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9407438"/>
    <w:bookmarkStart w:id="1" w:name="_Toc29407607"/>
    <w:bookmarkStart w:id="2" w:name="_Toc30489558"/>
    <w:p w14:paraId="2EEB812E" w14:textId="77777777" w:rsidR="006B061D" w:rsidRPr="00346C29" w:rsidRDefault="006B061D" w:rsidP="006B061D">
      <w:pPr>
        <w:rPr>
          <w:rFonts w:ascii="Times New Roman" w:hAnsi="Times New Roman" w:cs="Times New Roman"/>
          <w:noProof/>
          <w:sz w:val="24"/>
          <w:szCs w:val="24"/>
        </w:rPr>
      </w:pPr>
      <w:r w:rsidRPr="00FB5B77">
        <w:rPr>
          <w:rFonts w:ascii="Times New Roman" w:hAnsi="Times New Roman" w:cs="Times New Roman"/>
          <w:b/>
          <w:noProof/>
          <w:lang w:val="fr-FR" w:eastAsia="fr-FR"/>
        </w:rPr>
        <mc:AlternateContent>
          <mc:Choice Requires="wps">
            <w:drawing>
              <wp:anchor distT="0" distB="0" distL="114300" distR="114300" simplePos="0" relativeHeight="251664384" behindDoc="0" locked="0" layoutInCell="0" allowOverlap="1" wp14:anchorId="6A6BE54F" wp14:editId="4848EF8D">
                <wp:simplePos x="0" y="0"/>
                <wp:positionH relativeFrom="page">
                  <wp:align>right</wp:align>
                </wp:positionH>
                <wp:positionV relativeFrom="page">
                  <wp:align>top</wp:align>
                </wp:positionV>
                <wp:extent cx="7674610" cy="822960"/>
                <wp:effectExtent l="0" t="0" r="21590" b="184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0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31EEE5A" id="Rectangle 11" o:spid="_x0000_s1026" style="position:absolute;margin-left:553.1pt;margin-top:0;width:604.3pt;height:64.8pt;z-index:251664384;visibility:visible;mso-wrap-style:square;mso-width-percent:0;mso-height-percent:900;mso-wrap-distance-left:9pt;mso-wrap-distance-top:0;mso-wrap-distance-right:9pt;mso-wrap-distance-bottom:0;mso-position-horizontal:right;mso-position-horizontal-relative:page;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" o:allowincell="f" fillcolor="#4472c4 [3208]" strokecolor="#5b9bd5 [3204]">
                <w10:wrap anchorx="page" anchory="page"/>
              </v:rect>
            </w:pict>
          </mc:Fallback>
        </mc:AlternateContent>
      </w:r>
      <w:r w:rsidRPr="00346C29">
        <w:rPr>
          <w:rFonts w:ascii="Times New Roman" w:hAnsi="Times New Roman" w:cs="Times New Roman"/>
          <w:noProof/>
          <w:sz w:val="24"/>
          <w:szCs w:val="24"/>
          <w:lang w:val="fr-FR" w:eastAsia="fr-FR"/>
        </w:rPr>
        <mc:AlternateContent>
          <mc:Choice Requires="wps">
            <w:drawing>
              <wp:anchor distT="0" distB="0" distL="114300" distR="114300" simplePos="0" relativeHeight="251660288" behindDoc="0" locked="0" layoutInCell="1" allowOverlap="1" wp14:anchorId="311AC49F" wp14:editId="6AF5DDC7">
                <wp:simplePos x="0" y="0"/>
                <wp:positionH relativeFrom="margin">
                  <wp:posOffset>52070</wp:posOffset>
                </wp:positionH>
                <wp:positionV relativeFrom="margin">
                  <wp:posOffset>8347709</wp:posOffset>
                </wp:positionV>
                <wp:extent cx="6096000" cy="25717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6096000" cy="257175"/>
                        </a:xfrm>
                        <a:prstGeom prst="rect">
                          <a:avLst/>
                        </a:prstGeom>
                        <a:noFill/>
                        <a:ln w="6350">
                          <a:noFill/>
                        </a:ln>
                        <a:effectLst/>
                      </wps:spPr>
                      <wps:txbx>
                        <w:txbxContent>
                          <w:p w14:paraId="70414603" w14:textId="77777777" w:rsidR="006B061D" w:rsidRPr="007D4628" w:rsidRDefault="006B061D" w:rsidP="006B061D">
                            <w:pPr>
                              <w:pStyle w:val="Sous-titre"/>
                              <w:spacing w:after="0" w:line="240" w:lineRule="auto"/>
                              <w:jc w:val="right"/>
                              <w:rPr>
                                <w:rFonts w:asciiTheme="minorHAnsi" w:hAnsiTheme="minorHAnsi"/>
                                <w:b/>
                                <w:color w:val="auto"/>
                                <w:sz w:val="22"/>
                              </w:rPr>
                            </w:pPr>
                            <w:r>
                              <w:rPr>
                                <w:rFonts w:asciiTheme="minorHAnsi" w:eastAsiaTheme="minorEastAsia" w:hAnsiTheme="minorHAnsi" w:cstheme="minorHAnsi"/>
                                <w:b/>
                                <w:color w:val="auto"/>
                                <w:sz w:val="22"/>
                              </w:rPr>
                              <w:t>J</w:t>
                            </w:r>
                            <w:r w:rsidRPr="007D4628">
                              <w:rPr>
                                <w:rFonts w:asciiTheme="minorHAnsi" w:eastAsiaTheme="minorEastAsia" w:hAnsiTheme="minorHAnsi" w:cstheme="minorHAnsi"/>
                                <w:b/>
                                <w:color w:val="auto"/>
                                <w:sz w:val="22"/>
                              </w:rPr>
                              <w:t>ui</w:t>
                            </w:r>
                            <w:r>
                              <w:rPr>
                                <w:rFonts w:asciiTheme="minorHAnsi" w:eastAsiaTheme="minorEastAsia" w:hAnsiTheme="minorHAnsi" w:cstheme="minorHAnsi"/>
                                <w:b/>
                                <w:color w:val="auto"/>
                                <w:sz w:val="22"/>
                              </w:rPr>
                              <w:t>llet</w:t>
                            </w:r>
                            <w:r w:rsidRPr="007D4628">
                              <w:rPr>
                                <w:rFonts w:asciiTheme="minorHAnsi" w:eastAsiaTheme="minorEastAsia" w:hAnsiTheme="minorHAnsi" w:cstheme="minorHAnsi"/>
                                <w:b/>
                                <w:color w:val="auto"/>
                                <w:sz w:val="22"/>
                              </w:rPr>
                              <w:t xml:space="preserve"> 202</w:t>
                            </w:r>
                            <w:r>
                              <w:rPr>
                                <w:rFonts w:asciiTheme="minorHAnsi" w:eastAsiaTheme="minorEastAsia" w:hAnsiTheme="minorHAnsi" w:cstheme="minorHAnsi"/>
                                <w:b/>
                                <w:color w:val="auto"/>
                                <w:sz w:val="22"/>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AC49F" id="_x0000_t202" coordsize="21600,21600" o:spt="202" path="m,l,21600r21600,l21600,xe">
                <v:stroke joinstyle="miter"/>
                <v:path gradientshapeok="t" o:connecttype="rect"/>
              </v:shapetype>
              <v:shape id="Zone de texte 53" o:spid="_x0000_s1026" type="#_x0000_t202" style="position:absolute;margin-left:4.1pt;margin-top:657.3pt;width:480pt;height:2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" filled="f" stroked="f" strokeweight=".5pt">
                <v:textbox>
                  <w:txbxContent>
                    <w:p w14:paraId="70414603" w14:textId="77777777" w:rsidR="006B061D" w:rsidRPr="007D4628" w:rsidRDefault="006B061D" w:rsidP="006B061D">
                      <w:pPr>
                        <w:pStyle w:val="Sous-titre"/>
                        <w:spacing w:after="0" w:line="240" w:lineRule="auto"/>
                        <w:jc w:val="right"/>
                        <w:rPr>
                          <w:rFonts w:asciiTheme="minorHAnsi" w:hAnsiTheme="minorHAnsi"/>
                          <w:b/>
                          <w:color w:val="auto"/>
                          <w:sz w:val="22"/>
                        </w:rPr>
                      </w:pPr>
                      <w:r>
                        <w:rPr>
                          <w:rFonts w:asciiTheme="minorHAnsi" w:eastAsiaTheme="minorEastAsia" w:hAnsiTheme="minorHAnsi" w:cstheme="minorHAnsi"/>
                          <w:b/>
                          <w:color w:val="auto"/>
                          <w:sz w:val="22"/>
                        </w:rPr>
                        <w:t>J</w:t>
                      </w:r>
                      <w:r w:rsidRPr="007D4628">
                        <w:rPr>
                          <w:rFonts w:asciiTheme="minorHAnsi" w:eastAsiaTheme="minorEastAsia" w:hAnsiTheme="minorHAnsi" w:cstheme="minorHAnsi"/>
                          <w:b/>
                          <w:color w:val="auto"/>
                          <w:sz w:val="22"/>
                        </w:rPr>
                        <w:t>ui</w:t>
                      </w:r>
                      <w:r>
                        <w:rPr>
                          <w:rFonts w:asciiTheme="minorHAnsi" w:eastAsiaTheme="minorEastAsia" w:hAnsiTheme="minorHAnsi" w:cstheme="minorHAnsi"/>
                          <w:b/>
                          <w:color w:val="auto"/>
                          <w:sz w:val="22"/>
                        </w:rPr>
                        <w:t>llet</w:t>
                      </w:r>
                      <w:r w:rsidRPr="007D4628">
                        <w:rPr>
                          <w:rFonts w:asciiTheme="minorHAnsi" w:eastAsiaTheme="minorEastAsia" w:hAnsiTheme="minorHAnsi" w:cstheme="minorHAnsi"/>
                          <w:b/>
                          <w:color w:val="auto"/>
                          <w:sz w:val="22"/>
                        </w:rPr>
                        <w:t xml:space="preserve"> 202</w:t>
                      </w:r>
                      <w:r>
                        <w:rPr>
                          <w:rFonts w:asciiTheme="minorHAnsi" w:eastAsiaTheme="minorEastAsia" w:hAnsiTheme="minorHAnsi" w:cstheme="minorHAnsi"/>
                          <w:b/>
                          <w:color w:val="auto"/>
                          <w:sz w:val="22"/>
                        </w:rPr>
                        <w:t>1</w:t>
                      </w:r>
                    </w:p>
                  </w:txbxContent>
                </v:textbox>
                <w10:wrap anchorx="margin" anchory="margin"/>
              </v:shape>
            </w:pict>
          </mc:Fallback>
        </mc:AlternateContent>
      </w:r>
      <w:r w:rsidRPr="00FB5B77">
        <w:rPr>
          <w:rFonts w:ascii="Times New Roman" w:hAnsi="Times New Roman" w:cs="Times New Roman"/>
          <w:b/>
          <w:noProof/>
          <w:lang w:val="fr-FR" w:eastAsia="fr-FR"/>
        </w:rPr>
        <mc:AlternateContent>
          <mc:Choice Requires="wps">
            <w:drawing>
              <wp:anchor distT="0" distB="0" distL="114300" distR="114300" simplePos="0" relativeHeight="251666432" behindDoc="0" locked="0" layoutInCell="0" allowOverlap="1" wp14:anchorId="754A0936" wp14:editId="34504871">
                <wp:simplePos x="0" y="0"/>
                <wp:positionH relativeFrom="leftMargin">
                  <wp:posOffset>354965</wp:posOffset>
                </wp:positionH>
                <wp:positionV relativeFrom="page">
                  <wp:posOffset>-251460</wp:posOffset>
                </wp:positionV>
                <wp:extent cx="90805" cy="10556240"/>
                <wp:effectExtent l="0" t="0" r="4445" b="508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3FC378D" id="Rectangle 5" o:spid="_x0000_s1026" style="position:absolute;margin-left:27.95pt;margin-top:-19.8pt;width:7.15pt;height:831.2pt;z-index:251666432;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" o:allowincell="f" strokecolor="#5b9bd5 [3204]">
                <w10:wrap anchorx="margin" anchory="page"/>
              </v:rect>
            </w:pict>
          </mc:Fallback>
        </mc:AlternateContent>
      </w:r>
      <w:r w:rsidRPr="00FB5B77">
        <w:rPr>
          <w:rFonts w:ascii="Times New Roman" w:hAnsi="Times New Roman" w:cs="Times New Roman"/>
          <w:b/>
          <w:noProof/>
          <w:lang w:val="fr-FR" w:eastAsia="fr-FR"/>
        </w:rPr>
        <mc:AlternateContent>
          <mc:Choice Requires="wps">
            <w:drawing>
              <wp:anchor distT="0" distB="0" distL="114300" distR="114300" simplePos="0" relativeHeight="251665408" behindDoc="0" locked="0" layoutInCell="0" allowOverlap="1" wp14:anchorId="06F7D937" wp14:editId="6D54D55D">
                <wp:simplePos x="0" y="0"/>
                <wp:positionH relativeFrom="rightMargin">
                  <wp:posOffset>697865</wp:posOffset>
                </wp:positionH>
                <wp:positionV relativeFrom="page">
                  <wp:posOffset>-260985</wp:posOffset>
                </wp:positionV>
                <wp:extent cx="90805" cy="10556240"/>
                <wp:effectExtent l="0" t="0" r="4445" b="508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D15E43B" id="Rectangle 4" o:spid="_x0000_s1026" style="position:absolute;margin-left:54.95pt;margin-top:-20.55pt;width:7.15pt;height:831.2pt;z-index:25166540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" o:allowincell="f" strokecolor="#5b9bd5 [3204]">
                <w10:wrap anchorx="margin" anchory="page"/>
              </v:rect>
            </w:pict>
          </mc:Fallback>
        </mc:AlternateContent>
      </w:r>
      <w:r w:rsidRPr="00346C29">
        <w:rPr>
          <w:rFonts w:ascii="Times New Roman" w:hAnsi="Times New Roman" w:cs="Times New Roman"/>
          <w:noProof/>
          <w:sz w:val="24"/>
          <w:szCs w:val="24"/>
          <w:lang w:val="fr-FR" w:eastAsia="fr-FR"/>
        </w:rPr>
        <mc:AlternateContent>
          <mc:Choice Requires="wps">
            <w:drawing>
              <wp:anchor distT="0" distB="0" distL="114300" distR="114300" simplePos="0" relativeHeight="251659264" behindDoc="1" locked="0" layoutInCell="1" allowOverlap="1" wp14:anchorId="6A8A4E70" wp14:editId="56F0100E">
                <wp:simplePos x="0" y="0"/>
                <wp:positionH relativeFrom="page">
                  <wp:align>center</wp:align>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1327C4D3" w14:textId="77777777" w:rsidR="006B061D" w:rsidRPr="002C2CDE" w:rsidRDefault="006B061D" w:rsidP="006B061D">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A8A4E70" id="Rectangle 52" o:spid="_x0000_s1027"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wmgfAwAACgc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" stroked="f" strokeweight="1pt">
                <v:fill r:id="rId9" o:title="" recolor="t" rotate="t" type="frame"/>
                <v:imagedata recolortarget="#333 [641]"/>
                <v:textbox>
                  <w:txbxContent>
                    <w:p w14:paraId="1327C4D3" w14:textId="77777777" w:rsidR="006B061D" w:rsidRPr="002C2CDE" w:rsidRDefault="006B061D" w:rsidP="006B061D">
                      <w:pPr>
                        <w:jc w:val="center"/>
                        <w:rPr>
                          <w:lang w:val="fr-FR"/>
                        </w:rPr>
                      </w:pPr>
                    </w:p>
                  </w:txbxContent>
                </v:textbox>
                <w10:wrap anchorx="page" anchory="page"/>
              </v:rect>
            </w:pict>
          </mc:Fallback>
        </mc:AlternateContent>
      </w:r>
    </w:p>
    <w:sdt>
      <w:sdtPr>
        <w:rPr>
          <w:rFonts w:ascii="Times New Roman" w:eastAsiaTheme="majorEastAsia" w:hAnsi="Times New Roman" w:cs="Times New Roman"/>
          <w:b/>
        </w:rPr>
        <w:id w:val="-1709180779"/>
        <w:docPartObj>
          <w:docPartGallery w:val="Cover Pages"/>
          <w:docPartUnique/>
        </w:docPartObj>
      </w:sdtPr>
      <w:sdtEndPr>
        <w:rPr>
          <w:rFonts w:eastAsiaTheme="minorEastAsia"/>
          <w:i/>
          <w:sz w:val="24"/>
          <w:szCs w:val="24"/>
          <w:lang w:val="fr-FR"/>
        </w:rPr>
      </w:sdtEndPr>
      <w:sdtContent>
        <w:tbl>
          <w:tblPr>
            <w:tblStyle w:val="Grilledutableau"/>
            <w:tblpPr w:leftFromText="180" w:rightFromText="180" w:vertAnchor="page" w:horzAnchor="margin" w:tblpX="-352" w:tblpY="1563"/>
            <w:tblW w:w="10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2977"/>
            <w:gridCol w:w="3862"/>
          </w:tblGrid>
          <w:tr w:rsidR="006B061D" w:rsidRPr="00D55728" w14:paraId="02B6A8DA" w14:textId="77777777" w:rsidTr="000F7A31">
            <w:trPr>
              <w:trHeight w:val="2397"/>
            </w:trPr>
            <w:tc>
              <w:tcPr>
                <w:tcW w:w="4077" w:type="dxa"/>
              </w:tcPr>
              <w:p w14:paraId="1BC7970F" w14:textId="77777777" w:rsidR="006B061D" w:rsidRPr="00FB5B77" w:rsidRDefault="006B061D" w:rsidP="000F7A31">
                <w:pPr>
                  <w:rPr>
                    <w:rFonts w:ascii="Times New Roman" w:hAnsi="Times New Roman" w:cs="Times New Roman"/>
                    <w:b/>
                    <w:lang w:val="fr-FR" w:eastAsia="fr-FR"/>
                  </w:rPr>
                </w:pPr>
                <w:r w:rsidRPr="00FB5B77">
                  <w:rPr>
                    <w:rFonts w:ascii="Times New Roman" w:hAnsi="Times New Roman" w:cs="Times New Roman"/>
                    <w:b/>
                    <w:lang w:val="fr-FR" w:eastAsia="fr-FR"/>
                  </w:rPr>
                  <w:t>MINISTERE L’ENVIRONNEMENT</w:t>
                </w:r>
              </w:p>
              <w:p w14:paraId="52FAC9A7" w14:textId="77777777" w:rsidR="006B061D" w:rsidRPr="00FB5B77" w:rsidRDefault="006B061D" w:rsidP="000F7A31">
                <w:pPr>
                  <w:jc w:val="center"/>
                  <w:rPr>
                    <w:rFonts w:ascii="Times New Roman" w:hAnsi="Times New Roman" w:cs="Times New Roman"/>
                    <w:b/>
                    <w:lang w:val="fr-FR" w:eastAsia="fr-FR"/>
                  </w:rPr>
                </w:pPr>
                <w:r w:rsidRPr="00FB5B77">
                  <w:rPr>
                    <w:rFonts w:ascii="Times New Roman" w:hAnsi="Times New Roman" w:cs="Times New Roman"/>
                    <w:b/>
                    <w:lang w:val="fr-FR" w:eastAsia="fr-FR"/>
                  </w:rPr>
                  <w:t>DE L’ECONOMIE VERTE</w:t>
                </w:r>
              </w:p>
              <w:p w14:paraId="7A16F623" w14:textId="77777777" w:rsidR="006B061D" w:rsidRDefault="006B061D" w:rsidP="000F7A31">
                <w:pPr>
                  <w:ind w:right="-1"/>
                  <w:jc w:val="center"/>
                  <w:rPr>
                    <w:rFonts w:ascii="Times New Roman" w:eastAsia="Arial Unicode MS" w:hAnsi="Times New Roman" w:cs="Times New Roman"/>
                    <w:b/>
                    <w:bCs/>
                    <w:lang w:val="fr-FR" w:eastAsia="fr-FR"/>
                  </w:rPr>
                </w:pPr>
                <w:r w:rsidRPr="00FB5B77">
                  <w:rPr>
                    <w:rFonts w:ascii="Times New Roman" w:eastAsia="Arial Unicode MS" w:hAnsi="Times New Roman" w:cs="Times New Roman"/>
                    <w:b/>
                    <w:bCs/>
                    <w:lang w:val="fr-FR" w:eastAsia="fr-FR"/>
                  </w:rPr>
                  <w:t>ET DU CHANGEMENT CLIMATIQUE</w:t>
                </w:r>
              </w:p>
              <w:p w14:paraId="5DEDA130" w14:textId="77777777" w:rsidR="006B061D" w:rsidRPr="009E7A59" w:rsidRDefault="006B061D" w:rsidP="000F7A31">
                <w:pPr>
                  <w:ind w:right="-1"/>
                  <w:jc w:val="center"/>
                  <w:rPr>
                    <w:rFonts w:ascii="Times New Roman" w:eastAsia="Arial Unicode MS" w:hAnsi="Times New Roman" w:cs="Times New Roman"/>
                    <w:b/>
                    <w:bCs/>
                    <w:lang w:val="fr-FR" w:eastAsia="fr-FR"/>
                  </w:rPr>
                </w:pPr>
                <w:r>
                  <w:rPr>
                    <w:rFonts w:ascii="Times New Roman" w:eastAsia="Arial Unicode MS" w:hAnsi="Times New Roman" w:cs="Times New Roman"/>
                    <w:b/>
                    <w:bCs/>
                    <w:lang w:val="fr-FR" w:eastAsia="fr-FR"/>
                  </w:rPr>
                  <w:t>******************</w:t>
                </w:r>
              </w:p>
              <w:p w14:paraId="004D8DAD" w14:textId="77777777" w:rsidR="006B061D" w:rsidRPr="00FB5B77" w:rsidRDefault="006B061D" w:rsidP="000F7A31">
                <w:pPr>
                  <w:ind w:right="-1"/>
                  <w:jc w:val="center"/>
                  <w:rPr>
                    <w:rFonts w:ascii="Times New Roman" w:eastAsia="Arial Unicode MS" w:hAnsi="Times New Roman" w:cs="Times New Roman"/>
                    <w:b/>
                    <w:bCs/>
                    <w:lang w:val="fr-FR" w:eastAsia="fr-FR"/>
                  </w:rPr>
                </w:pPr>
                <w:r w:rsidRPr="00FB5B77">
                  <w:rPr>
                    <w:rFonts w:ascii="Times New Roman" w:eastAsia="Arial Unicode MS" w:hAnsi="Times New Roman" w:cs="Times New Roman"/>
                    <w:b/>
                    <w:bCs/>
                    <w:lang w:val="fr-FR" w:eastAsia="fr-FR"/>
                  </w:rPr>
                  <w:t>SECRETARIAT PERMAMENT</w:t>
                </w:r>
              </w:p>
              <w:p w14:paraId="3A40D427" w14:textId="77777777" w:rsidR="006B061D" w:rsidRPr="00FB5B77" w:rsidRDefault="006B061D" w:rsidP="000F7A31">
                <w:pPr>
                  <w:ind w:right="-1"/>
                  <w:jc w:val="center"/>
                  <w:rPr>
                    <w:rFonts w:ascii="Times New Roman" w:eastAsia="Arial Unicode MS" w:hAnsi="Times New Roman" w:cs="Times New Roman"/>
                    <w:b/>
                    <w:bCs/>
                    <w:lang w:val="fr-FR" w:eastAsia="fr-FR"/>
                  </w:rPr>
                </w:pPr>
                <w:r w:rsidRPr="00FB5B77">
                  <w:rPr>
                    <w:rFonts w:ascii="Times New Roman" w:eastAsia="Arial Unicode MS" w:hAnsi="Times New Roman" w:cs="Times New Roman"/>
                    <w:b/>
                    <w:bCs/>
                    <w:lang w:val="fr-FR" w:eastAsia="fr-FR"/>
                  </w:rPr>
                  <w:t>DU CONSEIL NATIONAL POUR LE DEVELOPPEMENT DURABLE</w:t>
                </w:r>
              </w:p>
            </w:tc>
            <w:tc>
              <w:tcPr>
                <w:tcW w:w="2977" w:type="dxa"/>
                <w:vMerge w:val="restart"/>
              </w:tcPr>
              <w:p w14:paraId="6417BFBF" w14:textId="77777777" w:rsidR="006B061D" w:rsidRDefault="006B061D" w:rsidP="000F7A31">
                <w:pPr>
                  <w:jc w:val="center"/>
                  <w:rPr>
                    <w:rFonts w:ascii="Times New Roman" w:eastAsiaTheme="minorEastAsia" w:hAnsi="Times New Roman" w:cs="Times New Roman"/>
                    <w:b/>
                    <w:lang w:val="fr-FR"/>
                  </w:rPr>
                </w:pPr>
                <w:r w:rsidRPr="00FB5B77">
                  <w:rPr>
                    <w:rFonts w:ascii="Times New Roman" w:eastAsiaTheme="minorEastAsia" w:hAnsi="Times New Roman" w:cs="Times New Roman"/>
                    <w:b/>
                    <w:lang w:val="fr-FR"/>
                  </w:rPr>
                  <w:t>BURKINA FASO</w:t>
                </w:r>
              </w:p>
              <w:p w14:paraId="7E23F9F8" w14:textId="77777777" w:rsidR="006B061D" w:rsidRDefault="006B061D" w:rsidP="000F7A31">
                <w:pPr>
                  <w:spacing w:after="120"/>
                  <w:jc w:val="center"/>
                  <w:rPr>
                    <w:rFonts w:ascii="Times New Roman" w:eastAsiaTheme="minorEastAsia" w:hAnsi="Times New Roman" w:cs="Times New Roman"/>
                    <w:b/>
                    <w:lang w:val="fr-FR"/>
                  </w:rPr>
                </w:pPr>
                <w:r w:rsidRPr="00FB5B77">
                  <w:rPr>
                    <w:rFonts w:ascii="Times New Roman" w:eastAsiaTheme="minorEastAsia" w:hAnsi="Times New Roman" w:cs="Times New Roman"/>
                    <w:b/>
                    <w:smallCaps/>
                    <w:noProof/>
                    <w:lang w:val="fr-FR" w:eastAsia="fr-FR"/>
                  </w:rPr>
                  <w:drawing>
                    <wp:anchor distT="0" distB="0" distL="114300" distR="114300" simplePos="0" relativeHeight="251663360" behindDoc="1" locked="0" layoutInCell="1" allowOverlap="1" wp14:anchorId="52A4BC1B" wp14:editId="14D13B8B">
                      <wp:simplePos x="0" y="0"/>
                      <wp:positionH relativeFrom="column">
                        <wp:posOffset>408940</wp:posOffset>
                      </wp:positionH>
                      <wp:positionV relativeFrom="paragraph">
                        <wp:posOffset>60325</wp:posOffset>
                      </wp:positionV>
                      <wp:extent cx="914400" cy="814070"/>
                      <wp:effectExtent l="0" t="0" r="0" b="5080"/>
                      <wp:wrapThrough wrapText="bothSides">
                        <wp:wrapPolygon edited="0">
                          <wp:start x="0" y="0"/>
                          <wp:lineTo x="0" y="20724"/>
                          <wp:lineTo x="9450" y="21229"/>
                          <wp:lineTo x="11250" y="21229"/>
                          <wp:lineTo x="18900" y="21229"/>
                          <wp:lineTo x="21150" y="20218"/>
                          <wp:lineTo x="21150" y="0"/>
                          <wp:lineTo x="0" y="0"/>
                        </wp:wrapPolygon>
                      </wp:wrapThrough>
                      <wp:docPr id="14" name="Image 14" descr="C:\Users\Prefered Customer\Pictures\armoirie Burk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red Customer\Pictures\armoirie Burkin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6" r="8546"/>
                              <a:stretch/>
                            </pic:blipFill>
                            <pic:spPr bwMode="auto">
                              <a:xfrm>
                                <a:off x="0" y="0"/>
                                <a:ext cx="914400" cy="814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99B66" w14:textId="77777777" w:rsidR="006B061D" w:rsidRDefault="006B061D" w:rsidP="000F7A31">
                <w:pPr>
                  <w:spacing w:after="120"/>
                  <w:jc w:val="center"/>
                  <w:rPr>
                    <w:rFonts w:ascii="Times New Roman" w:eastAsiaTheme="minorEastAsia" w:hAnsi="Times New Roman" w:cs="Times New Roman"/>
                    <w:b/>
                    <w:lang w:val="fr-FR"/>
                  </w:rPr>
                </w:pPr>
              </w:p>
              <w:p w14:paraId="4E0B7F15" w14:textId="77777777" w:rsidR="006B061D" w:rsidRDefault="006B061D" w:rsidP="000F7A31">
                <w:pPr>
                  <w:spacing w:after="120"/>
                  <w:jc w:val="center"/>
                  <w:rPr>
                    <w:rFonts w:ascii="Times New Roman" w:eastAsiaTheme="minorEastAsia" w:hAnsi="Times New Roman" w:cs="Times New Roman"/>
                    <w:b/>
                    <w:lang w:val="fr-FR"/>
                  </w:rPr>
                </w:pPr>
              </w:p>
              <w:p w14:paraId="2A17191B" w14:textId="77777777" w:rsidR="006B061D" w:rsidRDefault="006B061D" w:rsidP="000F7A31">
                <w:pPr>
                  <w:spacing w:after="120"/>
                  <w:jc w:val="center"/>
                  <w:rPr>
                    <w:rFonts w:ascii="Times New Roman" w:eastAsiaTheme="minorEastAsia" w:hAnsi="Times New Roman" w:cs="Times New Roman"/>
                    <w:b/>
                    <w:lang w:val="fr-FR"/>
                  </w:rPr>
                </w:pPr>
              </w:p>
              <w:p w14:paraId="532AD76E" w14:textId="77777777" w:rsidR="006B061D" w:rsidRPr="00FB5B77" w:rsidRDefault="006B061D" w:rsidP="000F7A31">
                <w:pPr>
                  <w:jc w:val="center"/>
                  <w:rPr>
                    <w:rFonts w:ascii="Times New Roman" w:eastAsiaTheme="minorEastAsia" w:hAnsi="Times New Roman" w:cs="Times New Roman"/>
                    <w:b/>
                    <w:color w:val="FF0000"/>
                    <w:lang w:val="fr-FR"/>
                  </w:rPr>
                </w:pPr>
                <w:r w:rsidRPr="00FB5B77">
                  <w:rPr>
                    <w:rFonts w:ascii="Times New Roman" w:eastAsiaTheme="minorEastAsia" w:hAnsi="Times New Roman" w:cs="Times New Roman"/>
                    <w:b/>
                    <w:lang w:val="fr-FR"/>
                  </w:rPr>
                  <w:t>Unité - Progrès - Justice</w:t>
                </w:r>
              </w:p>
              <w:p w14:paraId="2D9780C3" w14:textId="77777777" w:rsidR="006B061D" w:rsidRDefault="006B061D" w:rsidP="000F7A31">
                <w:pPr>
                  <w:jc w:val="center"/>
                  <w:rPr>
                    <w:rFonts w:ascii="Times New Roman" w:eastAsiaTheme="minorEastAsia" w:hAnsi="Times New Roman" w:cs="Times New Roman"/>
                    <w:b/>
                    <w:lang w:val="fr-FR"/>
                  </w:rPr>
                </w:pPr>
              </w:p>
              <w:p w14:paraId="28337E9A" w14:textId="77777777" w:rsidR="006B061D" w:rsidRPr="00346C29" w:rsidRDefault="006B061D" w:rsidP="000F7A31">
                <w:pPr>
                  <w:spacing w:after="120"/>
                  <w:jc w:val="center"/>
                  <w:rPr>
                    <w:rFonts w:ascii="Times New Roman" w:eastAsia="Calibri" w:hAnsi="Times New Roman" w:cs="Times New Roman"/>
                    <w:lang w:val="fr-FR"/>
                  </w:rPr>
                </w:pPr>
              </w:p>
              <w:p w14:paraId="5A8C918A" w14:textId="77777777" w:rsidR="006B061D" w:rsidRPr="00FB5B77" w:rsidRDefault="006B061D" w:rsidP="000F7A31">
                <w:pPr>
                  <w:spacing w:after="120"/>
                  <w:jc w:val="center"/>
                  <w:rPr>
                    <w:rFonts w:ascii="Times New Roman" w:eastAsiaTheme="minorEastAsia" w:hAnsi="Times New Roman" w:cs="Times New Roman"/>
                    <w:b/>
                    <w:lang w:val="fr-FR"/>
                  </w:rPr>
                </w:pPr>
              </w:p>
            </w:tc>
            <w:tc>
              <w:tcPr>
                <w:tcW w:w="3862" w:type="dxa"/>
              </w:tcPr>
              <w:p w14:paraId="5DB852CB" w14:textId="77777777" w:rsidR="006B061D" w:rsidRPr="00FB5B77" w:rsidRDefault="006B061D" w:rsidP="000F7A31">
                <w:pPr>
                  <w:jc w:val="center"/>
                  <w:rPr>
                    <w:rFonts w:ascii="Times New Roman" w:eastAsiaTheme="minorEastAsia" w:hAnsi="Times New Roman" w:cs="Times New Roman"/>
                    <w:b/>
                    <w:lang w:val="fr-FR"/>
                  </w:rPr>
                </w:pPr>
                <w:r w:rsidRPr="00FB5B77">
                  <w:rPr>
                    <w:rFonts w:ascii="Times New Roman" w:eastAsiaTheme="minorEastAsia" w:hAnsi="Times New Roman" w:cs="Times New Roman"/>
                    <w:b/>
                    <w:lang w:val="fr-FR"/>
                  </w:rPr>
                  <w:t>MINISTERE DE L’AGRICULTURE</w:t>
                </w:r>
              </w:p>
              <w:p w14:paraId="034D12A9" w14:textId="77777777" w:rsidR="006B061D" w:rsidRDefault="006B061D" w:rsidP="000F7A31">
                <w:pPr>
                  <w:jc w:val="center"/>
                  <w:rPr>
                    <w:rFonts w:ascii="Times New Roman" w:eastAsiaTheme="minorEastAsia" w:hAnsi="Times New Roman" w:cs="Times New Roman"/>
                    <w:b/>
                    <w:lang w:val="fr-FR"/>
                  </w:rPr>
                </w:pPr>
                <w:r w:rsidRPr="00FB5B77">
                  <w:rPr>
                    <w:rFonts w:ascii="Times New Roman" w:eastAsiaTheme="minorEastAsia" w:hAnsi="Times New Roman" w:cs="Times New Roman"/>
                    <w:b/>
                    <w:lang w:val="fr-FR"/>
                  </w:rPr>
                  <w:t>DES AMENAGEMENTS HYDROAGRICOLES</w:t>
                </w:r>
                <w:r>
                  <w:rPr>
                    <w:rFonts w:ascii="Times New Roman" w:eastAsiaTheme="minorEastAsia" w:hAnsi="Times New Roman" w:cs="Times New Roman"/>
                    <w:b/>
                    <w:lang w:val="fr-FR"/>
                  </w:rPr>
                  <w:t xml:space="preserve"> ET DE LA MECANISATION</w:t>
                </w:r>
              </w:p>
              <w:p w14:paraId="3ED199DD" w14:textId="77777777" w:rsidR="006B061D" w:rsidRPr="009E7A59" w:rsidRDefault="006B061D" w:rsidP="000F7A31">
                <w:pPr>
                  <w:ind w:right="-1"/>
                  <w:jc w:val="center"/>
                  <w:rPr>
                    <w:rFonts w:ascii="Times New Roman" w:eastAsia="Arial Unicode MS" w:hAnsi="Times New Roman" w:cs="Times New Roman"/>
                    <w:b/>
                    <w:bCs/>
                    <w:lang w:val="fr-FR" w:eastAsia="fr-FR"/>
                  </w:rPr>
                </w:pPr>
                <w:r>
                  <w:rPr>
                    <w:rFonts w:ascii="Times New Roman" w:eastAsia="Arial Unicode MS" w:hAnsi="Times New Roman" w:cs="Times New Roman"/>
                    <w:b/>
                    <w:bCs/>
                    <w:lang w:val="fr-FR" w:eastAsia="fr-FR"/>
                  </w:rPr>
                  <w:t>******************</w:t>
                </w:r>
              </w:p>
              <w:p w14:paraId="0A087D2C" w14:textId="77777777" w:rsidR="006B061D" w:rsidRPr="00346C29" w:rsidRDefault="006B061D" w:rsidP="000F7A31">
                <w:pPr>
                  <w:spacing w:after="120"/>
                  <w:jc w:val="center"/>
                  <w:rPr>
                    <w:rFonts w:ascii="Times New Roman" w:eastAsiaTheme="minorEastAsia" w:hAnsi="Times New Roman" w:cs="Times New Roman"/>
                    <w:lang w:val="fr-FR"/>
                  </w:rPr>
                </w:pPr>
                <w:r w:rsidRPr="00FB5B77">
                  <w:rPr>
                    <w:rFonts w:ascii="Times New Roman" w:eastAsiaTheme="minorEastAsia" w:hAnsi="Times New Roman" w:cs="Times New Roman"/>
                    <w:b/>
                    <w:lang w:val="fr-FR"/>
                  </w:rPr>
                  <w:t>SECRETARIAT PERMANENT DE LA COORDINATION DES POLITIQUES SECTORIELLES AGRICOLES</w:t>
                </w:r>
              </w:p>
            </w:tc>
          </w:tr>
          <w:tr w:rsidR="006B061D" w:rsidRPr="00346C29" w14:paraId="13C2282F" w14:textId="77777777" w:rsidTr="000F7A31">
            <w:trPr>
              <w:trHeight w:val="1403"/>
            </w:trPr>
            <w:tc>
              <w:tcPr>
                <w:tcW w:w="4077" w:type="dxa"/>
              </w:tcPr>
              <w:p w14:paraId="34785896" w14:textId="77777777" w:rsidR="006B061D" w:rsidRPr="0059751D" w:rsidRDefault="006B061D" w:rsidP="000F7A31">
                <w:pPr>
                  <w:jc w:val="center"/>
                  <w:rPr>
                    <w:rFonts w:ascii="Times New Roman" w:eastAsiaTheme="minorEastAsia" w:hAnsi="Times New Roman" w:cs="Times New Roman"/>
                    <w:noProof/>
                    <w:sz w:val="18"/>
                    <w:szCs w:val="18"/>
                    <w:lang w:val="fr-FR" w:eastAsia="fr-FR"/>
                  </w:rPr>
                </w:pPr>
              </w:p>
              <w:p w14:paraId="07EB3E7A" w14:textId="77777777" w:rsidR="006B061D" w:rsidRPr="00346C29" w:rsidRDefault="006B061D" w:rsidP="000F7A31">
                <w:pPr>
                  <w:spacing w:after="120"/>
                  <w:jc w:val="center"/>
                  <w:rPr>
                    <w:rFonts w:ascii="Times New Roman" w:eastAsiaTheme="minorEastAsia" w:hAnsi="Times New Roman" w:cs="Times New Roman"/>
                    <w:lang w:val="fr-FR"/>
                  </w:rPr>
                </w:pPr>
                <w:r w:rsidRPr="00346C29">
                  <w:rPr>
                    <w:rFonts w:ascii="Times New Roman" w:eastAsiaTheme="minorEastAsia" w:hAnsi="Times New Roman" w:cs="Times New Roman"/>
                    <w:noProof/>
                    <w:lang w:val="fr-FR" w:eastAsia="fr-FR"/>
                  </w:rPr>
                  <w:drawing>
                    <wp:inline distT="0" distB="0" distL="0" distR="0" wp14:anchorId="39E5EDE8" wp14:editId="44E4AFC7">
                      <wp:extent cx="1001864" cy="800385"/>
                      <wp:effectExtent l="0" t="0" r="8255" b="0"/>
                      <wp:docPr id="15" name="Image 1" descr="Logo du Conedd"/>
                      <wp:cNvGraphicFramePr/>
                      <a:graphic xmlns:a="http://schemas.openxmlformats.org/drawingml/2006/main">
                        <a:graphicData uri="http://schemas.openxmlformats.org/drawingml/2006/picture">
                          <pic:pic xmlns:pic="http://schemas.openxmlformats.org/drawingml/2006/picture">
                            <pic:nvPicPr>
                              <pic:cNvPr id="7" name="Picture 2055" descr="Logo du Conedd"/>
                              <pic:cNvPicPr>
                                <a:picLocks noChangeAspect="1" noChangeArrowheads="1"/>
                              </pic:cNvPicPr>
                            </pic:nvPicPr>
                            <pic:blipFill>
                              <a:blip r:embed="rId11" cstate="print"/>
                              <a:stretch>
                                <a:fillRect/>
                              </a:stretch>
                            </pic:blipFill>
                            <pic:spPr bwMode="auto">
                              <a:xfrm>
                                <a:off x="0" y="0"/>
                                <a:ext cx="1001864" cy="800385"/>
                              </a:xfrm>
                              <a:prstGeom prst="rect">
                                <a:avLst/>
                              </a:prstGeom>
                              <a:noFill/>
                              <a:ln w="9525">
                                <a:noFill/>
                                <a:miter lim="800000"/>
                                <a:headEnd/>
                                <a:tailEnd/>
                              </a:ln>
                            </pic:spPr>
                          </pic:pic>
                        </a:graphicData>
                      </a:graphic>
                    </wp:inline>
                  </w:drawing>
                </w:r>
              </w:p>
            </w:tc>
            <w:tc>
              <w:tcPr>
                <w:tcW w:w="2977" w:type="dxa"/>
                <w:vMerge/>
              </w:tcPr>
              <w:p w14:paraId="66C8797A" w14:textId="77777777" w:rsidR="006B061D" w:rsidRPr="00346C29" w:rsidRDefault="006B061D" w:rsidP="000F7A31">
                <w:pPr>
                  <w:spacing w:after="120"/>
                  <w:jc w:val="center"/>
                  <w:rPr>
                    <w:rFonts w:ascii="Times New Roman" w:eastAsiaTheme="minorEastAsia" w:hAnsi="Times New Roman" w:cs="Times New Roman"/>
                    <w:lang w:val="fr-FR"/>
                  </w:rPr>
                </w:pPr>
              </w:p>
            </w:tc>
            <w:tc>
              <w:tcPr>
                <w:tcW w:w="3862" w:type="dxa"/>
              </w:tcPr>
              <w:p w14:paraId="33E92F23" w14:textId="77777777" w:rsidR="006B061D" w:rsidRPr="00346C29" w:rsidRDefault="006B061D" w:rsidP="000F7A31">
                <w:pPr>
                  <w:spacing w:after="120"/>
                  <w:jc w:val="center"/>
                  <w:rPr>
                    <w:rFonts w:ascii="Times New Roman" w:eastAsia="Calibri" w:hAnsi="Times New Roman" w:cs="Times New Roman"/>
                    <w:lang w:val="fr-FR"/>
                  </w:rPr>
                </w:pPr>
                <w:r w:rsidRPr="00346C29">
                  <w:rPr>
                    <w:rFonts w:ascii="Times New Roman" w:eastAsia="Calibri" w:hAnsi="Times New Roman" w:cs="Times New Roman"/>
                    <w:lang w:val="fr-FR"/>
                  </w:rPr>
                  <w:object w:dxaOrig="7860" w:dyaOrig="8640" w14:anchorId="3DB55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12" o:title="" croptop="-2185f" cropbottom="-2185f" cropleft="-2401f" cropright="-2401f"/>
                    </v:shape>
                    <o:OLEObject Type="Embed" ProgID="CorelDRAW.Graphic.12" ShapeID="_x0000_i1025" DrawAspect="Content" ObjectID="_1696663733" r:id="rId13"/>
                  </w:object>
                </w:r>
              </w:p>
            </w:tc>
          </w:tr>
        </w:tbl>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817"/>
            <w:gridCol w:w="4711"/>
          </w:tblGrid>
          <w:tr w:rsidR="006B061D" w:rsidRPr="00D55728" w14:paraId="3DF193D4" w14:textId="77777777" w:rsidTr="000F7A31">
            <w:trPr>
              <w:trHeight w:val="2907"/>
            </w:trPr>
            <w:tc>
              <w:tcPr>
                <w:tcW w:w="4503" w:type="dxa"/>
              </w:tcPr>
              <w:p w14:paraId="1A8C5E14" w14:textId="77777777" w:rsidR="006B061D" w:rsidRPr="00346C29" w:rsidRDefault="006B061D" w:rsidP="000F7A31">
                <w:pPr>
                  <w:jc w:val="center"/>
                  <w:rPr>
                    <w:rFonts w:ascii="Times New Roman" w:eastAsiaTheme="minorEastAsia" w:hAnsi="Times New Roman" w:cs="Times New Roman"/>
                    <w:sz w:val="24"/>
                    <w:szCs w:val="24"/>
                    <w:lang w:val="fr-FR"/>
                  </w:rPr>
                </w:pPr>
                <w:r w:rsidRPr="00346C29">
                  <w:rPr>
                    <w:rFonts w:ascii="Times New Roman" w:eastAsiaTheme="minorEastAsia" w:hAnsi="Times New Roman" w:cs="Times New Roman"/>
                    <w:noProof/>
                    <w:sz w:val="24"/>
                    <w:szCs w:val="24"/>
                    <w:lang w:val="fr-FR" w:eastAsia="fr-FR"/>
                  </w:rPr>
                  <w:drawing>
                    <wp:inline distT="0" distB="0" distL="0" distR="0" wp14:anchorId="14383E9C" wp14:editId="4CC6ADEE">
                      <wp:extent cx="2260600" cy="1695450"/>
                      <wp:effectExtent l="0" t="0" r="6350" b="0"/>
                      <wp:docPr id="3" name="Image 3" descr="G:\Photo_appareil\SAM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_appareil\SAM_04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3235" cy="1697426"/>
                              </a:xfrm>
                              <a:prstGeom prst="rect">
                                <a:avLst/>
                              </a:prstGeom>
                              <a:noFill/>
                              <a:ln>
                                <a:noFill/>
                              </a:ln>
                            </pic:spPr>
                          </pic:pic>
                        </a:graphicData>
                      </a:graphic>
                    </wp:inline>
                  </w:drawing>
                </w:r>
              </w:p>
              <w:p w14:paraId="1601F84A" w14:textId="77777777" w:rsidR="006B061D" w:rsidRDefault="006B061D" w:rsidP="000F7A31">
                <w:pPr>
                  <w:jc w:val="center"/>
                  <w:rPr>
                    <w:rFonts w:ascii="Times New Roman" w:eastAsiaTheme="minorEastAsia" w:hAnsi="Times New Roman" w:cs="Times New Roman"/>
                    <w:i/>
                    <w:sz w:val="20"/>
                    <w:szCs w:val="20"/>
                    <w:lang w:val="fr-FR"/>
                  </w:rPr>
                </w:pPr>
                <w:r w:rsidRPr="00346C29">
                  <w:rPr>
                    <w:rFonts w:ascii="Times New Roman" w:eastAsiaTheme="minorEastAsia" w:hAnsi="Times New Roman" w:cs="Times New Roman"/>
                    <w:i/>
                    <w:sz w:val="20"/>
                    <w:szCs w:val="20"/>
                    <w:lang w:val="fr-FR"/>
                  </w:rPr>
                  <w:t>Zone nu</w:t>
                </w:r>
                <w:r>
                  <w:rPr>
                    <w:rFonts w:ascii="Times New Roman" w:eastAsiaTheme="minorEastAsia" w:hAnsi="Times New Roman" w:cs="Times New Roman"/>
                    <w:i/>
                    <w:sz w:val="20"/>
                    <w:szCs w:val="20"/>
                    <w:lang w:val="fr-FR"/>
                  </w:rPr>
                  <w:t>e</w:t>
                </w:r>
                <w:r w:rsidRPr="00346C29">
                  <w:rPr>
                    <w:rFonts w:ascii="Times New Roman" w:eastAsiaTheme="minorEastAsia" w:hAnsi="Times New Roman" w:cs="Times New Roman"/>
                    <w:i/>
                    <w:sz w:val="20"/>
                    <w:szCs w:val="20"/>
                    <w:lang w:val="fr-FR"/>
                  </w:rPr>
                  <w:t xml:space="preserve"> dans la province du Kourwéogo </w:t>
                </w:r>
              </w:p>
              <w:p w14:paraId="649EEC3F" w14:textId="77777777" w:rsidR="006B061D" w:rsidRPr="00346C29" w:rsidRDefault="006B061D" w:rsidP="000F7A31">
                <w:pPr>
                  <w:jc w:val="center"/>
                  <w:rPr>
                    <w:rFonts w:ascii="Times New Roman" w:eastAsiaTheme="minorEastAsia" w:hAnsi="Times New Roman" w:cs="Times New Roman"/>
                    <w:sz w:val="20"/>
                    <w:szCs w:val="20"/>
                    <w:lang w:val="fr-FR"/>
                  </w:rPr>
                </w:pPr>
                <w:r w:rsidRPr="00346C29">
                  <w:rPr>
                    <w:rFonts w:ascii="Times New Roman" w:eastAsiaTheme="minorEastAsia" w:hAnsi="Times New Roman" w:cs="Times New Roman"/>
                    <w:i/>
                    <w:sz w:val="20"/>
                    <w:szCs w:val="20"/>
                    <w:lang w:val="fr-FR"/>
                  </w:rPr>
                  <w:t>(Paré T., 2003)</w:t>
                </w:r>
              </w:p>
            </w:tc>
            <w:tc>
              <w:tcPr>
                <w:tcW w:w="817" w:type="dxa"/>
              </w:tcPr>
              <w:p w14:paraId="3FDA2406" w14:textId="77777777" w:rsidR="006B061D" w:rsidRPr="00346C29" w:rsidRDefault="006B061D" w:rsidP="000F7A31">
                <w:pPr>
                  <w:jc w:val="center"/>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 xml:space="preserve">  </w:t>
                </w:r>
              </w:p>
            </w:tc>
            <w:tc>
              <w:tcPr>
                <w:tcW w:w="4711" w:type="dxa"/>
              </w:tcPr>
              <w:p w14:paraId="2EA4CCAD" w14:textId="77777777" w:rsidR="006B061D" w:rsidRPr="00346C29" w:rsidRDefault="006B061D" w:rsidP="000F7A31">
                <w:pPr>
                  <w:jc w:val="center"/>
                  <w:rPr>
                    <w:rFonts w:ascii="Times New Roman" w:eastAsiaTheme="minorEastAsia" w:hAnsi="Times New Roman" w:cs="Times New Roman"/>
                    <w:sz w:val="24"/>
                    <w:szCs w:val="24"/>
                    <w:lang w:val="fr-FR"/>
                  </w:rPr>
                </w:pPr>
                <w:r w:rsidRPr="00346C29">
                  <w:rPr>
                    <w:rFonts w:ascii="Times New Roman" w:eastAsiaTheme="minorEastAsia" w:hAnsi="Times New Roman" w:cs="Times New Roman"/>
                    <w:noProof/>
                    <w:sz w:val="24"/>
                    <w:szCs w:val="24"/>
                    <w:lang w:val="fr-FR" w:eastAsia="fr-FR"/>
                  </w:rPr>
                  <w:drawing>
                    <wp:inline distT="0" distB="0" distL="0" distR="0" wp14:anchorId="7D0B5355" wp14:editId="3688D5D9">
                      <wp:extent cx="2371725" cy="1628775"/>
                      <wp:effectExtent l="0" t="0" r="9525" b="9525"/>
                      <wp:docPr id="16" name="Image 16" descr="G:\Photo_appareil\SAM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_appareil\SAM_1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452" cy="1632021"/>
                              </a:xfrm>
                              <a:prstGeom prst="rect">
                                <a:avLst/>
                              </a:prstGeom>
                              <a:noFill/>
                              <a:ln>
                                <a:noFill/>
                              </a:ln>
                            </pic:spPr>
                          </pic:pic>
                        </a:graphicData>
                      </a:graphic>
                    </wp:inline>
                  </w:drawing>
                </w:r>
              </w:p>
              <w:p w14:paraId="034CE22B" w14:textId="77777777" w:rsidR="006B061D" w:rsidRDefault="006B061D" w:rsidP="000F7A31">
                <w:pPr>
                  <w:jc w:val="center"/>
                  <w:rPr>
                    <w:rFonts w:ascii="Times New Roman" w:hAnsi="Times New Roman" w:cs="Times New Roman"/>
                    <w:i/>
                    <w:iCs/>
                    <w:sz w:val="20"/>
                    <w:szCs w:val="20"/>
                    <w:lang w:val="fr-FR"/>
                  </w:rPr>
                </w:pPr>
                <w:r w:rsidRPr="00346C29">
                  <w:rPr>
                    <w:rFonts w:ascii="Times New Roman" w:hAnsi="Times New Roman" w:cs="Times New Roman"/>
                    <w:i/>
                    <w:iCs/>
                    <w:sz w:val="20"/>
                    <w:szCs w:val="20"/>
                    <w:lang w:val="fr-FR"/>
                  </w:rPr>
                  <w:t xml:space="preserve">Pratiques culturale inappropriée à Pabré </w:t>
                </w:r>
              </w:p>
              <w:p w14:paraId="378D2C84" w14:textId="77777777" w:rsidR="006B061D" w:rsidRPr="00346C29" w:rsidRDefault="006B061D" w:rsidP="000F7A31">
                <w:pPr>
                  <w:jc w:val="center"/>
                  <w:rPr>
                    <w:rFonts w:ascii="Times New Roman" w:hAnsi="Times New Roman" w:cs="Times New Roman"/>
                    <w:i/>
                    <w:iCs/>
                    <w:color w:val="44546A" w:themeColor="text2"/>
                    <w:sz w:val="20"/>
                    <w:szCs w:val="20"/>
                    <w:lang w:val="fr-FR"/>
                  </w:rPr>
                </w:pPr>
                <w:r w:rsidRPr="00346C29">
                  <w:rPr>
                    <w:rFonts w:ascii="Times New Roman" w:hAnsi="Times New Roman" w:cs="Times New Roman"/>
                    <w:i/>
                    <w:iCs/>
                    <w:sz w:val="20"/>
                    <w:szCs w:val="20"/>
                    <w:lang w:val="fr-FR"/>
                  </w:rPr>
                  <w:t>(Paré T., 2008)</w:t>
                </w:r>
              </w:p>
            </w:tc>
          </w:tr>
          <w:tr w:rsidR="006B061D" w:rsidRPr="00D55728" w14:paraId="2B3E1902" w14:textId="77777777" w:rsidTr="000F7A31">
            <w:trPr>
              <w:trHeight w:val="1913"/>
            </w:trPr>
            <w:tc>
              <w:tcPr>
                <w:tcW w:w="10031" w:type="dxa"/>
                <w:gridSpan w:val="3"/>
              </w:tcPr>
              <w:p w14:paraId="77C10E9E" w14:textId="77777777" w:rsidR="006B061D" w:rsidRPr="0059751D" w:rsidRDefault="006B061D" w:rsidP="000F7A31">
                <w:pPr>
                  <w:spacing w:before="240"/>
                  <w:jc w:val="center"/>
                  <w:rPr>
                    <w:rFonts w:ascii="Times New Roman" w:eastAsiaTheme="minorEastAsia" w:hAnsi="Times New Roman" w:cs="Times New Roman"/>
                    <w:b/>
                    <w:bCs/>
                    <w:color w:val="00B050"/>
                    <w:sz w:val="28"/>
                    <w:szCs w:val="28"/>
                    <w:lang w:val="fr-FR"/>
                  </w:rPr>
                </w:pPr>
                <w:r w:rsidRPr="0059751D">
                  <w:rPr>
                    <w:rFonts w:ascii="Times New Roman" w:eastAsiaTheme="minorEastAsia" w:hAnsi="Times New Roman" w:cs="Times New Roman"/>
                    <w:b/>
                    <w:bCs/>
                    <w:color w:val="00B050"/>
                    <w:sz w:val="28"/>
                    <w:szCs w:val="28"/>
                    <w:lang w:val="fr-FR"/>
                  </w:rPr>
                  <w:t xml:space="preserve">LA NEUTRALITE EN MATIERE DE DEGRADATION </w:t>
                </w:r>
              </w:p>
              <w:p w14:paraId="445AC519" w14:textId="77777777" w:rsidR="006B061D" w:rsidRPr="0059751D" w:rsidRDefault="006B061D" w:rsidP="000F7A31">
                <w:pPr>
                  <w:jc w:val="center"/>
                  <w:rPr>
                    <w:rFonts w:ascii="Times New Roman" w:eastAsiaTheme="minorEastAsia" w:hAnsi="Times New Roman" w:cs="Times New Roman"/>
                    <w:b/>
                    <w:bCs/>
                    <w:color w:val="00B050"/>
                    <w:sz w:val="28"/>
                    <w:szCs w:val="28"/>
                    <w:lang w:val="fr-FR"/>
                  </w:rPr>
                </w:pPr>
                <w:r w:rsidRPr="0059751D">
                  <w:rPr>
                    <w:rFonts w:ascii="Times New Roman" w:eastAsiaTheme="minorEastAsia" w:hAnsi="Times New Roman" w:cs="Times New Roman"/>
                    <w:b/>
                    <w:bCs/>
                    <w:color w:val="00B050"/>
                    <w:sz w:val="28"/>
                    <w:szCs w:val="28"/>
                    <w:lang w:val="fr-FR"/>
                  </w:rPr>
                  <w:t>DES TERRES DANS LA REGION DU PLATEAU CENTRAL</w:t>
                </w:r>
              </w:p>
              <w:p w14:paraId="69483A1A" w14:textId="77777777" w:rsidR="006B061D" w:rsidRDefault="006B061D" w:rsidP="000F7A31">
                <w:pPr>
                  <w:spacing w:before="240"/>
                  <w:jc w:val="center"/>
                  <w:rPr>
                    <w:rFonts w:ascii="Times New Roman" w:eastAsiaTheme="minorEastAsia" w:hAnsi="Times New Roman" w:cs="Times New Roman"/>
                    <w:b/>
                    <w:bCs/>
                    <w:color w:val="00B050"/>
                    <w:sz w:val="24"/>
                    <w:szCs w:val="24"/>
                    <w:lang w:val="fr-FR"/>
                  </w:rPr>
                </w:pPr>
                <w:r w:rsidRPr="00346C29">
                  <w:rPr>
                    <w:rFonts w:ascii="Times New Roman" w:eastAsiaTheme="minorEastAsia" w:hAnsi="Times New Roman" w:cs="Times New Roman"/>
                    <w:color w:val="00B050"/>
                    <w:sz w:val="24"/>
                    <w:szCs w:val="24"/>
                    <w:lang w:val="fr-FR"/>
                  </w:rPr>
                  <w:t xml:space="preserve"> </w:t>
                </w:r>
                <w:r w:rsidRPr="0059751D">
                  <w:rPr>
                    <w:rFonts w:ascii="Times New Roman" w:eastAsiaTheme="minorEastAsia" w:hAnsi="Times New Roman" w:cs="Times New Roman"/>
                    <w:b/>
                    <w:bCs/>
                    <w:color w:val="00B050"/>
                    <w:sz w:val="24"/>
                    <w:szCs w:val="24"/>
                    <w:lang w:val="fr-FR"/>
                  </w:rPr>
                  <w:t xml:space="preserve">SITUATION DE REFERENCE, TENDANCES, CIBLES ET MESURES ASSOCIEES </w:t>
                </w:r>
              </w:p>
              <w:p w14:paraId="12E9F87A" w14:textId="77777777" w:rsidR="006B061D" w:rsidRPr="0059751D" w:rsidRDefault="006B061D" w:rsidP="000F7A31">
                <w:pPr>
                  <w:spacing w:before="240"/>
                  <w:jc w:val="center"/>
                  <w:rPr>
                    <w:rFonts w:ascii="Times New Roman" w:eastAsiaTheme="minorEastAsia" w:hAnsi="Times New Roman" w:cs="Times New Roman"/>
                    <w:b/>
                    <w:bCs/>
                    <w:i/>
                    <w:iCs/>
                    <w:color w:val="FF0000"/>
                    <w:sz w:val="24"/>
                    <w:szCs w:val="24"/>
                    <w:lang w:val="fr-FR"/>
                  </w:rPr>
                </w:pPr>
                <w:r w:rsidRPr="0059751D">
                  <w:rPr>
                    <w:rFonts w:ascii="Times New Roman" w:eastAsiaTheme="minorEastAsia" w:hAnsi="Times New Roman" w:cs="Times New Roman"/>
                    <w:b/>
                    <w:bCs/>
                    <w:i/>
                    <w:iCs/>
                    <w:color w:val="FF0000"/>
                    <w:sz w:val="24"/>
                    <w:szCs w:val="24"/>
                    <w:lang w:val="fr-FR"/>
                  </w:rPr>
                  <w:t>PERIDE 2002-2013</w:t>
                </w:r>
              </w:p>
              <w:p w14:paraId="34EE0B8E" w14:textId="77777777" w:rsidR="006B061D" w:rsidRPr="0059751D" w:rsidRDefault="006B061D" w:rsidP="000F7A31">
                <w:pPr>
                  <w:jc w:val="center"/>
                  <w:rPr>
                    <w:rFonts w:ascii="Times New Roman" w:eastAsiaTheme="minorEastAsia" w:hAnsi="Times New Roman" w:cs="Times New Roman"/>
                    <w:b/>
                    <w:bCs/>
                    <w:color w:val="00B050"/>
                    <w:sz w:val="24"/>
                    <w:szCs w:val="24"/>
                    <w:lang w:val="fr-FR"/>
                  </w:rPr>
                </w:pPr>
                <w:r w:rsidRPr="0059751D">
                  <w:rPr>
                    <w:rFonts w:ascii="Times New Roman" w:eastAsiaTheme="minorEastAsia" w:hAnsi="Times New Roman" w:cs="Times New Roman"/>
                    <w:b/>
                    <w:bCs/>
                    <w:color w:val="00B050"/>
                    <w:sz w:val="20"/>
                    <w:szCs w:val="20"/>
                    <w:lang w:val="fr-FR"/>
                  </w:rPr>
                  <w:t xml:space="preserve"> </w:t>
                </w:r>
              </w:p>
            </w:tc>
          </w:tr>
          <w:tr w:rsidR="006B061D" w:rsidRPr="00D55728" w14:paraId="0ED8E4C8" w14:textId="77777777" w:rsidTr="000F7A31">
            <w:trPr>
              <w:trHeight w:val="2998"/>
            </w:trPr>
            <w:tc>
              <w:tcPr>
                <w:tcW w:w="4503" w:type="dxa"/>
              </w:tcPr>
              <w:p w14:paraId="08523414" w14:textId="77777777" w:rsidR="006B061D" w:rsidRPr="00346C29" w:rsidRDefault="006B061D" w:rsidP="000F7A31">
                <w:pPr>
                  <w:jc w:val="center"/>
                  <w:rPr>
                    <w:rFonts w:ascii="Times New Roman" w:eastAsiaTheme="minorEastAsia" w:hAnsi="Times New Roman" w:cs="Times New Roman"/>
                    <w:sz w:val="24"/>
                    <w:szCs w:val="24"/>
                    <w:lang w:val="fr-FR"/>
                  </w:rPr>
                </w:pPr>
                <w:r w:rsidRPr="00346C29">
                  <w:rPr>
                    <w:rFonts w:ascii="Times New Roman" w:hAnsi="Times New Roman" w:cs="Times New Roman"/>
                    <w:noProof/>
                    <w:sz w:val="24"/>
                    <w:szCs w:val="24"/>
                    <w:lang w:val="fr-FR" w:eastAsia="fr-FR"/>
                  </w:rPr>
                  <w:drawing>
                    <wp:inline distT="0" distB="0" distL="0" distR="0" wp14:anchorId="3A80A3F3" wp14:editId="741E6B01">
                      <wp:extent cx="2241310" cy="151447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9668" cy="1520123"/>
                              </a:xfrm>
                              <a:prstGeom prst="rect">
                                <a:avLst/>
                              </a:prstGeom>
                              <a:noFill/>
                            </pic:spPr>
                          </pic:pic>
                        </a:graphicData>
                      </a:graphic>
                    </wp:inline>
                  </w:drawing>
                </w:r>
              </w:p>
              <w:p w14:paraId="54A48847" w14:textId="77777777" w:rsidR="006B061D" w:rsidRDefault="006B061D" w:rsidP="000F7A31">
                <w:pPr>
                  <w:jc w:val="center"/>
                  <w:rPr>
                    <w:rStyle w:val="fontstyle01"/>
                    <w:rFonts w:ascii="Times New Roman" w:hAnsi="Times New Roman" w:cs="Times New Roman"/>
                    <w:sz w:val="20"/>
                    <w:szCs w:val="20"/>
                    <w:lang w:val="fr-FR"/>
                  </w:rPr>
                </w:pPr>
                <w:r w:rsidRPr="00346C29">
                  <w:rPr>
                    <w:rStyle w:val="fontstyle01"/>
                    <w:rFonts w:ascii="Times New Roman" w:hAnsi="Times New Roman" w:cs="Times New Roman"/>
                    <w:sz w:val="20"/>
                    <w:szCs w:val="20"/>
                    <w:lang w:val="fr-FR"/>
                  </w:rPr>
                  <w:t xml:space="preserve">Technique de </w:t>
                </w:r>
                <w:proofErr w:type="spellStart"/>
                <w:r w:rsidRPr="00346C29">
                  <w:rPr>
                    <w:rStyle w:val="fontstyle01"/>
                    <w:rFonts w:ascii="Times New Roman" w:hAnsi="Times New Roman" w:cs="Times New Roman"/>
                    <w:sz w:val="20"/>
                    <w:szCs w:val="20"/>
                    <w:lang w:val="fr-FR"/>
                  </w:rPr>
                  <w:t>recuperation</w:t>
                </w:r>
                <w:proofErr w:type="spellEnd"/>
                <w:r w:rsidRPr="00346C29">
                  <w:rPr>
                    <w:rStyle w:val="fontstyle01"/>
                    <w:rFonts w:ascii="Times New Roman" w:hAnsi="Times New Roman" w:cs="Times New Roman"/>
                    <w:sz w:val="20"/>
                    <w:szCs w:val="20"/>
                    <w:lang w:val="fr-FR"/>
                  </w:rPr>
                  <w:t xml:space="preserve"> par le </w:t>
                </w:r>
                <w:proofErr w:type="spellStart"/>
                <w:r w:rsidRPr="00346C29">
                  <w:rPr>
                    <w:rStyle w:val="fontstyle01"/>
                    <w:rFonts w:ascii="Times New Roman" w:hAnsi="Times New Roman" w:cs="Times New Roman"/>
                    <w:sz w:val="20"/>
                    <w:szCs w:val="20"/>
                    <w:lang w:val="fr-FR"/>
                  </w:rPr>
                  <w:t>zaï</w:t>
                </w:r>
                <w:proofErr w:type="spellEnd"/>
                <w:r w:rsidRPr="00346C29">
                  <w:rPr>
                    <w:rStyle w:val="fontstyle01"/>
                    <w:rFonts w:ascii="Times New Roman" w:hAnsi="Times New Roman" w:cs="Times New Roman"/>
                    <w:sz w:val="20"/>
                    <w:szCs w:val="20"/>
                    <w:lang w:val="fr-FR"/>
                  </w:rPr>
                  <w:t xml:space="preserve"> </w:t>
                </w:r>
              </w:p>
              <w:p w14:paraId="470D01A8" w14:textId="77777777" w:rsidR="006B061D" w:rsidRPr="00346C29" w:rsidRDefault="006B061D" w:rsidP="000F7A31">
                <w:pPr>
                  <w:jc w:val="center"/>
                  <w:rPr>
                    <w:rFonts w:ascii="Times New Roman" w:hAnsi="Times New Roman" w:cs="Times New Roman"/>
                    <w:i/>
                    <w:iCs/>
                    <w:color w:val="44546A" w:themeColor="text2"/>
                    <w:sz w:val="20"/>
                    <w:szCs w:val="20"/>
                    <w:lang w:val="fr-FR"/>
                  </w:rPr>
                </w:pPr>
                <w:r w:rsidRPr="00346C29">
                  <w:rPr>
                    <w:rStyle w:val="fontstyle01"/>
                    <w:rFonts w:ascii="Times New Roman" w:hAnsi="Times New Roman" w:cs="Times New Roman"/>
                    <w:sz w:val="20"/>
                    <w:szCs w:val="20"/>
                    <w:lang w:val="fr-FR"/>
                  </w:rPr>
                  <w:t>(</w:t>
                </w:r>
                <w:proofErr w:type="spellStart"/>
                <w:r w:rsidRPr="00346C29">
                  <w:rPr>
                    <w:rStyle w:val="fontstyle01"/>
                    <w:rFonts w:ascii="Times New Roman" w:hAnsi="Times New Roman" w:cs="Times New Roman"/>
                    <w:sz w:val="20"/>
                    <w:szCs w:val="20"/>
                    <w:lang w:val="fr-FR"/>
                  </w:rPr>
                  <w:t>Dipama</w:t>
                </w:r>
                <w:proofErr w:type="spellEnd"/>
                <w:r w:rsidRPr="00346C29">
                  <w:rPr>
                    <w:rStyle w:val="fontstyle01"/>
                    <w:rFonts w:ascii="Times New Roman" w:hAnsi="Times New Roman" w:cs="Times New Roman"/>
                    <w:sz w:val="20"/>
                    <w:szCs w:val="20"/>
                    <w:lang w:val="fr-FR"/>
                  </w:rPr>
                  <w:t>, 2016)</w:t>
                </w:r>
              </w:p>
            </w:tc>
            <w:tc>
              <w:tcPr>
                <w:tcW w:w="817" w:type="dxa"/>
              </w:tcPr>
              <w:p w14:paraId="59055928" w14:textId="77777777" w:rsidR="006B061D" w:rsidRDefault="006B061D" w:rsidP="000F7A31">
                <w:pPr>
                  <w:jc w:val="center"/>
                  <w:rPr>
                    <w:rFonts w:ascii="Times New Roman" w:eastAsiaTheme="minorEastAsia" w:hAnsi="Times New Roman" w:cs="Times New Roman"/>
                    <w:sz w:val="24"/>
                    <w:szCs w:val="24"/>
                    <w:lang w:val="fr-FR"/>
                  </w:rPr>
                </w:pPr>
              </w:p>
              <w:p w14:paraId="3D3A262D" w14:textId="77777777" w:rsidR="006B061D" w:rsidRDefault="006B061D" w:rsidP="000F7A31">
                <w:pPr>
                  <w:jc w:val="center"/>
                  <w:rPr>
                    <w:rFonts w:ascii="Times New Roman" w:eastAsiaTheme="minorEastAsia" w:hAnsi="Times New Roman" w:cs="Times New Roman"/>
                    <w:sz w:val="24"/>
                    <w:szCs w:val="24"/>
                    <w:lang w:val="fr-FR"/>
                  </w:rPr>
                </w:pPr>
              </w:p>
              <w:p w14:paraId="7AD77398" w14:textId="77777777" w:rsidR="006B061D" w:rsidRDefault="006B061D" w:rsidP="000F7A31">
                <w:pPr>
                  <w:jc w:val="center"/>
                  <w:rPr>
                    <w:rFonts w:ascii="Times New Roman" w:eastAsiaTheme="minorEastAsia" w:hAnsi="Times New Roman" w:cs="Times New Roman"/>
                    <w:sz w:val="24"/>
                    <w:szCs w:val="24"/>
                    <w:lang w:val="fr-FR"/>
                  </w:rPr>
                </w:pPr>
              </w:p>
              <w:p w14:paraId="367A99F6" w14:textId="77777777" w:rsidR="006B061D" w:rsidRDefault="006B061D" w:rsidP="000F7A31">
                <w:pPr>
                  <w:jc w:val="center"/>
                  <w:rPr>
                    <w:rFonts w:ascii="Times New Roman" w:eastAsiaTheme="minorEastAsia" w:hAnsi="Times New Roman" w:cs="Times New Roman"/>
                    <w:sz w:val="24"/>
                    <w:szCs w:val="24"/>
                    <w:lang w:val="fr-FR"/>
                  </w:rPr>
                </w:pPr>
              </w:p>
              <w:p w14:paraId="18714311" w14:textId="77777777" w:rsidR="006B061D" w:rsidRDefault="006B061D" w:rsidP="000F7A31">
                <w:pPr>
                  <w:jc w:val="center"/>
                  <w:rPr>
                    <w:rFonts w:ascii="Times New Roman" w:eastAsiaTheme="minorEastAsia" w:hAnsi="Times New Roman" w:cs="Times New Roman"/>
                    <w:sz w:val="24"/>
                    <w:szCs w:val="24"/>
                    <w:lang w:val="fr-FR"/>
                  </w:rPr>
                </w:pPr>
              </w:p>
              <w:p w14:paraId="4C26AEB4" w14:textId="77777777" w:rsidR="006B061D" w:rsidRDefault="006B061D" w:rsidP="000F7A31">
                <w:pPr>
                  <w:jc w:val="center"/>
                  <w:rPr>
                    <w:rFonts w:ascii="Times New Roman" w:eastAsiaTheme="minorEastAsia" w:hAnsi="Times New Roman" w:cs="Times New Roman"/>
                    <w:sz w:val="24"/>
                    <w:szCs w:val="24"/>
                    <w:lang w:val="fr-FR"/>
                  </w:rPr>
                </w:pPr>
              </w:p>
              <w:p w14:paraId="03090CD5" w14:textId="77777777" w:rsidR="006B061D" w:rsidRDefault="006B061D" w:rsidP="000F7A31">
                <w:pPr>
                  <w:jc w:val="center"/>
                  <w:rPr>
                    <w:rFonts w:ascii="Times New Roman" w:eastAsiaTheme="minorEastAsia" w:hAnsi="Times New Roman" w:cs="Times New Roman"/>
                    <w:sz w:val="24"/>
                    <w:szCs w:val="24"/>
                    <w:lang w:val="fr-FR"/>
                  </w:rPr>
                </w:pPr>
              </w:p>
              <w:p w14:paraId="0D3DE7E7" w14:textId="77777777" w:rsidR="006B061D" w:rsidRDefault="006B061D" w:rsidP="000F7A31">
                <w:pPr>
                  <w:jc w:val="center"/>
                  <w:rPr>
                    <w:rFonts w:ascii="Times New Roman" w:eastAsiaTheme="minorEastAsia" w:hAnsi="Times New Roman" w:cs="Times New Roman"/>
                    <w:sz w:val="24"/>
                    <w:szCs w:val="24"/>
                    <w:lang w:val="fr-FR"/>
                  </w:rPr>
                </w:pPr>
              </w:p>
              <w:p w14:paraId="1AF635F4" w14:textId="77777777" w:rsidR="006B061D" w:rsidRDefault="006B061D" w:rsidP="000F7A31">
                <w:pPr>
                  <w:jc w:val="center"/>
                  <w:rPr>
                    <w:rFonts w:ascii="Times New Roman" w:eastAsiaTheme="minorEastAsia" w:hAnsi="Times New Roman" w:cs="Times New Roman"/>
                    <w:sz w:val="24"/>
                    <w:szCs w:val="24"/>
                    <w:lang w:val="fr-FR"/>
                  </w:rPr>
                </w:pPr>
              </w:p>
              <w:p w14:paraId="7280A27A" w14:textId="77777777" w:rsidR="006B061D" w:rsidRDefault="006B061D" w:rsidP="000F7A31">
                <w:pPr>
                  <w:jc w:val="center"/>
                  <w:rPr>
                    <w:rFonts w:ascii="Times New Roman" w:eastAsiaTheme="minorEastAsia" w:hAnsi="Times New Roman" w:cs="Times New Roman"/>
                    <w:sz w:val="24"/>
                    <w:szCs w:val="24"/>
                    <w:lang w:val="fr-FR"/>
                  </w:rPr>
                </w:pPr>
              </w:p>
              <w:p w14:paraId="4BE612E6" w14:textId="77777777" w:rsidR="006B061D" w:rsidRPr="00346C29" w:rsidRDefault="006B061D" w:rsidP="000F7A31">
                <w:pPr>
                  <w:rPr>
                    <w:rFonts w:ascii="Times New Roman" w:eastAsiaTheme="minorEastAsia" w:hAnsi="Times New Roman" w:cs="Times New Roman"/>
                    <w:sz w:val="24"/>
                    <w:szCs w:val="24"/>
                    <w:lang w:val="fr-FR"/>
                  </w:rPr>
                </w:pPr>
              </w:p>
            </w:tc>
            <w:tc>
              <w:tcPr>
                <w:tcW w:w="4711" w:type="dxa"/>
              </w:tcPr>
              <w:p w14:paraId="546FEB6D" w14:textId="77777777" w:rsidR="006B061D" w:rsidRPr="00346C29" w:rsidRDefault="006B061D" w:rsidP="000F7A31">
                <w:pPr>
                  <w:jc w:val="center"/>
                  <w:rPr>
                    <w:rFonts w:ascii="Times New Roman" w:eastAsiaTheme="minorEastAsia" w:hAnsi="Times New Roman" w:cs="Times New Roman"/>
                    <w:sz w:val="24"/>
                    <w:szCs w:val="24"/>
                    <w:lang w:val="fr-FR"/>
                  </w:rPr>
                </w:pPr>
                <w:r w:rsidRPr="00346C29">
                  <w:rPr>
                    <w:rFonts w:ascii="Times New Roman" w:eastAsiaTheme="minorEastAsia" w:hAnsi="Times New Roman" w:cs="Times New Roman"/>
                    <w:noProof/>
                    <w:sz w:val="24"/>
                    <w:szCs w:val="24"/>
                    <w:lang w:val="fr-FR" w:eastAsia="fr-FR"/>
                  </w:rPr>
                  <w:drawing>
                    <wp:inline distT="0" distB="0" distL="0" distR="0" wp14:anchorId="4DFBFB60" wp14:editId="56E76F03">
                      <wp:extent cx="2336800" cy="1514475"/>
                      <wp:effectExtent l="0" t="0" r="6350" b="9525"/>
                      <wp:docPr id="18" name="Image 18" descr="C:\NDT\Données_2018\Rapports_def\Pr_Sedogo\Femme recoltant  de l'arachide au 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DT\Données_2018\Rapports_def\Pr_Sedogo\Femme recoltant  de l'arachide au P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400" cy="1518104"/>
                              </a:xfrm>
                              <a:prstGeom prst="rect">
                                <a:avLst/>
                              </a:prstGeom>
                              <a:noFill/>
                              <a:ln>
                                <a:noFill/>
                              </a:ln>
                            </pic:spPr>
                          </pic:pic>
                        </a:graphicData>
                      </a:graphic>
                    </wp:inline>
                  </w:drawing>
                </w:r>
              </w:p>
              <w:p w14:paraId="64A7A7B0" w14:textId="77777777" w:rsidR="006B061D" w:rsidRPr="00346C29" w:rsidRDefault="006B061D" w:rsidP="000F7A31">
                <w:pPr>
                  <w:jc w:val="center"/>
                  <w:rPr>
                    <w:rFonts w:ascii="Times New Roman" w:eastAsiaTheme="minorEastAsia" w:hAnsi="Times New Roman" w:cs="Times New Roman"/>
                    <w:i/>
                    <w:sz w:val="20"/>
                    <w:szCs w:val="20"/>
                    <w:lang w:val="fr-FR"/>
                  </w:rPr>
                </w:pPr>
                <w:r w:rsidRPr="00346C29">
                  <w:rPr>
                    <w:rFonts w:ascii="Times New Roman" w:eastAsiaTheme="minorEastAsia" w:hAnsi="Times New Roman" w:cs="Times New Roman"/>
                    <w:i/>
                    <w:sz w:val="20"/>
                    <w:szCs w:val="20"/>
                    <w:lang w:val="fr-FR"/>
                  </w:rPr>
                  <w:t>Diguette enherbée associée au cordon pierreux dans la commune de Absouya (Paré T., 2011)</w:t>
                </w:r>
              </w:p>
            </w:tc>
          </w:tr>
        </w:tbl>
        <w:p w14:paraId="31CD77F7" w14:textId="77777777" w:rsidR="006B061D" w:rsidRPr="004F6C7D" w:rsidRDefault="006B061D" w:rsidP="006B061D">
          <w:pPr>
            <w:spacing w:after="0"/>
            <w:jc w:val="center"/>
            <w:rPr>
              <w:rFonts w:ascii="Times New Roman" w:eastAsiaTheme="minorEastAsia" w:hAnsi="Times New Roman" w:cs="Times New Roman"/>
              <w:b/>
              <w:i/>
              <w:sz w:val="24"/>
              <w:szCs w:val="24"/>
              <w:lang w:val="fr-FR"/>
            </w:rPr>
          </w:pPr>
          <w:r w:rsidRPr="00FB5B77">
            <w:rPr>
              <w:rFonts w:ascii="Times New Roman" w:hAnsi="Times New Roman" w:cs="Times New Roman"/>
              <w:b/>
              <w:noProof/>
              <w:lang w:val="fr-FR" w:eastAsia="fr-FR"/>
            </w:rPr>
            <mc:AlternateContent>
              <mc:Choice Requires="wps">
                <w:drawing>
                  <wp:anchor distT="0" distB="0" distL="114300" distR="114300" simplePos="0" relativeHeight="251662336" behindDoc="0" locked="0" layoutInCell="0" allowOverlap="1" wp14:anchorId="079A9777" wp14:editId="50B16DBF">
                    <wp:simplePos x="0" y="0"/>
                    <wp:positionH relativeFrom="page">
                      <wp:posOffset>-182880</wp:posOffset>
                    </wp:positionH>
                    <wp:positionV relativeFrom="page">
                      <wp:posOffset>9427845</wp:posOffset>
                    </wp:positionV>
                    <wp:extent cx="8161020" cy="817880"/>
                    <wp:effectExtent l="0" t="0" r="11430" b="1841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txbx>
                            <w:txbxContent>
                              <w:p w14:paraId="77B67D22" w14:textId="77777777" w:rsidR="006B061D" w:rsidRDefault="006B061D" w:rsidP="006B061D">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79A9777" id="Rectangle 2" o:spid="_x0000_s1028" style="position:absolute;left:0;text-align:left;margin-left:-14.4pt;margin-top:742.35pt;width:642.6pt;height:64.4pt;z-index:25166233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" o:allowincell="f" fillcolor="#4472c4 [3208]" strokecolor="#5b9bd5 [3204]">
                    <v:textbox>
                      <w:txbxContent>
                        <w:p w14:paraId="77B67D22" w14:textId="77777777" w:rsidR="006B061D" w:rsidRDefault="006B061D" w:rsidP="006B061D">
                          <w:pPr>
                            <w:jc w:val="center"/>
                          </w:pPr>
                        </w:p>
                      </w:txbxContent>
                    </v:textbox>
                    <w10:wrap anchorx="page" anchory="page"/>
                  </v:rect>
                </w:pict>
              </mc:Fallback>
            </mc:AlternateContent>
          </w:r>
          <w:r w:rsidRPr="00346C29">
            <w:rPr>
              <w:rFonts w:ascii="Times New Roman" w:hAnsi="Times New Roman" w:cs="Times New Roman"/>
              <w:noProof/>
              <w:sz w:val="24"/>
              <w:szCs w:val="24"/>
              <w:lang w:val="fr-FR" w:eastAsia="fr-FR"/>
            </w:rPr>
            <mc:AlternateContent>
              <mc:Choice Requires="wps">
                <w:drawing>
                  <wp:anchor distT="0" distB="0" distL="114300" distR="114300" simplePos="0" relativeHeight="251661312" behindDoc="0" locked="0" layoutInCell="1" allowOverlap="1" wp14:anchorId="41CC1719" wp14:editId="4D9EE456">
                    <wp:simplePos x="0" y="0"/>
                    <wp:positionH relativeFrom="margin">
                      <wp:posOffset>-367030</wp:posOffset>
                    </wp:positionH>
                    <wp:positionV relativeFrom="margin">
                      <wp:posOffset>8604885</wp:posOffset>
                    </wp:positionV>
                    <wp:extent cx="6819900" cy="45719"/>
                    <wp:effectExtent l="0" t="0" r="0" b="0"/>
                    <wp:wrapNone/>
                    <wp:docPr id="55" name="Rectangle 55"/>
                    <wp:cNvGraphicFramePr/>
                    <a:graphic xmlns:a="http://schemas.openxmlformats.org/drawingml/2006/main">
                      <a:graphicData uri="http://schemas.microsoft.com/office/word/2010/wordprocessingShape">
                        <wps:wsp>
                          <wps:cNvSpPr/>
                          <wps:spPr>
                            <a:xfrm>
                              <a:off x="0" y="0"/>
                              <a:ext cx="68199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33972BD" id="Rectangle 55" o:spid="_x0000_s1026" style="position:absolute;margin-left:-28.9pt;margin-top:677.55pt;width:537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" fillcolor="#5b9bd5 [3204]" stroked="f" strokeweight="1pt">
                    <w10:wrap anchorx="margin" anchory="margin"/>
                  </v:rect>
                </w:pict>
              </mc:Fallback>
            </mc:AlternateContent>
          </w:r>
          <w:r w:rsidRPr="004F6C7D">
            <w:rPr>
              <w:rFonts w:ascii="Times New Roman" w:eastAsiaTheme="minorEastAsia" w:hAnsi="Times New Roman" w:cs="Times New Roman"/>
              <w:b/>
              <w:i/>
              <w:sz w:val="24"/>
              <w:szCs w:val="24"/>
              <w:lang w:val="fr-FR"/>
            </w:rPr>
            <w:t>Rapport final</w:t>
          </w:r>
        </w:p>
      </w:sdtContent>
    </w:sdt>
    <w:p w14:paraId="3280181F" w14:textId="77777777" w:rsidR="006B061D" w:rsidRPr="00346C29" w:rsidRDefault="006B061D" w:rsidP="006B061D">
      <w:pPr>
        <w:pStyle w:val="En-ttedetabledesmatires"/>
        <w:spacing w:before="0" w:line="240" w:lineRule="auto"/>
        <w:rPr>
          <w:rFonts w:ascii="Times New Roman" w:eastAsiaTheme="minorHAnsi" w:hAnsi="Times New Roman" w:cs="Times New Roman"/>
          <w:b w:val="0"/>
          <w:bCs w:val="0"/>
          <w:color w:val="auto"/>
          <w:sz w:val="24"/>
          <w:szCs w:val="24"/>
          <w:lang w:eastAsia="en-US"/>
        </w:rPr>
        <w:sectPr w:rsidR="006B061D" w:rsidRPr="00346C29" w:rsidSect="002C17EC">
          <w:footerReference w:type="default" r:id="rId18"/>
          <w:pgSz w:w="12240" w:h="15840"/>
          <w:pgMar w:top="1134" w:right="1418" w:bottom="1134" w:left="1418" w:header="720" w:footer="720" w:gutter="0"/>
          <w:cols w:space="720"/>
          <w:docGrid w:linePitch="360"/>
        </w:sectPr>
      </w:pPr>
    </w:p>
    <w:sdt>
      <w:sdtPr>
        <w:rPr>
          <w:rFonts w:asciiTheme="minorHAnsi" w:eastAsiaTheme="minorHAnsi" w:hAnsiTheme="minorHAnsi" w:cstheme="minorBidi"/>
          <w:b w:val="0"/>
          <w:bCs w:val="0"/>
          <w:color w:val="auto"/>
          <w:sz w:val="22"/>
          <w:szCs w:val="22"/>
          <w:lang w:val="en-US" w:eastAsia="en-US"/>
        </w:rPr>
        <w:id w:val="-201016630"/>
        <w:docPartObj>
          <w:docPartGallery w:val="Table of Contents"/>
          <w:docPartUnique/>
        </w:docPartObj>
      </w:sdtPr>
      <w:sdtEndPr/>
      <w:sdtContent>
        <w:p w14:paraId="017ACCD7" w14:textId="6A452756" w:rsidR="006B061D" w:rsidRDefault="006B061D" w:rsidP="00BC38B2">
          <w:pPr>
            <w:pStyle w:val="En-ttedetabledesmatires"/>
            <w:spacing w:before="0" w:after="240"/>
          </w:pPr>
          <w:r>
            <w:t>Table des matières</w:t>
          </w:r>
        </w:p>
        <w:p w14:paraId="51DA8F4A" w14:textId="47F850C4" w:rsidR="006B061D" w:rsidRDefault="006B061D">
          <w:pPr>
            <w:pStyle w:val="TM1"/>
            <w:tabs>
              <w:tab w:val="right" w:leader="dot" w:pos="9394"/>
            </w:tabs>
            <w:rPr>
              <w:rFonts w:eastAsiaTheme="minorEastAsia"/>
              <w:noProof/>
              <w:lang w:val="fr-FR" w:eastAsia="fr-FR"/>
            </w:rPr>
          </w:pPr>
          <w:r>
            <w:fldChar w:fldCharType="begin"/>
          </w:r>
          <w:r>
            <w:instrText xml:space="preserve"> TOC \o "1-3" \h \z \u </w:instrText>
          </w:r>
          <w:r>
            <w:fldChar w:fldCharType="separate"/>
          </w:r>
          <w:hyperlink w:anchor="_Toc81386119" w:history="1">
            <w:r w:rsidRPr="00247A27">
              <w:rPr>
                <w:rStyle w:val="Lienhypertexte"/>
                <w:rFonts w:ascii="Times New Roman" w:hAnsi="Times New Roman" w:cs="Times New Roman"/>
                <w:b/>
                <w:bCs/>
                <w:noProof/>
                <w:lang w:val="fr-FR"/>
              </w:rPr>
              <w:t>SIGLES ET ABREVIATIONS</w:t>
            </w:r>
            <w:r>
              <w:rPr>
                <w:noProof/>
                <w:webHidden/>
              </w:rPr>
              <w:tab/>
            </w:r>
            <w:r>
              <w:rPr>
                <w:noProof/>
                <w:webHidden/>
              </w:rPr>
              <w:fldChar w:fldCharType="begin"/>
            </w:r>
            <w:r>
              <w:rPr>
                <w:noProof/>
                <w:webHidden/>
              </w:rPr>
              <w:instrText xml:space="preserve"> PAGEREF _Toc81386119 \h </w:instrText>
            </w:r>
            <w:r>
              <w:rPr>
                <w:noProof/>
                <w:webHidden/>
              </w:rPr>
            </w:r>
            <w:r>
              <w:rPr>
                <w:noProof/>
                <w:webHidden/>
              </w:rPr>
              <w:fldChar w:fldCharType="separate"/>
            </w:r>
            <w:r>
              <w:rPr>
                <w:noProof/>
                <w:webHidden/>
              </w:rPr>
              <w:t>3</w:t>
            </w:r>
            <w:r>
              <w:rPr>
                <w:noProof/>
                <w:webHidden/>
              </w:rPr>
              <w:fldChar w:fldCharType="end"/>
            </w:r>
          </w:hyperlink>
        </w:p>
        <w:p w14:paraId="48B7EF7C" w14:textId="5ED4CFD7" w:rsidR="006B061D" w:rsidRDefault="00833911">
          <w:pPr>
            <w:pStyle w:val="TM1"/>
            <w:tabs>
              <w:tab w:val="right" w:leader="dot" w:pos="9394"/>
            </w:tabs>
            <w:rPr>
              <w:rFonts w:eastAsiaTheme="minorEastAsia"/>
              <w:noProof/>
              <w:lang w:val="fr-FR" w:eastAsia="fr-FR"/>
            </w:rPr>
          </w:pPr>
          <w:hyperlink w:anchor="_Toc81386120" w:history="1">
            <w:r w:rsidR="006B061D" w:rsidRPr="00247A27">
              <w:rPr>
                <w:rStyle w:val="Lienhypertexte"/>
                <w:rFonts w:ascii="Times New Roman" w:hAnsi="Times New Roman" w:cs="Times New Roman"/>
                <w:b/>
                <w:noProof/>
                <w:lang w:val="fr-FR"/>
              </w:rPr>
              <w:t>LISTE DES CARTES</w:t>
            </w:r>
            <w:r w:rsidR="006B061D">
              <w:rPr>
                <w:noProof/>
                <w:webHidden/>
              </w:rPr>
              <w:tab/>
            </w:r>
            <w:r w:rsidR="006B061D">
              <w:rPr>
                <w:noProof/>
                <w:webHidden/>
              </w:rPr>
              <w:fldChar w:fldCharType="begin"/>
            </w:r>
            <w:r w:rsidR="006B061D">
              <w:rPr>
                <w:noProof/>
                <w:webHidden/>
              </w:rPr>
              <w:instrText xml:space="preserve"> PAGEREF _Toc81386120 \h </w:instrText>
            </w:r>
            <w:r w:rsidR="006B061D">
              <w:rPr>
                <w:noProof/>
                <w:webHidden/>
              </w:rPr>
            </w:r>
            <w:r w:rsidR="006B061D">
              <w:rPr>
                <w:noProof/>
                <w:webHidden/>
              </w:rPr>
              <w:fldChar w:fldCharType="separate"/>
            </w:r>
            <w:r w:rsidR="006B061D">
              <w:rPr>
                <w:noProof/>
                <w:webHidden/>
              </w:rPr>
              <w:t>5</w:t>
            </w:r>
            <w:r w:rsidR="006B061D">
              <w:rPr>
                <w:noProof/>
                <w:webHidden/>
              </w:rPr>
              <w:fldChar w:fldCharType="end"/>
            </w:r>
          </w:hyperlink>
        </w:p>
        <w:p w14:paraId="536B4D93" w14:textId="2540CDA4" w:rsidR="006B061D" w:rsidRDefault="00833911">
          <w:pPr>
            <w:pStyle w:val="TM1"/>
            <w:tabs>
              <w:tab w:val="right" w:leader="dot" w:pos="9394"/>
            </w:tabs>
            <w:rPr>
              <w:rFonts w:eastAsiaTheme="minorEastAsia"/>
              <w:noProof/>
              <w:lang w:val="fr-FR" w:eastAsia="fr-FR"/>
            </w:rPr>
          </w:pPr>
          <w:hyperlink w:anchor="_Toc81386121" w:history="1">
            <w:r w:rsidR="006B061D" w:rsidRPr="00247A27">
              <w:rPr>
                <w:rStyle w:val="Lienhypertexte"/>
                <w:rFonts w:ascii="Times New Roman" w:hAnsi="Times New Roman" w:cs="Times New Roman"/>
                <w:b/>
                <w:noProof/>
                <w:lang w:val="fr-FR"/>
              </w:rPr>
              <w:t>LISTE DES TABLEAUX</w:t>
            </w:r>
            <w:r w:rsidR="006B061D">
              <w:rPr>
                <w:noProof/>
                <w:webHidden/>
              </w:rPr>
              <w:tab/>
            </w:r>
            <w:r w:rsidR="006B061D">
              <w:rPr>
                <w:noProof/>
                <w:webHidden/>
              </w:rPr>
              <w:fldChar w:fldCharType="begin"/>
            </w:r>
            <w:r w:rsidR="006B061D">
              <w:rPr>
                <w:noProof/>
                <w:webHidden/>
              </w:rPr>
              <w:instrText xml:space="preserve"> PAGEREF _Toc81386121 \h </w:instrText>
            </w:r>
            <w:r w:rsidR="006B061D">
              <w:rPr>
                <w:noProof/>
                <w:webHidden/>
              </w:rPr>
            </w:r>
            <w:r w:rsidR="006B061D">
              <w:rPr>
                <w:noProof/>
                <w:webHidden/>
              </w:rPr>
              <w:fldChar w:fldCharType="separate"/>
            </w:r>
            <w:r w:rsidR="006B061D">
              <w:rPr>
                <w:noProof/>
                <w:webHidden/>
              </w:rPr>
              <w:t>5</w:t>
            </w:r>
            <w:r w:rsidR="006B061D">
              <w:rPr>
                <w:noProof/>
                <w:webHidden/>
              </w:rPr>
              <w:fldChar w:fldCharType="end"/>
            </w:r>
          </w:hyperlink>
        </w:p>
        <w:p w14:paraId="568BDEF6" w14:textId="444F7B51" w:rsidR="006B061D" w:rsidRDefault="00833911">
          <w:pPr>
            <w:pStyle w:val="TM1"/>
            <w:tabs>
              <w:tab w:val="left" w:pos="440"/>
              <w:tab w:val="right" w:leader="dot" w:pos="9394"/>
            </w:tabs>
            <w:rPr>
              <w:rFonts w:eastAsiaTheme="minorEastAsia"/>
              <w:noProof/>
              <w:lang w:val="fr-FR" w:eastAsia="fr-FR"/>
            </w:rPr>
          </w:pPr>
          <w:hyperlink w:anchor="_Toc81386122" w:history="1">
            <w:r w:rsidR="006B061D" w:rsidRPr="00247A27">
              <w:rPr>
                <w:rStyle w:val="Lienhypertexte"/>
                <w:rFonts w:ascii="Times New Roman" w:hAnsi="Times New Roman" w:cs="Times New Roman"/>
                <w:b/>
                <w:noProof/>
                <w:lang w:val="fr-FR"/>
              </w:rPr>
              <w:t>I.</w:t>
            </w:r>
            <w:r w:rsidR="006B061D">
              <w:rPr>
                <w:rFonts w:eastAsiaTheme="minorEastAsia"/>
                <w:noProof/>
                <w:lang w:val="fr-FR" w:eastAsia="fr-FR"/>
              </w:rPr>
              <w:tab/>
            </w:r>
            <w:r w:rsidR="006B061D" w:rsidRPr="00247A27">
              <w:rPr>
                <w:rStyle w:val="Lienhypertexte"/>
                <w:rFonts w:ascii="Times New Roman" w:hAnsi="Times New Roman" w:cs="Times New Roman"/>
                <w:b/>
                <w:noProof/>
                <w:lang w:val="fr-FR"/>
              </w:rPr>
              <w:t>INTRODUCTION</w:t>
            </w:r>
            <w:r w:rsidR="006B061D">
              <w:rPr>
                <w:noProof/>
                <w:webHidden/>
              </w:rPr>
              <w:tab/>
            </w:r>
            <w:r w:rsidR="006B061D">
              <w:rPr>
                <w:noProof/>
                <w:webHidden/>
              </w:rPr>
              <w:fldChar w:fldCharType="begin"/>
            </w:r>
            <w:r w:rsidR="006B061D">
              <w:rPr>
                <w:noProof/>
                <w:webHidden/>
              </w:rPr>
              <w:instrText xml:space="preserve"> PAGEREF _Toc81386122 \h </w:instrText>
            </w:r>
            <w:r w:rsidR="006B061D">
              <w:rPr>
                <w:noProof/>
                <w:webHidden/>
              </w:rPr>
            </w:r>
            <w:r w:rsidR="006B061D">
              <w:rPr>
                <w:noProof/>
                <w:webHidden/>
              </w:rPr>
              <w:fldChar w:fldCharType="separate"/>
            </w:r>
            <w:r w:rsidR="006B061D">
              <w:rPr>
                <w:noProof/>
                <w:webHidden/>
              </w:rPr>
              <w:t>6</w:t>
            </w:r>
            <w:r w:rsidR="006B061D">
              <w:rPr>
                <w:noProof/>
                <w:webHidden/>
              </w:rPr>
              <w:fldChar w:fldCharType="end"/>
            </w:r>
          </w:hyperlink>
        </w:p>
        <w:p w14:paraId="4EF5660C" w14:textId="590DCB9A" w:rsidR="006B061D" w:rsidRDefault="00833911" w:rsidP="00BC38B2">
          <w:pPr>
            <w:pStyle w:val="TM2"/>
            <w:rPr>
              <w:rFonts w:asciiTheme="minorHAnsi" w:eastAsiaTheme="minorEastAsia" w:hAnsiTheme="minorHAnsi" w:cstheme="minorBidi"/>
              <w:lang w:eastAsia="fr-FR"/>
            </w:rPr>
          </w:pPr>
          <w:hyperlink w:anchor="_Toc81386123" w:history="1">
            <w:r w:rsidR="006B061D" w:rsidRPr="00247A27">
              <w:rPr>
                <w:rStyle w:val="Lienhypertexte"/>
              </w:rPr>
              <w:t>1.1.</w:t>
            </w:r>
            <w:r w:rsidR="006B061D">
              <w:rPr>
                <w:rFonts w:asciiTheme="minorHAnsi" w:eastAsiaTheme="minorEastAsia" w:hAnsiTheme="minorHAnsi" w:cstheme="minorBidi"/>
                <w:lang w:eastAsia="fr-FR"/>
              </w:rPr>
              <w:tab/>
            </w:r>
            <w:r w:rsidR="006B061D" w:rsidRPr="00247A27">
              <w:rPr>
                <w:rStyle w:val="Lienhypertexte"/>
              </w:rPr>
              <w:t>La Problématique de la gestion durable des terres au Burkina Faso</w:t>
            </w:r>
            <w:r w:rsidR="006B061D">
              <w:rPr>
                <w:webHidden/>
              </w:rPr>
              <w:tab/>
            </w:r>
            <w:r w:rsidR="006B061D">
              <w:rPr>
                <w:webHidden/>
              </w:rPr>
              <w:fldChar w:fldCharType="begin"/>
            </w:r>
            <w:r w:rsidR="006B061D">
              <w:rPr>
                <w:webHidden/>
              </w:rPr>
              <w:instrText xml:space="preserve"> PAGEREF _Toc81386123 \h </w:instrText>
            </w:r>
            <w:r w:rsidR="006B061D">
              <w:rPr>
                <w:webHidden/>
              </w:rPr>
            </w:r>
            <w:r w:rsidR="006B061D">
              <w:rPr>
                <w:webHidden/>
              </w:rPr>
              <w:fldChar w:fldCharType="separate"/>
            </w:r>
            <w:r w:rsidR="006B061D">
              <w:rPr>
                <w:webHidden/>
              </w:rPr>
              <w:t>6</w:t>
            </w:r>
            <w:r w:rsidR="006B061D">
              <w:rPr>
                <w:webHidden/>
              </w:rPr>
              <w:fldChar w:fldCharType="end"/>
            </w:r>
          </w:hyperlink>
        </w:p>
        <w:p w14:paraId="3758BCAB" w14:textId="7D9E67BA" w:rsidR="006B061D" w:rsidRDefault="00833911" w:rsidP="00BC38B2">
          <w:pPr>
            <w:pStyle w:val="TM2"/>
            <w:rPr>
              <w:rFonts w:asciiTheme="minorHAnsi" w:eastAsiaTheme="minorEastAsia" w:hAnsiTheme="minorHAnsi" w:cstheme="minorBidi"/>
              <w:lang w:eastAsia="fr-FR"/>
            </w:rPr>
          </w:pPr>
          <w:hyperlink w:anchor="_Toc81386124" w:history="1">
            <w:r w:rsidR="006B061D" w:rsidRPr="00247A27">
              <w:rPr>
                <w:rStyle w:val="Lienhypertexte"/>
              </w:rPr>
              <w:t>1.2.</w:t>
            </w:r>
            <w:r w:rsidR="006B061D">
              <w:rPr>
                <w:rFonts w:asciiTheme="minorHAnsi" w:eastAsiaTheme="minorEastAsia" w:hAnsiTheme="minorHAnsi" w:cstheme="minorBidi"/>
                <w:lang w:eastAsia="fr-FR"/>
              </w:rPr>
              <w:tab/>
            </w:r>
            <w:r w:rsidR="006B061D" w:rsidRPr="00247A27">
              <w:rPr>
                <w:rStyle w:val="Lienhypertexte"/>
              </w:rPr>
              <w:t>La Problématique de la gestion durable des terres au niveau international</w:t>
            </w:r>
            <w:r w:rsidR="006B061D">
              <w:rPr>
                <w:webHidden/>
              </w:rPr>
              <w:tab/>
            </w:r>
            <w:r w:rsidR="006B061D">
              <w:rPr>
                <w:webHidden/>
              </w:rPr>
              <w:fldChar w:fldCharType="begin"/>
            </w:r>
            <w:r w:rsidR="006B061D">
              <w:rPr>
                <w:webHidden/>
              </w:rPr>
              <w:instrText xml:space="preserve"> PAGEREF _Toc81386124 \h </w:instrText>
            </w:r>
            <w:r w:rsidR="006B061D">
              <w:rPr>
                <w:webHidden/>
              </w:rPr>
            </w:r>
            <w:r w:rsidR="006B061D">
              <w:rPr>
                <w:webHidden/>
              </w:rPr>
              <w:fldChar w:fldCharType="separate"/>
            </w:r>
            <w:r w:rsidR="006B061D">
              <w:rPr>
                <w:webHidden/>
              </w:rPr>
              <w:t>6</w:t>
            </w:r>
            <w:r w:rsidR="006B061D">
              <w:rPr>
                <w:webHidden/>
              </w:rPr>
              <w:fldChar w:fldCharType="end"/>
            </w:r>
          </w:hyperlink>
        </w:p>
        <w:p w14:paraId="624AAB95" w14:textId="3220C674" w:rsidR="006B061D" w:rsidRDefault="00833911" w:rsidP="00321C28">
          <w:pPr>
            <w:pStyle w:val="TM2"/>
            <w:ind w:left="720" w:hanging="500"/>
            <w:rPr>
              <w:rFonts w:asciiTheme="minorHAnsi" w:eastAsiaTheme="minorEastAsia" w:hAnsiTheme="minorHAnsi" w:cstheme="minorBidi"/>
              <w:lang w:eastAsia="fr-FR"/>
            </w:rPr>
          </w:pPr>
          <w:hyperlink w:anchor="_Toc81386125" w:history="1">
            <w:r w:rsidR="006B061D" w:rsidRPr="00247A27">
              <w:rPr>
                <w:rStyle w:val="Lienhypertexte"/>
              </w:rPr>
              <w:t>1.3.</w:t>
            </w:r>
            <w:r w:rsidR="006B061D">
              <w:rPr>
                <w:rFonts w:asciiTheme="minorHAnsi" w:eastAsiaTheme="minorEastAsia" w:hAnsiTheme="minorHAnsi" w:cstheme="minorBidi"/>
                <w:lang w:eastAsia="fr-FR"/>
              </w:rPr>
              <w:tab/>
            </w:r>
            <w:r w:rsidR="006B061D" w:rsidRPr="00247A27">
              <w:rPr>
                <w:rStyle w:val="Lienhypertexte"/>
              </w:rPr>
              <w:t>La mise en œuvre du processus de la Neutralité en matière de Dégradation des Terres au Burkina Faso.</w:t>
            </w:r>
            <w:r w:rsidR="006B061D">
              <w:rPr>
                <w:webHidden/>
              </w:rPr>
              <w:tab/>
            </w:r>
            <w:r w:rsidR="006B061D">
              <w:rPr>
                <w:webHidden/>
              </w:rPr>
              <w:fldChar w:fldCharType="begin"/>
            </w:r>
            <w:r w:rsidR="006B061D">
              <w:rPr>
                <w:webHidden/>
              </w:rPr>
              <w:instrText xml:space="preserve"> PAGEREF _Toc81386125 \h </w:instrText>
            </w:r>
            <w:r w:rsidR="006B061D">
              <w:rPr>
                <w:webHidden/>
              </w:rPr>
            </w:r>
            <w:r w:rsidR="006B061D">
              <w:rPr>
                <w:webHidden/>
              </w:rPr>
              <w:fldChar w:fldCharType="separate"/>
            </w:r>
            <w:r w:rsidR="006B061D">
              <w:rPr>
                <w:webHidden/>
              </w:rPr>
              <w:t>7</w:t>
            </w:r>
            <w:r w:rsidR="006B061D">
              <w:rPr>
                <w:webHidden/>
              </w:rPr>
              <w:fldChar w:fldCharType="end"/>
            </w:r>
          </w:hyperlink>
        </w:p>
        <w:p w14:paraId="65A56D8F" w14:textId="08230AC6" w:rsidR="006B061D" w:rsidRPr="00BC38B2" w:rsidRDefault="00833911">
          <w:pPr>
            <w:pStyle w:val="TM3"/>
            <w:tabs>
              <w:tab w:val="left" w:pos="1320"/>
              <w:tab w:val="right" w:leader="dot" w:pos="9394"/>
            </w:tabs>
            <w:rPr>
              <w:rFonts w:eastAsiaTheme="minorEastAsia"/>
              <w:noProof/>
              <w:lang w:val="fr-FR" w:eastAsia="fr-FR"/>
            </w:rPr>
          </w:pPr>
          <w:hyperlink w:anchor="_Toc81386126" w:history="1">
            <w:r w:rsidR="006B061D" w:rsidRPr="00BC38B2">
              <w:rPr>
                <w:rStyle w:val="Lienhypertexte"/>
                <w:rFonts w:ascii="Times New Roman" w:hAnsi="Times New Roman" w:cs="Times New Roman"/>
                <w:i/>
                <w:iCs/>
                <w:noProof/>
                <w:lang w:val="fr-FR" w:eastAsia="fr-FR"/>
              </w:rPr>
              <w:t>1.3.1.</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eastAsia="fr-FR"/>
              </w:rPr>
              <w:t>Démarche pour conduire le processus NDT</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_Toc81386126 \h </w:instrText>
            </w:r>
            <w:r w:rsidR="006B061D" w:rsidRPr="00BC38B2">
              <w:rPr>
                <w:noProof/>
                <w:webHidden/>
              </w:rPr>
            </w:r>
            <w:r w:rsidR="006B061D" w:rsidRPr="00BC38B2">
              <w:rPr>
                <w:noProof/>
                <w:webHidden/>
              </w:rPr>
              <w:fldChar w:fldCharType="separate"/>
            </w:r>
            <w:r w:rsidR="006B061D" w:rsidRPr="00BC38B2">
              <w:rPr>
                <w:noProof/>
                <w:webHidden/>
              </w:rPr>
              <w:t>7</w:t>
            </w:r>
            <w:r w:rsidR="006B061D" w:rsidRPr="00BC38B2">
              <w:rPr>
                <w:noProof/>
                <w:webHidden/>
              </w:rPr>
              <w:fldChar w:fldCharType="end"/>
            </w:r>
          </w:hyperlink>
        </w:p>
        <w:p w14:paraId="1668FF83" w14:textId="291180F5" w:rsidR="006B061D" w:rsidRPr="00BC38B2" w:rsidRDefault="00833911" w:rsidP="00BC38B2">
          <w:pPr>
            <w:pStyle w:val="TM3"/>
            <w:tabs>
              <w:tab w:val="left" w:pos="1320"/>
              <w:tab w:val="right" w:leader="dot" w:pos="9394"/>
            </w:tabs>
            <w:ind w:left="1320" w:hanging="880"/>
            <w:rPr>
              <w:rFonts w:eastAsiaTheme="minorEastAsia"/>
              <w:noProof/>
              <w:lang w:val="fr-FR" w:eastAsia="fr-FR"/>
            </w:rPr>
          </w:pPr>
          <w:hyperlink w:anchor="_Toc81386127" w:history="1">
            <w:r w:rsidR="006B061D" w:rsidRPr="00BC38B2">
              <w:rPr>
                <w:rStyle w:val="Lienhypertexte"/>
                <w:rFonts w:ascii="Times New Roman" w:hAnsi="Times New Roman" w:cs="Times New Roman"/>
                <w:i/>
                <w:iCs/>
                <w:noProof/>
                <w:lang w:val="fr-FR" w:eastAsia="fr-FR"/>
              </w:rPr>
              <w:t>1.3.2.</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eastAsia="fr-FR"/>
              </w:rPr>
              <w:t>Méthodologie pour l’établissement de la situation de référence en matière de dégradation des terres au Burkina Faso</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_Toc81386127 \h </w:instrText>
            </w:r>
            <w:r w:rsidR="006B061D" w:rsidRPr="00BC38B2">
              <w:rPr>
                <w:noProof/>
                <w:webHidden/>
              </w:rPr>
            </w:r>
            <w:r w:rsidR="006B061D" w:rsidRPr="00BC38B2">
              <w:rPr>
                <w:noProof/>
                <w:webHidden/>
              </w:rPr>
              <w:fldChar w:fldCharType="separate"/>
            </w:r>
            <w:r w:rsidR="006B061D" w:rsidRPr="00BC38B2">
              <w:rPr>
                <w:noProof/>
                <w:webHidden/>
              </w:rPr>
              <w:t>8</w:t>
            </w:r>
            <w:r w:rsidR="006B061D" w:rsidRPr="00BC38B2">
              <w:rPr>
                <w:noProof/>
                <w:webHidden/>
              </w:rPr>
              <w:fldChar w:fldCharType="end"/>
            </w:r>
          </w:hyperlink>
        </w:p>
        <w:p w14:paraId="551F0208" w14:textId="7FE8FECD" w:rsidR="006B061D" w:rsidRPr="00BC38B2" w:rsidRDefault="00833911">
          <w:pPr>
            <w:pStyle w:val="TM3"/>
            <w:tabs>
              <w:tab w:val="left" w:pos="1320"/>
              <w:tab w:val="right" w:leader="dot" w:pos="9394"/>
            </w:tabs>
            <w:rPr>
              <w:rFonts w:eastAsiaTheme="minorEastAsia"/>
              <w:noProof/>
              <w:lang w:val="fr-FR" w:eastAsia="fr-FR"/>
            </w:rPr>
          </w:pPr>
          <w:hyperlink w:anchor="_Toc81386128" w:history="1">
            <w:r w:rsidR="006B061D" w:rsidRPr="00BC38B2">
              <w:rPr>
                <w:rStyle w:val="Lienhypertexte"/>
                <w:rFonts w:ascii="Times New Roman" w:hAnsi="Times New Roman" w:cs="Times New Roman"/>
                <w:i/>
                <w:iCs/>
                <w:noProof/>
                <w:lang w:val="fr-FR" w:eastAsia="fr-FR"/>
              </w:rPr>
              <w:t>1.3.3.</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eastAsia="fr-FR"/>
              </w:rPr>
              <w:t>Rappel des cibles nationales NDT</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_Toc81386128 \h </w:instrText>
            </w:r>
            <w:r w:rsidR="006B061D" w:rsidRPr="00BC38B2">
              <w:rPr>
                <w:noProof/>
                <w:webHidden/>
              </w:rPr>
            </w:r>
            <w:r w:rsidR="006B061D" w:rsidRPr="00BC38B2">
              <w:rPr>
                <w:noProof/>
                <w:webHidden/>
              </w:rPr>
              <w:fldChar w:fldCharType="separate"/>
            </w:r>
            <w:r w:rsidR="006B061D" w:rsidRPr="00BC38B2">
              <w:rPr>
                <w:noProof/>
                <w:webHidden/>
              </w:rPr>
              <w:t>8</w:t>
            </w:r>
            <w:r w:rsidR="006B061D" w:rsidRPr="00BC38B2">
              <w:rPr>
                <w:noProof/>
                <w:webHidden/>
              </w:rPr>
              <w:fldChar w:fldCharType="end"/>
            </w:r>
          </w:hyperlink>
        </w:p>
        <w:p w14:paraId="219DC4A6" w14:textId="2C871C2D" w:rsidR="006B061D" w:rsidRPr="00BC38B2" w:rsidRDefault="00833911">
          <w:pPr>
            <w:pStyle w:val="TM3"/>
            <w:tabs>
              <w:tab w:val="left" w:pos="1320"/>
              <w:tab w:val="right" w:leader="dot" w:pos="9394"/>
            </w:tabs>
            <w:rPr>
              <w:rFonts w:eastAsiaTheme="minorEastAsia"/>
              <w:noProof/>
              <w:lang w:val="fr-FR" w:eastAsia="fr-FR"/>
            </w:rPr>
          </w:pPr>
          <w:hyperlink w:anchor="_Toc81386129" w:history="1">
            <w:r w:rsidR="006B061D" w:rsidRPr="00BC38B2">
              <w:rPr>
                <w:rStyle w:val="Lienhypertexte"/>
                <w:rFonts w:ascii="Times New Roman" w:hAnsi="Times New Roman" w:cs="Times New Roman"/>
                <w:i/>
                <w:iCs/>
                <w:noProof/>
                <w:lang w:val="fr-FR" w:eastAsia="fr-FR"/>
              </w:rPr>
              <w:t>1.3.4.</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eastAsia="fr-FR"/>
              </w:rPr>
              <w:t>Démarche pour conduire le processus NDT au niveau régional</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_Toc81386129 \h </w:instrText>
            </w:r>
            <w:r w:rsidR="006B061D" w:rsidRPr="00BC38B2">
              <w:rPr>
                <w:noProof/>
                <w:webHidden/>
              </w:rPr>
            </w:r>
            <w:r w:rsidR="006B061D" w:rsidRPr="00BC38B2">
              <w:rPr>
                <w:noProof/>
                <w:webHidden/>
              </w:rPr>
              <w:fldChar w:fldCharType="separate"/>
            </w:r>
            <w:r w:rsidR="006B061D" w:rsidRPr="00BC38B2">
              <w:rPr>
                <w:noProof/>
                <w:webHidden/>
              </w:rPr>
              <w:t>9</w:t>
            </w:r>
            <w:r w:rsidR="006B061D" w:rsidRPr="00BC38B2">
              <w:rPr>
                <w:noProof/>
                <w:webHidden/>
              </w:rPr>
              <w:fldChar w:fldCharType="end"/>
            </w:r>
          </w:hyperlink>
        </w:p>
        <w:p w14:paraId="3C8DE2AE" w14:textId="79DBEDD0" w:rsidR="006B061D" w:rsidRDefault="00833911">
          <w:pPr>
            <w:pStyle w:val="TM1"/>
            <w:tabs>
              <w:tab w:val="left" w:pos="660"/>
              <w:tab w:val="right" w:leader="dot" w:pos="9394"/>
            </w:tabs>
            <w:rPr>
              <w:rFonts w:eastAsiaTheme="minorEastAsia"/>
              <w:noProof/>
              <w:lang w:val="fr-FR" w:eastAsia="fr-FR"/>
            </w:rPr>
          </w:pPr>
          <w:hyperlink w:anchor="_Toc81386130" w:history="1">
            <w:r w:rsidR="006B061D" w:rsidRPr="00247A27">
              <w:rPr>
                <w:rStyle w:val="Lienhypertexte"/>
                <w:rFonts w:ascii="Times New Roman" w:eastAsiaTheme="majorEastAsia" w:hAnsi="Times New Roman" w:cs="Times New Roman"/>
                <w:b/>
                <w:noProof/>
                <w:lang w:val="fr-FR"/>
              </w:rPr>
              <w:t>II.</w:t>
            </w:r>
            <w:r w:rsidR="006B061D">
              <w:rPr>
                <w:rFonts w:eastAsiaTheme="minorEastAsia"/>
                <w:noProof/>
                <w:lang w:val="fr-FR" w:eastAsia="fr-FR"/>
              </w:rPr>
              <w:tab/>
            </w:r>
            <w:r w:rsidR="006B061D" w:rsidRPr="00247A27">
              <w:rPr>
                <w:rStyle w:val="Lienhypertexte"/>
                <w:rFonts w:ascii="Times New Roman" w:eastAsiaTheme="majorEastAsia" w:hAnsi="Times New Roman" w:cs="Times New Roman"/>
                <w:b/>
                <w:noProof/>
                <w:lang w:val="fr-FR"/>
              </w:rPr>
              <w:t>INFORMATIONS GÉNÉRALES SUR LA RÉGION DU PLATEAU CENTRAL</w:t>
            </w:r>
            <w:r w:rsidR="006B061D">
              <w:rPr>
                <w:noProof/>
                <w:webHidden/>
              </w:rPr>
              <w:tab/>
            </w:r>
            <w:r w:rsidR="006B061D">
              <w:rPr>
                <w:noProof/>
                <w:webHidden/>
              </w:rPr>
              <w:fldChar w:fldCharType="begin"/>
            </w:r>
            <w:r w:rsidR="006B061D">
              <w:rPr>
                <w:noProof/>
                <w:webHidden/>
              </w:rPr>
              <w:instrText xml:space="preserve"> PAGEREF _Toc81386130 \h </w:instrText>
            </w:r>
            <w:r w:rsidR="006B061D">
              <w:rPr>
                <w:noProof/>
                <w:webHidden/>
              </w:rPr>
            </w:r>
            <w:r w:rsidR="006B061D">
              <w:rPr>
                <w:noProof/>
                <w:webHidden/>
              </w:rPr>
              <w:fldChar w:fldCharType="separate"/>
            </w:r>
            <w:r w:rsidR="006B061D">
              <w:rPr>
                <w:noProof/>
                <w:webHidden/>
              </w:rPr>
              <w:t>10</w:t>
            </w:r>
            <w:r w:rsidR="006B061D">
              <w:rPr>
                <w:noProof/>
                <w:webHidden/>
              </w:rPr>
              <w:fldChar w:fldCharType="end"/>
            </w:r>
          </w:hyperlink>
        </w:p>
        <w:p w14:paraId="2A3E06E7" w14:textId="1D4004F1" w:rsidR="006B061D" w:rsidRDefault="00833911" w:rsidP="00BC38B2">
          <w:pPr>
            <w:pStyle w:val="TM2"/>
            <w:rPr>
              <w:rFonts w:asciiTheme="minorHAnsi" w:eastAsiaTheme="minorEastAsia" w:hAnsiTheme="minorHAnsi" w:cstheme="minorBidi"/>
              <w:lang w:eastAsia="fr-FR"/>
            </w:rPr>
          </w:pPr>
          <w:hyperlink w:anchor="_Toc81386131" w:history="1">
            <w:r w:rsidR="006B061D" w:rsidRPr="00247A27">
              <w:rPr>
                <w:rStyle w:val="Lienhypertexte"/>
              </w:rPr>
              <w:t>2.1.</w:t>
            </w:r>
            <w:r w:rsidR="006B061D">
              <w:rPr>
                <w:rFonts w:asciiTheme="minorHAnsi" w:eastAsiaTheme="minorEastAsia" w:hAnsiTheme="minorHAnsi" w:cstheme="minorBidi"/>
                <w:lang w:eastAsia="fr-FR"/>
              </w:rPr>
              <w:tab/>
            </w:r>
            <w:r w:rsidR="006B061D" w:rsidRPr="00247A27">
              <w:rPr>
                <w:rStyle w:val="Lienhypertexte"/>
              </w:rPr>
              <w:t>Situation géographique</w:t>
            </w:r>
            <w:r w:rsidR="006B061D">
              <w:rPr>
                <w:webHidden/>
              </w:rPr>
              <w:tab/>
            </w:r>
            <w:r w:rsidR="006B061D">
              <w:rPr>
                <w:webHidden/>
              </w:rPr>
              <w:fldChar w:fldCharType="begin"/>
            </w:r>
            <w:r w:rsidR="006B061D">
              <w:rPr>
                <w:webHidden/>
              </w:rPr>
              <w:instrText xml:space="preserve"> PAGEREF _Toc81386131 \h </w:instrText>
            </w:r>
            <w:r w:rsidR="006B061D">
              <w:rPr>
                <w:webHidden/>
              </w:rPr>
            </w:r>
            <w:r w:rsidR="006B061D">
              <w:rPr>
                <w:webHidden/>
              </w:rPr>
              <w:fldChar w:fldCharType="separate"/>
            </w:r>
            <w:r w:rsidR="006B061D">
              <w:rPr>
                <w:webHidden/>
              </w:rPr>
              <w:t>10</w:t>
            </w:r>
            <w:r w:rsidR="006B061D">
              <w:rPr>
                <w:webHidden/>
              </w:rPr>
              <w:fldChar w:fldCharType="end"/>
            </w:r>
          </w:hyperlink>
        </w:p>
        <w:p w14:paraId="289B8FA8" w14:textId="3E09AC90" w:rsidR="006B061D" w:rsidRDefault="00833911" w:rsidP="00BC38B2">
          <w:pPr>
            <w:pStyle w:val="TM2"/>
            <w:rPr>
              <w:rFonts w:asciiTheme="minorHAnsi" w:eastAsiaTheme="minorEastAsia" w:hAnsiTheme="minorHAnsi" w:cstheme="minorBidi"/>
              <w:lang w:eastAsia="fr-FR"/>
            </w:rPr>
          </w:pPr>
          <w:hyperlink w:anchor="_Toc81386132" w:history="1">
            <w:r w:rsidR="006B061D" w:rsidRPr="00247A27">
              <w:rPr>
                <w:rStyle w:val="Lienhypertexte"/>
              </w:rPr>
              <w:t>2.2.</w:t>
            </w:r>
            <w:r w:rsidR="006B061D">
              <w:rPr>
                <w:rFonts w:asciiTheme="minorHAnsi" w:eastAsiaTheme="minorEastAsia" w:hAnsiTheme="minorHAnsi" w:cstheme="minorBidi"/>
                <w:lang w:eastAsia="fr-FR"/>
              </w:rPr>
              <w:tab/>
            </w:r>
            <w:r w:rsidR="006B061D" w:rsidRPr="00247A27">
              <w:rPr>
                <w:rStyle w:val="Lienhypertexte"/>
              </w:rPr>
              <w:t>Milieu physique</w:t>
            </w:r>
            <w:r w:rsidR="006B061D">
              <w:rPr>
                <w:webHidden/>
              </w:rPr>
              <w:tab/>
            </w:r>
            <w:r w:rsidR="006B061D">
              <w:rPr>
                <w:webHidden/>
              </w:rPr>
              <w:fldChar w:fldCharType="begin"/>
            </w:r>
            <w:r w:rsidR="006B061D">
              <w:rPr>
                <w:webHidden/>
              </w:rPr>
              <w:instrText xml:space="preserve"> PAGEREF _Toc81386132 \h </w:instrText>
            </w:r>
            <w:r w:rsidR="006B061D">
              <w:rPr>
                <w:webHidden/>
              </w:rPr>
            </w:r>
            <w:r w:rsidR="006B061D">
              <w:rPr>
                <w:webHidden/>
              </w:rPr>
              <w:fldChar w:fldCharType="separate"/>
            </w:r>
            <w:r w:rsidR="006B061D">
              <w:rPr>
                <w:webHidden/>
              </w:rPr>
              <w:t>10</w:t>
            </w:r>
            <w:r w:rsidR="006B061D">
              <w:rPr>
                <w:webHidden/>
              </w:rPr>
              <w:fldChar w:fldCharType="end"/>
            </w:r>
          </w:hyperlink>
        </w:p>
        <w:p w14:paraId="72E2DB4C" w14:textId="671049F1" w:rsidR="006B061D" w:rsidRPr="00BC38B2" w:rsidRDefault="00833911">
          <w:pPr>
            <w:pStyle w:val="TM3"/>
            <w:tabs>
              <w:tab w:val="left" w:pos="1320"/>
              <w:tab w:val="right" w:leader="dot" w:pos="9394"/>
            </w:tabs>
            <w:rPr>
              <w:rFonts w:eastAsiaTheme="minorEastAsia"/>
              <w:noProof/>
              <w:lang w:val="fr-FR" w:eastAsia="fr-FR"/>
            </w:rPr>
          </w:pPr>
          <w:hyperlink w:anchor="_Toc81386133" w:history="1">
            <w:r w:rsidR="006B061D" w:rsidRPr="00BC38B2">
              <w:rPr>
                <w:rStyle w:val="Lienhypertexte"/>
                <w:rFonts w:ascii="Times New Roman" w:hAnsi="Times New Roman" w:cs="Times New Roman"/>
                <w:i/>
                <w:iCs/>
                <w:noProof/>
                <w:lang w:val="fr-FR"/>
              </w:rPr>
              <w:t>2.2.1.</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rPr>
              <w:t>Climat</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_Toc81386133 \h </w:instrText>
            </w:r>
            <w:r w:rsidR="006B061D" w:rsidRPr="00BC38B2">
              <w:rPr>
                <w:noProof/>
                <w:webHidden/>
              </w:rPr>
            </w:r>
            <w:r w:rsidR="006B061D" w:rsidRPr="00BC38B2">
              <w:rPr>
                <w:noProof/>
                <w:webHidden/>
              </w:rPr>
              <w:fldChar w:fldCharType="separate"/>
            </w:r>
            <w:r w:rsidR="006B061D" w:rsidRPr="00BC38B2">
              <w:rPr>
                <w:noProof/>
                <w:webHidden/>
              </w:rPr>
              <w:t>11</w:t>
            </w:r>
            <w:r w:rsidR="006B061D" w:rsidRPr="00BC38B2">
              <w:rPr>
                <w:noProof/>
                <w:webHidden/>
              </w:rPr>
              <w:fldChar w:fldCharType="end"/>
            </w:r>
          </w:hyperlink>
        </w:p>
        <w:p w14:paraId="0403E674" w14:textId="7171773F" w:rsidR="006B061D" w:rsidRPr="00BC38B2" w:rsidRDefault="00833911">
          <w:pPr>
            <w:pStyle w:val="TM3"/>
            <w:tabs>
              <w:tab w:val="left" w:pos="1320"/>
              <w:tab w:val="right" w:leader="dot" w:pos="9394"/>
            </w:tabs>
            <w:rPr>
              <w:rFonts w:eastAsiaTheme="minorEastAsia"/>
              <w:noProof/>
              <w:lang w:val="fr-FR" w:eastAsia="fr-FR"/>
            </w:rPr>
          </w:pPr>
          <w:hyperlink w:anchor="_Toc81386134" w:history="1">
            <w:r w:rsidR="006B061D" w:rsidRPr="00BC38B2">
              <w:rPr>
                <w:rStyle w:val="Lienhypertexte"/>
                <w:rFonts w:ascii="Times New Roman" w:hAnsi="Times New Roman" w:cs="Times New Roman"/>
                <w:i/>
                <w:iCs/>
                <w:noProof/>
                <w:lang w:val="fr-FR"/>
              </w:rPr>
              <w:t>2.2.2.</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rPr>
              <w:t>Hydrographie</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_Toc81386134 \h </w:instrText>
            </w:r>
            <w:r w:rsidR="006B061D" w:rsidRPr="00BC38B2">
              <w:rPr>
                <w:noProof/>
                <w:webHidden/>
              </w:rPr>
            </w:r>
            <w:r w:rsidR="006B061D" w:rsidRPr="00BC38B2">
              <w:rPr>
                <w:noProof/>
                <w:webHidden/>
              </w:rPr>
              <w:fldChar w:fldCharType="separate"/>
            </w:r>
            <w:r w:rsidR="006B061D" w:rsidRPr="00BC38B2">
              <w:rPr>
                <w:noProof/>
                <w:webHidden/>
              </w:rPr>
              <w:t>11</w:t>
            </w:r>
            <w:r w:rsidR="006B061D" w:rsidRPr="00BC38B2">
              <w:rPr>
                <w:noProof/>
                <w:webHidden/>
              </w:rPr>
              <w:fldChar w:fldCharType="end"/>
            </w:r>
          </w:hyperlink>
        </w:p>
        <w:p w14:paraId="24AC9CBA" w14:textId="1E8CED55" w:rsidR="006B061D" w:rsidRPr="00BC38B2" w:rsidRDefault="00833911">
          <w:pPr>
            <w:pStyle w:val="TM3"/>
            <w:tabs>
              <w:tab w:val="left" w:pos="1320"/>
              <w:tab w:val="right" w:leader="dot" w:pos="9394"/>
            </w:tabs>
            <w:rPr>
              <w:rFonts w:eastAsiaTheme="minorEastAsia"/>
              <w:noProof/>
              <w:lang w:val="fr-FR" w:eastAsia="fr-FR"/>
            </w:rPr>
          </w:pPr>
          <w:hyperlink w:anchor="_Toc81386135" w:history="1">
            <w:r w:rsidR="006B061D" w:rsidRPr="00BC38B2">
              <w:rPr>
                <w:rStyle w:val="Lienhypertexte"/>
                <w:rFonts w:ascii="Times New Roman" w:hAnsi="Times New Roman" w:cs="Times New Roman"/>
                <w:i/>
                <w:iCs/>
                <w:noProof/>
                <w:lang w:val="fr-FR"/>
              </w:rPr>
              <w:t>2.2.3.</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rPr>
              <w:t>Relief et sols</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_Toc81386135 \h </w:instrText>
            </w:r>
            <w:r w:rsidR="006B061D" w:rsidRPr="00BC38B2">
              <w:rPr>
                <w:noProof/>
                <w:webHidden/>
              </w:rPr>
            </w:r>
            <w:r w:rsidR="006B061D" w:rsidRPr="00BC38B2">
              <w:rPr>
                <w:noProof/>
                <w:webHidden/>
              </w:rPr>
              <w:fldChar w:fldCharType="separate"/>
            </w:r>
            <w:r w:rsidR="006B061D" w:rsidRPr="00BC38B2">
              <w:rPr>
                <w:noProof/>
                <w:webHidden/>
              </w:rPr>
              <w:t>11</w:t>
            </w:r>
            <w:r w:rsidR="006B061D" w:rsidRPr="00BC38B2">
              <w:rPr>
                <w:noProof/>
                <w:webHidden/>
              </w:rPr>
              <w:fldChar w:fldCharType="end"/>
            </w:r>
          </w:hyperlink>
        </w:p>
        <w:p w14:paraId="0D0541F9" w14:textId="1601D26B" w:rsidR="006B061D" w:rsidRPr="00BC38B2" w:rsidRDefault="00833911">
          <w:pPr>
            <w:pStyle w:val="TM3"/>
            <w:tabs>
              <w:tab w:val="left" w:pos="1320"/>
              <w:tab w:val="right" w:leader="dot" w:pos="9394"/>
            </w:tabs>
            <w:rPr>
              <w:rFonts w:eastAsiaTheme="minorEastAsia"/>
              <w:noProof/>
              <w:lang w:val="fr-FR" w:eastAsia="fr-FR"/>
            </w:rPr>
          </w:pPr>
          <w:hyperlink w:anchor="_Toc81386136" w:history="1">
            <w:r w:rsidR="006B061D" w:rsidRPr="00BC38B2">
              <w:rPr>
                <w:rStyle w:val="Lienhypertexte"/>
                <w:rFonts w:ascii="Times New Roman" w:hAnsi="Times New Roman" w:cs="Times New Roman"/>
                <w:i/>
                <w:iCs/>
                <w:noProof/>
                <w:lang w:val="fr-FR"/>
              </w:rPr>
              <w:t>2.2.4.</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rPr>
              <w:t>Végétation et faune</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_Toc81386136 \h </w:instrText>
            </w:r>
            <w:r w:rsidR="006B061D" w:rsidRPr="00BC38B2">
              <w:rPr>
                <w:noProof/>
                <w:webHidden/>
              </w:rPr>
            </w:r>
            <w:r w:rsidR="006B061D" w:rsidRPr="00BC38B2">
              <w:rPr>
                <w:noProof/>
                <w:webHidden/>
              </w:rPr>
              <w:fldChar w:fldCharType="separate"/>
            </w:r>
            <w:r w:rsidR="006B061D" w:rsidRPr="00BC38B2">
              <w:rPr>
                <w:noProof/>
                <w:webHidden/>
              </w:rPr>
              <w:t>12</w:t>
            </w:r>
            <w:r w:rsidR="006B061D" w:rsidRPr="00BC38B2">
              <w:rPr>
                <w:noProof/>
                <w:webHidden/>
              </w:rPr>
              <w:fldChar w:fldCharType="end"/>
            </w:r>
          </w:hyperlink>
        </w:p>
        <w:p w14:paraId="1DC09BFD" w14:textId="569A1BBF" w:rsidR="006B061D" w:rsidRDefault="00833911" w:rsidP="00BC38B2">
          <w:pPr>
            <w:pStyle w:val="TM2"/>
            <w:rPr>
              <w:rFonts w:asciiTheme="minorHAnsi" w:eastAsiaTheme="minorEastAsia" w:hAnsiTheme="minorHAnsi" w:cstheme="minorBidi"/>
              <w:lang w:eastAsia="fr-FR"/>
            </w:rPr>
          </w:pPr>
          <w:hyperlink w:anchor="_Toc81386137" w:history="1">
            <w:r w:rsidR="006B061D" w:rsidRPr="00247A27">
              <w:rPr>
                <w:rStyle w:val="Lienhypertexte"/>
              </w:rPr>
              <w:t>2.3.</w:t>
            </w:r>
            <w:r w:rsidR="006B061D">
              <w:rPr>
                <w:rFonts w:asciiTheme="minorHAnsi" w:eastAsiaTheme="minorEastAsia" w:hAnsiTheme="minorHAnsi" w:cstheme="minorBidi"/>
                <w:lang w:eastAsia="fr-FR"/>
              </w:rPr>
              <w:tab/>
            </w:r>
            <w:r w:rsidR="006B061D" w:rsidRPr="00247A27">
              <w:rPr>
                <w:rStyle w:val="Lienhypertexte"/>
              </w:rPr>
              <w:t>Milieu humain</w:t>
            </w:r>
            <w:r w:rsidR="006B061D">
              <w:rPr>
                <w:webHidden/>
              </w:rPr>
              <w:tab/>
            </w:r>
            <w:r w:rsidR="006B061D">
              <w:rPr>
                <w:webHidden/>
              </w:rPr>
              <w:fldChar w:fldCharType="begin"/>
            </w:r>
            <w:r w:rsidR="006B061D">
              <w:rPr>
                <w:webHidden/>
              </w:rPr>
              <w:instrText xml:space="preserve"> PAGEREF _Toc81386137 \h </w:instrText>
            </w:r>
            <w:r w:rsidR="006B061D">
              <w:rPr>
                <w:webHidden/>
              </w:rPr>
            </w:r>
            <w:r w:rsidR="006B061D">
              <w:rPr>
                <w:webHidden/>
              </w:rPr>
              <w:fldChar w:fldCharType="separate"/>
            </w:r>
            <w:r w:rsidR="006B061D">
              <w:rPr>
                <w:webHidden/>
              </w:rPr>
              <w:t>12</w:t>
            </w:r>
            <w:r w:rsidR="006B061D">
              <w:rPr>
                <w:webHidden/>
              </w:rPr>
              <w:fldChar w:fldCharType="end"/>
            </w:r>
          </w:hyperlink>
        </w:p>
        <w:p w14:paraId="012D0B09" w14:textId="0E1F6CAD" w:rsidR="006B061D" w:rsidRDefault="00833911" w:rsidP="00BC38B2">
          <w:pPr>
            <w:pStyle w:val="TM2"/>
            <w:rPr>
              <w:rFonts w:asciiTheme="minorHAnsi" w:eastAsiaTheme="minorEastAsia" w:hAnsiTheme="minorHAnsi" w:cstheme="minorBidi"/>
              <w:lang w:eastAsia="fr-FR"/>
            </w:rPr>
          </w:pPr>
          <w:hyperlink w:anchor="_Toc81386138" w:history="1">
            <w:r w:rsidR="006B061D" w:rsidRPr="00247A27">
              <w:rPr>
                <w:rStyle w:val="Lienhypertexte"/>
              </w:rPr>
              <w:t>2.4.</w:t>
            </w:r>
            <w:r w:rsidR="006B061D">
              <w:rPr>
                <w:rFonts w:asciiTheme="minorHAnsi" w:eastAsiaTheme="minorEastAsia" w:hAnsiTheme="minorHAnsi" w:cstheme="minorBidi"/>
                <w:lang w:eastAsia="fr-FR"/>
              </w:rPr>
              <w:tab/>
            </w:r>
            <w:r w:rsidR="006B061D" w:rsidRPr="00247A27">
              <w:rPr>
                <w:rStyle w:val="Lienhypertexte"/>
              </w:rPr>
              <w:t>Contexte socio-économique</w:t>
            </w:r>
            <w:r w:rsidR="006B061D">
              <w:rPr>
                <w:webHidden/>
              </w:rPr>
              <w:tab/>
            </w:r>
            <w:r w:rsidR="006B061D">
              <w:rPr>
                <w:webHidden/>
              </w:rPr>
              <w:fldChar w:fldCharType="begin"/>
            </w:r>
            <w:r w:rsidR="006B061D">
              <w:rPr>
                <w:webHidden/>
              </w:rPr>
              <w:instrText xml:space="preserve"> PAGEREF _Toc81386138 \h </w:instrText>
            </w:r>
            <w:r w:rsidR="006B061D">
              <w:rPr>
                <w:webHidden/>
              </w:rPr>
            </w:r>
            <w:r w:rsidR="006B061D">
              <w:rPr>
                <w:webHidden/>
              </w:rPr>
              <w:fldChar w:fldCharType="separate"/>
            </w:r>
            <w:r w:rsidR="006B061D">
              <w:rPr>
                <w:webHidden/>
              </w:rPr>
              <w:t>12</w:t>
            </w:r>
            <w:r w:rsidR="006B061D">
              <w:rPr>
                <w:webHidden/>
              </w:rPr>
              <w:fldChar w:fldCharType="end"/>
            </w:r>
          </w:hyperlink>
        </w:p>
        <w:p w14:paraId="380D0EBE" w14:textId="071DC95F" w:rsidR="006B061D" w:rsidRPr="00BC38B2" w:rsidRDefault="00833911">
          <w:pPr>
            <w:pStyle w:val="TM3"/>
            <w:tabs>
              <w:tab w:val="left" w:pos="1320"/>
              <w:tab w:val="right" w:leader="dot" w:pos="9394"/>
            </w:tabs>
            <w:rPr>
              <w:rFonts w:eastAsiaTheme="minorEastAsia"/>
              <w:noProof/>
              <w:lang w:val="fr-FR" w:eastAsia="fr-FR"/>
            </w:rPr>
          </w:pPr>
          <w:hyperlink w:anchor="_Toc81386139" w:history="1">
            <w:r w:rsidR="006B061D" w:rsidRPr="00BC38B2">
              <w:rPr>
                <w:rStyle w:val="Lienhypertexte"/>
                <w:rFonts w:ascii="Times New Roman" w:hAnsi="Times New Roman" w:cs="Times New Roman"/>
                <w:i/>
                <w:iCs/>
                <w:noProof/>
              </w:rPr>
              <w:t>2.4.1.</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rPr>
              <w:t>Agriculture</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_Toc81386139 \h </w:instrText>
            </w:r>
            <w:r w:rsidR="006B061D" w:rsidRPr="00BC38B2">
              <w:rPr>
                <w:noProof/>
                <w:webHidden/>
              </w:rPr>
            </w:r>
            <w:r w:rsidR="006B061D" w:rsidRPr="00BC38B2">
              <w:rPr>
                <w:noProof/>
                <w:webHidden/>
              </w:rPr>
              <w:fldChar w:fldCharType="separate"/>
            </w:r>
            <w:r w:rsidR="006B061D" w:rsidRPr="00BC38B2">
              <w:rPr>
                <w:noProof/>
                <w:webHidden/>
              </w:rPr>
              <w:t>12</w:t>
            </w:r>
            <w:r w:rsidR="006B061D" w:rsidRPr="00BC38B2">
              <w:rPr>
                <w:noProof/>
                <w:webHidden/>
              </w:rPr>
              <w:fldChar w:fldCharType="end"/>
            </w:r>
          </w:hyperlink>
        </w:p>
        <w:p w14:paraId="67FB6AE2" w14:textId="02787A09" w:rsidR="006B061D" w:rsidRPr="00BC38B2" w:rsidRDefault="00833911">
          <w:pPr>
            <w:pStyle w:val="TM3"/>
            <w:tabs>
              <w:tab w:val="left" w:pos="1320"/>
              <w:tab w:val="right" w:leader="dot" w:pos="9394"/>
            </w:tabs>
            <w:rPr>
              <w:rFonts w:eastAsiaTheme="minorEastAsia"/>
              <w:noProof/>
              <w:lang w:val="fr-FR" w:eastAsia="fr-FR"/>
            </w:rPr>
          </w:pPr>
          <w:hyperlink w:anchor="_Toc81386140" w:history="1">
            <w:r w:rsidR="006B061D" w:rsidRPr="00BC38B2">
              <w:rPr>
                <w:rStyle w:val="Lienhypertexte"/>
                <w:rFonts w:ascii="Times New Roman" w:hAnsi="Times New Roman" w:cs="Times New Roman"/>
                <w:i/>
                <w:iCs/>
                <w:noProof/>
              </w:rPr>
              <w:t>2.4.2.</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rPr>
              <w:t>Elevage</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_Toc81386140 \h </w:instrText>
            </w:r>
            <w:r w:rsidR="006B061D" w:rsidRPr="00BC38B2">
              <w:rPr>
                <w:noProof/>
                <w:webHidden/>
              </w:rPr>
            </w:r>
            <w:r w:rsidR="006B061D" w:rsidRPr="00BC38B2">
              <w:rPr>
                <w:noProof/>
                <w:webHidden/>
              </w:rPr>
              <w:fldChar w:fldCharType="separate"/>
            </w:r>
            <w:r w:rsidR="006B061D" w:rsidRPr="00BC38B2">
              <w:rPr>
                <w:noProof/>
                <w:webHidden/>
              </w:rPr>
              <w:t>13</w:t>
            </w:r>
            <w:r w:rsidR="006B061D" w:rsidRPr="00BC38B2">
              <w:rPr>
                <w:noProof/>
                <w:webHidden/>
              </w:rPr>
              <w:fldChar w:fldCharType="end"/>
            </w:r>
          </w:hyperlink>
        </w:p>
        <w:p w14:paraId="33405FEE" w14:textId="3CB7BFED" w:rsidR="006B061D" w:rsidRPr="00BC38B2" w:rsidRDefault="00833911">
          <w:pPr>
            <w:pStyle w:val="TM3"/>
            <w:tabs>
              <w:tab w:val="left" w:pos="1320"/>
              <w:tab w:val="right" w:leader="dot" w:pos="9394"/>
            </w:tabs>
            <w:rPr>
              <w:rFonts w:eastAsiaTheme="minorEastAsia"/>
              <w:noProof/>
              <w:lang w:val="fr-FR" w:eastAsia="fr-FR"/>
            </w:rPr>
          </w:pPr>
          <w:hyperlink w:anchor="_Toc81386141" w:history="1">
            <w:r w:rsidR="006B061D" w:rsidRPr="00BC38B2">
              <w:rPr>
                <w:rStyle w:val="Lienhypertexte"/>
                <w:rFonts w:ascii="Times New Roman" w:hAnsi="Times New Roman" w:cs="Times New Roman"/>
                <w:i/>
                <w:iCs/>
                <w:noProof/>
                <w:lang w:val="fr-FR"/>
              </w:rPr>
              <w:t>2.4.3.</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rPr>
              <w:t>Foresterie</w:t>
            </w:r>
            <w:r w:rsidR="006B061D" w:rsidRPr="00BC38B2">
              <w:rPr>
                <w:rStyle w:val="Lienhypertexte"/>
                <w:rFonts w:ascii="Times New Roman" w:hAnsi="Times New Roman" w:cs="Times New Roman"/>
                <w:i/>
                <w:iCs/>
                <w:noProof/>
                <w:lang w:val="fr-FR"/>
              </w:rPr>
              <w:t>, pêche</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_Toc81386141 \h </w:instrText>
            </w:r>
            <w:r w:rsidR="006B061D" w:rsidRPr="00BC38B2">
              <w:rPr>
                <w:noProof/>
                <w:webHidden/>
              </w:rPr>
            </w:r>
            <w:r w:rsidR="006B061D" w:rsidRPr="00BC38B2">
              <w:rPr>
                <w:noProof/>
                <w:webHidden/>
              </w:rPr>
              <w:fldChar w:fldCharType="separate"/>
            </w:r>
            <w:r w:rsidR="006B061D" w:rsidRPr="00BC38B2">
              <w:rPr>
                <w:noProof/>
                <w:webHidden/>
              </w:rPr>
              <w:t>13</w:t>
            </w:r>
            <w:r w:rsidR="006B061D" w:rsidRPr="00BC38B2">
              <w:rPr>
                <w:noProof/>
                <w:webHidden/>
              </w:rPr>
              <w:fldChar w:fldCharType="end"/>
            </w:r>
          </w:hyperlink>
        </w:p>
        <w:p w14:paraId="47AD02A7" w14:textId="3C1551F8" w:rsidR="006B061D" w:rsidRDefault="00833911" w:rsidP="00BC38B2">
          <w:pPr>
            <w:pStyle w:val="TM2"/>
            <w:rPr>
              <w:rFonts w:asciiTheme="minorHAnsi" w:eastAsiaTheme="minorEastAsia" w:hAnsiTheme="minorHAnsi" w:cstheme="minorBidi"/>
              <w:lang w:eastAsia="fr-FR"/>
            </w:rPr>
          </w:pPr>
          <w:hyperlink w:anchor="_Toc81386142" w:history="1">
            <w:r w:rsidR="006B061D" w:rsidRPr="00247A27">
              <w:rPr>
                <w:rStyle w:val="Lienhypertexte"/>
              </w:rPr>
              <w:t>2.5.</w:t>
            </w:r>
            <w:r w:rsidR="006B061D">
              <w:rPr>
                <w:rFonts w:asciiTheme="minorHAnsi" w:eastAsiaTheme="minorEastAsia" w:hAnsiTheme="minorHAnsi" w:cstheme="minorBidi"/>
                <w:lang w:eastAsia="fr-FR"/>
              </w:rPr>
              <w:tab/>
            </w:r>
            <w:r w:rsidR="006B061D" w:rsidRPr="00247A27">
              <w:rPr>
                <w:rStyle w:val="Lienhypertexte"/>
              </w:rPr>
              <w:t>Les forces, faiblesses, opportunités et menaces de la région</w:t>
            </w:r>
            <w:r w:rsidR="006B061D">
              <w:rPr>
                <w:webHidden/>
              </w:rPr>
              <w:tab/>
            </w:r>
            <w:r w:rsidR="006B061D">
              <w:rPr>
                <w:webHidden/>
              </w:rPr>
              <w:fldChar w:fldCharType="begin"/>
            </w:r>
            <w:r w:rsidR="006B061D">
              <w:rPr>
                <w:webHidden/>
              </w:rPr>
              <w:instrText xml:space="preserve"> PAGEREF _Toc81386142 \h </w:instrText>
            </w:r>
            <w:r w:rsidR="006B061D">
              <w:rPr>
                <w:webHidden/>
              </w:rPr>
            </w:r>
            <w:r w:rsidR="006B061D">
              <w:rPr>
                <w:webHidden/>
              </w:rPr>
              <w:fldChar w:fldCharType="separate"/>
            </w:r>
            <w:r w:rsidR="006B061D">
              <w:rPr>
                <w:webHidden/>
              </w:rPr>
              <w:t>13</w:t>
            </w:r>
            <w:r w:rsidR="006B061D">
              <w:rPr>
                <w:webHidden/>
              </w:rPr>
              <w:fldChar w:fldCharType="end"/>
            </w:r>
          </w:hyperlink>
        </w:p>
        <w:p w14:paraId="534BAEA9" w14:textId="032271FD" w:rsidR="006B061D" w:rsidRDefault="00833911" w:rsidP="00BC38B2">
          <w:pPr>
            <w:pStyle w:val="TM2"/>
            <w:rPr>
              <w:rFonts w:asciiTheme="minorHAnsi" w:eastAsiaTheme="minorEastAsia" w:hAnsiTheme="minorHAnsi" w:cstheme="minorBidi"/>
              <w:lang w:eastAsia="fr-FR"/>
            </w:rPr>
          </w:pPr>
          <w:hyperlink w:anchor="_Toc81386143" w:history="1">
            <w:r w:rsidR="006B061D" w:rsidRPr="00247A27">
              <w:rPr>
                <w:rStyle w:val="Lienhypertexte"/>
              </w:rPr>
              <w:t>2.6.</w:t>
            </w:r>
            <w:r w:rsidR="006B061D">
              <w:rPr>
                <w:rFonts w:asciiTheme="minorHAnsi" w:eastAsiaTheme="minorEastAsia" w:hAnsiTheme="minorHAnsi" w:cstheme="minorBidi"/>
                <w:lang w:eastAsia="fr-FR"/>
              </w:rPr>
              <w:tab/>
            </w:r>
            <w:r w:rsidR="006B061D" w:rsidRPr="00247A27">
              <w:rPr>
                <w:rStyle w:val="Lienhypertexte"/>
              </w:rPr>
              <w:t>La gestion de la dégradation des terres dans la région du Plateau Central</w:t>
            </w:r>
            <w:r w:rsidR="006B061D">
              <w:rPr>
                <w:webHidden/>
              </w:rPr>
              <w:tab/>
            </w:r>
            <w:r w:rsidR="006B061D">
              <w:rPr>
                <w:webHidden/>
              </w:rPr>
              <w:fldChar w:fldCharType="begin"/>
            </w:r>
            <w:r w:rsidR="006B061D">
              <w:rPr>
                <w:webHidden/>
              </w:rPr>
              <w:instrText xml:space="preserve"> PAGEREF _Toc81386143 \h </w:instrText>
            </w:r>
            <w:r w:rsidR="006B061D">
              <w:rPr>
                <w:webHidden/>
              </w:rPr>
            </w:r>
            <w:r w:rsidR="006B061D">
              <w:rPr>
                <w:webHidden/>
              </w:rPr>
              <w:fldChar w:fldCharType="separate"/>
            </w:r>
            <w:r w:rsidR="006B061D">
              <w:rPr>
                <w:webHidden/>
              </w:rPr>
              <w:t>15</w:t>
            </w:r>
            <w:r w:rsidR="006B061D">
              <w:rPr>
                <w:webHidden/>
              </w:rPr>
              <w:fldChar w:fldCharType="end"/>
            </w:r>
          </w:hyperlink>
        </w:p>
        <w:p w14:paraId="19787C1D" w14:textId="2A7C8C77" w:rsidR="006B061D" w:rsidRPr="00BC38B2" w:rsidRDefault="00833911">
          <w:pPr>
            <w:pStyle w:val="TM3"/>
            <w:tabs>
              <w:tab w:val="left" w:pos="1320"/>
              <w:tab w:val="right" w:leader="dot" w:pos="9394"/>
            </w:tabs>
            <w:rPr>
              <w:rFonts w:eastAsiaTheme="minorEastAsia"/>
              <w:noProof/>
              <w:lang w:val="fr-FR" w:eastAsia="fr-FR"/>
            </w:rPr>
          </w:pPr>
          <w:hyperlink w:anchor="_Toc81386144" w:history="1">
            <w:r w:rsidR="006B061D" w:rsidRPr="00BC38B2">
              <w:rPr>
                <w:rStyle w:val="Lienhypertexte"/>
                <w:rFonts w:ascii="Times New Roman" w:hAnsi="Times New Roman" w:cs="Times New Roman"/>
                <w:i/>
                <w:iCs/>
                <w:noProof/>
                <w:lang w:val="fr-FR"/>
              </w:rPr>
              <w:t>2.6.1.</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rPr>
              <w:t>Les facteurs de dégradation des terres</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_Toc81386144 \h </w:instrText>
            </w:r>
            <w:r w:rsidR="006B061D" w:rsidRPr="00BC38B2">
              <w:rPr>
                <w:noProof/>
                <w:webHidden/>
              </w:rPr>
            </w:r>
            <w:r w:rsidR="006B061D" w:rsidRPr="00BC38B2">
              <w:rPr>
                <w:noProof/>
                <w:webHidden/>
              </w:rPr>
              <w:fldChar w:fldCharType="separate"/>
            </w:r>
            <w:r w:rsidR="006B061D" w:rsidRPr="00BC38B2">
              <w:rPr>
                <w:noProof/>
                <w:webHidden/>
              </w:rPr>
              <w:t>15</w:t>
            </w:r>
            <w:r w:rsidR="006B061D" w:rsidRPr="00BC38B2">
              <w:rPr>
                <w:noProof/>
                <w:webHidden/>
              </w:rPr>
              <w:fldChar w:fldCharType="end"/>
            </w:r>
          </w:hyperlink>
        </w:p>
        <w:p w14:paraId="3E3E1B88" w14:textId="7D586768" w:rsidR="006B061D" w:rsidRPr="00BC38B2" w:rsidRDefault="00833911">
          <w:pPr>
            <w:pStyle w:val="TM3"/>
            <w:tabs>
              <w:tab w:val="left" w:pos="1320"/>
              <w:tab w:val="right" w:leader="dot" w:pos="9394"/>
            </w:tabs>
            <w:rPr>
              <w:rFonts w:eastAsiaTheme="minorEastAsia"/>
              <w:noProof/>
              <w:lang w:val="fr-FR" w:eastAsia="fr-FR"/>
            </w:rPr>
          </w:pPr>
          <w:hyperlink w:anchor="_Toc81386145" w:history="1">
            <w:r w:rsidR="006B061D" w:rsidRPr="00BC38B2">
              <w:rPr>
                <w:rStyle w:val="Lienhypertexte"/>
                <w:rFonts w:ascii="Times New Roman" w:hAnsi="Times New Roman" w:cs="Times New Roman"/>
                <w:i/>
                <w:iCs/>
                <w:noProof/>
                <w:lang w:val="fr-FR"/>
              </w:rPr>
              <w:t>2.6.2.</w:t>
            </w:r>
            <w:r w:rsidR="006B061D" w:rsidRPr="00BC38B2">
              <w:rPr>
                <w:rFonts w:eastAsiaTheme="minorEastAsia"/>
                <w:noProof/>
                <w:lang w:val="fr-FR" w:eastAsia="fr-FR"/>
              </w:rPr>
              <w:tab/>
            </w:r>
            <w:r w:rsidR="006B061D" w:rsidRPr="00BC38B2">
              <w:rPr>
                <w:rStyle w:val="Lienhypertexte"/>
                <w:rFonts w:ascii="Times New Roman" w:hAnsi="Times New Roman" w:cs="Times New Roman"/>
                <w:i/>
                <w:iCs/>
                <w:noProof/>
                <w:lang w:val="fr-FR"/>
              </w:rPr>
              <w:t>Les projets et programmes de gestion durable des terres dans la région du Plateau Central</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_Toc81386145 \h </w:instrText>
            </w:r>
            <w:r w:rsidR="006B061D" w:rsidRPr="00BC38B2">
              <w:rPr>
                <w:noProof/>
                <w:webHidden/>
              </w:rPr>
            </w:r>
            <w:r w:rsidR="006B061D" w:rsidRPr="00BC38B2">
              <w:rPr>
                <w:noProof/>
                <w:webHidden/>
              </w:rPr>
              <w:fldChar w:fldCharType="separate"/>
            </w:r>
            <w:r w:rsidR="006B061D" w:rsidRPr="00BC38B2">
              <w:rPr>
                <w:noProof/>
                <w:webHidden/>
              </w:rPr>
              <w:t>15</w:t>
            </w:r>
            <w:r w:rsidR="006B061D" w:rsidRPr="00BC38B2">
              <w:rPr>
                <w:noProof/>
                <w:webHidden/>
              </w:rPr>
              <w:fldChar w:fldCharType="end"/>
            </w:r>
          </w:hyperlink>
        </w:p>
        <w:p w14:paraId="6FB316AE" w14:textId="350B0081" w:rsidR="006B061D" w:rsidRDefault="00833911" w:rsidP="00321C28">
          <w:pPr>
            <w:pStyle w:val="TM1"/>
            <w:tabs>
              <w:tab w:val="left" w:pos="660"/>
              <w:tab w:val="right" w:leader="dot" w:pos="9394"/>
            </w:tabs>
            <w:ind w:left="440" w:hanging="440"/>
            <w:rPr>
              <w:rFonts w:eastAsiaTheme="minorEastAsia"/>
              <w:noProof/>
              <w:lang w:val="fr-FR" w:eastAsia="fr-FR"/>
            </w:rPr>
          </w:pPr>
          <w:hyperlink w:anchor="_Toc81386146" w:history="1">
            <w:r w:rsidR="006B061D" w:rsidRPr="00247A27">
              <w:rPr>
                <w:rStyle w:val="Lienhypertexte"/>
                <w:rFonts w:ascii="Times New Roman" w:hAnsi="Times New Roman" w:cs="Times New Roman"/>
                <w:b/>
                <w:noProof/>
                <w:lang w:val="fr-FR"/>
              </w:rPr>
              <w:t>III.</w:t>
            </w:r>
            <w:r w:rsidR="006B061D">
              <w:rPr>
                <w:rFonts w:eastAsiaTheme="minorEastAsia"/>
                <w:noProof/>
                <w:lang w:val="fr-FR" w:eastAsia="fr-FR"/>
              </w:rPr>
              <w:tab/>
            </w:r>
            <w:r w:rsidR="006B061D" w:rsidRPr="00247A27">
              <w:rPr>
                <w:rStyle w:val="Lienhypertexte"/>
                <w:rFonts w:ascii="Times New Roman" w:hAnsi="Times New Roman" w:cs="Times New Roman"/>
                <w:b/>
                <w:noProof/>
                <w:lang w:val="fr-FR"/>
              </w:rPr>
              <w:t>LA NEUTRALITE EN MATIERE DE DEGRADATION DES TERRES DANS LA RÉGION DU PLATEAU CENTRAL</w:t>
            </w:r>
            <w:r w:rsidR="006B061D">
              <w:rPr>
                <w:noProof/>
                <w:webHidden/>
              </w:rPr>
              <w:tab/>
            </w:r>
            <w:r w:rsidR="006B061D">
              <w:rPr>
                <w:noProof/>
                <w:webHidden/>
              </w:rPr>
              <w:fldChar w:fldCharType="begin"/>
            </w:r>
            <w:r w:rsidR="006B061D">
              <w:rPr>
                <w:noProof/>
                <w:webHidden/>
              </w:rPr>
              <w:instrText xml:space="preserve"> PAGEREF _Toc81386146 \h </w:instrText>
            </w:r>
            <w:r w:rsidR="006B061D">
              <w:rPr>
                <w:noProof/>
                <w:webHidden/>
              </w:rPr>
            </w:r>
            <w:r w:rsidR="006B061D">
              <w:rPr>
                <w:noProof/>
                <w:webHidden/>
              </w:rPr>
              <w:fldChar w:fldCharType="separate"/>
            </w:r>
            <w:r w:rsidR="006B061D">
              <w:rPr>
                <w:noProof/>
                <w:webHidden/>
              </w:rPr>
              <w:t>18</w:t>
            </w:r>
            <w:r w:rsidR="006B061D">
              <w:rPr>
                <w:noProof/>
                <w:webHidden/>
              </w:rPr>
              <w:fldChar w:fldCharType="end"/>
            </w:r>
          </w:hyperlink>
        </w:p>
        <w:p w14:paraId="447A0F17" w14:textId="160977EB" w:rsidR="006B061D" w:rsidRDefault="00833911" w:rsidP="00BC38B2">
          <w:pPr>
            <w:pStyle w:val="TM2"/>
            <w:rPr>
              <w:rFonts w:asciiTheme="minorHAnsi" w:eastAsiaTheme="minorEastAsia" w:hAnsiTheme="minorHAnsi" w:cstheme="minorBidi"/>
              <w:lang w:eastAsia="fr-FR"/>
            </w:rPr>
          </w:pPr>
          <w:hyperlink w:anchor="_Toc81386147" w:history="1">
            <w:r w:rsidR="006B061D" w:rsidRPr="00247A27">
              <w:rPr>
                <w:rStyle w:val="Lienhypertexte"/>
              </w:rPr>
              <w:t>3.1.</w:t>
            </w:r>
            <w:r w:rsidR="006B061D">
              <w:rPr>
                <w:rFonts w:asciiTheme="minorHAnsi" w:eastAsiaTheme="minorEastAsia" w:hAnsiTheme="minorHAnsi" w:cstheme="minorBidi"/>
                <w:lang w:eastAsia="fr-FR"/>
              </w:rPr>
              <w:tab/>
            </w:r>
            <w:r w:rsidR="006B061D" w:rsidRPr="00247A27">
              <w:rPr>
                <w:rStyle w:val="Lienhypertexte"/>
              </w:rPr>
              <w:t>Dynamique et tendance négative de l’occupation des terres</w:t>
            </w:r>
            <w:r w:rsidR="006B061D">
              <w:rPr>
                <w:webHidden/>
              </w:rPr>
              <w:tab/>
            </w:r>
            <w:r w:rsidR="006B061D">
              <w:rPr>
                <w:webHidden/>
              </w:rPr>
              <w:fldChar w:fldCharType="begin"/>
            </w:r>
            <w:r w:rsidR="006B061D">
              <w:rPr>
                <w:webHidden/>
              </w:rPr>
              <w:instrText xml:space="preserve"> PAGEREF _Toc81386147 \h </w:instrText>
            </w:r>
            <w:r w:rsidR="006B061D">
              <w:rPr>
                <w:webHidden/>
              </w:rPr>
            </w:r>
            <w:r w:rsidR="006B061D">
              <w:rPr>
                <w:webHidden/>
              </w:rPr>
              <w:fldChar w:fldCharType="separate"/>
            </w:r>
            <w:r w:rsidR="006B061D">
              <w:rPr>
                <w:webHidden/>
              </w:rPr>
              <w:t>18</w:t>
            </w:r>
            <w:r w:rsidR="006B061D">
              <w:rPr>
                <w:webHidden/>
              </w:rPr>
              <w:fldChar w:fldCharType="end"/>
            </w:r>
          </w:hyperlink>
        </w:p>
        <w:p w14:paraId="19A1C531" w14:textId="75DB78E0" w:rsidR="006B061D" w:rsidRDefault="00833911" w:rsidP="00BC38B2">
          <w:pPr>
            <w:pStyle w:val="TM2"/>
            <w:rPr>
              <w:rFonts w:asciiTheme="minorHAnsi" w:eastAsiaTheme="minorEastAsia" w:hAnsiTheme="minorHAnsi" w:cstheme="minorBidi"/>
              <w:lang w:eastAsia="fr-FR"/>
            </w:rPr>
          </w:pPr>
          <w:hyperlink w:anchor="_Toc81386148" w:history="1">
            <w:r w:rsidR="006B061D" w:rsidRPr="00247A27">
              <w:rPr>
                <w:rStyle w:val="Lienhypertexte"/>
              </w:rPr>
              <w:t>3.2.</w:t>
            </w:r>
            <w:r w:rsidR="006B061D">
              <w:rPr>
                <w:rFonts w:asciiTheme="minorHAnsi" w:eastAsiaTheme="minorEastAsia" w:hAnsiTheme="minorHAnsi" w:cstheme="minorBidi"/>
                <w:lang w:eastAsia="fr-FR"/>
              </w:rPr>
              <w:tab/>
            </w:r>
            <w:r w:rsidR="006B061D" w:rsidRPr="00247A27">
              <w:rPr>
                <w:rStyle w:val="Lienhypertexte"/>
              </w:rPr>
              <w:t>Dynamique et tendance négative de la productivité des terres</w:t>
            </w:r>
            <w:r w:rsidR="006B061D">
              <w:rPr>
                <w:webHidden/>
              </w:rPr>
              <w:tab/>
            </w:r>
            <w:r w:rsidR="006B061D">
              <w:rPr>
                <w:webHidden/>
              </w:rPr>
              <w:fldChar w:fldCharType="begin"/>
            </w:r>
            <w:r w:rsidR="006B061D">
              <w:rPr>
                <w:webHidden/>
              </w:rPr>
              <w:instrText xml:space="preserve"> PAGEREF _Toc81386148 \h </w:instrText>
            </w:r>
            <w:r w:rsidR="006B061D">
              <w:rPr>
                <w:webHidden/>
              </w:rPr>
            </w:r>
            <w:r w:rsidR="006B061D">
              <w:rPr>
                <w:webHidden/>
              </w:rPr>
              <w:fldChar w:fldCharType="separate"/>
            </w:r>
            <w:r w:rsidR="006B061D">
              <w:rPr>
                <w:webHidden/>
              </w:rPr>
              <w:t>20</w:t>
            </w:r>
            <w:r w:rsidR="006B061D">
              <w:rPr>
                <w:webHidden/>
              </w:rPr>
              <w:fldChar w:fldCharType="end"/>
            </w:r>
          </w:hyperlink>
        </w:p>
        <w:p w14:paraId="6E16A87D" w14:textId="5AC2107F" w:rsidR="006B061D" w:rsidRDefault="00833911" w:rsidP="00BC38B2">
          <w:pPr>
            <w:pStyle w:val="TM2"/>
            <w:rPr>
              <w:rFonts w:asciiTheme="minorHAnsi" w:eastAsiaTheme="minorEastAsia" w:hAnsiTheme="minorHAnsi" w:cstheme="minorBidi"/>
              <w:lang w:eastAsia="fr-FR"/>
            </w:rPr>
          </w:pPr>
          <w:hyperlink w:anchor="_Toc81386149" w:history="1">
            <w:r w:rsidR="006B061D" w:rsidRPr="00247A27">
              <w:rPr>
                <w:rStyle w:val="Lienhypertexte"/>
              </w:rPr>
              <w:t>3.3.</w:t>
            </w:r>
            <w:r w:rsidR="006B061D">
              <w:rPr>
                <w:rFonts w:asciiTheme="minorHAnsi" w:eastAsiaTheme="minorEastAsia" w:hAnsiTheme="minorHAnsi" w:cstheme="minorBidi"/>
                <w:lang w:eastAsia="fr-FR"/>
              </w:rPr>
              <w:tab/>
            </w:r>
            <w:r w:rsidR="006B061D" w:rsidRPr="00247A27">
              <w:rPr>
                <w:rStyle w:val="Lienhypertexte"/>
              </w:rPr>
              <w:t>Dynamique et tendance négative du stock de carbone</w:t>
            </w:r>
            <w:r w:rsidR="006B061D">
              <w:rPr>
                <w:webHidden/>
              </w:rPr>
              <w:tab/>
            </w:r>
            <w:r w:rsidR="006B061D">
              <w:rPr>
                <w:webHidden/>
              </w:rPr>
              <w:fldChar w:fldCharType="begin"/>
            </w:r>
            <w:r w:rsidR="006B061D">
              <w:rPr>
                <w:webHidden/>
              </w:rPr>
              <w:instrText xml:space="preserve"> PAGEREF _Toc81386149 \h </w:instrText>
            </w:r>
            <w:r w:rsidR="006B061D">
              <w:rPr>
                <w:webHidden/>
              </w:rPr>
            </w:r>
            <w:r w:rsidR="006B061D">
              <w:rPr>
                <w:webHidden/>
              </w:rPr>
              <w:fldChar w:fldCharType="separate"/>
            </w:r>
            <w:r w:rsidR="006B061D">
              <w:rPr>
                <w:webHidden/>
              </w:rPr>
              <w:t>21</w:t>
            </w:r>
            <w:r w:rsidR="006B061D">
              <w:rPr>
                <w:webHidden/>
              </w:rPr>
              <w:fldChar w:fldCharType="end"/>
            </w:r>
          </w:hyperlink>
        </w:p>
        <w:p w14:paraId="764AAC62" w14:textId="4C1853AF" w:rsidR="006B061D" w:rsidRDefault="00833911" w:rsidP="00BC38B2">
          <w:pPr>
            <w:pStyle w:val="TM2"/>
            <w:rPr>
              <w:rFonts w:asciiTheme="minorHAnsi" w:eastAsiaTheme="minorEastAsia" w:hAnsiTheme="minorHAnsi" w:cstheme="minorBidi"/>
              <w:lang w:eastAsia="fr-FR"/>
            </w:rPr>
          </w:pPr>
          <w:hyperlink w:anchor="_Toc81386150" w:history="1">
            <w:r w:rsidR="006B061D" w:rsidRPr="00247A27">
              <w:rPr>
                <w:rStyle w:val="Lienhypertexte"/>
              </w:rPr>
              <w:t>3.4.</w:t>
            </w:r>
            <w:r w:rsidR="006B061D">
              <w:rPr>
                <w:rFonts w:asciiTheme="minorHAnsi" w:eastAsiaTheme="minorEastAsia" w:hAnsiTheme="minorHAnsi" w:cstheme="minorBidi"/>
                <w:lang w:eastAsia="fr-FR"/>
              </w:rPr>
              <w:tab/>
            </w:r>
            <w:r w:rsidR="006B061D" w:rsidRPr="00247A27">
              <w:rPr>
                <w:rStyle w:val="Lienhypertexte"/>
              </w:rPr>
              <w:t>Situation de référence</w:t>
            </w:r>
            <w:r w:rsidR="006B061D">
              <w:rPr>
                <w:webHidden/>
              </w:rPr>
              <w:tab/>
            </w:r>
            <w:r w:rsidR="006B061D">
              <w:rPr>
                <w:webHidden/>
              </w:rPr>
              <w:fldChar w:fldCharType="begin"/>
            </w:r>
            <w:r w:rsidR="006B061D">
              <w:rPr>
                <w:webHidden/>
              </w:rPr>
              <w:instrText xml:space="preserve"> PAGEREF _Toc81386150 \h </w:instrText>
            </w:r>
            <w:r w:rsidR="006B061D">
              <w:rPr>
                <w:webHidden/>
              </w:rPr>
            </w:r>
            <w:r w:rsidR="006B061D">
              <w:rPr>
                <w:webHidden/>
              </w:rPr>
              <w:fldChar w:fldCharType="separate"/>
            </w:r>
            <w:r w:rsidR="006B061D">
              <w:rPr>
                <w:webHidden/>
              </w:rPr>
              <w:t>22</w:t>
            </w:r>
            <w:r w:rsidR="006B061D">
              <w:rPr>
                <w:webHidden/>
              </w:rPr>
              <w:fldChar w:fldCharType="end"/>
            </w:r>
          </w:hyperlink>
        </w:p>
        <w:p w14:paraId="29C417E0" w14:textId="79BCAA75" w:rsidR="006B061D" w:rsidRDefault="00833911" w:rsidP="00321C28">
          <w:pPr>
            <w:pStyle w:val="TM2"/>
            <w:ind w:left="720" w:hanging="500"/>
            <w:rPr>
              <w:rFonts w:asciiTheme="minorHAnsi" w:eastAsiaTheme="minorEastAsia" w:hAnsiTheme="minorHAnsi" w:cstheme="minorBidi"/>
              <w:lang w:eastAsia="fr-FR"/>
            </w:rPr>
          </w:pPr>
          <w:hyperlink w:anchor="_Toc81386151" w:history="1">
            <w:r w:rsidR="006B061D" w:rsidRPr="00247A27">
              <w:rPr>
                <w:rStyle w:val="Lienhypertexte"/>
                <w:rFonts w:eastAsiaTheme="majorEastAsia"/>
              </w:rPr>
              <w:t>3.5.</w:t>
            </w:r>
            <w:r w:rsidR="006B061D">
              <w:rPr>
                <w:rFonts w:asciiTheme="minorHAnsi" w:eastAsiaTheme="minorEastAsia" w:hAnsiTheme="minorHAnsi" w:cstheme="minorBidi"/>
                <w:lang w:eastAsia="fr-FR"/>
              </w:rPr>
              <w:tab/>
            </w:r>
            <w:r w:rsidR="006B061D" w:rsidRPr="00247A27">
              <w:rPr>
                <w:rStyle w:val="Lienhypertexte"/>
                <w:rFonts w:eastAsiaTheme="majorEastAsia"/>
              </w:rPr>
              <w:t>Principales tendances négatives de dégradation et surfaces totales dégradées entre 2002 et 2013.</w:t>
            </w:r>
            <w:r w:rsidR="006B061D">
              <w:rPr>
                <w:webHidden/>
              </w:rPr>
              <w:tab/>
            </w:r>
            <w:r w:rsidR="006B061D">
              <w:rPr>
                <w:webHidden/>
              </w:rPr>
              <w:fldChar w:fldCharType="begin"/>
            </w:r>
            <w:r w:rsidR="006B061D">
              <w:rPr>
                <w:webHidden/>
              </w:rPr>
              <w:instrText xml:space="preserve"> PAGEREF _Toc81386151 \h </w:instrText>
            </w:r>
            <w:r w:rsidR="006B061D">
              <w:rPr>
                <w:webHidden/>
              </w:rPr>
            </w:r>
            <w:r w:rsidR="006B061D">
              <w:rPr>
                <w:webHidden/>
              </w:rPr>
              <w:fldChar w:fldCharType="separate"/>
            </w:r>
            <w:r w:rsidR="006B061D">
              <w:rPr>
                <w:webHidden/>
              </w:rPr>
              <w:t>23</w:t>
            </w:r>
            <w:r w:rsidR="006B061D">
              <w:rPr>
                <w:webHidden/>
              </w:rPr>
              <w:fldChar w:fldCharType="end"/>
            </w:r>
          </w:hyperlink>
        </w:p>
        <w:p w14:paraId="62D4B1FB" w14:textId="379C5EBA" w:rsidR="006B061D" w:rsidRDefault="00833911" w:rsidP="00BC38B2">
          <w:pPr>
            <w:pStyle w:val="TM2"/>
            <w:rPr>
              <w:rFonts w:asciiTheme="minorHAnsi" w:eastAsiaTheme="minorEastAsia" w:hAnsiTheme="minorHAnsi" w:cstheme="minorBidi"/>
              <w:lang w:eastAsia="fr-FR"/>
            </w:rPr>
          </w:pPr>
          <w:hyperlink w:anchor="_Toc81386152" w:history="1">
            <w:r w:rsidR="006B061D" w:rsidRPr="00247A27">
              <w:rPr>
                <w:rStyle w:val="Lienhypertexte"/>
              </w:rPr>
              <w:t>3.6.</w:t>
            </w:r>
            <w:r w:rsidR="006B061D">
              <w:rPr>
                <w:rFonts w:asciiTheme="minorHAnsi" w:eastAsiaTheme="minorEastAsia" w:hAnsiTheme="minorHAnsi" w:cstheme="minorBidi"/>
                <w:lang w:eastAsia="fr-FR"/>
              </w:rPr>
              <w:tab/>
            </w:r>
            <w:r w:rsidR="006B061D" w:rsidRPr="00247A27">
              <w:rPr>
                <w:rStyle w:val="Lienhypertexte"/>
              </w:rPr>
              <w:t>Les cibles de la neutralité en matière de dégradation des terres et les mesures associées</w:t>
            </w:r>
            <w:r w:rsidR="006B061D">
              <w:rPr>
                <w:webHidden/>
              </w:rPr>
              <w:tab/>
            </w:r>
            <w:r w:rsidR="006B061D">
              <w:rPr>
                <w:webHidden/>
              </w:rPr>
              <w:fldChar w:fldCharType="begin"/>
            </w:r>
            <w:r w:rsidR="006B061D">
              <w:rPr>
                <w:webHidden/>
              </w:rPr>
              <w:instrText xml:space="preserve"> PAGEREF _Toc81386152 \h </w:instrText>
            </w:r>
            <w:r w:rsidR="006B061D">
              <w:rPr>
                <w:webHidden/>
              </w:rPr>
            </w:r>
            <w:r w:rsidR="006B061D">
              <w:rPr>
                <w:webHidden/>
              </w:rPr>
              <w:fldChar w:fldCharType="separate"/>
            </w:r>
            <w:r w:rsidR="006B061D">
              <w:rPr>
                <w:webHidden/>
              </w:rPr>
              <w:t>23</w:t>
            </w:r>
            <w:r w:rsidR="006B061D">
              <w:rPr>
                <w:webHidden/>
              </w:rPr>
              <w:fldChar w:fldCharType="end"/>
            </w:r>
          </w:hyperlink>
        </w:p>
        <w:p w14:paraId="14BCE093" w14:textId="26B9992F" w:rsidR="006B061D" w:rsidRPr="00BC38B2" w:rsidRDefault="00833911">
          <w:pPr>
            <w:pStyle w:val="TM3"/>
            <w:tabs>
              <w:tab w:val="left" w:pos="1320"/>
              <w:tab w:val="right" w:leader="dot" w:pos="9394"/>
            </w:tabs>
            <w:rPr>
              <w:rFonts w:eastAsiaTheme="minorEastAsia"/>
              <w:noProof/>
              <w:lang w:val="fr-FR" w:eastAsia="fr-FR"/>
            </w:rPr>
          </w:pPr>
          <w:hyperlink w:anchor="_Toc81386153" w:history="1">
            <w:r w:rsidR="006B061D" w:rsidRPr="00BC38B2">
              <w:rPr>
                <w:rStyle w:val="Lienhypertexte"/>
                <w:rFonts w:ascii="Times New Roman" w:hAnsi="Times New Roman" w:cs="Times New Roman"/>
                <w:i/>
                <w:iCs/>
                <w:noProof/>
                <w:lang w:val="fr-FR" w:eastAsia="fr-FR"/>
              </w:rPr>
              <w:t>3.6.1.</w:t>
            </w:r>
            <w:r w:rsidR="006B061D" w:rsidRPr="00BC38B2">
              <w:rPr>
                <w:rFonts w:eastAsiaTheme="minorEastAsia"/>
                <w:noProof/>
                <w:lang w:val="fr-FR" w:eastAsia="fr-FR"/>
              </w:rPr>
              <w:tab/>
            </w:r>
            <w:r w:rsidR="006B061D" w:rsidRPr="00BC38B2">
              <w:rPr>
                <w:rStyle w:val="Lienhypertexte"/>
                <w:rFonts w:ascii="Times New Roman" w:eastAsiaTheme="majorEastAsia" w:hAnsi="Times New Roman" w:cs="Times New Roman"/>
                <w:i/>
                <w:iCs/>
                <w:noProof/>
                <w:lang w:val="fr-FR" w:eastAsia="fr-FR"/>
              </w:rPr>
              <w:t>La cible principale</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_Toc81386153 \h </w:instrText>
            </w:r>
            <w:r w:rsidR="006B061D" w:rsidRPr="00BC38B2">
              <w:rPr>
                <w:noProof/>
                <w:webHidden/>
              </w:rPr>
            </w:r>
            <w:r w:rsidR="006B061D" w:rsidRPr="00BC38B2">
              <w:rPr>
                <w:noProof/>
                <w:webHidden/>
              </w:rPr>
              <w:fldChar w:fldCharType="separate"/>
            </w:r>
            <w:r w:rsidR="006B061D" w:rsidRPr="00BC38B2">
              <w:rPr>
                <w:noProof/>
                <w:webHidden/>
              </w:rPr>
              <w:t>23</w:t>
            </w:r>
            <w:r w:rsidR="006B061D" w:rsidRPr="00BC38B2">
              <w:rPr>
                <w:noProof/>
                <w:webHidden/>
              </w:rPr>
              <w:fldChar w:fldCharType="end"/>
            </w:r>
          </w:hyperlink>
        </w:p>
        <w:p w14:paraId="2D001A94" w14:textId="1E74021C" w:rsidR="006B061D" w:rsidRPr="00BC38B2" w:rsidRDefault="00833911">
          <w:pPr>
            <w:pStyle w:val="TM3"/>
            <w:tabs>
              <w:tab w:val="left" w:pos="1320"/>
              <w:tab w:val="right" w:leader="dot" w:pos="9394"/>
            </w:tabs>
            <w:rPr>
              <w:rFonts w:eastAsiaTheme="minorEastAsia"/>
              <w:noProof/>
              <w:lang w:val="fr-FR" w:eastAsia="fr-FR"/>
            </w:rPr>
          </w:pPr>
          <w:hyperlink w:anchor="_Toc81386154" w:history="1">
            <w:r w:rsidR="006B061D" w:rsidRPr="00BC38B2">
              <w:rPr>
                <w:rStyle w:val="Lienhypertexte"/>
                <w:rFonts w:ascii="Times New Roman" w:eastAsiaTheme="majorEastAsia" w:hAnsi="Times New Roman" w:cs="Times New Roman"/>
                <w:i/>
                <w:iCs/>
                <w:noProof/>
                <w:lang w:val="fr-FR" w:eastAsia="fr-FR"/>
              </w:rPr>
              <w:t>3.6.2.</w:t>
            </w:r>
            <w:r w:rsidR="006B061D" w:rsidRPr="00BC38B2">
              <w:rPr>
                <w:rFonts w:eastAsiaTheme="minorEastAsia"/>
                <w:noProof/>
                <w:lang w:val="fr-FR" w:eastAsia="fr-FR"/>
              </w:rPr>
              <w:tab/>
            </w:r>
            <w:r w:rsidR="006B061D" w:rsidRPr="00BC38B2">
              <w:rPr>
                <w:rStyle w:val="Lienhypertexte"/>
                <w:rFonts w:ascii="Times New Roman" w:eastAsiaTheme="majorEastAsia" w:hAnsi="Times New Roman" w:cs="Times New Roman"/>
                <w:i/>
                <w:iCs/>
                <w:noProof/>
                <w:lang w:val="fr-FR" w:eastAsia="fr-FR"/>
              </w:rPr>
              <w:t>Les cibles spécifiques</w:t>
            </w:r>
            <w:r w:rsidR="006B061D" w:rsidRPr="00BC38B2">
              <w:rPr>
                <w:noProof/>
                <w:webHidden/>
              </w:rPr>
              <w:tab/>
            </w:r>
            <w:r w:rsidR="006B061D" w:rsidRPr="00BC38B2">
              <w:rPr>
                <w:noProof/>
                <w:webHidden/>
              </w:rPr>
              <w:fldChar w:fldCharType="begin"/>
            </w:r>
            <w:r w:rsidR="006B061D" w:rsidRPr="00BC38B2">
              <w:rPr>
                <w:noProof/>
                <w:webHidden/>
              </w:rPr>
              <w:instrText xml:space="preserve"> PAGEREF _Toc81386154 \h </w:instrText>
            </w:r>
            <w:r w:rsidR="006B061D" w:rsidRPr="00BC38B2">
              <w:rPr>
                <w:noProof/>
                <w:webHidden/>
              </w:rPr>
            </w:r>
            <w:r w:rsidR="006B061D" w:rsidRPr="00BC38B2">
              <w:rPr>
                <w:noProof/>
                <w:webHidden/>
              </w:rPr>
              <w:fldChar w:fldCharType="separate"/>
            </w:r>
            <w:r w:rsidR="006B061D" w:rsidRPr="00BC38B2">
              <w:rPr>
                <w:noProof/>
                <w:webHidden/>
              </w:rPr>
              <w:t>23</w:t>
            </w:r>
            <w:r w:rsidR="006B061D" w:rsidRPr="00BC38B2">
              <w:rPr>
                <w:noProof/>
                <w:webHidden/>
              </w:rPr>
              <w:fldChar w:fldCharType="end"/>
            </w:r>
          </w:hyperlink>
        </w:p>
        <w:p w14:paraId="78087BED" w14:textId="540A0F21" w:rsidR="006B061D" w:rsidRDefault="00833911" w:rsidP="00BC38B2">
          <w:pPr>
            <w:pStyle w:val="TM1"/>
            <w:tabs>
              <w:tab w:val="left" w:pos="660"/>
              <w:tab w:val="right" w:leader="dot" w:pos="9394"/>
            </w:tabs>
            <w:ind w:left="440" w:hanging="440"/>
            <w:rPr>
              <w:rFonts w:eastAsiaTheme="minorEastAsia"/>
              <w:noProof/>
              <w:lang w:val="fr-FR" w:eastAsia="fr-FR"/>
            </w:rPr>
          </w:pPr>
          <w:hyperlink w:anchor="_Toc81386155" w:history="1">
            <w:r w:rsidR="006B061D" w:rsidRPr="00247A27">
              <w:rPr>
                <w:rStyle w:val="Lienhypertexte"/>
                <w:rFonts w:ascii="Times New Roman" w:hAnsi="Times New Roman" w:cs="Times New Roman"/>
                <w:b/>
                <w:noProof/>
                <w:lang w:val="fr-FR"/>
              </w:rPr>
              <w:t>IV.</w:t>
            </w:r>
            <w:r w:rsidR="006B061D">
              <w:rPr>
                <w:rFonts w:eastAsiaTheme="minorEastAsia"/>
                <w:noProof/>
                <w:lang w:val="fr-FR" w:eastAsia="fr-FR"/>
              </w:rPr>
              <w:tab/>
            </w:r>
            <w:r w:rsidR="006B061D" w:rsidRPr="00247A27">
              <w:rPr>
                <w:rStyle w:val="Lienhypertexte"/>
                <w:rFonts w:ascii="Times New Roman" w:hAnsi="Times New Roman" w:cs="Times New Roman"/>
                <w:b/>
                <w:noProof/>
                <w:lang w:val="fr-FR"/>
              </w:rPr>
              <w:t>LES MESURES D’ACCOMPAGNEMENT POUR OPERATIONNALISER LA NDT DANS LA REGION</w:t>
            </w:r>
            <w:r w:rsidR="006B061D">
              <w:rPr>
                <w:noProof/>
                <w:webHidden/>
              </w:rPr>
              <w:tab/>
            </w:r>
            <w:r w:rsidR="006B061D">
              <w:rPr>
                <w:noProof/>
                <w:webHidden/>
              </w:rPr>
              <w:fldChar w:fldCharType="begin"/>
            </w:r>
            <w:r w:rsidR="006B061D">
              <w:rPr>
                <w:noProof/>
                <w:webHidden/>
              </w:rPr>
              <w:instrText xml:space="preserve"> PAGEREF _Toc81386155 \h </w:instrText>
            </w:r>
            <w:r w:rsidR="006B061D">
              <w:rPr>
                <w:noProof/>
                <w:webHidden/>
              </w:rPr>
            </w:r>
            <w:r w:rsidR="006B061D">
              <w:rPr>
                <w:noProof/>
                <w:webHidden/>
              </w:rPr>
              <w:fldChar w:fldCharType="separate"/>
            </w:r>
            <w:r w:rsidR="006B061D">
              <w:rPr>
                <w:noProof/>
                <w:webHidden/>
              </w:rPr>
              <w:t>25</w:t>
            </w:r>
            <w:r w:rsidR="006B061D">
              <w:rPr>
                <w:noProof/>
                <w:webHidden/>
              </w:rPr>
              <w:fldChar w:fldCharType="end"/>
            </w:r>
          </w:hyperlink>
        </w:p>
        <w:p w14:paraId="78871CF8" w14:textId="7C70372F" w:rsidR="006B061D" w:rsidRDefault="00833911" w:rsidP="00BC38B2">
          <w:pPr>
            <w:pStyle w:val="TM2"/>
            <w:rPr>
              <w:rFonts w:asciiTheme="minorHAnsi" w:eastAsiaTheme="minorEastAsia" w:hAnsiTheme="minorHAnsi" w:cstheme="minorBidi"/>
              <w:lang w:eastAsia="fr-FR"/>
            </w:rPr>
          </w:pPr>
          <w:hyperlink w:anchor="_Toc81386160" w:history="1">
            <w:r w:rsidR="006B061D" w:rsidRPr="00247A27">
              <w:rPr>
                <w:rStyle w:val="Lienhypertexte"/>
                <w:rFonts w:eastAsiaTheme="majorEastAsia"/>
                <w:lang w:eastAsia="fr-FR"/>
              </w:rPr>
              <w:t>4.1.</w:t>
            </w:r>
            <w:r w:rsidR="006B061D">
              <w:rPr>
                <w:rFonts w:asciiTheme="minorHAnsi" w:eastAsiaTheme="minorEastAsia" w:hAnsiTheme="minorHAnsi" w:cstheme="minorBidi"/>
                <w:lang w:eastAsia="fr-FR"/>
              </w:rPr>
              <w:tab/>
            </w:r>
            <w:r w:rsidR="006B061D" w:rsidRPr="00247A27">
              <w:rPr>
                <w:rStyle w:val="Lienhypertexte"/>
                <w:rFonts w:eastAsiaTheme="majorEastAsia"/>
                <w:lang w:eastAsia="fr-FR"/>
              </w:rPr>
              <w:t>Les mesures préventives transversales</w:t>
            </w:r>
            <w:r w:rsidR="006B061D">
              <w:rPr>
                <w:webHidden/>
              </w:rPr>
              <w:tab/>
            </w:r>
            <w:r w:rsidR="006B061D">
              <w:rPr>
                <w:webHidden/>
              </w:rPr>
              <w:fldChar w:fldCharType="begin"/>
            </w:r>
            <w:r w:rsidR="006B061D">
              <w:rPr>
                <w:webHidden/>
              </w:rPr>
              <w:instrText xml:space="preserve"> PAGEREF _Toc81386160 \h </w:instrText>
            </w:r>
            <w:r w:rsidR="006B061D">
              <w:rPr>
                <w:webHidden/>
              </w:rPr>
            </w:r>
            <w:r w:rsidR="006B061D">
              <w:rPr>
                <w:webHidden/>
              </w:rPr>
              <w:fldChar w:fldCharType="separate"/>
            </w:r>
            <w:r w:rsidR="006B061D">
              <w:rPr>
                <w:webHidden/>
              </w:rPr>
              <w:t>25</w:t>
            </w:r>
            <w:r w:rsidR="006B061D">
              <w:rPr>
                <w:webHidden/>
              </w:rPr>
              <w:fldChar w:fldCharType="end"/>
            </w:r>
          </w:hyperlink>
        </w:p>
        <w:p w14:paraId="726F4941" w14:textId="7641E4E3" w:rsidR="006B061D" w:rsidRDefault="00833911" w:rsidP="00321C28">
          <w:pPr>
            <w:pStyle w:val="TM2"/>
            <w:ind w:left="720" w:hanging="500"/>
            <w:rPr>
              <w:rFonts w:asciiTheme="minorHAnsi" w:eastAsiaTheme="minorEastAsia" w:hAnsiTheme="minorHAnsi" w:cstheme="minorBidi"/>
              <w:lang w:eastAsia="fr-FR"/>
            </w:rPr>
          </w:pPr>
          <w:hyperlink w:anchor="_Toc81386161" w:history="1">
            <w:r w:rsidR="006B061D" w:rsidRPr="00247A27">
              <w:rPr>
                <w:rStyle w:val="Lienhypertexte"/>
                <w:rFonts w:eastAsiaTheme="majorEastAsia"/>
                <w:lang w:eastAsia="fr-FR"/>
              </w:rPr>
              <w:t>4.2.</w:t>
            </w:r>
            <w:r w:rsidR="006B061D">
              <w:rPr>
                <w:rFonts w:asciiTheme="minorHAnsi" w:eastAsiaTheme="minorEastAsia" w:hAnsiTheme="minorHAnsi" w:cstheme="minorBidi"/>
                <w:lang w:eastAsia="fr-FR"/>
              </w:rPr>
              <w:tab/>
            </w:r>
            <w:r w:rsidR="006B061D" w:rsidRPr="00247A27">
              <w:rPr>
                <w:rStyle w:val="Lienhypertexte"/>
                <w:rFonts w:eastAsiaTheme="majorEastAsia"/>
                <w:lang w:eastAsia="fr-FR"/>
              </w:rPr>
              <w:t>Les mesures politiques pour intégrer la NDT dans les priorités régionales pour le développement</w:t>
            </w:r>
            <w:r w:rsidR="006B061D">
              <w:rPr>
                <w:webHidden/>
              </w:rPr>
              <w:tab/>
            </w:r>
            <w:r w:rsidR="006B061D">
              <w:rPr>
                <w:webHidden/>
              </w:rPr>
              <w:fldChar w:fldCharType="begin"/>
            </w:r>
            <w:r w:rsidR="006B061D">
              <w:rPr>
                <w:webHidden/>
              </w:rPr>
              <w:instrText xml:space="preserve"> PAGEREF _Toc81386161 \h </w:instrText>
            </w:r>
            <w:r w:rsidR="006B061D">
              <w:rPr>
                <w:webHidden/>
              </w:rPr>
            </w:r>
            <w:r w:rsidR="006B061D">
              <w:rPr>
                <w:webHidden/>
              </w:rPr>
              <w:fldChar w:fldCharType="separate"/>
            </w:r>
            <w:r w:rsidR="006B061D">
              <w:rPr>
                <w:webHidden/>
              </w:rPr>
              <w:t>25</w:t>
            </w:r>
            <w:r w:rsidR="006B061D">
              <w:rPr>
                <w:webHidden/>
              </w:rPr>
              <w:fldChar w:fldCharType="end"/>
            </w:r>
          </w:hyperlink>
        </w:p>
        <w:p w14:paraId="325A49DC" w14:textId="4A850C7A" w:rsidR="006B061D" w:rsidRDefault="00833911">
          <w:pPr>
            <w:pStyle w:val="TM1"/>
            <w:tabs>
              <w:tab w:val="left" w:pos="660"/>
              <w:tab w:val="right" w:leader="dot" w:pos="9394"/>
            </w:tabs>
            <w:rPr>
              <w:rFonts w:eastAsiaTheme="minorEastAsia"/>
              <w:noProof/>
              <w:lang w:val="fr-FR" w:eastAsia="fr-FR"/>
            </w:rPr>
          </w:pPr>
          <w:hyperlink w:anchor="_Toc81386162" w:history="1">
            <w:r w:rsidR="006B061D" w:rsidRPr="00247A27">
              <w:rPr>
                <w:rStyle w:val="Lienhypertexte"/>
                <w:rFonts w:ascii="Times New Roman" w:hAnsi="Times New Roman" w:cs="Times New Roman"/>
                <w:b/>
                <w:noProof/>
                <w:lang w:val="fr-FR"/>
              </w:rPr>
              <w:t>IV.</w:t>
            </w:r>
            <w:r w:rsidR="006B061D">
              <w:rPr>
                <w:rFonts w:eastAsiaTheme="minorEastAsia"/>
                <w:noProof/>
                <w:lang w:val="fr-FR" w:eastAsia="fr-FR"/>
              </w:rPr>
              <w:tab/>
            </w:r>
            <w:r w:rsidR="006B061D" w:rsidRPr="00247A27">
              <w:rPr>
                <w:rStyle w:val="Lienhypertexte"/>
                <w:rFonts w:ascii="Times New Roman" w:hAnsi="Times New Roman" w:cs="Times New Roman"/>
                <w:b/>
                <w:noProof/>
                <w:lang w:val="fr-FR"/>
              </w:rPr>
              <w:t>PERSPECTIVES</w:t>
            </w:r>
            <w:r w:rsidR="006B061D">
              <w:rPr>
                <w:noProof/>
                <w:webHidden/>
              </w:rPr>
              <w:tab/>
            </w:r>
            <w:r w:rsidR="006B061D">
              <w:rPr>
                <w:noProof/>
                <w:webHidden/>
              </w:rPr>
              <w:fldChar w:fldCharType="begin"/>
            </w:r>
            <w:r w:rsidR="006B061D">
              <w:rPr>
                <w:noProof/>
                <w:webHidden/>
              </w:rPr>
              <w:instrText xml:space="preserve"> PAGEREF _Toc81386162 \h </w:instrText>
            </w:r>
            <w:r w:rsidR="006B061D">
              <w:rPr>
                <w:noProof/>
                <w:webHidden/>
              </w:rPr>
            </w:r>
            <w:r w:rsidR="006B061D">
              <w:rPr>
                <w:noProof/>
                <w:webHidden/>
              </w:rPr>
              <w:fldChar w:fldCharType="separate"/>
            </w:r>
            <w:r w:rsidR="006B061D">
              <w:rPr>
                <w:noProof/>
                <w:webHidden/>
              </w:rPr>
              <w:t>26</w:t>
            </w:r>
            <w:r w:rsidR="006B061D">
              <w:rPr>
                <w:noProof/>
                <w:webHidden/>
              </w:rPr>
              <w:fldChar w:fldCharType="end"/>
            </w:r>
          </w:hyperlink>
        </w:p>
        <w:p w14:paraId="4CD05184" w14:textId="6A33A8A1" w:rsidR="006B061D" w:rsidRDefault="00833911">
          <w:pPr>
            <w:pStyle w:val="TM1"/>
            <w:tabs>
              <w:tab w:val="left" w:pos="440"/>
              <w:tab w:val="right" w:leader="dot" w:pos="9394"/>
            </w:tabs>
            <w:rPr>
              <w:rFonts w:eastAsiaTheme="minorEastAsia"/>
              <w:noProof/>
              <w:lang w:val="fr-FR" w:eastAsia="fr-FR"/>
            </w:rPr>
          </w:pPr>
          <w:hyperlink w:anchor="_Toc81386163" w:history="1">
            <w:r w:rsidR="006B061D" w:rsidRPr="00247A27">
              <w:rPr>
                <w:rStyle w:val="Lienhypertexte"/>
                <w:rFonts w:ascii="Times New Roman" w:eastAsiaTheme="majorEastAsia" w:hAnsi="Times New Roman" w:cs="Times New Roman"/>
                <w:b/>
                <w:noProof/>
                <w:lang w:val="fr-FR"/>
              </w:rPr>
              <w:t>V.</w:t>
            </w:r>
            <w:r w:rsidR="006B061D">
              <w:rPr>
                <w:rFonts w:eastAsiaTheme="minorEastAsia"/>
                <w:noProof/>
                <w:lang w:val="fr-FR" w:eastAsia="fr-FR"/>
              </w:rPr>
              <w:tab/>
            </w:r>
            <w:r w:rsidR="006B061D" w:rsidRPr="00247A27">
              <w:rPr>
                <w:rStyle w:val="Lienhypertexte"/>
                <w:rFonts w:ascii="Times New Roman" w:eastAsiaTheme="majorEastAsia" w:hAnsi="Times New Roman" w:cs="Times New Roman"/>
                <w:b/>
                <w:noProof/>
                <w:lang w:val="fr-FR"/>
              </w:rPr>
              <w:t>CONCLUSION</w:t>
            </w:r>
            <w:r w:rsidR="006B061D">
              <w:rPr>
                <w:noProof/>
                <w:webHidden/>
              </w:rPr>
              <w:tab/>
            </w:r>
            <w:r w:rsidR="006B061D">
              <w:rPr>
                <w:noProof/>
                <w:webHidden/>
              </w:rPr>
              <w:fldChar w:fldCharType="begin"/>
            </w:r>
            <w:r w:rsidR="006B061D">
              <w:rPr>
                <w:noProof/>
                <w:webHidden/>
              </w:rPr>
              <w:instrText xml:space="preserve"> PAGEREF _Toc81386163 \h </w:instrText>
            </w:r>
            <w:r w:rsidR="006B061D">
              <w:rPr>
                <w:noProof/>
                <w:webHidden/>
              </w:rPr>
            </w:r>
            <w:r w:rsidR="006B061D">
              <w:rPr>
                <w:noProof/>
                <w:webHidden/>
              </w:rPr>
              <w:fldChar w:fldCharType="separate"/>
            </w:r>
            <w:r w:rsidR="006B061D">
              <w:rPr>
                <w:noProof/>
                <w:webHidden/>
              </w:rPr>
              <w:t>27</w:t>
            </w:r>
            <w:r w:rsidR="006B061D">
              <w:rPr>
                <w:noProof/>
                <w:webHidden/>
              </w:rPr>
              <w:fldChar w:fldCharType="end"/>
            </w:r>
          </w:hyperlink>
        </w:p>
        <w:p w14:paraId="6ED41190" w14:textId="3E6EA18A" w:rsidR="006B061D" w:rsidRDefault="00833911">
          <w:pPr>
            <w:pStyle w:val="TM1"/>
            <w:tabs>
              <w:tab w:val="right" w:leader="dot" w:pos="9394"/>
            </w:tabs>
            <w:rPr>
              <w:rFonts w:eastAsiaTheme="minorEastAsia"/>
              <w:noProof/>
              <w:lang w:val="fr-FR" w:eastAsia="fr-FR"/>
            </w:rPr>
          </w:pPr>
          <w:hyperlink w:anchor="_Toc81386164" w:history="1">
            <w:r w:rsidR="006B061D" w:rsidRPr="00247A27">
              <w:rPr>
                <w:rStyle w:val="Lienhypertexte"/>
                <w:rFonts w:ascii="Times New Roman" w:eastAsiaTheme="majorEastAsia" w:hAnsi="Times New Roman" w:cs="Times New Roman"/>
                <w:b/>
                <w:noProof/>
                <w:lang w:val="fr-FR"/>
              </w:rPr>
              <w:t>ANNEXES</w:t>
            </w:r>
            <w:r w:rsidR="006B061D">
              <w:rPr>
                <w:noProof/>
                <w:webHidden/>
              </w:rPr>
              <w:tab/>
            </w:r>
            <w:r w:rsidR="006B061D">
              <w:rPr>
                <w:noProof/>
                <w:webHidden/>
              </w:rPr>
              <w:fldChar w:fldCharType="begin"/>
            </w:r>
            <w:r w:rsidR="006B061D">
              <w:rPr>
                <w:noProof/>
                <w:webHidden/>
              </w:rPr>
              <w:instrText xml:space="preserve"> PAGEREF _Toc81386164 \h </w:instrText>
            </w:r>
            <w:r w:rsidR="006B061D">
              <w:rPr>
                <w:noProof/>
                <w:webHidden/>
              </w:rPr>
            </w:r>
            <w:r w:rsidR="006B061D">
              <w:rPr>
                <w:noProof/>
                <w:webHidden/>
              </w:rPr>
              <w:fldChar w:fldCharType="separate"/>
            </w:r>
            <w:r w:rsidR="006B061D">
              <w:rPr>
                <w:noProof/>
                <w:webHidden/>
              </w:rPr>
              <w:t>30</w:t>
            </w:r>
            <w:r w:rsidR="006B061D">
              <w:rPr>
                <w:noProof/>
                <w:webHidden/>
              </w:rPr>
              <w:fldChar w:fldCharType="end"/>
            </w:r>
          </w:hyperlink>
        </w:p>
        <w:p w14:paraId="58B2AEA2" w14:textId="4F96907A" w:rsidR="006B061D" w:rsidRDefault="00833911" w:rsidP="00BC38B2">
          <w:pPr>
            <w:pStyle w:val="TM2"/>
            <w:rPr>
              <w:rFonts w:asciiTheme="minorHAnsi" w:eastAsiaTheme="minorEastAsia" w:hAnsiTheme="minorHAnsi" w:cstheme="minorBidi"/>
              <w:lang w:eastAsia="fr-FR"/>
            </w:rPr>
          </w:pPr>
          <w:hyperlink w:anchor="_Toc81386165" w:history="1">
            <w:r w:rsidR="006B061D" w:rsidRPr="00247A27">
              <w:rPr>
                <w:rStyle w:val="Lienhypertexte"/>
              </w:rPr>
              <w:t>Annexe 1 : Agrégation des unités d’occupation des terres des deux périodes en six unités</w:t>
            </w:r>
            <w:r w:rsidR="006B061D">
              <w:rPr>
                <w:webHidden/>
              </w:rPr>
              <w:tab/>
            </w:r>
            <w:r w:rsidR="006B061D">
              <w:rPr>
                <w:webHidden/>
              </w:rPr>
              <w:fldChar w:fldCharType="begin"/>
            </w:r>
            <w:r w:rsidR="006B061D">
              <w:rPr>
                <w:webHidden/>
              </w:rPr>
              <w:instrText xml:space="preserve"> PAGEREF _Toc81386165 \h </w:instrText>
            </w:r>
            <w:r w:rsidR="006B061D">
              <w:rPr>
                <w:webHidden/>
              </w:rPr>
            </w:r>
            <w:r w:rsidR="006B061D">
              <w:rPr>
                <w:webHidden/>
              </w:rPr>
              <w:fldChar w:fldCharType="separate"/>
            </w:r>
            <w:r w:rsidR="006B061D">
              <w:rPr>
                <w:webHidden/>
              </w:rPr>
              <w:t>30</w:t>
            </w:r>
            <w:r w:rsidR="006B061D">
              <w:rPr>
                <w:webHidden/>
              </w:rPr>
              <w:fldChar w:fldCharType="end"/>
            </w:r>
          </w:hyperlink>
        </w:p>
        <w:p w14:paraId="59E2574A" w14:textId="0060C954" w:rsidR="006B061D" w:rsidRPr="00BC38B2" w:rsidRDefault="00833911" w:rsidP="00BC38B2">
          <w:pPr>
            <w:pStyle w:val="TM2"/>
            <w:rPr>
              <w:rFonts w:asciiTheme="minorHAnsi" w:eastAsiaTheme="minorEastAsia" w:hAnsiTheme="minorHAnsi" w:cstheme="minorBidi"/>
              <w:lang w:eastAsia="fr-FR"/>
            </w:rPr>
          </w:pPr>
          <w:hyperlink w:anchor="_Toc81386166" w:history="1">
            <w:r w:rsidR="006B061D" w:rsidRPr="00BC38B2">
              <w:rPr>
                <w:rStyle w:val="Lienhypertexte"/>
              </w:rPr>
              <w:t>Annexe 2 : Carte des stocks de carbone par unité d’occupation des terres dans la région du Plateau Central</w:t>
            </w:r>
            <w:r w:rsidR="006B061D" w:rsidRPr="00BC38B2">
              <w:rPr>
                <w:webHidden/>
              </w:rPr>
              <w:tab/>
            </w:r>
            <w:r w:rsidR="006B061D" w:rsidRPr="00BC38B2">
              <w:rPr>
                <w:webHidden/>
              </w:rPr>
              <w:fldChar w:fldCharType="begin"/>
            </w:r>
            <w:r w:rsidR="006B061D" w:rsidRPr="00BC38B2">
              <w:rPr>
                <w:webHidden/>
              </w:rPr>
              <w:instrText xml:space="preserve"> PAGEREF _Toc81386166 \h </w:instrText>
            </w:r>
            <w:r w:rsidR="006B061D" w:rsidRPr="00BC38B2">
              <w:rPr>
                <w:webHidden/>
              </w:rPr>
            </w:r>
            <w:r w:rsidR="006B061D" w:rsidRPr="00BC38B2">
              <w:rPr>
                <w:webHidden/>
              </w:rPr>
              <w:fldChar w:fldCharType="separate"/>
            </w:r>
            <w:r w:rsidR="006B061D" w:rsidRPr="00BC38B2">
              <w:rPr>
                <w:webHidden/>
              </w:rPr>
              <w:t>32</w:t>
            </w:r>
            <w:r w:rsidR="006B061D" w:rsidRPr="00BC38B2">
              <w:rPr>
                <w:webHidden/>
              </w:rPr>
              <w:fldChar w:fldCharType="end"/>
            </w:r>
          </w:hyperlink>
        </w:p>
        <w:p w14:paraId="5F1113F1" w14:textId="1C184614" w:rsidR="006B061D" w:rsidRDefault="006B061D">
          <w:r>
            <w:rPr>
              <w:b/>
              <w:bCs/>
            </w:rPr>
            <w:fldChar w:fldCharType="end"/>
          </w:r>
        </w:p>
      </w:sdtContent>
    </w:sdt>
    <w:p w14:paraId="772A2B7C" w14:textId="77777777" w:rsidR="006B061D" w:rsidRDefault="006B061D" w:rsidP="006B061D">
      <w:pPr>
        <w:pStyle w:val="En-ttedetabledesmatires"/>
        <w:spacing w:before="0" w:line="240" w:lineRule="auto"/>
        <w:rPr>
          <w:rFonts w:ascii="Times New Roman" w:hAnsi="Times New Roman" w:cs="Times New Roman"/>
          <w:szCs w:val="24"/>
        </w:rPr>
      </w:pPr>
    </w:p>
    <w:p w14:paraId="27D3262A" w14:textId="77777777" w:rsidR="006B061D" w:rsidRDefault="006B061D" w:rsidP="006B061D"/>
    <w:p w14:paraId="279152BE" w14:textId="77777777" w:rsidR="007819C1" w:rsidRPr="00CC5A5F" w:rsidRDefault="007819C1" w:rsidP="00203EC3">
      <w:pPr>
        <w:spacing w:after="120" w:line="240" w:lineRule="auto"/>
        <w:rPr>
          <w:rFonts w:ascii="Times New Roman" w:hAnsi="Times New Roman" w:cs="Times New Roman"/>
          <w:sz w:val="24"/>
          <w:szCs w:val="24"/>
          <w:lang w:val="fr-FR" w:eastAsia="fr-FR"/>
        </w:rPr>
      </w:pPr>
    </w:p>
    <w:p w14:paraId="0D1FFAD9" w14:textId="77777777" w:rsidR="007819C1" w:rsidRPr="00CC5A5F" w:rsidRDefault="007819C1" w:rsidP="00203EC3">
      <w:pPr>
        <w:spacing w:after="120" w:line="240" w:lineRule="auto"/>
        <w:rPr>
          <w:rFonts w:ascii="Times New Roman" w:hAnsi="Times New Roman" w:cs="Times New Roman"/>
          <w:sz w:val="24"/>
          <w:szCs w:val="24"/>
          <w:lang w:val="fr-FR" w:eastAsia="fr-FR"/>
        </w:rPr>
      </w:pPr>
    </w:p>
    <w:p w14:paraId="1EE716AC" w14:textId="77777777" w:rsidR="00AA4D1B" w:rsidRPr="00CC5A5F" w:rsidRDefault="00AA4D1B" w:rsidP="00203EC3">
      <w:pPr>
        <w:spacing w:after="120" w:line="240" w:lineRule="auto"/>
        <w:rPr>
          <w:rFonts w:ascii="Times New Roman" w:hAnsi="Times New Roman" w:cs="Times New Roman"/>
          <w:sz w:val="24"/>
          <w:szCs w:val="24"/>
          <w:lang w:val="fr-FR" w:eastAsia="fr-FR"/>
        </w:rPr>
        <w:sectPr w:rsidR="00AA4D1B" w:rsidRPr="00CC5A5F" w:rsidSect="006B061D">
          <w:footerReference w:type="default" r:id="rId19"/>
          <w:pgSz w:w="12240" w:h="15840"/>
          <w:pgMar w:top="1418" w:right="1418" w:bottom="1418" w:left="1418" w:header="720" w:footer="720" w:gutter="0"/>
          <w:pgNumType w:fmt="lowerRoman"/>
          <w:cols w:space="720"/>
          <w:docGrid w:linePitch="360"/>
        </w:sectPr>
      </w:pPr>
    </w:p>
    <w:p w14:paraId="225D9509" w14:textId="7B24F827" w:rsidR="00AB55A6" w:rsidRPr="00CC5A5F" w:rsidRDefault="00AB55A6" w:rsidP="00E60A35">
      <w:pPr>
        <w:pStyle w:val="Paragraphedeliste"/>
        <w:spacing w:after="0" w:line="240" w:lineRule="auto"/>
        <w:ind w:left="0"/>
        <w:outlineLvl w:val="0"/>
        <w:rPr>
          <w:rFonts w:ascii="Times New Roman" w:hAnsi="Times New Roman" w:cs="Times New Roman"/>
          <w:b/>
          <w:bCs/>
          <w:sz w:val="24"/>
          <w:szCs w:val="24"/>
          <w:lang w:val="fr-FR"/>
        </w:rPr>
      </w:pPr>
      <w:bookmarkStart w:id="3" w:name="_Toc510431093"/>
      <w:bookmarkStart w:id="4" w:name="_Toc78137666"/>
      <w:bookmarkStart w:id="5" w:name="_Toc81386119"/>
      <w:r w:rsidRPr="00CC5A5F">
        <w:rPr>
          <w:rFonts w:ascii="Times New Roman" w:hAnsi="Times New Roman" w:cs="Times New Roman"/>
          <w:b/>
          <w:bCs/>
          <w:sz w:val="24"/>
          <w:szCs w:val="24"/>
          <w:lang w:val="fr-FR"/>
        </w:rPr>
        <w:lastRenderedPageBreak/>
        <w:t>SIGLES ET ABREVIATIONS</w:t>
      </w:r>
      <w:bookmarkEnd w:id="3"/>
      <w:bookmarkEnd w:id="4"/>
      <w:bookmarkEnd w:id="5"/>
    </w:p>
    <w:p w14:paraId="7B2B37DB" w14:textId="77777777" w:rsidR="00245225" w:rsidRPr="00CC5A5F" w:rsidRDefault="00245225" w:rsidP="00203EC3">
      <w:pPr>
        <w:spacing w:after="0" w:line="240" w:lineRule="auto"/>
        <w:rPr>
          <w:rFonts w:ascii="Times New Roman" w:hAnsi="Times New Roman" w:cs="Times New Roman"/>
          <w:bCs/>
          <w:sz w:val="24"/>
          <w:szCs w:val="24"/>
          <w:lang w:val="fr-FR"/>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284"/>
        <w:gridCol w:w="8122"/>
      </w:tblGrid>
      <w:tr w:rsidR="00E60A35" w:rsidRPr="00D55728" w14:paraId="7A747D55" w14:textId="77777777" w:rsidTr="00AD1EDB">
        <w:trPr>
          <w:trHeight w:hRule="exact" w:val="567"/>
        </w:trPr>
        <w:tc>
          <w:tcPr>
            <w:tcW w:w="1242" w:type="dxa"/>
            <w:vAlign w:val="center"/>
          </w:tcPr>
          <w:p w14:paraId="440AD89A" w14:textId="77777777" w:rsidR="00E60A35" w:rsidRPr="00CC5A5F" w:rsidRDefault="00E60A35" w:rsidP="00203EC3">
            <w:pPr>
              <w:rPr>
                <w:rFonts w:ascii="Times New Roman" w:hAnsi="Times New Roman" w:cs="Times New Roman"/>
                <w:sz w:val="24"/>
                <w:szCs w:val="24"/>
              </w:rPr>
            </w:pPr>
            <w:r w:rsidRPr="00CC5A5F">
              <w:rPr>
                <w:rFonts w:ascii="Times New Roman" w:eastAsiaTheme="minorEastAsia" w:hAnsi="Times New Roman" w:cs="Times New Roman"/>
                <w:kern w:val="24"/>
                <w:sz w:val="24"/>
                <w:szCs w:val="24"/>
                <w:lang w:val="fr-FR"/>
              </w:rPr>
              <w:t>ASDI</w:t>
            </w:r>
          </w:p>
        </w:tc>
        <w:tc>
          <w:tcPr>
            <w:tcW w:w="284" w:type="dxa"/>
            <w:vAlign w:val="center"/>
          </w:tcPr>
          <w:p w14:paraId="6F245227" w14:textId="77777777" w:rsidR="00E60A35" w:rsidRPr="00CC5A5F" w:rsidRDefault="00E60A35" w:rsidP="00E60A35">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5F708393"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Instructions de l’Agence Suédoise de Coopération Internationale au Développement </w:t>
            </w:r>
          </w:p>
        </w:tc>
      </w:tr>
      <w:tr w:rsidR="00E60A35" w:rsidRPr="00D55728" w14:paraId="0BD17431" w14:textId="77777777" w:rsidTr="00AD1EDB">
        <w:trPr>
          <w:trHeight w:hRule="exact" w:val="567"/>
        </w:trPr>
        <w:tc>
          <w:tcPr>
            <w:tcW w:w="1242" w:type="dxa"/>
            <w:vAlign w:val="center"/>
          </w:tcPr>
          <w:p w14:paraId="61F92B66"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BDOT</w:t>
            </w:r>
          </w:p>
        </w:tc>
        <w:tc>
          <w:tcPr>
            <w:tcW w:w="284" w:type="dxa"/>
            <w:vAlign w:val="center"/>
          </w:tcPr>
          <w:p w14:paraId="2F02DC45"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1BC91258"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Base de Données d’Occupation des Terres</w:t>
            </w:r>
          </w:p>
        </w:tc>
      </w:tr>
      <w:tr w:rsidR="00E60A35" w:rsidRPr="00CC5A5F" w14:paraId="75261DD8" w14:textId="77777777" w:rsidTr="00AD1EDB">
        <w:trPr>
          <w:trHeight w:hRule="exact" w:val="567"/>
        </w:trPr>
        <w:tc>
          <w:tcPr>
            <w:tcW w:w="1242" w:type="dxa"/>
            <w:vAlign w:val="center"/>
          </w:tcPr>
          <w:p w14:paraId="7D633471"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BUNASOLS</w:t>
            </w:r>
          </w:p>
        </w:tc>
        <w:tc>
          <w:tcPr>
            <w:tcW w:w="284" w:type="dxa"/>
            <w:vAlign w:val="center"/>
          </w:tcPr>
          <w:p w14:paraId="61DFDF8A"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648FA126"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Bureau National des Sols</w:t>
            </w:r>
          </w:p>
        </w:tc>
      </w:tr>
      <w:tr w:rsidR="0088349B" w:rsidRPr="00CC5A5F" w14:paraId="33103FB9" w14:textId="77777777" w:rsidTr="00AD1EDB">
        <w:trPr>
          <w:trHeight w:hRule="exact" w:val="567"/>
        </w:trPr>
        <w:tc>
          <w:tcPr>
            <w:tcW w:w="1242" w:type="dxa"/>
            <w:vAlign w:val="center"/>
          </w:tcPr>
          <w:p w14:paraId="5253EF03" w14:textId="77777777" w:rsidR="0088349B" w:rsidRPr="00CC5A5F" w:rsidRDefault="0088349B" w:rsidP="00203EC3">
            <w:pPr>
              <w:rPr>
                <w:rFonts w:ascii="Times New Roman" w:hAnsi="Times New Roman" w:cs="Times New Roman"/>
                <w:sz w:val="24"/>
                <w:szCs w:val="24"/>
              </w:rPr>
            </w:pPr>
            <w:r w:rsidRPr="006B7392">
              <w:rPr>
                <w:rFonts w:ascii="Times New Roman" w:hAnsi="Times New Roman" w:cs="Times New Roman"/>
                <w:sz w:val="24"/>
                <w:szCs w:val="24"/>
              </w:rPr>
              <w:t>CAF</w:t>
            </w:r>
          </w:p>
        </w:tc>
        <w:tc>
          <w:tcPr>
            <w:tcW w:w="284" w:type="dxa"/>
            <w:vAlign w:val="center"/>
          </w:tcPr>
          <w:p w14:paraId="7905368E" w14:textId="77777777" w:rsidR="0088349B" w:rsidRPr="00CC5A5F" w:rsidRDefault="0088349B"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580AD813" w14:textId="77777777" w:rsidR="0088349B" w:rsidRPr="00CC5A5F" w:rsidRDefault="00307AE2" w:rsidP="00203EC3">
            <w:pPr>
              <w:rPr>
                <w:rFonts w:ascii="Times New Roman" w:hAnsi="Times New Roman" w:cs="Times New Roman"/>
                <w:sz w:val="24"/>
                <w:szCs w:val="24"/>
              </w:rPr>
            </w:pPr>
            <w:proofErr w:type="spellStart"/>
            <w:r>
              <w:rPr>
                <w:rFonts w:ascii="Times New Roman" w:hAnsi="Times New Roman" w:cs="Times New Roman"/>
                <w:sz w:val="24"/>
                <w:szCs w:val="24"/>
              </w:rPr>
              <w:t>Chantier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d’Aménagement</w:t>
            </w:r>
            <w:proofErr w:type="spellEnd"/>
            <w:r>
              <w:rPr>
                <w:rFonts w:ascii="Times New Roman" w:hAnsi="Times New Roman" w:cs="Times New Roman"/>
                <w:sz w:val="24"/>
                <w:szCs w:val="24"/>
              </w:rPr>
              <w:t xml:space="preserve"> Forestier</w:t>
            </w:r>
          </w:p>
        </w:tc>
      </w:tr>
      <w:tr w:rsidR="00E60A35" w:rsidRPr="00D55728" w14:paraId="18653523" w14:textId="77777777" w:rsidTr="00AD1EDB">
        <w:trPr>
          <w:trHeight w:hRule="exact" w:val="567"/>
        </w:trPr>
        <w:tc>
          <w:tcPr>
            <w:tcW w:w="1242" w:type="dxa"/>
            <w:vAlign w:val="center"/>
          </w:tcPr>
          <w:p w14:paraId="1169687D" w14:textId="77777777" w:rsidR="00E60A35" w:rsidRPr="00CC5A5F" w:rsidRDefault="00E60A35" w:rsidP="00203EC3">
            <w:pPr>
              <w:rPr>
                <w:rFonts w:ascii="Times New Roman" w:hAnsi="Times New Roman" w:cs="Times New Roman"/>
                <w:bCs/>
                <w:sz w:val="24"/>
                <w:szCs w:val="24"/>
              </w:rPr>
            </w:pPr>
            <w:r w:rsidRPr="00CC5A5F">
              <w:rPr>
                <w:rFonts w:ascii="Times New Roman" w:hAnsi="Times New Roman" w:cs="Times New Roman"/>
                <w:bCs/>
                <w:sz w:val="24"/>
                <w:szCs w:val="24"/>
              </w:rPr>
              <w:t>CEDEAO</w:t>
            </w:r>
          </w:p>
        </w:tc>
        <w:tc>
          <w:tcPr>
            <w:tcW w:w="284" w:type="dxa"/>
            <w:vAlign w:val="center"/>
          </w:tcPr>
          <w:p w14:paraId="13DA3371"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34F43A16" w14:textId="77777777" w:rsidR="00E60A35" w:rsidRPr="00CC5A5F" w:rsidRDefault="00E60A35" w:rsidP="001F529E">
            <w:pPr>
              <w:rPr>
                <w:rFonts w:ascii="Times New Roman" w:hAnsi="Times New Roman" w:cs="Times New Roman"/>
                <w:bCs/>
                <w:sz w:val="24"/>
                <w:szCs w:val="24"/>
                <w:lang w:val="fr-FR"/>
              </w:rPr>
            </w:pPr>
            <w:r w:rsidRPr="00CC5A5F">
              <w:rPr>
                <w:rFonts w:ascii="Times New Roman" w:hAnsi="Times New Roman" w:cs="Times New Roman"/>
                <w:bCs/>
                <w:sz w:val="24"/>
                <w:szCs w:val="24"/>
                <w:lang w:val="fr-FR"/>
              </w:rPr>
              <w:t xml:space="preserve">Communauté Economique </w:t>
            </w:r>
            <w:r w:rsidR="001F529E" w:rsidRPr="00CC5A5F">
              <w:rPr>
                <w:rFonts w:ascii="Times New Roman" w:hAnsi="Times New Roman" w:cs="Times New Roman"/>
                <w:bCs/>
                <w:sz w:val="24"/>
                <w:szCs w:val="24"/>
                <w:lang w:val="fr-FR"/>
              </w:rPr>
              <w:t>D</w:t>
            </w:r>
            <w:r w:rsidRPr="00CC5A5F">
              <w:rPr>
                <w:rFonts w:ascii="Times New Roman" w:hAnsi="Times New Roman" w:cs="Times New Roman"/>
                <w:bCs/>
                <w:sz w:val="24"/>
                <w:szCs w:val="24"/>
                <w:lang w:val="fr-FR"/>
              </w:rPr>
              <w:t xml:space="preserve">es Etats de </w:t>
            </w:r>
            <w:r w:rsidR="00E20D6A" w:rsidRPr="00CC5A5F">
              <w:rPr>
                <w:rFonts w:ascii="Times New Roman" w:hAnsi="Times New Roman" w:cs="Times New Roman"/>
                <w:bCs/>
                <w:sz w:val="24"/>
                <w:szCs w:val="24"/>
                <w:lang w:val="fr-FR"/>
              </w:rPr>
              <w:t>l’Afrique</w:t>
            </w:r>
            <w:r w:rsidRPr="00CC5A5F">
              <w:rPr>
                <w:rFonts w:ascii="Times New Roman" w:hAnsi="Times New Roman" w:cs="Times New Roman"/>
                <w:bCs/>
                <w:sz w:val="24"/>
                <w:szCs w:val="24"/>
                <w:lang w:val="fr-FR"/>
              </w:rPr>
              <w:t xml:space="preserve"> de l’Ouest</w:t>
            </w:r>
          </w:p>
        </w:tc>
      </w:tr>
      <w:tr w:rsidR="00E60A35" w:rsidRPr="00D55728" w14:paraId="32F22D2E" w14:textId="77777777" w:rsidTr="00AD1EDB">
        <w:trPr>
          <w:trHeight w:hRule="exact" w:val="567"/>
        </w:trPr>
        <w:tc>
          <w:tcPr>
            <w:tcW w:w="1242" w:type="dxa"/>
            <w:vAlign w:val="center"/>
          </w:tcPr>
          <w:p w14:paraId="7DB43CB4" w14:textId="77777777" w:rsidR="00E60A35" w:rsidRPr="00CC5A5F" w:rsidRDefault="00E60A35" w:rsidP="00203EC3">
            <w:pPr>
              <w:rPr>
                <w:rFonts w:ascii="Times New Roman" w:hAnsi="Times New Roman" w:cs="Times New Roman"/>
                <w:bCs/>
                <w:sz w:val="24"/>
                <w:szCs w:val="24"/>
              </w:rPr>
            </w:pPr>
            <w:r w:rsidRPr="00CC5A5F">
              <w:rPr>
                <w:rFonts w:ascii="Times New Roman" w:hAnsi="Times New Roman" w:cs="Times New Roman"/>
                <w:bCs/>
                <w:sz w:val="24"/>
                <w:szCs w:val="24"/>
              </w:rPr>
              <w:t>CES/DRS</w:t>
            </w:r>
          </w:p>
        </w:tc>
        <w:tc>
          <w:tcPr>
            <w:tcW w:w="284" w:type="dxa"/>
            <w:vAlign w:val="center"/>
          </w:tcPr>
          <w:p w14:paraId="0689C00D"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6D997388" w14:textId="77777777" w:rsidR="00E60A35" w:rsidRPr="00CC5A5F" w:rsidRDefault="00E60A35" w:rsidP="00203EC3">
            <w:pPr>
              <w:rPr>
                <w:rFonts w:ascii="Times New Roman" w:hAnsi="Times New Roman" w:cs="Times New Roman"/>
                <w:bCs/>
                <w:sz w:val="24"/>
                <w:szCs w:val="24"/>
                <w:lang w:val="fr-FR"/>
              </w:rPr>
            </w:pPr>
            <w:r w:rsidRPr="00CC5A5F">
              <w:rPr>
                <w:rFonts w:ascii="Times New Roman" w:hAnsi="Times New Roman" w:cs="Times New Roman"/>
                <w:bCs/>
                <w:sz w:val="24"/>
                <w:szCs w:val="24"/>
                <w:lang w:val="fr-FR"/>
              </w:rPr>
              <w:t>Conservati</w:t>
            </w:r>
            <w:r w:rsidR="00E20D6A" w:rsidRPr="00CC5A5F">
              <w:rPr>
                <w:rFonts w:ascii="Times New Roman" w:hAnsi="Times New Roman" w:cs="Times New Roman"/>
                <w:bCs/>
                <w:sz w:val="24"/>
                <w:szCs w:val="24"/>
                <w:lang w:val="fr-FR"/>
              </w:rPr>
              <w:t>on des Eaux et des Sols / Défens</w:t>
            </w:r>
            <w:r w:rsidRPr="00CC5A5F">
              <w:rPr>
                <w:rFonts w:ascii="Times New Roman" w:hAnsi="Times New Roman" w:cs="Times New Roman"/>
                <w:bCs/>
                <w:sz w:val="24"/>
                <w:szCs w:val="24"/>
                <w:lang w:val="fr-FR"/>
              </w:rPr>
              <w:t>e et Restauration des Sols</w:t>
            </w:r>
          </w:p>
        </w:tc>
      </w:tr>
      <w:tr w:rsidR="00E60A35" w:rsidRPr="00D55728" w14:paraId="3C318B91" w14:textId="77777777" w:rsidTr="00AD1EDB">
        <w:trPr>
          <w:trHeight w:hRule="exact" w:val="567"/>
        </w:trPr>
        <w:tc>
          <w:tcPr>
            <w:tcW w:w="1242" w:type="dxa"/>
            <w:vAlign w:val="center"/>
          </w:tcPr>
          <w:p w14:paraId="0FBC1275" w14:textId="77777777" w:rsidR="00E60A35" w:rsidRPr="00CC5A5F" w:rsidRDefault="00E60A35" w:rsidP="00203EC3">
            <w:pPr>
              <w:rPr>
                <w:rFonts w:ascii="Times New Roman" w:hAnsi="Times New Roman" w:cs="Times New Roman"/>
                <w:bCs/>
                <w:sz w:val="24"/>
                <w:szCs w:val="24"/>
              </w:rPr>
            </w:pPr>
            <w:r w:rsidRPr="00CC5A5F">
              <w:rPr>
                <w:rFonts w:ascii="Times New Roman" w:hAnsi="Times New Roman" w:cs="Times New Roman"/>
                <w:bCs/>
                <w:sz w:val="24"/>
                <w:szCs w:val="24"/>
              </w:rPr>
              <w:t>CIRDES</w:t>
            </w:r>
          </w:p>
        </w:tc>
        <w:tc>
          <w:tcPr>
            <w:tcW w:w="284" w:type="dxa"/>
            <w:vAlign w:val="center"/>
          </w:tcPr>
          <w:p w14:paraId="3D1CD6B0"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16650305" w14:textId="77777777" w:rsidR="00E60A35" w:rsidRPr="00CC5A5F" w:rsidRDefault="00E60A35" w:rsidP="00203EC3">
            <w:pPr>
              <w:rPr>
                <w:rFonts w:ascii="Times New Roman" w:hAnsi="Times New Roman" w:cs="Times New Roman"/>
                <w:bCs/>
                <w:sz w:val="24"/>
                <w:szCs w:val="24"/>
                <w:lang w:val="fr-FR"/>
              </w:rPr>
            </w:pPr>
            <w:r w:rsidRPr="00CC5A5F">
              <w:rPr>
                <w:rFonts w:ascii="Times New Roman" w:hAnsi="Times New Roman" w:cs="Times New Roman"/>
                <w:bCs/>
                <w:sz w:val="24"/>
                <w:szCs w:val="24"/>
                <w:lang w:val="fr-FR"/>
              </w:rPr>
              <w:t xml:space="preserve">Centre International de Recherche Développement sur l’Elevage en zones </w:t>
            </w:r>
            <w:proofErr w:type="spellStart"/>
            <w:r w:rsidRPr="00CC5A5F">
              <w:rPr>
                <w:rFonts w:ascii="Times New Roman" w:hAnsi="Times New Roman" w:cs="Times New Roman"/>
                <w:bCs/>
                <w:sz w:val="24"/>
                <w:szCs w:val="24"/>
                <w:lang w:val="fr-FR"/>
              </w:rPr>
              <w:t>Sub-humides</w:t>
            </w:r>
            <w:proofErr w:type="spellEnd"/>
            <w:r w:rsidRPr="00CC5A5F">
              <w:rPr>
                <w:rFonts w:ascii="Times New Roman" w:hAnsi="Times New Roman" w:cs="Times New Roman"/>
                <w:bCs/>
                <w:sz w:val="24"/>
                <w:szCs w:val="24"/>
                <w:lang w:val="fr-FR"/>
              </w:rPr>
              <w:t xml:space="preserve"> </w:t>
            </w:r>
          </w:p>
        </w:tc>
      </w:tr>
      <w:tr w:rsidR="00E60A35" w:rsidRPr="00CC5A5F" w14:paraId="1AF8B034" w14:textId="77777777" w:rsidTr="00AD1EDB">
        <w:trPr>
          <w:trHeight w:hRule="exact" w:val="567"/>
        </w:trPr>
        <w:tc>
          <w:tcPr>
            <w:tcW w:w="1242" w:type="dxa"/>
            <w:vAlign w:val="center"/>
          </w:tcPr>
          <w:p w14:paraId="53C40EB8" w14:textId="77777777" w:rsidR="00E60A35" w:rsidRPr="00CC5A5F" w:rsidRDefault="00E60A35" w:rsidP="00203EC3">
            <w:pPr>
              <w:rPr>
                <w:rFonts w:ascii="Times New Roman" w:hAnsi="Times New Roman" w:cs="Times New Roman"/>
                <w:bCs/>
                <w:sz w:val="24"/>
                <w:szCs w:val="24"/>
              </w:rPr>
            </w:pPr>
            <w:r w:rsidRPr="00CC5A5F">
              <w:rPr>
                <w:rFonts w:ascii="Times New Roman" w:hAnsi="Times New Roman" w:cs="Times New Roman"/>
                <w:bCs/>
                <w:sz w:val="24"/>
                <w:szCs w:val="24"/>
              </w:rPr>
              <w:t>COS</w:t>
            </w:r>
          </w:p>
        </w:tc>
        <w:tc>
          <w:tcPr>
            <w:tcW w:w="284" w:type="dxa"/>
            <w:vAlign w:val="center"/>
          </w:tcPr>
          <w:p w14:paraId="237588E7"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6F11DA82" w14:textId="77777777" w:rsidR="00E60A35" w:rsidRPr="00CC5A5F" w:rsidRDefault="00E60A35" w:rsidP="00203EC3">
            <w:pPr>
              <w:rPr>
                <w:rFonts w:ascii="Times New Roman" w:hAnsi="Times New Roman" w:cs="Times New Roman"/>
                <w:bCs/>
                <w:sz w:val="24"/>
                <w:szCs w:val="24"/>
              </w:rPr>
            </w:pPr>
            <w:r w:rsidRPr="00CC5A5F">
              <w:rPr>
                <w:rFonts w:ascii="Times New Roman" w:hAnsi="Times New Roman" w:cs="Times New Roman"/>
                <w:bCs/>
                <w:sz w:val="24"/>
                <w:szCs w:val="24"/>
              </w:rPr>
              <w:t xml:space="preserve">Carbone </w:t>
            </w:r>
            <w:proofErr w:type="spellStart"/>
            <w:r w:rsidRPr="00CC5A5F">
              <w:rPr>
                <w:rFonts w:ascii="Times New Roman" w:hAnsi="Times New Roman" w:cs="Times New Roman"/>
                <w:bCs/>
                <w:sz w:val="24"/>
                <w:szCs w:val="24"/>
              </w:rPr>
              <w:t>Organique</w:t>
            </w:r>
            <w:proofErr w:type="spellEnd"/>
            <w:r w:rsidRPr="00CC5A5F">
              <w:rPr>
                <w:rFonts w:ascii="Times New Roman" w:hAnsi="Times New Roman" w:cs="Times New Roman"/>
                <w:bCs/>
                <w:sz w:val="24"/>
                <w:szCs w:val="24"/>
              </w:rPr>
              <w:t xml:space="preserve"> du Sol</w:t>
            </w:r>
          </w:p>
        </w:tc>
      </w:tr>
      <w:tr w:rsidR="00E60A35" w:rsidRPr="00D55728" w14:paraId="5D204827" w14:textId="77777777" w:rsidTr="00AD1EDB">
        <w:trPr>
          <w:trHeight w:hRule="exact" w:val="567"/>
        </w:trPr>
        <w:tc>
          <w:tcPr>
            <w:tcW w:w="1242" w:type="dxa"/>
            <w:vAlign w:val="center"/>
          </w:tcPr>
          <w:p w14:paraId="518C81D9" w14:textId="77777777" w:rsidR="00E60A35" w:rsidRPr="00CC5A5F" w:rsidRDefault="00E60A35" w:rsidP="00203EC3">
            <w:pPr>
              <w:rPr>
                <w:rFonts w:ascii="Times New Roman" w:hAnsi="Times New Roman" w:cs="Times New Roman"/>
                <w:bCs/>
                <w:sz w:val="24"/>
                <w:szCs w:val="24"/>
              </w:rPr>
            </w:pPr>
            <w:r w:rsidRPr="00CC5A5F">
              <w:rPr>
                <w:rFonts w:ascii="Times New Roman" w:hAnsi="Times New Roman" w:cs="Times New Roman"/>
                <w:bCs/>
                <w:sz w:val="24"/>
                <w:szCs w:val="24"/>
              </w:rPr>
              <w:t>CNSF</w:t>
            </w:r>
          </w:p>
        </w:tc>
        <w:tc>
          <w:tcPr>
            <w:tcW w:w="284" w:type="dxa"/>
            <w:vAlign w:val="center"/>
          </w:tcPr>
          <w:p w14:paraId="165E3C33"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38382640" w14:textId="77777777" w:rsidR="00E60A35" w:rsidRPr="00CC5A5F" w:rsidRDefault="00E60A35" w:rsidP="00203EC3">
            <w:pPr>
              <w:rPr>
                <w:rFonts w:ascii="Times New Roman" w:hAnsi="Times New Roman" w:cs="Times New Roman"/>
                <w:bCs/>
                <w:sz w:val="24"/>
                <w:szCs w:val="24"/>
                <w:lang w:val="fr-FR"/>
              </w:rPr>
            </w:pPr>
            <w:r w:rsidRPr="00CC5A5F">
              <w:rPr>
                <w:rFonts w:ascii="Times New Roman" w:hAnsi="Times New Roman" w:cs="Times New Roman"/>
                <w:bCs/>
                <w:sz w:val="24"/>
                <w:szCs w:val="24"/>
                <w:lang w:val="fr-FR"/>
              </w:rPr>
              <w:t>Centre National de Semences Forestières</w:t>
            </w:r>
          </w:p>
        </w:tc>
      </w:tr>
      <w:tr w:rsidR="00E60A35" w:rsidRPr="00D55728" w14:paraId="596FDD1F" w14:textId="77777777" w:rsidTr="00AD1EDB">
        <w:trPr>
          <w:trHeight w:hRule="exact" w:val="567"/>
        </w:trPr>
        <w:tc>
          <w:tcPr>
            <w:tcW w:w="1242" w:type="dxa"/>
            <w:vAlign w:val="center"/>
          </w:tcPr>
          <w:p w14:paraId="3A7CF761"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bCs/>
                <w:sz w:val="24"/>
                <w:szCs w:val="24"/>
              </w:rPr>
              <w:t>CNULCD</w:t>
            </w:r>
          </w:p>
        </w:tc>
        <w:tc>
          <w:tcPr>
            <w:tcW w:w="284" w:type="dxa"/>
            <w:vAlign w:val="center"/>
          </w:tcPr>
          <w:p w14:paraId="672B1DB3"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7C1F5795"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bCs/>
                <w:sz w:val="24"/>
                <w:szCs w:val="24"/>
                <w:lang w:val="fr-FR"/>
              </w:rPr>
              <w:t>Convention des Nations Unies sur la Lutte Contre la Désertification</w:t>
            </w:r>
          </w:p>
        </w:tc>
      </w:tr>
      <w:tr w:rsidR="00796D08" w:rsidRPr="00D55728" w14:paraId="7075776C" w14:textId="77777777" w:rsidTr="00AD1EDB">
        <w:trPr>
          <w:trHeight w:hRule="exact" w:val="567"/>
        </w:trPr>
        <w:tc>
          <w:tcPr>
            <w:tcW w:w="1242" w:type="dxa"/>
            <w:vAlign w:val="center"/>
          </w:tcPr>
          <w:p w14:paraId="3382E0FA" w14:textId="77777777" w:rsidR="00E60A35" w:rsidRPr="00CC5A5F" w:rsidRDefault="00E60A35" w:rsidP="00203EC3">
            <w:pPr>
              <w:rPr>
                <w:rFonts w:ascii="Times New Roman" w:hAnsi="Times New Roman" w:cs="Times New Roman"/>
                <w:sz w:val="24"/>
                <w:szCs w:val="24"/>
              </w:rPr>
            </w:pPr>
            <w:r w:rsidRPr="00CC5A5F">
              <w:rPr>
                <w:rFonts w:ascii="Times New Roman" w:eastAsia="Calibri" w:hAnsi="Times New Roman" w:cs="Times New Roman"/>
                <w:bCs/>
                <w:sz w:val="24"/>
                <w:szCs w:val="24"/>
              </w:rPr>
              <w:t>CPP</w:t>
            </w:r>
          </w:p>
        </w:tc>
        <w:tc>
          <w:tcPr>
            <w:tcW w:w="284" w:type="dxa"/>
            <w:vAlign w:val="center"/>
          </w:tcPr>
          <w:p w14:paraId="3EFDB42E"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shd w:val="clear" w:color="auto" w:fill="auto"/>
            <w:vAlign w:val="center"/>
          </w:tcPr>
          <w:p w14:paraId="25F62EFD"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Programme de Partenariat pour la Gestion Durable des Terres</w:t>
            </w:r>
          </w:p>
        </w:tc>
      </w:tr>
      <w:tr w:rsidR="00E60A35" w:rsidRPr="00D55728" w14:paraId="6D0549E6" w14:textId="77777777" w:rsidTr="00AD1EDB">
        <w:trPr>
          <w:trHeight w:hRule="exact" w:val="567"/>
        </w:trPr>
        <w:tc>
          <w:tcPr>
            <w:tcW w:w="1242" w:type="dxa"/>
            <w:vAlign w:val="center"/>
          </w:tcPr>
          <w:p w14:paraId="6573706E"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CREA</w:t>
            </w:r>
          </w:p>
        </w:tc>
        <w:tc>
          <w:tcPr>
            <w:tcW w:w="284" w:type="dxa"/>
            <w:vAlign w:val="center"/>
          </w:tcPr>
          <w:p w14:paraId="18AD1217"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429BC5EF"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Centre de Recherche Agricole et Environnementale </w:t>
            </w:r>
          </w:p>
        </w:tc>
      </w:tr>
      <w:tr w:rsidR="00E60A35" w:rsidRPr="00D55728" w14:paraId="623E228A" w14:textId="77777777" w:rsidTr="00AD1EDB">
        <w:trPr>
          <w:trHeight w:hRule="exact" w:val="567"/>
        </w:trPr>
        <w:tc>
          <w:tcPr>
            <w:tcW w:w="1242" w:type="dxa"/>
            <w:vAlign w:val="center"/>
          </w:tcPr>
          <w:p w14:paraId="7EF0E1DB"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CREAF</w:t>
            </w:r>
          </w:p>
        </w:tc>
        <w:tc>
          <w:tcPr>
            <w:tcW w:w="284" w:type="dxa"/>
            <w:vAlign w:val="center"/>
          </w:tcPr>
          <w:p w14:paraId="7A157E93"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25A5BC86"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Centre de Recherche Environnementale Agricole et de Formation </w:t>
            </w:r>
          </w:p>
        </w:tc>
      </w:tr>
      <w:tr w:rsidR="00E60A35" w:rsidRPr="00D55728" w14:paraId="20C06234" w14:textId="77777777" w:rsidTr="00AD1EDB">
        <w:trPr>
          <w:trHeight w:hRule="exact" w:val="567"/>
        </w:trPr>
        <w:tc>
          <w:tcPr>
            <w:tcW w:w="1242" w:type="dxa"/>
            <w:vAlign w:val="center"/>
          </w:tcPr>
          <w:p w14:paraId="04BFFB60"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DCIME</w:t>
            </w:r>
          </w:p>
        </w:tc>
        <w:tc>
          <w:tcPr>
            <w:tcW w:w="284" w:type="dxa"/>
            <w:vAlign w:val="center"/>
          </w:tcPr>
          <w:p w14:paraId="541B5349"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37570750" w14:textId="77777777" w:rsidR="00E60A35" w:rsidRPr="00CC5A5F" w:rsidRDefault="00E60A35" w:rsidP="00203EC3">
            <w:pPr>
              <w:rPr>
                <w:rFonts w:ascii="Times New Roman" w:hAnsi="Times New Roman" w:cs="Times New Roman"/>
                <w:sz w:val="24"/>
                <w:szCs w:val="24"/>
                <w:lang w:val="fr-FR"/>
              </w:rPr>
            </w:pPr>
            <w:r w:rsidRPr="00CC5A5F">
              <w:rPr>
                <w:rFonts w:ascii="Times New Roman" w:eastAsia="Calibri" w:hAnsi="Times New Roman" w:cs="Times New Roman"/>
                <w:sz w:val="24"/>
                <w:szCs w:val="24"/>
                <w:lang w:val="fr-FR"/>
              </w:rPr>
              <w:t>Division du Développement des Compétences de l’Information et du Monitoring de l’Environnement</w:t>
            </w:r>
          </w:p>
        </w:tc>
      </w:tr>
      <w:tr w:rsidR="00E60A35" w:rsidRPr="00D55728" w14:paraId="37AB8AC4" w14:textId="77777777" w:rsidTr="00AD1EDB">
        <w:trPr>
          <w:trHeight w:hRule="exact" w:val="567"/>
        </w:trPr>
        <w:tc>
          <w:tcPr>
            <w:tcW w:w="1242" w:type="dxa"/>
            <w:vAlign w:val="center"/>
          </w:tcPr>
          <w:p w14:paraId="0F842C13"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EAA</w:t>
            </w:r>
          </w:p>
        </w:tc>
        <w:tc>
          <w:tcPr>
            <w:tcW w:w="284" w:type="dxa"/>
            <w:vAlign w:val="center"/>
          </w:tcPr>
          <w:p w14:paraId="5C9B9DCE"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5901DDEC" w14:textId="77777777" w:rsidR="00E60A35" w:rsidRPr="00CC5A5F" w:rsidRDefault="00E60A35" w:rsidP="00203EC3">
            <w:pPr>
              <w:rPr>
                <w:rFonts w:ascii="Times New Roman" w:eastAsia="Calibri" w:hAnsi="Times New Roman" w:cs="Times New Roman"/>
                <w:sz w:val="24"/>
                <w:szCs w:val="24"/>
                <w:lang w:val="fr-FR"/>
              </w:rPr>
            </w:pPr>
            <w:r w:rsidRPr="00CC5A5F">
              <w:rPr>
                <w:rFonts w:ascii="Times New Roman" w:eastAsia="Calibri" w:hAnsi="Times New Roman" w:cs="Times New Roman"/>
                <w:sz w:val="24"/>
                <w:szCs w:val="24"/>
                <w:lang w:val="fr-FR"/>
              </w:rPr>
              <w:t>Agence Intergouvernementale Panafricaine pour l’Eau et l’Assainissement en Afrique</w:t>
            </w:r>
          </w:p>
        </w:tc>
      </w:tr>
      <w:tr w:rsidR="00E60A35" w:rsidRPr="00CC5A5F" w14:paraId="3D65D5E5" w14:textId="77777777" w:rsidTr="00AD1EDB">
        <w:trPr>
          <w:trHeight w:hRule="exact" w:val="567"/>
        </w:trPr>
        <w:tc>
          <w:tcPr>
            <w:tcW w:w="1242" w:type="dxa"/>
            <w:vAlign w:val="center"/>
          </w:tcPr>
          <w:p w14:paraId="4AF7477C" w14:textId="77777777" w:rsidR="00E60A35" w:rsidRPr="00CC5A5F" w:rsidRDefault="00E60A35" w:rsidP="00203EC3">
            <w:pPr>
              <w:rPr>
                <w:rFonts w:ascii="Times New Roman" w:hAnsi="Times New Roman" w:cs="Times New Roman"/>
                <w:bCs/>
                <w:color w:val="000000"/>
                <w:sz w:val="24"/>
                <w:szCs w:val="24"/>
              </w:rPr>
            </w:pPr>
            <w:r w:rsidRPr="00CC5A5F">
              <w:rPr>
                <w:rFonts w:ascii="Times New Roman" w:hAnsi="Times New Roman" w:cs="Times New Roman"/>
                <w:bCs/>
                <w:color w:val="000000"/>
                <w:sz w:val="24"/>
                <w:szCs w:val="24"/>
              </w:rPr>
              <w:t>FEM</w:t>
            </w:r>
          </w:p>
        </w:tc>
        <w:tc>
          <w:tcPr>
            <w:tcW w:w="284" w:type="dxa"/>
            <w:vAlign w:val="center"/>
          </w:tcPr>
          <w:p w14:paraId="0B7E486D"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06AD320D"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 xml:space="preserve">Fonds pour </w:t>
            </w:r>
            <w:proofErr w:type="spellStart"/>
            <w:r w:rsidRPr="00CC5A5F">
              <w:rPr>
                <w:rFonts w:ascii="Times New Roman" w:hAnsi="Times New Roman" w:cs="Times New Roman"/>
                <w:sz w:val="24"/>
                <w:szCs w:val="24"/>
              </w:rPr>
              <w:t>l’Environnement</w:t>
            </w:r>
            <w:proofErr w:type="spellEnd"/>
            <w:r w:rsidRPr="00CC5A5F">
              <w:rPr>
                <w:rFonts w:ascii="Times New Roman" w:hAnsi="Times New Roman" w:cs="Times New Roman"/>
                <w:sz w:val="24"/>
                <w:szCs w:val="24"/>
              </w:rPr>
              <w:t xml:space="preserve"> Mondial</w:t>
            </w:r>
          </w:p>
        </w:tc>
      </w:tr>
      <w:tr w:rsidR="00E60A35" w:rsidRPr="00CC5A5F" w14:paraId="16D7BD62" w14:textId="77777777" w:rsidTr="00AD1EDB">
        <w:trPr>
          <w:trHeight w:hRule="exact" w:val="567"/>
        </w:trPr>
        <w:tc>
          <w:tcPr>
            <w:tcW w:w="1242" w:type="dxa"/>
            <w:vAlign w:val="center"/>
          </w:tcPr>
          <w:p w14:paraId="06CB7C60"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GDT</w:t>
            </w:r>
          </w:p>
        </w:tc>
        <w:tc>
          <w:tcPr>
            <w:tcW w:w="284" w:type="dxa"/>
            <w:vAlign w:val="center"/>
          </w:tcPr>
          <w:p w14:paraId="476F1B9B"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0C82F403"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 xml:space="preserve">Gestion durable des </w:t>
            </w:r>
            <w:proofErr w:type="spellStart"/>
            <w:r w:rsidRPr="00CC5A5F">
              <w:rPr>
                <w:rFonts w:ascii="Times New Roman" w:hAnsi="Times New Roman" w:cs="Times New Roman"/>
                <w:sz w:val="24"/>
                <w:szCs w:val="24"/>
              </w:rPr>
              <w:t>terres</w:t>
            </w:r>
            <w:proofErr w:type="spellEnd"/>
          </w:p>
        </w:tc>
      </w:tr>
      <w:tr w:rsidR="00E60A35" w:rsidRPr="00CC5A5F" w14:paraId="3D0FD501" w14:textId="77777777" w:rsidTr="00AD1EDB">
        <w:trPr>
          <w:trHeight w:hRule="exact" w:val="567"/>
        </w:trPr>
        <w:tc>
          <w:tcPr>
            <w:tcW w:w="1242" w:type="dxa"/>
            <w:vAlign w:val="center"/>
          </w:tcPr>
          <w:p w14:paraId="6D89051B"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Gt</w:t>
            </w:r>
          </w:p>
        </w:tc>
        <w:tc>
          <w:tcPr>
            <w:tcW w:w="284" w:type="dxa"/>
            <w:vAlign w:val="center"/>
          </w:tcPr>
          <w:p w14:paraId="3C95D8F7"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5BB154D2"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 xml:space="preserve">Giga </w:t>
            </w:r>
            <w:proofErr w:type="spellStart"/>
            <w:r w:rsidRPr="00CC5A5F">
              <w:rPr>
                <w:rFonts w:ascii="Times New Roman" w:hAnsi="Times New Roman" w:cs="Times New Roman"/>
                <w:sz w:val="24"/>
                <w:szCs w:val="24"/>
              </w:rPr>
              <w:t>tonne</w:t>
            </w:r>
            <w:proofErr w:type="spellEnd"/>
          </w:p>
        </w:tc>
      </w:tr>
      <w:tr w:rsidR="00E60A35" w:rsidRPr="00CC5A5F" w14:paraId="629CC81A" w14:textId="77777777" w:rsidTr="00AD1EDB">
        <w:trPr>
          <w:trHeight w:hRule="exact" w:val="567"/>
        </w:trPr>
        <w:tc>
          <w:tcPr>
            <w:tcW w:w="1242" w:type="dxa"/>
            <w:vAlign w:val="center"/>
          </w:tcPr>
          <w:p w14:paraId="236B639A"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GTT</w:t>
            </w:r>
          </w:p>
        </w:tc>
        <w:tc>
          <w:tcPr>
            <w:tcW w:w="284" w:type="dxa"/>
            <w:vAlign w:val="center"/>
          </w:tcPr>
          <w:p w14:paraId="69D8D56C"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3E807F34"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Groupe Technique de Travail</w:t>
            </w:r>
          </w:p>
        </w:tc>
      </w:tr>
      <w:tr w:rsidR="00E60A35" w:rsidRPr="00D55728" w14:paraId="34B3D036" w14:textId="77777777" w:rsidTr="00AD1EDB">
        <w:trPr>
          <w:trHeight w:hRule="exact" w:val="567"/>
        </w:trPr>
        <w:tc>
          <w:tcPr>
            <w:tcW w:w="1242" w:type="dxa"/>
            <w:vAlign w:val="center"/>
          </w:tcPr>
          <w:p w14:paraId="33B581F6"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2iE</w:t>
            </w:r>
          </w:p>
        </w:tc>
        <w:tc>
          <w:tcPr>
            <w:tcW w:w="284" w:type="dxa"/>
            <w:vAlign w:val="center"/>
          </w:tcPr>
          <w:p w14:paraId="55477F26"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32E5CB44"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Institut d’Ingénierie de l’Eau et de l’Environnement</w:t>
            </w:r>
          </w:p>
        </w:tc>
      </w:tr>
      <w:tr w:rsidR="00E60A35" w:rsidRPr="00D55728" w14:paraId="4A0365C3" w14:textId="77777777" w:rsidTr="00AD1EDB">
        <w:trPr>
          <w:trHeight w:hRule="exact" w:val="567"/>
        </w:trPr>
        <w:tc>
          <w:tcPr>
            <w:tcW w:w="1242" w:type="dxa"/>
            <w:vAlign w:val="center"/>
          </w:tcPr>
          <w:p w14:paraId="71477FA8"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INERA</w:t>
            </w:r>
          </w:p>
        </w:tc>
        <w:tc>
          <w:tcPr>
            <w:tcW w:w="284" w:type="dxa"/>
            <w:vAlign w:val="center"/>
          </w:tcPr>
          <w:p w14:paraId="5EF93A47"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1A3DA584"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Institut de l’Environnement et de Recherches Agricoles</w:t>
            </w:r>
          </w:p>
        </w:tc>
      </w:tr>
      <w:tr w:rsidR="00E60A35" w:rsidRPr="00D55728" w14:paraId="349536AA" w14:textId="77777777" w:rsidTr="00AD1EDB">
        <w:trPr>
          <w:trHeight w:hRule="exact" w:val="567"/>
        </w:trPr>
        <w:tc>
          <w:tcPr>
            <w:tcW w:w="1242" w:type="dxa"/>
            <w:vAlign w:val="center"/>
          </w:tcPr>
          <w:p w14:paraId="7F63B524"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IRSAT</w:t>
            </w:r>
          </w:p>
        </w:tc>
        <w:tc>
          <w:tcPr>
            <w:tcW w:w="284" w:type="dxa"/>
            <w:vAlign w:val="center"/>
          </w:tcPr>
          <w:p w14:paraId="2F2914F9"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561667B4"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Institut de Recherche en Sciences Appliquées et de Technologiques </w:t>
            </w:r>
          </w:p>
        </w:tc>
      </w:tr>
      <w:tr w:rsidR="00E60A35" w:rsidRPr="00CC5A5F" w14:paraId="69A0E198" w14:textId="77777777" w:rsidTr="00AD1EDB">
        <w:trPr>
          <w:trHeight w:hRule="exact" w:val="567"/>
        </w:trPr>
        <w:tc>
          <w:tcPr>
            <w:tcW w:w="1242" w:type="dxa"/>
            <w:vAlign w:val="center"/>
          </w:tcPr>
          <w:p w14:paraId="5B5EDC2A"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lastRenderedPageBreak/>
              <w:t>LCD</w:t>
            </w:r>
          </w:p>
        </w:tc>
        <w:tc>
          <w:tcPr>
            <w:tcW w:w="284" w:type="dxa"/>
            <w:vAlign w:val="center"/>
          </w:tcPr>
          <w:p w14:paraId="6131313D"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373AE646" w14:textId="77777777" w:rsidR="00E60A35" w:rsidRPr="00CC5A5F" w:rsidRDefault="00E60A35" w:rsidP="00203EC3">
            <w:pPr>
              <w:rPr>
                <w:rFonts w:ascii="Times New Roman" w:hAnsi="Times New Roman" w:cs="Times New Roman"/>
                <w:sz w:val="24"/>
                <w:szCs w:val="24"/>
              </w:rPr>
            </w:pPr>
            <w:proofErr w:type="spellStart"/>
            <w:r w:rsidRPr="00CC5A5F">
              <w:rPr>
                <w:rFonts w:ascii="Times New Roman" w:hAnsi="Times New Roman" w:cs="Times New Roman"/>
                <w:sz w:val="24"/>
                <w:szCs w:val="24"/>
              </w:rPr>
              <w:t>Lutte</w:t>
            </w:r>
            <w:proofErr w:type="spellEnd"/>
            <w:r w:rsidRPr="00CC5A5F">
              <w:rPr>
                <w:rFonts w:ascii="Times New Roman" w:hAnsi="Times New Roman" w:cs="Times New Roman"/>
                <w:sz w:val="24"/>
                <w:szCs w:val="24"/>
              </w:rPr>
              <w:t xml:space="preserve"> </w:t>
            </w:r>
            <w:proofErr w:type="spellStart"/>
            <w:r w:rsidRPr="00CC5A5F">
              <w:rPr>
                <w:rFonts w:ascii="Times New Roman" w:hAnsi="Times New Roman" w:cs="Times New Roman"/>
                <w:sz w:val="24"/>
                <w:szCs w:val="24"/>
              </w:rPr>
              <w:t>Contre</w:t>
            </w:r>
            <w:proofErr w:type="spellEnd"/>
            <w:r w:rsidRPr="00CC5A5F">
              <w:rPr>
                <w:rFonts w:ascii="Times New Roman" w:hAnsi="Times New Roman" w:cs="Times New Roman"/>
                <w:sz w:val="24"/>
                <w:szCs w:val="24"/>
              </w:rPr>
              <w:t xml:space="preserve"> la </w:t>
            </w:r>
            <w:proofErr w:type="spellStart"/>
            <w:r w:rsidRPr="00CC5A5F">
              <w:rPr>
                <w:rFonts w:ascii="Times New Roman" w:hAnsi="Times New Roman" w:cs="Times New Roman"/>
                <w:sz w:val="24"/>
                <w:szCs w:val="24"/>
              </w:rPr>
              <w:t>Désertification</w:t>
            </w:r>
            <w:proofErr w:type="spellEnd"/>
          </w:p>
        </w:tc>
      </w:tr>
      <w:tr w:rsidR="00E60A35" w:rsidRPr="00D55728" w14:paraId="174505F4" w14:textId="77777777" w:rsidTr="00AD1EDB">
        <w:trPr>
          <w:trHeight w:hRule="exact" w:val="567"/>
        </w:trPr>
        <w:tc>
          <w:tcPr>
            <w:tcW w:w="1242" w:type="dxa"/>
            <w:vAlign w:val="center"/>
          </w:tcPr>
          <w:p w14:paraId="5BFB8013" w14:textId="77777777" w:rsidR="00E60A35" w:rsidRPr="00CC5A5F" w:rsidRDefault="00E60A35" w:rsidP="00203EC3">
            <w:pPr>
              <w:rPr>
                <w:rFonts w:ascii="Times New Roman" w:hAnsi="Times New Roman" w:cs="Times New Roman"/>
                <w:noProof/>
                <w:sz w:val="24"/>
                <w:szCs w:val="24"/>
              </w:rPr>
            </w:pPr>
            <w:r w:rsidRPr="00CC5A5F">
              <w:rPr>
                <w:rFonts w:ascii="Times New Roman" w:hAnsi="Times New Roman" w:cs="Times New Roman"/>
                <w:noProof/>
                <w:sz w:val="24"/>
                <w:szCs w:val="24"/>
              </w:rPr>
              <w:t>NDT</w:t>
            </w:r>
          </w:p>
        </w:tc>
        <w:tc>
          <w:tcPr>
            <w:tcW w:w="284" w:type="dxa"/>
            <w:vAlign w:val="center"/>
          </w:tcPr>
          <w:p w14:paraId="5A6D3C68"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2BB34404"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Neutralité en matière de dégradation des terres</w:t>
            </w:r>
          </w:p>
        </w:tc>
      </w:tr>
      <w:tr w:rsidR="00E60A35" w:rsidRPr="00CC5A5F" w14:paraId="03E230BB" w14:textId="77777777" w:rsidTr="00AD1EDB">
        <w:trPr>
          <w:trHeight w:hRule="exact" w:val="567"/>
        </w:trPr>
        <w:tc>
          <w:tcPr>
            <w:tcW w:w="1242" w:type="dxa"/>
            <w:vAlign w:val="center"/>
          </w:tcPr>
          <w:p w14:paraId="4E021378" w14:textId="77777777" w:rsidR="00E60A35" w:rsidRPr="00CC5A5F" w:rsidRDefault="00E60A35" w:rsidP="00203EC3">
            <w:pPr>
              <w:rPr>
                <w:rFonts w:ascii="Times New Roman" w:hAnsi="Times New Roman" w:cs="Times New Roman"/>
                <w:noProof/>
                <w:sz w:val="24"/>
                <w:szCs w:val="24"/>
              </w:rPr>
            </w:pPr>
            <w:r w:rsidRPr="00CC5A5F">
              <w:rPr>
                <w:rFonts w:ascii="Times New Roman" w:hAnsi="Times New Roman" w:cs="Times New Roman"/>
                <w:noProof/>
                <w:sz w:val="24"/>
                <w:szCs w:val="24"/>
              </w:rPr>
              <w:t>NDVI</w:t>
            </w:r>
          </w:p>
        </w:tc>
        <w:tc>
          <w:tcPr>
            <w:tcW w:w="284" w:type="dxa"/>
            <w:vAlign w:val="center"/>
          </w:tcPr>
          <w:p w14:paraId="40B1B46A"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7C632DD5"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Normalized Difference Vegetation Index</w:t>
            </w:r>
          </w:p>
        </w:tc>
      </w:tr>
      <w:tr w:rsidR="00E60A35" w:rsidRPr="00D55728" w14:paraId="54DFEEF7" w14:textId="77777777" w:rsidTr="00AD1EDB">
        <w:trPr>
          <w:trHeight w:hRule="exact" w:val="567"/>
        </w:trPr>
        <w:tc>
          <w:tcPr>
            <w:tcW w:w="1242" w:type="dxa"/>
            <w:vAlign w:val="center"/>
          </w:tcPr>
          <w:p w14:paraId="17741C3A"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OCDE</w:t>
            </w:r>
          </w:p>
        </w:tc>
        <w:tc>
          <w:tcPr>
            <w:tcW w:w="284" w:type="dxa"/>
            <w:vAlign w:val="center"/>
          </w:tcPr>
          <w:p w14:paraId="5C6B8994"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2489C88F"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Organisation de Coopération et de Développement Economiques</w:t>
            </w:r>
            <w:r w:rsidRPr="00CC5A5F">
              <w:rPr>
                <w:rFonts w:ascii="Times New Roman" w:hAnsi="Times New Roman" w:cs="Times New Roman"/>
                <w:b/>
                <w:sz w:val="24"/>
                <w:szCs w:val="24"/>
                <w:lang w:val="fr-FR"/>
              </w:rPr>
              <w:t xml:space="preserve"> </w:t>
            </w:r>
          </w:p>
        </w:tc>
      </w:tr>
      <w:tr w:rsidR="00E60A35" w:rsidRPr="00CC5A5F" w14:paraId="09F8178E" w14:textId="77777777" w:rsidTr="00AD1EDB">
        <w:trPr>
          <w:trHeight w:hRule="exact" w:val="567"/>
        </w:trPr>
        <w:tc>
          <w:tcPr>
            <w:tcW w:w="1242" w:type="dxa"/>
            <w:vAlign w:val="center"/>
          </w:tcPr>
          <w:p w14:paraId="2DDF4B7B"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ONG</w:t>
            </w:r>
          </w:p>
        </w:tc>
        <w:tc>
          <w:tcPr>
            <w:tcW w:w="284" w:type="dxa"/>
            <w:vAlign w:val="center"/>
          </w:tcPr>
          <w:p w14:paraId="6A5F67AD"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69194850" w14:textId="77777777" w:rsidR="00E60A35" w:rsidRPr="00CC5A5F" w:rsidRDefault="00E60A35" w:rsidP="00203EC3">
            <w:pPr>
              <w:rPr>
                <w:rFonts w:ascii="Times New Roman" w:hAnsi="Times New Roman" w:cs="Times New Roman"/>
                <w:sz w:val="24"/>
                <w:szCs w:val="24"/>
              </w:rPr>
            </w:pPr>
            <w:proofErr w:type="spellStart"/>
            <w:r w:rsidRPr="00CC5A5F">
              <w:rPr>
                <w:rFonts w:ascii="Times New Roman" w:hAnsi="Times New Roman" w:cs="Times New Roman"/>
                <w:sz w:val="24"/>
                <w:szCs w:val="24"/>
              </w:rPr>
              <w:t>Organisation</w:t>
            </w:r>
            <w:proofErr w:type="spellEnd"/>
            <w:r w:rsidRPr="00CC5A5F">
              <w:rPr>
                <w:rFonts w:ascii="Times New Roman" w:hAnsi="Times New Roman" w:cs="Times New Roman"/>
                <w:sz w:val="24"/>
                <w:szCs w:val="24"/>
              </w:rPr>
              <w:t xml:space="preserve"> Non </w:t>
            </w:r>
            <w:proofErr w:type="spellStart"/>
            <w:r w:rsidRPr="00CC5A5F">
              <w:rPr>
                <w:rFonts w:ascii="Times New Roman" w:hAnsi="Times New Roman" w:cs="Times New Roman"/>
                <w:sz w:val="24"/>
                <w:szCs w:val="24"/>
              </w:rPr>
              <w:t>Gouvernementale</w:t>
            </w:r>
            <w:proofErr w:type="spellEnd"/>
          </w:p>
        </w:tc>
      </w:tr>
      <w:tr w:rsidR="00E60A35" w:rsidRPr="00D55728" w14:paraId="086F22B1" w14:textId="77777777" w:rsidTr="00AD1EDB">
        <w:trPr>
          <w:trHeight w:hRule="exact" w:val="567"/>
        </w:trPr>
        <w:tc>
          <w:tcPr>
            <w:tcW w:w="1242" w:type="dxa"/>
            <w:vAlign w:val="center"/>
          </w:tcPr>
          <w:p w14:paraId="0DAC6B0C"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OSS</w:t>
            </w:r>
          </w:p>
        </w:tc>
        <w:tc>
          <w:tcPr>
            <w:tcW w:w="284" w:type="dxa"/>
            <w:vAlign w:val="center"/>
          </w:tcPr>
          <w:p w14:paraId="2A935146"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70A1C0D2"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Observatoire du Sahara et du Sahel</w:t>
            </w:r>
          </w:p>
        </w:tc>
      </w:tr>
      <w:tr w:rsidR="00E60A35" w:rsidRPr="00D55728" w14:paraId="58C74F30" w14:textId="77777777" w:rsidTr="00AD1EDB">
        <w:trPr>
          <w:trHeight w:hRule="exact" w:val="567"/>
        </w:trPr>
        <w:tc>
          <w:tcPr>
            <w:tcW w:w="1242" w:type="dxa"/>
            <w:vAlign w:val="center"/>
          </w:tcPr>
          <w:p w14:paraId="2A929115" w14:textId="77777777" w:rsidR="00E60A35" w:rsidRPr="00CC5A5F" w:rsidRDefault="00E60A35" w:rsidP="00203EC3">
            <w:pPr>
              <w:rPr>
                <w:rFonts w:ascii="Times New Roman" w:hAnsi="Times New Roman" w:cs="Times New Roman"/>
                <w:sz w:val="24"/>
                <w:szCs w:val="24"/>
              </w:rPr>
            </w:pPr>
            <w:r w:rsidRPr="00CC5A5F">
              <w:rPr>
                <w:rFonts w:ascii="Times New Roman" w:eastAsia="Times New Roman" w:hAnsi="Times New Roman" w:cs="Times New Roman"/>
                <w:sz w:val="24"/>
                <w:szCs w:val="24"/>
              </w:rPr>
              <w:t>PNSR</w:t>
            </w:r>
          </w:p>
        </w:tc>
        <w:tc>
          <w:tcPr>
            <w:tcW w:w="284" w:type="dxa"/>
            <w:vAlign w:val="center"/>
          </w:tcPr>
          <w:p w14:paraId="53D48F9F"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1C969B0F" w14:textId="77777777" w:rsidR="00E60A35" w:rsidRPr="00CC5A5F" w:rsidRDefault="00E60A35" w:rsidP="00203EC3">
            <w:pPr>
              <w:rPr>
                <w:rFonts w:ascii="Times New Roman" w:hAnsi="Times New Roman" w:cs="Times New Roman"/>
                <w:sz w:val="24"/>
                <w:szCs w:val="24"/>
                <w:lang w:val="fr-FR"/>
              </w:rPr>
            </w:pPr>
            <w:r w:rsidRPr="00CC5A5F">
              <w:rPr>
                <w:rFonts w:ascii="Times New Roman" w:eastAsia="Times New Roman" w:hAnsi="Times New Roman" w:cs="Times New Roman"/>
                <w:sz w:val="24"/>
                <w:szCs w:val="24"/>
                <w:lang w:val="fr-FR"/>
              </w:rPr>
              <w:t>Programme National du Secteur Rural</w:t>
            </w:r>
          </w:p>
        </w:tc>
      </w:tr>
      <w:tr w:rsidR="00E60A35" w:rsidRPr="00CC5A5F" w14:paraId="47E2243D" w14:textId="77777777" w:rsidTr="00AD1EDB">
        <w:trPr>
          <w:trHeight w:hRule="exact" w:val="567"/>
        </w:trPr>
        <w:tc>
          <w:tcPr>
            <w:tcW w:w="1242" w:type="dxa"/>
            <w:vAlign w:val="center"/>
          </w:tcPr>
          <w:p w14:paraId="7135BBE0"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PPN</w:t>
            </w:r>
          </w:p>
        </w:tc>
        <w:tc>
          <w:tcPr>
            <w:tcW w:w="284" w:type="dxa"/>
            <w:vAlign w:val="center"/>
          </w:tcPr>
          <w:p w14:paraId="35757F9B"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77AD2144" w14:textId="77777777" w:rsidR="00E60A35" w:rsidRPr="00CC5A5F" w:rsidRDefault="00E60A35" w:rsidP="00203EC3">
            <w:pPr>
              <w:rPr>
                <w:rFonts w:ascii="Times New Roman" w:hAnsi="Times New Roman" w:cs="Times New Roman"/>
                <w:sz w:val="24"/>
                <w:szCs w:val="24"/>
                <w:lang w:val="fr-FR"/>
              </w:rPr>
            </w:pPr>
            <w:r w:rsidRPr="006B7392">
              <w:rPr>
                <w:rFonts w:ascii="Times New Roman" w:hAnsi="Times New Roman" w:cs="Times New Roman"/>
                <w:sz w:val="24"/>
                <w:szCs w:val="24"/>
                <w:lang w:val="fr-FR"/>
              </w:rPr>
              <w:t>Productivité Primaire Nette</w:t>
            </w:r>
          </w:p>
        </w:tc>
      </w:tr>
      <w:tr w:rsidR="00E60A35" w:rsidRPr="00CC5A5F" w14:paraId="71003AFB" w14:textId="77777777" w:rsidTr="00AD1EDB">
        <w:trPr>
          <w:trHeight w:hRule="exact" w:val="567"/>
        </w:trPr>
        <w:tc>
          <w:tcPr>
            <w:tcW w:w="1242" w:type="dxa"/>
            <w:vAlign w:val="center"/>
          </w:tcPr>
          <w:p w14:paraId="49951FC9"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SDR</w:t>
            </w:r>
          </w:p>
        </w:tc>
        <w:tc>
          <w:tcPr>
            <w:tcW w:w="284" w:type="dxa"/>
            <w:vAlign w:val="center"/>
          </w:tcPr>
          <w:p w14:paraId="78F143DF"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5AC5CAC1" w14:textId="77777777" w:rsidR="00E60A35" w:rsidRPr="00CC5A5F" w:rsidRDefault="00E60A35" w:rsidP="00203EC3">
            <w:pPr>
              <w:rPr>
                <w:rFonts w:ascii="Times New Roman" w:hAnsi="Times New Roman" w:cs="Times New Roman"/>
                <w:sz w:val="24"/>
                <w:szCs w:val="24"/>
              </w:rPr>
            </w:pPr>
            <w:proofErr w:type="spellStart"/>
            <w:r w:rsidRPr="00CC5A5F">
              <w:rPr>
                <w:rFonts w:ascii="Times New Roman" w:hAnsi="Times New Roman" w:cs="Times New Roman"/>
                <w:sz w:val="24"/>
                <w:szCs w:val="24"/>
              </w:rPr>
              <w:t>Stratégie</w:t>
            </w:r>
            <w:proofErr w:type="spellEnd"/>
            <w:r w:rsidRPr="00CC5A5F">
              <w:rPr>
                <w:rFonts w:ascii="Times New Roman" w:hAnsi="Times New Roman" w:cs="Times New Roman"/>
                <w:sz w:val="24"/>
                <w:szCs w:val="24"/>
              </w:rPr>
              <w:t xml:space="preserve"> de </w:t>
            </w:r>
            <w:proofErr w:type="spellStart"/>
            <w:r w:rsidRPr="00CC5A5F">
              <w:rPr>
                <w:rFonts w:ascii="Times New Roman" w:hAnsi="Times New Roman" w:cs="Times New Roman"/>
                <w:sz w:val="24"/>
                <w:szCs w:val="24"/>
              </w:rPr>
              <w:t>Développement</w:t>
            </w:r>
            <w:proofErr w:type="spellEnd"/>
            <w:r w:rsidRPr="00CC5A5F">
              <w:rPr>
                <w:rFonts w:ascii="Times New Roman" w:hAnsi="Times New Roman" w:cs="Times New Roman"/>
                <w:sz w:val="24"/>
                <w:szCs w:val="24"/>
              </w:rPr>
              <w:t xml:space="preserve"> Rural</w:t>
            </w:r>
          </w:p>
        </w:tc>
      </w:tr>
      <w:tr w:rsidR="00E60A35" w:rsidRPr="00D55728" w14:paraId="5D9DC8A0" w14:textId="77777777" w:rsidTr="00AD1EDB">
        <w:trPr>
          <w:trHeight w:hRule="exact" w:val="567"/>
        </w:trPr>
        <w:tc>
          <w:tcPr>
            <w:tcW w:w="1242" w:type="dxa"/>
            <w:vAlign w:val="center"/>
          </w:tcPr>
          <w:p w14:paraId="30E3AC77"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SP/CNDD</w:t>
            </w:r>
          </w:p>
        </w:tc>
        <w:tc>
          <w:tcPr>
            <w:tcW w:w="284" w:type="dxa"/>
            <w:vAlign w:val="center"/>
          </w:tcPr>
          <w:p w14:paraId="295C1FAF"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4E3836DE"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Secrétariat Permanent du Conseil National du Développement Durable</w:t>
            </w:r>
          </w:p>
        </w:tc>
      </w:tr>
      <w:tr w:rsidR="00E60A35" w:rsidRPr="00D55728" w14:paraId="3CD9C587" w14:textId="77777777" w:rsidTr="00AD1EDB">
        <w:trPr>
          <w:trHeight w:hRule="exact" w:val="567"/>
        </w:trPr>
        <w:tc>
          <w:tcPr>
            <w:tcW w:w="1242" w:type="dxa"/>
            <w:vAlign w:val="center"/>
          </w:tcPr>
          <w:p w14:paraId="09268423"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SP/CPSA</w:t>
            </w:r>
          </w:p>
        </w:tc>
        <w:tc>
          <w:tcPr>
            <w:tcW w:w="284" w:type="dxa"/>
            <w:vAlign w:val="center"/>
          </w:tcPr>
          <w:p w14:paraId="25A7D64F"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32D552E4"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color w:val="000000"/>
                <w:sz w:val="24"/>
                <w:szCs w:val="24"/>
                <w:shd w:val="clear" w:color="auto" w:fill="FFFFFF"/>
                <w:lang w:val="fr-FR"/>
              </w:rPr>
              <w:t>Secrétaire Permanent de la Coordination des Politiques sectorielles Agricoles</w:t>
            </w:r>
          </w:p>
        </w:tc>
      </w:tr>
      <w:tr w:rsidR="00E60A35" w:rsidRPr="00D55728" w14:paraId="7A863248" w14:textId="77777777" w:rsidTr="00AD1EDB">
        <w:trPr>
          <w:trHeight w:hRule="exact" w:val="567"/>
        </w:trPr>
        <w:tc>
          <w:tcPr>
            <w:tcW w:w="1242" w:type="dxa"/>
            <w:vAlign w:val="center"/>
          </w:tcPr>
          <w:p w14:paraId="097B9793" w14:textId="77777777" w:rsidR="00E60A35" w:rsidRPr="00CC5A5F" w:rsidRDefault="00E60A35" w:rsidP="00203EC3">
            <w:pPr>
              <w:rPr>
                <w:rFonts w:ascii="Times New Roman" w:hAnsi="Times New Roman" w:cs="Times New Roman"/>
                <w:sz w:val="24"/>
                <w:szCs w:val="24"/>
              </w:rPr>
            </w:pPr>
            <w:r w:rsidRPr="00CC5A5F">
              <w:rPr>
                <w:rFonts w:ascii="Times New Roman" w:hAnsi="Times New Roman" w:cs="Times New Roman"/>
                <w:sz w:val="24"/>
                <w:szCs w:val="24"/>
              </w:rPr>
              <w:t>UEMOA</w:t>
            </w:r>
          </w:p>
        </w:tc>
        <w:tc>
          <w:tcPr>
            <w:tcW w:w="284" w:type="dxa"/>
            <w:vAlign w:val="center"/>
          </w:tcPr>
          <w:p w14:paraId="65729979" w14:textId="77777777" w:rsidR="00E60A35" w:rsidRPr="00CC5A5F" w:rsidRDefault="00E60A35" w:rsidP="00E4437E">
            <w:pPr>
              <w:rPr>
                <w:rFonts w:ascii="Times New Roman" w:hAnsi="Times New Roman" w:cs="Times New Roman"/>
                <w:sz w:val="24"/>
                <w:szCs w:val="24"/>
              </w:rPr>
            </w:pPr>
            <w:r w:rsidRPr="00CC5A5F">
              <w:rPr>
                <w:rFonts w:ascii="Times New Roman" w:hAnsi="Times New Roman" w:cs="Times New Roman"/>
                <w:sz w:val="24"/>
                <w:szCs w:val="24"/>
              </w:rPr>
              <w:t>:</w:t>
            </w:r>
          </w:p>
        </w:tc>
        <w:tc>
          <w:tcPr>
            <w:tcW w:w="8363" w:type="dxa"/>
            <w:vAlign w:val="center"/>
          </w:tcPr>
          <w:p w14:paraId="7876A433" w14:textId="77777777" w:rsidR="00E60A35" w:rsidRPr="00CC5A5F" w:rsidRDefault="00E60A35" w:rsidP="00203EC3">
            <w:pPr>
              <w:rPr>
                <w:rFonts w:ascii="Times New Roman" w:hAnsi="Times New Roman" w:cs="Times New Roman"/>
                <w:sz w:val="24"/>
                <w:szCs w:val="24"/>
                <w:lang w:val="fr-FR"/>
              </w:rPr>
            </w:pPr>
            <w:r w:rsidRPr="00CC5A5F">
              <w:rPr>
                <w:rFonts w:ascii="Times New Roman" w:hAnsi="Times New Roman" w:cs="Times New Roman"/>
                <w:sz w:val="24"/>
                <w:szCs w:val="24"/>
                <w:lang w:val="fr-FR"/>
              </w:rPr>
              <w:t>Union Economique et Monétaire Ouest Africaine</w:t>
            </w:r>
          </w:p>
        </w:tc>
      </w:tr>
    </w:tbl>
    <w:p w14:paraId="0943FACE" w14:textId="77777777" w:rsidR="00AB55A6" w:rsidRPr="00CC5A5F" w:rsidRDefault="00AB55A6" w:rsidP="00203EC3">
      <w:pPr>
        <w:spacing w:after="120" w:line="240" w:lineRule="auto"/>
        <w:rPr>
          <w:rFonts w:ascii="Times New Roman" w:hAnsi="Times New Roman" w:cs="Times New Roman"/>
          <w:sz w:val="24"/>
          <w:szCs w:val="24"/>
          <w:lang w:val="fr-FR" w:eastAsia="fr-FR"/>
        </w:rPr>
      </w:pPr>
    </w:p>
    <w:p w14:paraId="0FF9740D" w14:textId="77777777" w:rsidR="00AA4D1B" w:rsidRPr="00CC5A5F" w:rsidRDefault="00AA4D1B" w:rsidP="00203EC3">
      <w:pPr>
        <w:spacing w:line="240" w:lineRule="auto"/>
        <w:rPr>
          <w:rFonts w:ascii="Times New Roman" w:eastAsiaTheme="minorEastAsia" w:hAnsi="Times New Roman" w:cs="Times New Roman"/>
          <w:b/>
          <w:color w:val="00B050"/>
          <w:sz w:val="24"/>
          <w:szCs w:val="24"/>
          <w:lang w:val="fr-FR"/>
        </w:rPr>
      </w:pPr>
    </w:p>
    <w:p w14:paraId="6FE5C793" w14:textId="77777777" w:rsidR="00AA4D1B" w:rsidRPr="00CC5A5F" w:rsidRDefault="00AA4D1B" w:rsidP="00203EC3">
      <w:pPr>
        <w:spacing w:line="240" w:lineRule="auto"/>
        <w:rPr>
          <w:rFonts w:ascii="Times New Roman" w:eastAsiaTheme="minorEastAsia" w:hAnsi="Times New Roman" w:cs="Times New Roman"/>
          <w:b/>
          <w:color w:val="00B050"/>
          <w:sz w:val="24"/>
          <w:szCs w:val="24"/>
          <w:lang w:val="fr-FR"/>
        </w:rPr>
        <w:sectPr w:rsidR="00AA4D1B" w:rsidRPr="00CC5A5F" w:rsidSect="006B061D">
          <w:pgSz w:w="12240" w:h="15840"/>
          <w:pgMar w:top="1134" w:right="1418" w:bottom="1134" w:left="1418" w:header="720" w:footer="720" w:gutter="0"/>
          <w:pgNumType w:fmt="lowerRoman"/>
          <w:cols w:space="720"/>
          <w:docGrid w:linePitch="360"/>
        </w:sectPr>
      </w:pPr>
    </w:p>
    <w:p w14:paraId="5D263CB9" w14:textId="663DD6C7" w:rsidR="00AA4D1B" w:rsidRPr="00CC5A5F" w:rsidRDefault="0059298D" w:rsidP="00E60A35">
      <w:pPr>
        <w:pStyle w:val="Titre1"/>
        <w:rPr>
          <w:rFonts w:ascii="Times New Roman" w:eastAsiaTheme="minorEastAsia" w:hAnsi="Times New Roman" w:cs="Times New Roman"/>
          <w:b/>
          <w:color w:val="auto"/>
          <w:sz w:val="24"/>
          <w:szCs w:val="24"/>
          <w:lang w:val="fr-FR"/>
        </w:rPr>
      </w:pPr>
      <w:bookmarkStart w:id="6" w:name="_Toc78137667"/>
      <w:bookmarkStart w:id="7" w:name="_Toc81386120"/>
      <w:r w:rsidRPr="00CC5A5F">
        <w:rPr>
          <w:rFonts w:ascii="Times New Roman" w:eastAsiaTheme="minorEastAsia" w:hAnsi="Times New Roman" w:cs="Times New Roman"/>
          <w:b/>
          <w:color w:val="auto"/>
          <w:sz w:val="24"/>
          <w:szCs w:val="24"/>
          <w:lang w:val="fr-FR"/>
        </w:rPr>
        <w:lastRenderedPageBreak/>
        <w:t>LISTE DES CARTES</w:t>
      </w:r>
      <w:bookmarkEnd w:id="6"/>
      <w:bookmarkEnd w:id="7"/>
    </w:p>
    <w:p w14:paraId="1EF47BD2" w14:textId="77777777" w:rsidR="00AA4D1B" w:rsidRPr="00CC5A5F" w:rsidRDefault="00AA4D1B" w:rsidP="00203EC3">
      <w:pPr>
        <w:spacing w:line="240" w:lineRule="auto"/>
        <w:rPr>
          <w:rFonts w:ascii="Times New Roman" w:eastAsiaTheme="minorEastAsia" w:hAnsi="Times New Roman" w:cs="Times New Roman"/>
          <w:b/>
          <w:sz w:val="24"/>
          <w:szCs w:val="24"/>
          <w:lang w:val="fr-FR"/>
        </w:rPr>
      </w:pPr>
    </w:p>
    <w:p w14:paraId="243EEF5F" w14:textId="77777777" w:rsidR="00DB5220" w:rsidRDefault="00ED63BB">
      <w:pPr>
        <w:pStyle w:val="Tabledesillustrations"/>
        <w:tabs>
          <w:tab w:val="right" w:leader="dot" w:pos="9394"/>
        </w:tabs>
        <w:rPr>
          <w:rFonts w:eastAsiaTheme="minorEastAsia"/>
          <w:noProof/>
          <w:lang w:val="fr-FR" w:eastAsia="fr-FR"/>
        </w:rPr>
      </w:pPr>
      <w:r w:rsidRPr="00CC5A5F">
        <w:rPr>
          <w:rFonts w:ascii="Times New Roman" w:eastAsiaTheme="minorEastAsia" w:hAnsi="Times New Roman" w:cs="Times New Roman"/>
          <w:b/>
          <w:sz w:val="24"/>
          <w:szCs w:val="24"/>
          <w:lang w:val="fr-FR"/>
        </w:rPr>
        <w:fldChar w:fldCharType="begin"/>
      </w:r>
      <w:r w:rsidRPr="00CC5A5F">
        <w:rPr>
          <w:rFonts w:ascii="Times New Roman" w:eastAsiaTheme="minorEastAsia" w:hAnsi="Times New Roman" w:cs="Times New Roman"/>
          <w:b/>
          <w:sz w:val="24"/>
          <w:szCs w:val="24"/>
          <w:lang w:val="fr-FR"/>
        </w:rPr>
        <w:instrText xml:space="preserve"> TOC \h \z \c "Carte" </w:instrText>
      </w:r>
      <w:r w:rsidRPr="00CC5A5F">
        <w:rPr>
          <w:rFonts w:ascii="Times New Roman" w:eastAsiaTheme="minorEastAsia" w:hAnsi="Times New Roman" w:cs="Times New Roman"/>
          <w:b/>
          <w:sz w:val="24"/>
          <w:szCs w:val="24"/>
          <w:lang w:val="fr-FR"/>
        </w:rPr>
        <w:fldChar w:fldCharType="separate"/>
      </w:r>
      <w:hyperlink w:anchor="_Toc78020641" w:history="1">
        <w:r w:rsidR="00DB5220" w:rsidRPr="0096279E">
          <w:rPr>
            <w:rStyle w:val="Lienhypertexte"/>
            <w:rFonts w:ascii="Times New Roman" w:hAnsi="Times New Roman" w:cs="Times New Roman"/>
            <w:noProof/>
          </w:rPr>
          <w:t xml:space="preserve">Carte 1 : </w:t>
        </w:r>
        <w:r w:rsidR="00DB5220" w:rsidRPr="0096279E">
          <w:rPr>
            <w:rStyle w:val="Lienhypertexte"/>
            <w:rFonts w:ascii="Times New Roman" w:eastAsia="Times New Roman" w:hAnsi="Times New Roman" w:cs="Times New Roman"/>
            <w:noProof/>
            <w:lang w:eastAsia="fr-FR"/>
          </w:rPr>
          <w:t xml:space="preserve">Localisation </w:t>
        </w:r>
        <w:r w:rsidR="00DB5220" w:rsidRPr="0096279E">
          <w:rPr>
            <w:rStyle w:val="Lienhypertexte"/>
            <w:rFonts w:ascii="Times New Roman" w:hAnsi="Times New Roman" w:cs="Times New Roman"/>
            <w:noProof/>
            <w:lang w:eastAsia="fr-FR"/>
          </w:rPr>
          <w:t>de la région du Plateau Central</w:t>
        </w:r>
        <w:r w:rsidR="00DB5220" w:rsidRPr="0096279E">
          <w:rPr>
            <w:rStyle w:val="Lienhypertexte"/>
            <w:rFonts w:ascii="Times New Roman" w:hAnsi="Times New Roman" w:cs="Times New Roman"/>
            <w:noProof/>
          </w:rPr>
          <w:t xml:space="preserve"> </w:t>
        </w:r>
        <w:r w:rsidR="00DB5220" w:rsidRPr="0096279E">
          <w:rPr>
            <w:rStyle w:val="Lienhypertexte"/>
            <w:rFonts w:ascii="Times New Roman" w:eastAsia="Times New Roman" w:hAnsi="Times New Roman" w:cs="Times New Roman"/>
            <w:noProof/>
            <w:lang w:eastAsia="fr-FR"/>
          </w:rPr>
          <w:t>dans le pays</w:t>
        </w:r>
        <w:r w:rsidR="00DB5220">
          <w:rPr>
            <w:noProof/>
            <w:webHidden/>
          </w:rPr>
          <w:tab/>
        </w:r>
        <w:r w:rsidR="00DB5220">
          <w:rPr>
            <w:noProof/>
            <w:webHidden/>
          </w:rPr>
          <w:fldChar w:fldCharType="begin"/>
        </w:r>
        <w:r w:rsidR="00DB5220">
          <w:rPr>
            <w:noProof/>
            <w:webHidden/>
          </w:rPr>
          <w:instrText xml:space="preserve"> PAGEREF _Toc78020641 \h </w:instrText>
        </w:r>
        <w:r w:rsidR="00DB5220">
          <w:rPr>
            <w:noProof/>
            <w:webHidden/>
          </w:rPr>
        </w:r>
        <w:r w:rsidR="00DB5220">
          <w:rPr>
            <w:noProof/>
            <w:webHidden/>
          </w:rPr>
          <w:fldChar w:fldCharType="separate"/>
        </w:r>
        <w:r w:rsidR="0052419D">
          <w:rPr>
            <w:noProof/>
            <w:webHidden/>
          </w:rPr>
          <w:t>11</w:t>
        </w:r>
        <w:r w:rsidR="00DB5220">
          <w:rPr>
            <w:noProof/>
            <w:webHidden/>
          </w:rPr>
          <w:fldChar w:fldCharType="end"/>
        </w:r>
      </w:hyperlink>
    </w:p>
    <w:p w14:paraId="1D71DF50" w14:textId="77777777" w:rsidR="00DB5220" w:rsidRDefault="00833911">
      <w:pPr>
        <w:pStyle w:val="Tabledesillustrations"/>
        <w:tabs>
          <w:tab w:val="right" w:leader="dot" w:pos="9394"/>
        </w:tabs>
        <w:rPr>
          <w:rFonts w:eastAsiaTheme="minorEastAsia"/>
          <w:noProof/>
          <w:lang w:val="fr-FR" w:eastAsia="fr-FR"/>
        </w:rPr>
      </w:pPr>
      <w:hyperlink w:anchor="_Toc78020642" w:history="1">
        <w:r w:rsidR="00DB5220" w:rsidRPr="0096279E">
          <w:rPr>
            <w:rStyle w:val="Lienhypertexte"/>
            <w:rFonts w:ascii="Times New Roman" w:hAnsi="Times New Roman" w:cs="Times New Roman"/>
            <w:noProof/>
          </w:rPr>
          <w:t xml:space="preserve">Carte 2 : </w:t>
        </w:r>
        <w:r w:rsidR="00DB5220" w:rsidRPr="0096279E">
          <w:rPr>
            <w:rStyle w:val="Lienhypertexte"/>
            <w:rFonts w:ascii="Times New Roman" w:eastAsia="Times New Roman" w:hAnsi="Times New Roman" w:cs="Times New Roman"/>
            <w:noProof/>
            <w:lang w:eastAsia="fr-FR"/>
          </w:rPr>
          <w:t>Occupation des terres</w:t>
        </w:r>
        <w:r w:rsidR="00DB5220" w:rsidRPr="0096279E">
          <w:rPr>
            <w:rStyle w:val="Lienhypertexte"/>
            <w:rFonts w:ascii="Times New Roman" w:hAnsi="Times New Roman" w:cs="Times New Roman"/>
            <w:noProof/>
            <w:lang w:eastAsia="fr-FR"/>
          </w:rPr>
          <w:t xml:space="preserve"> de la région du Plateau Central</w:t>
        </w:r>
        <w:r w:rsidR="00DB5220">
          <w:rPr>
            <w:noProof/>
            <w:webHidden/>
          </w:rPr>
          <w:tab/>
        </w:r>
        <w:r w:rsidR="00DB5220">
          <w:rPr>
            <w:noProof/>
            <w:webHidden/>
          </w:rPr>
          <w:fldChar w:fldCharType="begin"/>
        </w:r>
        <w:r w:rsidR="00DB5220">
          <w:rPr>
            <w:noProof/>
            <w:webHidden/>
          </w:rPr>
          <w:instrText xml:space="preserve"> PAGEREF _Toc78020642 \h </w:instrText>
        </w:r>
        <w:r w:rsidR="00DB5220">
          <w:rPr>
            <w:noProof/>
            <w:webHidden/>
          </w:rPr>
        </w:r>
        <w:r w:rsidR="00DB5220">
          <w:rPr>
            <w:noProof/>
            <w:webHidden/>
          </w:rPr>
          <w:fldChar w:fldCharType="separate"/>
        </w:r>
        <w:r w:rsidR="0052419D">
          <w:rPr>
            <w:noProof/>
            <w:webHidden/>
          </w:rPr>
          <w:t>20</w:t>
        </w:r>
        <w:r w:rsidR="00DB5220">
          <w:rPr>
            <w:noProof/>
            <w:webHidden/>
          </w:rPr>
          <w:fldChar w:fldCharType="end"/>
        </w:r>
      </w:hyperlink>
    </w:p>
    <w:p w14:paraId="3490C4B3" w14:textId="77777777" w:rsidR="00DB5220" w:rsidRDefault="00833911">
      <w:pPr>
        <w:pStyle w:val="Tabledesillustrations"/>
        <w:tabs>
          <w:tab w:val="right" w:leader="dot" w:pos="9394"/>
        </w:tabs>
        <w:rPr>
          <w:rFonts w:eastAsiaTheme="minorEastAsia"/>
          <w:noProof/>
          <w:lang w:val="fr-FR" w:eastAsia="fr-FR"/>
        </w:rPr>
      </w:pPr>
      <w:hyperlink w:anchor="_Toc78020643" w:history="1">
        <w:r w:rsidR="00DB5220" w:rsidRPr="0096279E">
          <w:rPr>
            <w:rStyle w:val="Lienhypertexte"/>
            <w:rFonts w:ascii="Times New Roman" w:hAnsi="Times New Roman" w:cs="Times New Roman"/>
            <w:noProof/>
          </w:rPr>
          <w:t>Carte 3 : Évolution de l’occupation des</w:t>
        </w:r>
        <w:r w:rsidR="00DB5220" w:rsidRPr="0096279E">
          <w:rPr>
            <w:rStyle w:val="Lienhypertexte"/>
            <w:rFonts w:ascii="Times New Roman" w:eastAsia="Times New Roman" w:hAnsi="Times New Roman" w:cs="Times New Roman"/>
            <w:noProof/>
            <w:lang w:eastAsia="fr-FR"/>
          </w:rPr>
          <w:t xml:space="preserve"> terres</w:t>
        </w:r>
        <w:r w:rsidR="00DB5220" w:rsidRPr="0096279E">
          <w:rPr>
            <w:rStyle w:val="Lienhypertexte"/>
            <w:rFonts w:ascii="Times New Roman" w:hAnsi="Times New Roman" w:cs="Times New Roman"/>
            <w:noProof/>
            <w:lang w:eastAsia="fr-FR"/>
          </w:rPr>
          <w:t xml:space="preserve"> de la région du Plateau Central</w:t>
        </w:r>
        <w:r w:rsidR="00DB5220">
          <w:rPr>
            <w:noProof/>
            <w:webHidden/>
          </w:rPr>
          <w:tab/>
        </w:r>
        <w:r w:rsidR="00DB5220">
          <w:rPr>
            <w:noProof/>
            <w:webHidden/>
          </w:rPr>
          <w:fldChar w:fldCharType="begin"/>
        </w:r>
        <w:r w:rsidR="00DB5220">
          <w:rPr>
            <w:noProof/>
            <w:webHidden/>
          </w:rPr>
          <w:instrText xml:space="preserve"> PAGEREF _Toc78020643 \h </w:instrText>
        </w:r>
        <w:r w:rsidR="00DB5220">
          <w:rPr>
            <w:noProof/>
            <w:webHidden/>
          </w:rPr>
        </w:r>
        <w:r w:rsidR="00DB5220">
          <w:rPr>
            <w:noProof/>
            <w:webHidden/>
          </w:rPr>
          <w:fldChar w:fldCharType="separate"/>
        </w:r>
        <w:r w:rsidR="0052419D">
          <w:rPr>
            <w:noProof/>
            <w:webHidden/>
          </w:rPr>
          <w:t>22</w:t>
        </w:r>
        <w:r w:rsidR="00DB5220">
          <w:rPr>
            <w:noProof/>
            <w:webHidden/>
          </w:rPr>
          <w:fldChar w:fldCharType="end"/>
        </w:r>
      </w:hyperlink>
    </w:p>
    <w:p w14:paraId="30D6C931" w14:textId="77777777" w:rsidR="00DB5220" w:rsidRDefault="00833911">
      <w:pPr>
        <w:pStyle w:val="Tabledesillustrations"/>
        <w:tabs>
          <w:tab w:val="right" w:leader="dot" w:pos="9394"/>
        </w:tabs>
        <w:rPr>
          <w:rFonts w:eastAsiaTheme="minorEastAsia"/>
          <w:noProof/>
          <w:lang w:val="fr-FR" w:eastAsia="fr-FR"/>
        </w:rPr>
      </w:pPr>
      <w:hyperlink w:anchor="_Toc78020644" w:history="1">
        <w:r w:rsidR="00DB5220" w:rsidRPr="0096279E">
          <w:rPr>
            <w:rStyle w:val="Lienhypertexte"/>
            <w:rFonts w:ascii="Times New Roman" w:hAnsi="Times New Roman" w:cs="Times New Roman"/>
            <w:noProof/>
          </w:rPr>
          <w:t>Carte 4 : Carte de la Productivité et Carte de l’évolution de la productivité des terres de la région</w:t>
        </w:r>
        <w:r w:rsidR="00DB5220">
          <w:rPr>
            <w:noProof/>
            <w:webHidden/>
          </w:rPr>
          <w:tab/>
        </w:r>
        <w:r w:rsidR="00DB5220">
          <w:rPr>
            <w:noProof/>
            <w:webHidden/>
          </w:rPr>
          <w:fldChar w:fldCharType="begin"/>
        </w:r>
        <w:r w:rsidR="00DB5220">
          <w:rPr>
            <w:noProof/>
            <w:webHidden/>
          </w:rPr>
          <w:instrText xml:space="preserve"> PAGEREF _Toc78020644 \h </w:instrText>
        </w:r>
        <w:r w:rsidR="00DB5220">
          <w:rPr>
            <w:noProof/>
            <w:webHidden/>
          </w:rPr>
        </w:r>
        <w:r w:rsidR="00DB5220">
          <w:rPr>
            <w:noProof/>
            <w:webHidden/>
          </w:rPr>
          <w:fldChar w:fldCharType="separate"/>
        </w:r>
        <w:r w:rsidR="0052419D">
          <w:rPr>
            <w:noProof/>
            <w:webHidden/>
          </w:rPr>
          <w:t>23</w:t>
        </w:r>
        <w:r w:rsidR="00DB5220">
          <w:rPr>
            <w:noProof/>
            <w:webHidden/>
          </w:rPr>
          <w:fldChar w:fldCharType="end"/>
        </w:r>
      </w:hyperlink>
    </w:p>
    <w:p w14:paraId="3AF11F30" w14:textId="77777777" w:rsidR="00DB5220" w:rsidRDefault="00833911">
      <w:pPr>
        <w:pStyle w:val="Tabledesillustrations"/>
        <w:tabs>
          <w:tab w:val="right" w:leader="dot" w:pos="9394"/>
        </w:tabs>
        <w:rPr>
          <w:rFonts w:eastAsiaTheme="minorEastAsia"/>
          <w:noProof/>
          <w:lang w:val="fr-FR" w:eastAsia="fr-FR"/>
        </w:rPr>
      </w:pPr>
      <w:hyperlink w:anchor="_Toc78020645" w:history="1">
        <w:r w:rsidR="00DB5220" w:rsidRPr="0096279E">
          <w:rPr>
            <w:rStyle w:val="Lienhypertexte"/>
            <w:rFonts w:ascii="Times New Roman" w:hAnsi="Times New Roman" w:cs="Times New Roman"/>
            <w:noProof/>
          </w:rPr>
          <w:t>Carte 5 : Stock de carbone par unité d’occupation des terres dans la région du Plateau Central</w:t>
        </w:r>
        <w:r w:rsidR="00DB5220">
          <w:rPr>
            <w:noProof/>
            <w:webHidden/>
          </w:rPr>
          <w:tab/>
        </w:r>
        <w:r w:rsidR="00DB5220">
          <w:rPr>
            <w:noProof/>
            <w:webHidden/>
          </w:rPr>
          <w:fldChar w:fldCharType="begin"/>
        </w:r>
        <w:r w:rsidR="00DB5220">
          <w:rPr>
            <w:noProof/>
            <w:webHidden/>
          </w:rPr>
          <w:instrText xml:space="preserve"> PAGEREF _Toc78020645 \h </w:instrText>
        </w:r>
        <w:r w:rsidR="00DB5220">
          <w:rPr>
            <w:noProof/>
            <w:webHidden/>
          </w:rPr>
        </w:r>
        <w:r w:rsidR="00DB5220">
          <w:rPr>
            <w:noProof/>
            <w:webHidden/>
          </w:rPr>
          <w:fldChar w:fldCharType="separate"/>
        </w:r>
        <w:r w:rsidR="0052419D">
          <w:rPr>
            <w:noProof/>
            <w:webHidden/>
          </w:rPr>
          <w:t>24</w:t>
        </w:r>
        <w:r w:rsidR="00DB5220">
          <w:rPr>
            <w:noProof/>
            <w:webHidden/>
          </w:rPr>
          <w:fldChar w:fldCharType="end"/>
        </w:r>
      </w:hyperlink>
    </w:p>
    <w:p w14:paraId="4F464BBA" w14:textId="77777777" w:rsidR="00AA4D1B" w:rsidRPr="00CC5A5F" w:rsidRDefault="00ED63BB" w:rsidP="00203EC3">
      <w:pPr>
        <w:spacing w:line="240" w:lineRule="auto"/>
        <w:rPr>
          <w:rFonts w:ascii="Times New Roman" w:eastAsiaTheme="minorEastAsia" w:hAnsi="Times New Roman" w:cs="Times New Roman"/>
          <w:b/>
          <w:sz w:val="24"/>
          <w:szCs w:val="24"/>
          <w:lang w:val="fr-FR"/>
        </w:rPr>
      </w:pPr>
      <w:r w:rsidRPr="00CC5A5F">
        <w:rPr>
          <w:rFonts w:ascii="Times New Roman" w:eastAsiaTheme="minorEastAsia" w:hAnsi="Times New Roman" w:cs="Times New Roman"/>
          <w:b/>
          <w:sz w:val="24"/>
          <w:szCs w:val="24"/>
          <w:lang w:val="fr-FR"/>
        </w:rPr>
        <w:fldChar w:fldCharType="end"/>
      </w:r>
    </w:p>
    <w:p w14:paraId="56D40FDC" w14:textId="77777777" w:rsidR="00AA4D1B" w:rsidRPr="00CC5A5F" w:rsidRDefault="00AA4D1B" w:rsidP="00203EC3">
      <w:pPr>
        <w:spacing w:line="240" w:lineRule="auto"/>
        <w:rPr>
          <w:rFonts w:ascii="Times New Roman" w:eastAsiaTheme="minorEastAsia" w:hAnsi="Times New Roman" w:cs="Times New Roman"/>
          <w:b/>
          <w:sz w:val="24"/>
          <w:szCs w:val="24"/>
          <w:lang w:val="fr-FR"/>
        </w:rPr>
      </w:pPr>
    </w:p>
    <w:p w14:paraId="20715D57" w14:textId="1841FD16" w:rsidR="00ED63BB" w:rsidRPr="00CC5A5F" w:rsidRDefault="0059298D" w:rsidP="00E60A35">
      <w:pPr>
        <w:pStyle w:val="Titre1"/>
        <w:rPr>
          <w:rFonts w:ascii="Times New Roman" w:eastAsiaTheme="minorEastAsia" w:hAnsi="Times New Roman" w:cs="Times New Roman"/>
          <w:b/>
          <w:color w:val="auto"/>
          <w:sz w:val="24"/>
          <w:szCs w:val="24"/>
          <w:lang w:val="fr-FR"/>
        </w:rPr>
      </w:pPr>
      <w:bookmarkStart w:id="8" w:name="_Toc78137668"/>
      <w:bookmarkStart w:id="9" w:name="_Toc81386121"/>
      <w:r w:rsidRPr="00CC5A5F">
        <w:rPr>
          <w:rFonts w:ascii="Times New Roman" w:eastAsiaTheme="minorEastAsia" w:hAnsi="Times New Roman" w:cs="Times New Roman"/>
          <w:b/>
          <w:color w:val="auto"/>
          <w:sz w:val="24"/>
          <w:szCs w:val="24"/>
          <w:lang w:val="fr-FR"/>
        </w:rPr>
        <w:t>LISTE DES TABLEAUX</w:t>
      </w:r>
      <w:bookmarkEnd w:id="8"/>
      <w:bookmarkEnd w:id="9"/>
    </w:p>
    <w:p w14:paraId="38169418" w14:textId="77777777" w:rsidR="00ED63BB" w:rsidRPr="00CC5A5F" w:rsidRDefault="00ED63BB" w:rsidP="00203EC3">
      <w:pPr>
        <w:spacing w:line="240" w:lineRule="auto"/>
        <w:rPr>
          <w:rFonts w:ascii="Times New Roman" w:eastAsiaTheme="minorEastAsia" w:hAnsi="Times New Roman" w:cs="Times New Roman"/>
          <w:b/>
          <w:sz w:val="24"/>
          <w:szCs w:val="24"/>
          <w:lang w:val="fr-FR"/>
        </w:rPr>
      </w:pPr>
    </w:p>
    <w:p w14:paraId="553C2D1E" w14:textId="77777777" w:rsidR="00DB5220" w:rsidRPr="00DB5220" w:rsidRDefault="00ED63BB">
      <w:pPr>
        <w:pStyle w:val="Tabledesillustrations"/>
        <w:tabs>
          <w:tab w:val="right" w:leader="dot" w:pos="9394"/>
        </w:tabs>
        <w:rPr>
          <w:rFonts w:eastAsiaTheme="minorEastAsia"/>
          <w:noProof/>
          <w:lang w:val="fr-FR" w:eastAsia="fr-FR"/>
        </w:rPr>
      </w:pPr>
      <w:r w:rsidRPr="00CC5A5F">
        <w:rPr>
          <w:rFonts w:ascii="Times New Roman" w:eastAsiaTheme="minorEastAsia" w:hAnsi="Times New Roman" w:cs="Times New Roman"/>
          <w:b/>
          <w:color w:val="00B050"/>
          <w:sz w:val="24"/>
          <w:szCs w:val="24"/>
          <w:lang w:val="fr-FR"/>
        </w:rPr>
        <w:fldChar w:fldCharType="begin"/>
      </w:r>
      <w:r w:rsidRPr="00CC5A5F">
        <w:rPr>
          <w:rFonts w:ascii="Times New Roman" w:eastAsiaTheme="minorEastAsia" w:hAnsi="Times New Roman" w:cs="Times New Roman"/>
          <w:b/>
          <w:color w:val="00B050"/>
          <w:sz w:val="24"/>
          <w:szCs w:val="24"/>
          <w:lang w:val="fr-FR"/>
        </w:rPr>
        <w:instrText xml:space="preserve"> TOC \h \z \c "Tableau" </w:instrText>
      </w:r>
      <w:r w:rsidRPr="00CC5A5F">
        <w:rPr>
          <w:rFonts w:ascii="Times New Roman" w:eastAsiaTheme="minorEastAsia" w:hAnsi="Times New Roman" w:cs="Times New Roman"/>
          <w:b/>
          <w:color w:val="00B050"/>
          <w:sz w:val="24"/>
          <w:szCs w:val="24"/>
          <w:lang w:val="fr-FR"/>
        </w:rPr>
        <w:fldChar w:fldCharType="separate"/>
      </w:r>
      <w:hyperlink w:anchor="_Toc78020675" w:history="1">
        <w:r w:rsidR="00DB5220" w:rsidRPr="00DB5220">
          <w:rPr>
            <w:rStyle w:val="Lienhypertexte"/>
            <w:rFonts w:ascii="Times New Roman" w:hAnsi="Times New Roman" w:cs="Times New Roman"/>
            <w:noProof/>
          </w:rPr>
          <w:t>Tableau 2</w:t>
        </w:r>
        <w:r w:rsidR="00DB5220" w:rsidRPr="00DB5220">
          <w:rPr>
            <w:rStyle w:val="Lienhypertexte"/>
            <w:rFonts w:ascii="Times New Roman" w:hAnsi="Times New Roman" w:cs="Times New Roman"/>
            <w:i/>
            <w:noProof/>
          </w:rPr>
          <w:t xml:space="preserve"> : </w:t>
        </w:r>
        <w:r w:rsidR="00DB5220" w:rsidRPr="00DB5220">
          <w:rPr>
            <w:rStyle w:val="Lienhypertexte"/>
            <w:rFonts w:ascii="Times New Roman" w:hAnsi="Times New Roman" w:cs="Times New Roman"/>
            <w:noProof/>
          </w:rPr>
          <w:t>Les forces, faiblesses, opportunités et menaces de la région</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_Toc78020675 \h </w:instrText>
        </w:r>
        <w:r w:rsidR="00DB5220" w:rsidRPr="00DB5220">
          <w:rPr>
            <w:noProof/>
            <w:webHidden/>
          </w:rPr>
        </w:r>
        <w:r w:rsidR="00DB5220" w:rsidRPr="00DB5220">
          <w:rPr>
            <w:noProof/>
            <w:webHidden/>
          </w:rPr>
          <w:fldChar w:fldCharType="separate"/>
        </w:r>
        <w:r w:rsidR="0052419D">
          <w:rPr>
            <w:noProof/>
            <w:webHidden/>
          </w:rPr>
          <w:t>15</w:t>
        </w:r>
        <w:r w:rsidR="00DB5220" w:rsidRPr="00DB5220">
          <w:rPr>
            <w:noProof/>
            <w:webHidden/>
          </w:rPr>
          <w:fldChar w:fldCharType="end"/>
        </w:r>
      </w:hyperlink>
    </w:p>
    <w:p w14:paraId="009BADEC" w14:textId="77777777" w:rsidR="00DB5220" w:rsidRPr="00DB5220" w:rsidRDefault="00833911">
      <w:pPr>
        <w:pStyle w:val="Tabledesillustrations"/>
        <w:tabs>
          <w:tab w:val="right" w:leader="dot" w:pos="9394"/>
        </w:tabs>
        <w:rPr>
          <w:rFonts w:eastAsiaTheme="minorEastAsia"/>
          <w:noProof/>
          <w:lang w:val="fr-FR" w:eastAsia="fr-FR"/>
        </w:rPr>
      </w:pPr>
      <w:hyperlink w:anchor="_Toc78020676" w:history="1">
        <w:r w:rsidR="00DB5220" w:rsidRPr="00DB5220">
          <w:rPr>
            <w:rStyle w:val="Lienhypertexte"/>
            <w:rFonts w:ascii="Times New Roman" w:hAnsi="Times New Roman" w:cs="Times New Roman"/>
            <w:noProof/>
          </w:rPr>
          <w:t>Tableau 3 : les facteurs directs et indirects de la dégradation des terres dans la région du Plateau Central</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_Toc78020676 \h </w:instrText>
        </w:r>
        <w:r w:rsidR="00DB5220" w:rsidRPr="00DB5220">
          <w:rPr>
            <w:noProof/>
            <w:webHidden/>
          </w:rPr>
        </w:r>
        <w:r w:rsidR="00DB5220" w:rsidRPr="00DB5220">
          <w:rPr>
            <w:noProof/>
            <w:webHidden/>
          </w:rPr>
          <w:fldChar w:fldCharType="separate"/>
        </w:r>
        <w:r w:rsidR="0052419D">
          <w:rPr>
            <w:noProof/>
            <w:webHidden/>
          </w:rPr>
          <w:t>17</w:t>
        </w:r>
        <w:r w:rsidR="00DB5220" w:rsidRPr="00DB5220">
          <w:rPr>
            <w:noProof/>
            <w:webHidden/>
          </w:rPr>
          <w:fldChar w:fldCharType="end"/>
        </w:r>
      </w:hyperlink>
    </w:p>
    <w:p w14:paraId="6F6BD7ED" w14:textId="77777777" w:rsidR="00DB5220" w:rsidRPr="00DB5220" w:rsidRDefault="00833911">
      <w:pPr>
        <w:pStyle w:val="Tabledesillustrations"/>
        <w:tabs>
          <w:tab w:val="right" w:leader="dot" w:pos="9394"/>
        </w:tabs>
        <w:rPr>
          <w:rFonts w:eastAsiaTheme="minorEastAsia"/>
          <w:noProof/>
          <w:lang w:val="fr-FR" w:eastAsia="fr-FR"/>
        </w:rPr>
      </w:pPr>
      <w:hyperlink w:anchor="_Toc78020677" w:history="1">
        <w:r w:rsidR="00DB5220" w:rsidRPr="00DB5220">
          <w:rPr>
            <w:rStyle w:val="Lienhypertexte"/>
            <w:rFonts w:ascii="Times New Roman" w:hAnsi="Times New Roman" w:cs="Times New Roman"/>
            <w:noProof/>
          </w:rPr>
          <w:t>Tableau 4 : Liste de projets GDT exécutés au Plateau Central (2002-2013)</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_Toc78020677 \h </w:instrText>
        </w:r>
        <w:r w:rsidR="00DB5220" w:rsidRPr="00DB5220">
          <w:rPr>
            <w:noProof/>
            <w:webHidden/>
          </w:rPr>
        </w:r>
        <w:r w:rsidR="00DB5220" w:rsidRPr="00DB5220">
          <w:rPr>
            <w:noProof/>
            <w:webHidden/>
          </w:rPr>
          <w:fldChar w:fldCharType="separate"/>
        </w:r>
        <w:r w:rsidR="0052419D">
          <w:rPr>
            <w:noProof/>
            <w:webHidden/>
          </w:rPr>
          <w:t>18</w:t>
        </w:r>
        <w:r w:rsidR="00DB5220" w:rsidRPr="00DB5220">
          <w:rPr>
            <w:noProof/>
            <w:webHidden/>
          </w:rPr>
          <w:fldChar w:fldCharType="end"/>
        </w:r>
      </w:hyperlink>
    </w:p>
    <w:p w14:paraId="17478AD9" w14:textId="77777777" w:rsidR="00DB5220" w:rsidRPr="00DB5220" w:rsidRDefault="00833911">
      <w:pPr>
        <w:pStyle w:val="Tabledesillustrations"/>
        <w:tabs>
          <w:tab w:val="right" w:leader="dot" w:pos="9394"/>
        </w:tabs>
        <w:rPr>
          <w:rFonts w:eastAsiaTheme="minorEastAsia"/>
          <w:noProof/>
          <w:lang w:val="fr-FR" w:eastAsia="fr-FR"/>
        </w:rPr>
      </w:pPr>
      <w:hyperlink w:anchor="_Toc78020678" w:history="1">
        <w:r w:rsidR="00DB5220" w:rsidRPr="00DB5220">
          <w:rPr>
            <w:rStyle w:val="Lienhypertexte"/>
            <w:rFonts w:ascii="Times New Roman" w:hAnsi="Times New Roman" w:cs="Times New Roman"/>
            <w:noProof/>
            <w:lang w:val="fr-FR"/>
          </w:rPr>
          <w:t xml:space="preserve">Tableau 5 : </w:t>
        </w:r>
        <w:r w:rsidR="00DB5220" w:rsidRPr="00DB5220">
          <w:rPr>
            <w:rStyle w:val="Lienhypertexte"/>
            <w:rFonts w:ascii="Times New Roman" w:eastAsia="Times New Roman" w:hAnsi="Times New Roman" w:cs="Times New Roman"/>
            <w:bCs/>
            <w:noProof/>
            <w:lang w:val="fr-FR" w:eastAsia="fr-FR"/>
          </w:rPr>
          <w:t xml:space="preserve">Occupation des terres de la région du </w:t>
        </w:r>
        <w:r w:rsidR="00DB5220" w:rsidRPr="00DB5220">
          <w:rPr>
            <w:rStyle w:val="Lienhypertexte"/>
            <w:rFonts w:ascii="Times New Roman" w:hAnsi="Times New Roman" w:cs="Times New Roman"/>
            <w:noProof/>
            <w:lang w:val="fr-FR"/>
          </w:rPr>
          <w:t>Plateau Central</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_Toc78020678 \h </w:instrText>
        </w:r>
        <w:r w:rsidR="00DB5220" w:rsidRPr="00DB5220">
          <w:rPr>
            <w:noProof/>
            <w:webHidden/>
          </w:rPr>
        </w:r>
        <w:r w:rsidR="00DB5220" w:rsidRPr="00DB5220">
          <w:rPr>
            <w:noProof/>
            <w:webHidden/>
          </w:rPr>
          <w:fldChar w:fldCharType="separate"/>
        </w:r>
        <w:r w:rsidR="0052419D">
          <w:rPr>
            <w:noProof/>
            <w:webHidden/>
          </w:rPr>
          <w:t>21</w:t>
        </w:r>
        <w:r w:rsidR="00DB5220" w:rsidRPr="00DB5220">
          <w:rPr>
            <w:noProof/>
            <w:webHidden/>
          </w:rPr>
          <w:fldChar w:fldCharType="end"/>
        </w:r>
      </w:hyperlink>
    </w:p>
    <w:p w14:paraId="2EA66D7E" w14:textId="77777777" w:rsidR="00DB5220" w:rsidRPr="00DB5220" w:rsidRDefault="00833911">
      <w:pPr>
        <w:pStyle w:val="Tabledesillustrations"/>
        <w:tabs>
          <w:tab w:val="right" w:leader="dot" w:pos="9394"/>
        </w:tabs>
        <w:rPr>
          <w:rFonts w:eastAsiaTheme="minorEastAsia"/>
          <w:noProof/>
          <w:lang w:val="fr-FR" w:eastAsia="fr-FR"/>
        </w:rPr>
      </w:pPr>
      <w:hyperlink w:anchor="_Toc78020679" w:history="1">
        <w:r w:rsidR="00DB5220" w:rsidRPr="00DB5220">
          <w:rPr>
            <w:rStyle w:val="Lienhypertexte"/>
            <w:rFonts w:ascii="Times New Roman" w:hAnsi="Times New Roman" w:cs="Times New Roman"/>
            <w:noProof/>
          </w:rPr>
          <w:t>Tableau 6 : Évolution de l’</w:t>
        </w:r>
        <w:r w:rsidR="00DB5220" w:rsidRPr="00DB5220">
          <w:rPr>
            <w:rStyle w:val="Lienhypertexte"/>
            <w:rFonts w:ascii="Times New Roman" w:eastAsia="Times New Roman" w:hAnsi="Times New Roman" w:cs="Times New Roman"/>
            <w:noProof/>
            <w:lang w:eastAsia="fr-FR"/>
          </w:rPr>
          <w:t>occupation des terres de la région du Plateau Central</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_Toc78020679 \h </w:instrText>
        </w:r>
        <w:r w:rsidR="00DB5220" w:rsidRPr="00DB5220">
          <w:rPr>
            <w:noProof/>
            <w:webHidden/>
          </w:rPr>
        </w:r>
        <w:r w:rsidR="00DB5220" w:rsidRPr="00DB5220">
          <w:rPr>
            <w:noProof/>
            <w:webHidden/>
          </w:rPr>
          <w:fldChar w:fldCharType="separate"/>
        </w:r>
        <w:r w:rsidR="0052419D">
          <w:rPr>
            <w:noProof/>
            <w:webHidden/>
          </w:rPr>
          <w:t>22</w:t>
        </w:r>
        <w:r w:rsidR="00DB5220" w:rsidRPr="00DB5220">
          <w:rPr>
            <w:noProof/>
            <w:webHidden/>
          </w:rPr>
          <w:fldChar w:fldCharType="end"/>
        </w:r>
      </w:hyperlink>
    </w:p>
    <w:p w14:paraId="41C33944" w14:textId="77777777" w:rsidR="00DB5220" w:rsidRPr="00DB5220" w:rsidRDefault="00833911">
      <w:pPr>
        <w:pStyle w:val="Tabledesillustrations"/>
        <w:tabs>
          <w:tab w:val="right" w:leader="dot" w:pos="9394"/>
        </w:tabs>
        <w:rPr>
          <w:rFonts w:eastAsiaTheme="minorEastAsia"/>
          <w:noProof/>
          <w:lang w:val="fr-FR" w:eastAsia="fr-FR"/>
        </w:rPr>
      </w:pPr>
      <w:hyperlink w:anchor="_Toc78020680" w:history="1">
        <w:r w:rsidR="00DB5220" w:rsidRPr="00DB5220">
          <w:rPr>
            <w:rStyle w:val="Lienhypertexte"/>
            <w:rFonts w:ascii="Times New Roman" w:hAnsi="Times New Roman" w:cs="Times New Roman"/>
            <w:noProof/>
          </w:rPr>
          <w:t xml:space="preserve">Tableau 7 : </w:t>
        </w:r>
        <w:r w:rsidR="00DB5220" w:rsidRPr="00DB5220">
          <w:rPr>
            <w:rStyle w:val="Lienhypertexte"/>
            <w:rFonts w:ascii="Times New Roman" w:eastAsia="Times New Roman" w:hAnsi="Times New Roman" w:cs="Times New Roman"/>
            <w:noProof/>
            <w:lang w:eastAsia="fr-FR"/>
          </w:rPr>
          <w:t>Productivité d’occupation des terres de la région du Plateau Central</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_Toc78020680 \h </w:instrText>
        </w:r>
        <w:r w:rsidR="00DB5220" w:rsidRPr="00DB5220">
          <w:rPr>
            <w:noProof/>
            <w:webHidden/>
          </w:rPr>
        </w:r>
        <w:r w:rsidR="00DB5220" w:rsidRPr="00DB5220">
          <w:rPr>
            <w:noProof/>
            <w:webHidden/>
          </w:rPr>
          <w:fldChar w:fldCharType="separate"/>
        </w:r>
        <w:r w:rsidR="0052419D">
          <w:rPr>
            <w:noProof/>
            <w:webHidden/>
          </w:rPr>
          <w:t>23</w:t>
        </w:r>
        <w:r w:rsidR="00DB5220" w:rsidRPr="00DB5220">
          <w:rPr>
            <w:noProof/>
            <w:webHidden/>
          </w:rPr>
          <w:fldChar w:fldCharType="end"/>
        </w:r>
      </w:hyperlink>
    </w:p>
    <w:p w14:paraId="7978ABE8" w14:textId="77777777" w:rsidR="00DB5220" w:rsidRPr="00DB5220" w:rsidRDefault="00833911">
      <w:pPr>
        <w:pStyle w:val="Tabledesillustrations"/>
        <w:tabs>
          <w:tab w:val="right" w:leader="dot" w:pos="9394"/>
        </w:tabs>
        <w:rPr>
          <w:rFonts w:eastAsiaTheme="minorEastAsia"/>
          <w:noProof/>
          <w:lang w:val="fr-FR" w:eastAsia="fr-FR"/>
        </w:rPr>
      </w:pPr>
      <w:hyperlink w:anchor="_Toc78020681" w:history="1">
        <w:r w:rsidR="00DB5220" w:rsidRPr="00DB5220">
          <w:rPr>
            <w:rStyle w:val="Lienhypertexte"/>
            <w:rFonts w:ascii="Times New Roman" w:hAnsi="Times New Roman" w:cs="Times New Roman"/>
            <w:noProof/>
          </w:rPr>
          <w:t xml:space="preserve">Tableau 8 : </w:t>
        </w:r>
        <w:r w:rsidR="00DB5220" w:rsidRPr="00DB5220">
          <w:rPr>
            <w:rStyle w:val="Lienhypertexte"/>
            <w:rFonts w:ascii="Times New Roman" w:eastAsia="Times New Roman" w:hAnsi="Times New Roman" w:cs="Times New Roman"/>
            <w:noProof/>
            <w:lang w:eastAsia="fr-FR"/>
          </w:rPr>
          <w:t>Évolution de la productivité des terres de la région du Plateau Central</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_Toc78020681 \h </w:instrText>
        </w:r>
        <w:r w:rsidR="00DB5220" w:rsidRPr="00DB5220">
          <w:rPr>
            <w:noProof/>
            <w:webHidden/>
          </w:rPr>
        </w:r>
        <w:r w:rsidR="00DB5220" w:rsidRPr="00DB5220">
          <w:rPr>
            <w:noProof/>
            <w:webHidden/>
          </w:rPr>
          <w:fldChar w:fldCharType="separate"/>
        </w:r>
        <w:r w:rsidR="0052419D">
          <w:rPr>
            <w:noProof/>
            <w:webHidden/>
          </w:rPr>
          <w:t>24</w:t>
        </w:r>
        <w:r w:rsidR="00DB5220" w:rsidRPr="00DB5220">
          <w:rPr>
            <w:noProof/>
            <w:webHidden/>
          </w:rPr>
          <w:fldChar w:fldCharType="end"/>
        </w:r>
      </w:hyperlink>
    </w:p>
    <w:p w14:paraId="2567EB0E" w14:textId="77777777" w:rsidR="00DB5220" w:rsidRPr="00DB5220" w:rsidRDefault="00833911">
      <w:pPr>
        <w:pStyle w:val="Tabledesillustrations"/>
        <w:tabs>
          <w:tab w:val="right" w:leader="dot" w:pos="9394"/>
        </w:tabs>
        <w:rPr>
          <w:rFonts w:eastAsiaTheme="minorEastAsia"/>
          <w:noProof/>
          <w:lang w:val="fr-FR" w:eastAsia="fr-FR"/>
        </w:rPr>
      </w:pPr>
      <w:hyperlink w:anchor="_Toc78020682" w:history="1">
        <w:r w:rsidR="00DB5220" w:rsidRPr="00DB5220">
          <w:rPr>
            <w:rStyle w:val="Lienhypertexte"/>
            <w:rFonts w:ascii="Times New Roman" w:hAnsi="Times New Roman" w:cs="Times New Roman"/>
            <w:noProof/>
          </w:rPr>
          <w:t>Tableau 9 : Stock de carbone par unité d’occupation des terres dans la région du Plateau Central</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_Toc78020682 \h </w:instrText>
        </w:r>
        <w:r w:rsidR="00DB5220" w:rsidRPr="00DB5220">
          <w:rPr>
            <w:noProof/>
            <w:webHidden/>
          </w:rPr>
        </w:r>
        <w:r w:rsidR="00DB5220" w:rsidRPr="00DB5220">
          <w:rPr>
            <w:noProof/>
            <w:webHidden/>
          </w:rPr>
          <w:fldChar w:fldCharType="separate"/>
        </w:r>
        <w:r w:rsidR="0052419D">
          <w:rPr>
            <w:noProof/>
            <w:webHidden/>
          </w:rPr>
          <w:t>25</w:t>
        </w:r>
        <w:r w:rsidR="00DB5220" w:rsidRPr="00DB5220">
          <w:rPr>
            <w:noProof/>
            <w:webHidden/>
          </w:rPr>
          <w:fldChar w:fldCharType="end"/>
        </w:r>
      </w:hyperlink>
    </w:p>
    <w:p w14:paraId="1EB130A9" w14:textId="77777777" w:rsidR="00DB5220" w:rsidRPr="00DB5220" w:rsidRDefault="00833911">
      <w:pPr>
        <w:pStyle w:val="Tabledesillustrations"/>
        <w:tabs>
          <w:tab w:val="right" w:leader="dot" w:pos="9394"/>
        </w:tabs>
        <w:rPr>
          <w:rFonts w:eastAsiaTheme="minorEastAsia"/>
          <w:noProof/>
          <w:lang w:val="fr-FR" w:eastAsia="fr-FR"/>
        </w:rPr>
      </w:pPr>
      <w:hyperlink w:anchor="_Toc78020683" w:history="1">
        <w:r w:rsidR="00DB5220" w:rsidRPr="00DB5220">
          <w:rPr>
            <w:rStyle w:val="Lienhypertexte"/>
            <w:rFonts w:ascii="Times New Roman" w:hAnsi="Times New Roman" w:cs="Times New Roman"/>
            <w:noProof/>
          </w:rPr>
          <w:t>Tableau 10 : S</w:t>
        </w:r>
        <w:r w:rsidR="00DB5220" w:rsidRPr="00DB5220">
          <w:rPr>
            <w:rStyle w:val="Lienhypertexte"/>
            <w:rFonts w:ascii="Times New Roman" w:eastAsia="Calibri" w:hAnsi="Times New Roman" w:cs="Times New Roman"/>
            <w:noProof/>
          </w:rPr>
          <w:t>ynthèse sur la Situation de référence et l’état de dégradation (des terres 2002-2013)</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_Toc78020683 \h </w:instrText>
        </w:r>
        <w:r w:rsidR="00DB5220" w:rsidRPr="00DB5220">
          <w:rPr>
            <w:noProof/>
            <w:webHidden/>
          </w:rPr>
        </w:r>
        <w:r w:rsidR="00DB5220" w:rsidRPr="00DB5220">
          <w:rPr>
            <w:noProof/>
            <w:webHidden/>
          </w:rPr>
          <w:fldChar w:fldCharType="separate"/>
        </w:r>
        <w:r w:rsidR="0052419D">
          <w:rPr>
            <w:noProof/>
            <w:webHidden/>
          </w:rPr>
          <w:t>25</w:t>
        </w:r>
        <w:r w:rsidR="00DB5220" w:rsidRPr="00DB5220">
          <w:rPr>
            <w:noProof/>
            <w:webHidden/>
          </w:rPr>
          <w:fldChar w:fldCharType="end"/>
        </w:r>
      </w:hyperlink>
    </w:p>
    <w:p w14:paraId="0EA47C32" w14:textId="77777777" w:rsidR="00DB5220" w:rsidRPr="00DB5220" w:rsidRDefault="00833911">
      <w:pPr>
        <w:pStyle w:val="Tabledesillustrations"/>
        <w:tabs>
          <w:tab w:val="right" w:leader="dot" w:pos="9394"/>
        </w:tabs>
        <w:rPr>
          <w:rFonts w:eastAsiaTheme="minorEastAsia"/>
          <w:noProof/>
          <w:lang w:val="fr-FR" w:eastAsia="fr-FR"/>
        </w:rPr>
      </w:pPr>
      <w:hyperlink w:anchor="_Toc78020684" w:history="1">
        <w:r w:rsidR="00DB5220" w:rsidRPr="00DB5220">
          <w:rPr>
            <w:rStyle w:val="Lienhypertexte"/>
            <w:rFonts w:ascii="Times New Roman" w:hAnsi="Times New Roman" w:cs="Times New Roman"/>
            <w:noProof/>
          </w:rPr>
          <w:t>Tableau 11 : Principales tendances de dégradation des terres par indicateur entre 2002 et 2013.</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_Toc78020684 \h </w:instrText>
        </w:r>
        <w:r w:rsidR="00DB5220" w:rsidRPr="00DB5220">
          <w:rPr>
            <w:noProof/>
            <w:webHidden/>
          </w:rPr>
        </w:r>
        <w:r w:rsidR="00DB5220" w:rsidRPr="00DB5220">
          <w:rPr>
            <w:noProof/>
            <w:webHidden/>
          </w:rPr>
          <w:fldChar w:fldCharType="separate"/>
        </w:r>
        <w:r w:rsidR="0052419D">
          <w:rPr>
            <w:noProof/>
            <w:webHidden/>
          </w:rPr>
          <w:t>26</w:t>
        </w:r>
        <w:r w:rsidR="00DB5220" w:rsidRPr="00DB5220">
          <w:rPr>
            <w:noProof/>
            <w:webHidden/>
          </w:rPr>
          <w:fldChar w:fldCharType="end"/>
        </w:r>
      </w:hyperlink>
    </w:p>
    <w:p w14:paraId="573D3180" w14:textId="77777777" w:rsidR="00DB5220" w:rsidRPr="00DB5220" w:rsidRDefault="00833911">
      <w:pPr>
        <w:pStyle w:val="Tabledesillustrations"/>
        <w:tabs>
          <w:tab w:val="right" w:leader="dot" w:pos="9394"/>
        </w:tabs>
        <w:rPr>
          <w:rFonts w:eastAsiaTheme="minorEastAsia"/>
          <w:noProof/>
          <w:lang w:val="fr-FR" w:eastAsia="fr-FR"/>
        </w:rPr>
      </w:pPr>
      <w:hyperlink w:anchor="_Toc78020685" w:history="1">
        <w:r w:rsidR="00DB5220" w:rsidRPr="00DB5220">
          <w:rPr>
            <w:rStyle w:val="Lienhypertexte"/>
            <w:rFonts w:ascii="Times New Roman" w:hAnsi="Times New Roman" w:cs="Times New Roman"/>
            <w:noProof/>
          </w:rPr>
          <w:t xml:space="preserve">Tableau 12 : Mesures NDT pour </w:t>
        </w:r>
        <w:r w:rsidR="00DB5220" w:rsidRPr="00DB5220">
          <w:rPr>
            <w:rStyle w:val="Lienhypertexte"/>
            <w:rFonts w:ascii="Times New Roman" w:hAnsi="Times New Roman" w:cs="Times New Roman"/>
            <w:noProof/>
            <w:lang w:eastAsia="fr-FR"/>
          </w:rPr>
          <w:t>la région du Plateau Central</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_Toc78020685 \h </w:instrText>
        </w:r>
        <w:r w:rsidR="00DB5220" w:rsidRPr="00DB5220">
          <w:rPr>
            <w:noProof/>
            <w:webHidden/>
          </w:rPr>
        </w:r>
        <w:r w:rsidR="00DB5220" w:rsidRPr="00DB5220">
          <w:rPr>
            <w:noProof/>
            <w:webHidden/>
          </w:rPr>
          <w:fldChar w:fldCharType="separate"/>
        </w:r>
        <w:r w:rsidR="0052419D">
          <w:rPr>
            <w:noProof/>
            <w:webHidden/>
          </w:rPr>
          <w:t>27</w:t>
        </w:r>
        <w:r w:rsidR="00DB5220" w:rsidRPr="00DB5220">
          <w:rPr>
            <w:noProof/>
            <w:webHidden/>
          </w:rPr>
          <w:fldChar w:fldCharType="end"/>
        </w:r>
      </w:hyperlink>
    </w:p>
    <w:p w14:paraId="61A0E333" w14:textId="77777777" w:rsidR="00DB5220" w:rsidRDefault="00833911">
      <w:pPr>
        <w:pStyle w:val="Tabledesillustrations"/>
        <w:tabs>
          <w:tab w:val="right" w:leader="dot" w:pos="9394"/>
        </w:tabs>
        <w:rPr>
          <w:rFonts w:eastAsiaTheme="minorEastAsia"/>
          <w:noProof/>
          <w:lang w:val="fr-FR" w:eastAsia="fr-FR"/>
        </w:rPr>
      </w:pPr>
      <w:hyperlink w:anchor="_Toc78020686" w:history="1">
        <w:r w:rsidR="00DB5220" w:rsidRPr="00DB5220">
          <w:rPr>
            <w:rStyle w:val="Lienhypertexte"/>
            <w:rFonts w:ascii="Times New Roman" w:hAnsi="Times New Roman" w:cs="Times New Roman"/>
            <w:bCs/>
            <w:noProof/>
            <w:lang w:val="fr-FR"/>
          </w:rPr>
          <w:t>Tableau 1 : Agrégation des unités d’occupation des terres des deux périodes en six unités</w:t>
        </w:r>
        <w:r w:rsidR="00DB5220" w:rsidRPr="00DB5220">
          <w:rPr>
            <w:noProof/>
            <w:webHidden/>
          </w:rPr>
          <w:tab/>
        </w:r>
        <w:r w:rsidR="00DB5220" w:rsidRPr="00DB5220">
          <w:rPr>
            <w:noProof/>
            <w:webHidden/>
          </w:rPr>
          <w:fldChar w:fldCharType="begin"/>
        </w:r>
        <w:r w:rsidR="00DB5220" w:rsidRPr="00DB5220">
          <w:rPr>
            <w:noProof/>
            <w:webHidden/>
          </w:rPr>
          <w:instrText xml:space="preserve"> PAGEREF _Toc78020686 \h </w:instrText>
        </w:r>
        <w:r w:rsidR="00DB5220" w:rsidRPr="00DB5220">
          <w:rPr>
            <w:noProof/>
            <w:webHidden/>
          </w:rPr>
        </w:r>
        <w:r w:rsidR="00DB5220" w:rsidRPr="00DB5220">
          <w:rPr>
            <w:noProof/>
            <w:webHidden/>
          </w:rPr>
          <w:fldChar w:fldCharType="separate"/>
        </w:r>
        <w:r w:rsidR="0052419D">
          <w:rPr>
            <w:noProof/>
            <w:webHidden/>
          </w:rPr>
          <w:t>33</w:t>
        </w:r>
        <w:r w:rsidR="00DB5220" w:rsidRPr="00DB5220">
          <w:rPr>
            <w:noProof/>
            <w:webHidden/>
          </w:rPr>
          <w:fldChar w:fldCharType="end"/>
        </w:r>
      </w:hyperlink>
    </w:p>
    <w:p w14:paraId="6A2CE588" w14:textId="77777777" w:rsidR="0013392B" w:rsidRDefault="00ED63BB" w:rsidP="00203EC3">
      <w:pPr>
        <w:spacing w:line="240" w:lineRule="auto"/>
        <w:rPr>
          <w:rFonts w:ascii="Times New Roman" w:eastAsiaTheme="minorEastAsia" w:hAnsi="Times New Roman" w:cs="Times New Roman"/>
          <w:b/>
          <w:color w:val="00B050"/>
          <w:sz w:val="24"/>
          <w:szCs w:val="24"/>
          <w:lang w:val="fr-FR"/>
        </w:rPr>
        <w:sectPr w:rsidR="0013392B" w:rsidSect="0013392B">
          <w:pgSz w:w="12240" w:h="15840"/>
          <w:pgMar w:top="1134" w:right="1418" w:bottom="1134" w:left="1418" w:header="720" w:footer="720" w:gutter="0"/>
          <w:pgNumType w:fmt="lowerRoman" w:start="6"/>
          <w:cols w:space="720"/>
          <w:docGrid w:linePitch="360"/>
        </w:sectPr>
      </w:pPr>
      <w:r w:rsidRPr="00CC5A5F">
        <w:rPr>
          <w:rFonts w:ascii="Times New Roman" w:eastAsiaTheme="minorEastAsia" w:hAnsi="Times New Roman" w:cs="Times New Roman"/>
          <w:b/>
          <w:color w:val="00B050"/>
          <w:sz w:val="24"/>
          <w:szCs w:val="24"/>
          <w:lang w:val="fr-FR"/>
        </w:rPr>
        <w:fldChar w:fldCharType="end"/>
      </w:r>
      <w:r w:rsidR="003164C3" w:rsidRPr="00CC5A5F">
        <w:rPr>
          <w:rFonts w:ascii="Times New Roman" w:eastAsiaTheme="minorEastAsia" w:hAnsi="Times New Roman" w:cs="Times New Roman"/>
          <w:b/>
          <w:color w:val="00B050"/>
          <w:sz w:val="24"/>
          <w:szCs w:val="24"/>
          <w:lang w:val="fr-FR"/>
        </w:rPr>
        <w:br w:type="page"/>
      </w:r>
    </w:p>
    <w:p w14:paraId="4A68CEF4" w14:textId="33309006" w:rsidR="006E5508" w:rsidRPr="00CC5A5F" w:rsidRDefault="006E5508" w:rsidP="00DD5E0D">
      <w:pPr>
        <w:numPr>
          <w:ilvl w:val="0"/>
          <w:numId w:val="1"/>
        </w:numPr>
        <w:spacing w:after="120" w:line="264" w:lineRule="auto"/>
        <w:ind w:left="680" w:hanging="680"/>
        <w:jc w:val="both"/>
        <w:outlineLvl w:val="0"/>
        <w:rPr>
          <w:rFonts w:ascii="Times New Roman" w:eastAsiaTheme="minorEastAsia" w:hAnsi="Times New Roman" w:cs="Times New Roman"/>
          <w:b/>
          <w:color w:val="00B050"/>
          <w:sz w:val="24"/>
          <w:szCs w:val="24"/>
          <w:lang w:val="fr-FR"/>
        </w:rPr>
      </w:pPr>
      <w:bookmarkStart w:id="10" w:name="_Toc78137669"/>
      <w:bookmarkStart w:id="11" w:name="_Toc81386122"/>
      <w:r w:rsidRPr="00CC5A5F">
        <w:rPr>
          <w:rFonts w:ascii="Times New Roman" w:eastAsiaTheme="minorEastAsia" w:hAnsi="Times New Roman" w:cs="Times New Roman"/>
          <w:b/>
          <w:color w:val="00B050"/>
          <w:sz w:val="24"/>
          <w:szCs w:val="24"/>
          <w:lang w:val="fr-FR"/>
        </w:rPr>
        <w:lastRenderedPageBreak/>
        <w:t>INTRODUCTION</w:t>
      </w:r>
      <w:bookmarkEnd w:id="10"/>
      <w:bookmarkEnd w:id="11"/>
    </w:p>
    <w:p w14:paraId="31D853F6" w14:textId="77777777" w:rsidR="006E5508" w:rsidRPr="00CC5A5F" w:rsidRDefault="006E5508" w:rsidP="006749C8">
      <w:pPr>
        <w:rPr>
          <w:lang w:val="fr-FR"/>
        </w:rPr>
      </w:pPr>
    </w:p>
    <w:p w14:paraId="5319DEBB" w14:textId="5F859CE6" w:rsidR="00254CA2" w:rsidRPr="00EB579D" w:rsidRDefault="00254CA2" w:rsidP="00DD5E0D">
      <w:pPr>
        <w:pStyle w:val="Paragraphedeliste"/>
        <w:keepNext/>
        <w:numPr>
          <w:ilvl w:val="1"/>
          <w:numId w:val="12"/>
        </w:numPr>
        <w:spacing w:after="120" w:line="276" w:lineRule="auto"/>
        <w:outlineLvl w:val="1"/>
        <w:rPr>
          <w:rFonts w:ascii="Times New Roman" w:eastAsiaTheme="minorEastAsia" w:hAnsi="Times New Roman" w:cs="Times New Roman"/>
          <w:b/>
          <w:sz w:val="24"/>
          <w:szCs w:val="24"/>
          <w:lang w:val="fr-FR"/>
        </w:rPr>
      </w:pPr>
      <w:bookmarkStart w:id="12" w:name="_Toc78137670"/>
      <w:bookmarkStart w:id="13" w:name="_Toc81386123"/>
      <w:bookmarkEnd w:id="0"/>
      <w:bookmarkEnd w:id="1"/>
      <w:bookmarkEnd w:id="2"/>
      <w:r w:rsidRPr="00EB579D">
        <w:rPr>
          <w:rFonts w:ascii="Times New Roman" w:eastAsiaTheme="minorEastAsia" w:hAnsi="Times New Roman" w:cs="Times New Roman"/>
          <w:b/>
          <w:sz w:val="24"/>
          <w:szCs w:val="24"/>
          <w:lang w:val="fr-FR"/>
        </w:rPr>
        <w:t>La Problématique de la gestion durable des terres au Burkina Faso</w:t>
      </w:r>
      <w:bookmarkEnd w:id="12"/>
      <w:bookmarkEnd w:id="13"/>
    </w:p>
    <w:p w14:paraId="22828806" w14:textId="77777777" w:rsidR="00254CA2" w:rsidRPr="001E2E51" w:rsidRDefault="00254CA2" w:rsidP="00254CA2">
      <w:pPr>
        <w:spacing w:after="0"/>
        <w:jc w:val="both"/>
        <w:rPr>
          <w:rFonts w:ascii="Times New Roman" w:hAnsi="Times New Roman" w:cs="Times New Roman"/>
          <w:bCs/>
          <w:sz w:val="24"/>
          <w:szCs w:val="24"/>
          <w:lang w:val="fr-FR"/>
        </w:rPr>
      </w:pPr>
      <w:r w:rsidRPr="001E2E51">
        <w:rPr>
          <w:rFonts w:ascii="Times New Roman" w:hAnsi="Times New Roman" w:cs="Times New Roman"/>
          <w:bCs/>
          <w:sz w:val="24"/>
          <w:szCs w:val="24"/>
          <w:lang w:val="fr-FR"/>
        </w:rPr>
        <w:t>La dégradation des terres met en péril toute l’économie et partant, la stabilité socio-politique du Burkina Faso. Elle est donc une question centrale et fait l’objet de beaucoup d’attention. C’est pourquoi le Burkina Faso  s'est engagé de longue date dans la lutte contre la désertification :</w:t>
      </w:r>
    </w:p>
    <w:p w14:paraId="04A90ABA" w14:textId="77777777" w:rsidR="00254CA2" w:rsidRPr="001E2E51" w:rsidRDefault="00254CA2" w:rsidP="00254CA2">
      <w:pPr>
        <w:spacing w:after="0"/>
        <w:jc w:val="both"/>
        <w:rPr>
          <w:rFonts w:ascii="Times New Roman" w:hAnsi="Times New Roman" w:cs="Times New Roman"/>
          <w:bCs/>
          <w:sz w:val="24"/>
          <w:szCs w:val="24"/>
          <w:lang w:val="fr-FR"/>
        </w:rPr>
      </w:pPr>
    </w:p>
    <w:p w14:paraId="640D2C0E" w14:textId="77777777" w:rsidR="00254CA2" w:rsidRPr="006307AB" w:rsidRDefault="00254CA2" w:rsidP="00DD5E0D">
      <w:pPr>
        <w:pStyle w:val="Paragraphedeliste"/>
        <w:numPr>
          <w:ilvl w:val="0"/>
          <w:numId w:val="13"/>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 xml:space="preserve">Sur la scène internationale, le Burkina Faso a signé la Convention des Nations Unies sur la lutte contre la désertification (CNULCD) dès 1994. Le pays est aussi partie prenante des deux autres conventions de Rio (Changement Climatique et Biodiversité). </w:t>
      </w:r>
    </w:p>
    <w:p w14:paraId="685FEE8C" w14:textId="77777777" w:rsidR="00254CA2" w:rsidRPr="00574E71" w:rsidRDefault="00254CA2" w:rsidP="00DD5E0D">
      <w:pPr>
        <w:pStyle w:val="Paragraphedeliste"/>
        <w:numPr>
          <w:ilvl w:val="0"/>
          <w:numId w:val="13"/>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Par ailleurs, le Burkina Faso fait partie de plusieurs initiatives internationales et régionales qui ont pour objectif de lutter contre la désertification et de promouvoir la gestion durable des terres (GDT) y compris les initiatives TerrAfrica, la Grande Muraille Verte pour le Sahara et le Sahel (IGMVSS). Il est également membre du Comité Inter-Etat de Lutte contre la Sécheresse au Sahel (CILSS).</w:t>
      </w:r>
    </w:p>
    <w:p w14:paraId="434F6C6B" w14:textId="77777777" w:rsidR="00254CA2" w:rsidRPr="00574E71" w:rsidRDefault="00254CA2" w:rsidP="00DD5E0D">
      <w:pPr>
        <w:pStyle w:val="Paragraphedeliste"/>
        <w:numPr>
          <w:ilvl w:val="0"/>
          <w:numId w:val="13"/>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le Burkina Faso a pris des mesures politiques importantes au niveau national pour lutter contre la dégradation des terres, dès 1999 à travers le programme d’action national de lutte contre la désertification (PAN/LCD) relu en 2016 mais aussi le programme national du secteur rural (PNSR), le cadre stratégique d’investissement pour la GDT (CSI/GDT), le programme national de partenariat pour la GDT (CPP), la stratégies nationale de récupération des terres dégradées.</w:t>
      </w:r>
    </w:p>
    <w:p w14:paraId="58FF0C80" w14:textId="77777777" w:rsidR="00254CA2" w:rsidRPr="001E2E51" w:rsidRDefault="00254CA2" w:rsidP="00254CA2">
      <w:pPr>
        <w:spacing w:after="0"/>
        <w:jc w:val="both"/>
        <w:rPr>
          <w:rFonts w:ascii="Times New Roman" w:hAnsi="Times New Roman" w:cs="Times New Roman"/>
          <w:bCs/>
          <w:sz w:val="24"/>
          <w:szCs w:val="24"/>
          <w:lang w:val="fr-FR"/>
        </w:rPr>
      </w:pPr>
      <w:r w:rsidRPr="001E2E51">
        <w:rPr>
          <w:rFonts w:ascii="Times New Roman" w:hAnsi="Times New Roman" w:cs="Times New Roman"/>
          <w:bCs/>
          <w:sz w:val="24"/>
          <w:szCs w:val="24"/>
          <w:lang w:val="fr-FR"/>
        </w:rPr>
        <w:t>Cependant, force est de reconnaître qu’en dépit de tous les efforts consentis, les résultats obtenus n’ont pas toujours été à la hauteur des enjeux et des attentes (SP/CNDD, MECANISME MONDIAL, 2017a). Pour expliquer ce manque de résultats, de nombreuses contraintes et barrières sont mentionnées.</w:t>
      </w:r>
    </w:p>
    <w:p w14:paraId="4B8F7D37" w14:textId="77777777" w:rsidR="00254CA2" w:rsidRPr="001E2E51" w:rsidRDefault="00254CA2" w:rsidP="00254CA2">
      <w:pPr>
        <w:spacing w:after="0"/>
        <w:jc w:val="both"/>
        <w:rPr>
          <w:rFonts w:ascii="Times New Roman" w:hAnsi="Times New Roman" w:cs="Times New Roman"/>
          <w:bCs/>
          <w:sz w:val="24"/>
          <w:szCs w:val="24"/>
          <w:lang w:val="fr-FR"/>
        </w:rPr>
      </w:pPr>
    </w:p>
    <w:p w14:paraId="5AC38457" w14:textId="790E8536" w:rsidR="00254CA2" w:rsidRPr="00EB579D" w:rsidRDefault="00254CA2" w:rsidP="00DD5E0D">
      <w:pPr>
        <w:pStyle w:val="Paragraphedeliste"/>
        <w:keepNext/>
        <w:numPr>
          <w:ilvl w:val="1"/>
          <w:numId w:val="12"/>
        </w:numPr>
        <w:spacing w:after="120" w:line="276" w:lineRule="auto"/>
        <w:outlineLvl w:val="1"/>
        <w:rPr>
          <w:rFonts w:ascii="Times New Roman" w:eastAsiaTheme="minorEastAsia" w:hAnsi="Times New Roman" w:cs="Times New Roman"/>
          <w:b/>
          <w:sz w:val="24"/>
          <w:szCs w:val="24"/>
          <w:lang w:val="fr-FR"/>
        </w:rPr>
      </w:pPr>
      <w:bookmarkStart w:id="14" w:name="_Toc78137671"/>
      <w:bookmarkStart w:id="15" w:name="_Toc81386124"/>
      <w:r w:rsidRPr="00EB579D">
        <w:rPr>
          <w:rFonts w:ascii="Times New Roman" w:eastAsiaTheme="minorEastAsia" w:hAnsi="Times New Roman" w:cs="Times New Roman"/>
          <w:b/>
          <w:sz w:val="24"/>
          <w:szCs w:val="24"/>
          <w:lang w:val="fr-FR"/>
        </w:rPr>
        <w:t>La Problématique de la gestion durable des terres au niveau international</w:t>
      </w:r>
      <w:bookmarkEnd w:id="14"/>
      <w:bookmarkEnd w:id="15"/>
    </w:p>
    <w:p w14:paraId="19B8E3E3" w14:textId="77777777" w:rsidR="00254CA2" w:rsidRPr="001E2E51" w:rsidRDefault="00254CA2" w:rsidP="00254CA2">
      <w:pPr>
        <w:spacing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La douzième Conférences des Parties(COP 12)  de la Convention des Nations Unies de Lutte Contre la Désertification (CNULCD) a adopté la cible 15.3 des Objectifs du Développement Durable (ODD) et le concept de Neutralité en matière de dégradation de Terres (NDT) comme un solide véhicule pour conduire la mise en œuvre de la Convention et  a approuvé la  définition suivante de la NDT  :« </w:t>
      </w:r>
      <w:r w:rsidRPr="001E2E51">
        <w:rPr>
          <w:rFonts w:ascii="Times New Roman" w:hAnsi="Times New Roman" w:cs="Times New Roman"/>
          <w:b/>
          <w:i/>
          <w:sz w:val="24"/>
          <w:szCs w:val="24"/>
          <w:lang w:val="fr-FR"/>
        </w:rPr>
        <w:t xml:space="preserve">la neutralité en matière de dégradation des terres est un état dans lequel la quantité et la qualité des ressources en terres nécessaires pour soutenir les fonctions et services éco systémiques et améliorer la sécurité alimentaire restent stables ou augmentent au sein d’échelles temporelles et spatiales et d’écosystèmes spécifiques. </w:t>
      </w:r>
      <w:r w:rsidRPr="001E2E51">
        <w:rPr>
          <w:rFonts w:ascii="Times New Roman" w:hAnsi="Times New Roman" w:cs="Times New Roman"/>
          <w:sz w:val="24"/>
          <w:szCs w:val="24"/>
          <w:lang w:val="fr-FR"/>
        </w:rPr>
        <w:t>»</w:t>
      </w:r>
    </w:p>
    <w:p w14:paraId="650B2C9E" w14:textId="77777777" w:rsidR="00254CA2" w:rsidRPr="001E2E51" w:rsidRDefault="00254CA2" w:rsidP="00254CA2">
      <w:pPr>
        <w:spacing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C’est une nouvelle initiative destinée à enrayer la perte continue de terres saines du fait de la dégradation des terres. Contrairement aux approches classiques, la NDT crée une cible à atteindre pour la gestion de la dégradation des terres, en favorisant une double approche constituée de la combinaison de mesures destinées à éviter ou à réduire la dégradation des terres et de mesures visant à inverser les dégradations passées. L’intention est de contrebalancer les pertes par des gains </w:t>
      </w:r>
      <w:r w:rsidRPr="001E2E51">
        <w:rPr>
          <w:rFonts w:ascii="Times New Roman" w:hAnsi="Times New Roman" w:cs="Times New Roman"/>
          <w:sz w:val="24"/>
          <w:szCs w:val="24"/>
          <w:lang w:val="fr-FR"/>
        </w:rPr>
        <w:lastRenderedPageBreak/>
        <w:t xml:space="preserve">afin de parvenir à une situation où les terres saines et productives ne subissent plus aucune perte nette. </w:t>
      </w:r>
    </w:p>
    <w:p w14:paraId="78BB893B" w14:textId="77777777" w:rsidR="00254CA2" w:rsidRPr="001E2E51" w:rsidRDefault="00254CA2" w:rsidP="00254CA2">
      <w:pPr>
        <w:spacing w:line="240"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Les objectifs de la NDT sont les suivants :</w:t>
      </w:r>
    </w:p>
    <w:p w14:paraId="4D8C827C" w14:textId="77777777" w:rsidR="00254CA2" w:rsidRPr="00574E71" w:rsidRDefault="00254CA2" w:rsidP="00DD5E0D">
      <w:pPr>
        <w:pStyle w:val="Paragraphedeliste"/>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Le maintien ou l’amélioration des services éco systémiques ;</w:t>
      </w:r>
    </w:p>
    <w:p w14:paraId="2276B82C" w14:textId="77777777" w:rsidR="00254CA2" w:rsidRPr="00574E71" w:rsidRDefault="00254CA2" w:rsidP="00DD5E0D">
      <w:pPr>
        <w:pStyle w:val="Paragraphedeliste"/>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Le maintien ou l’amélioration de la productivité en vue de renforcer la sécurité alimentaire ;</w:t>
      </w:r>
    </w:p>
    <w:p w14:paraId="3F8443C1" w14:textId="77777777" w:rsidR="00254CA2" w:rsidRPr="00574E71" w:rsidRDefault="00254CA2" w:rsidP="00DD5E0D">
      <w:pPr>
        <w:pStyle w:val="Paragraphedeliste"/>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L’accroissement de la résilience des terres et des populations dépendantes de ces dernières;</w:t>
      </w:r>
    </w:p>
    <w:p w14:paraId="50281FCD" w14:textId="77777777" w:rsidR="00254CA2" w:rsidRPr="00574E71" w:rsidRDefault="00254CA2" w:rsidP="00DD5E0D">
      <w:pPr>
        <w:pStyle w:val="Paragraphedeliste"/>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La recherche de synergies avec d’autres objectifs environnementaux ;</w:t>
      </w:r>
    </w:p>
    <w:p w14:paraId="2E58C966" w14:textId="77777777" w:rsidR="00254CA2" w:rsidRDefault="00254CA2" w:rsidP="00DD5E0D">
      <w:pPr>
        <w:pStyle w:val="Paragraphedeliste"/>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Le renforcement d’une gouvernance responsable en matière de régimes fonciers.</w:t>
      </w:r>
    </w:p>
    <w:p w14:paraId="1F33244D" w14:textId="77777777" w:rsidR="00254CA2" w:rsidRPr="00574E71" w:rsidRDefault="00254CA2" w:rsidP="00254CA2">
      <w:pPr>
        <w:pStyle w:val="Paragraphedeliste"/>
        <w:adjustRightInd w:val="0"/>
        <w:jc w:val="both"/>
        <w:rPr>
          <w:rStyle w:val="normaltextrun"/>
          <w:rFonts w:ascii="Times New Roman" w:hAnsi="Times New Roman" w:cs="Times New Roman"/>
          <w:sz w:val="24"/>
          <w:szCs w:val="24"/>
          <w:lang w:val="fr-FR"/>
        </w:rPr>
      </w:pPr>
    </w:p>
    <w:p w14:paraId="08045413" w14:textId="64E5DD15" w:rsidR="00254CA2" w:rsidRPr="00EB579D" w:rsidRDefault="00254CA2" w:rsidP="00DD5E0D">
      <w:pPr>
        <w:pStyle w:val="Paragraphedeliste"/>
        <w:keepNext/>
        <w:numPr>
          <w:ilvl w:val="1"/>
          <w:numId w:val="12"/>
        </w:numPr>
        <w:spacing w:after="120" w:line="276" w:lineRule="auto"/>
        <w:outlineLvl w:val="1"/>
        <w:rPr>
          <w:rFonts w:ascii="Times New Roman" w:eastAsiaTheme="minorEastAsia" w:hAnsi="Times New Roman" w:cs="Times New Roman"/>
          <w:b/>
          <w:sz w:val="24"/>
          <w:szCs w:val="24"/>
          <w:lang w:val="fr-FR"/>
        </w:rPr>
      </w:pPr>
      <w:bookmarkStart w:id="16" w:name="_Toc78137672"/>
      <w:bookmarkStart w:id="17" w:name="_Toc81386125"/>
      <w:r w:rsidRPr="00EB579D">
        <w:rPr>
          <w:rFonts w:ascii="Times New Roman" w:eastAsiaTheme="minorEastAsia" w:hAnsi="Times New Roman" w:cs="Times New Roman"/>
          <w:b/>
          <w:sz w:val="24"/>
          <w:szCs w:val="24"/>
          <w:lang w:val="fr-FR"/>
        </w:rPr>
        <w:t>La mise en œuvre du processus de la Neutralité en matière de Dégradation des Terres au Burkina Faso.</w:t>
      </w:r>
      <w:bookmarkEnd w:id="16"/>
      <w:bookmarkEnd w:id="17"/>
    </w:p>
    <w:p w14:paraId="291A15ED" w14:textId="77777777" w:rsidR="00254CA2" w:rsidRPr="001E2E51" w:rsidRDefault="00254CA2" w:rsidP="00254CA2">
      <w:pPr>
        <w:spacing w:after="0"/>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Le Burkina Faso s’est engagé dans le processus NDT et a identifié des cibles et mesures associées au niveau national et dans chacune des 13 régions. Il s’est engagé devant la communauté internationale à travers une déclaration, à réaliser les cibles nationales   à l’horizon 2030.</w:t>
      </w:r>
    </w:p>
    <w:p w14:paraId="68C7E156" w14:textId="77777777" w:rsidR="00254CA2" w:rsidRPr="001E2E51" w:rsidRDefault="00254CA2" w:rsidP="00254CA2">
      <w:pPr>
        <w:spacing w:after="0"/>
        <w:jc w:val="both"/>
        <w:rPr>
          <w:rFonts w:ascii="Times New Roman" w:hAnsi="Times New Roman" w:cs="Times New Roman"/>
          <w:sz w:val="24"/>
          <w:szCs w:val="24"/>
          <w:lang w:val="fr-FR"/>
        </w:rPr>
      </w:pPr>
    </w:p>
    <w:p w14:paraId="571CA1F1" w14:textId="783165B3" w:rsidR="00254CA2" w:rsidRPr="00F64B40" w:rsidRDefault="00254CA2" w:rsidP="00DD5E0D">
      <w:pPr>
        <w:pStyle w:val="Paragraphedeliste"/>
        <w:numPr>
          <w:ilvl w:val="2"/>
          <w:numId w:val="12"/>
        </w:numPr>
        <w:spacing w:after="120" w:line="276" w:lineRule="auto"/>
        <w:outlineLvl w:val="2"/>
        <w:rPr>
          <w:rFonts w:ascii="Times New Roman" w:hAnsi="Times New Roman" w:cs="Times New Roman"/>
          <w:b/>
          <w:i/>
          <w:iCs/>
          <w:sz w:val="24"/>
          <w:szCs w:val="24"/>
          <w:lang w:val="fr-FR" w:eastAsia="fr-FR"/>
        </w:rPr>
      </w:pPr>
      <w:r w:rsidRPr="00F64B40">
        <w:rPr>
          <w:rFonts w:ascii="Times New Roman" w:hAnsi="Times New Roman" w:cs="Times New Roman"/>
          <w:b/>
          <w:i/>
          <w:iCs/>
          <w:sz w:val="24"/>
          <w:szCs w:val="24"/>
          <w:lang w:val="fr-FR" w:eastAsia="fr-FR"/>
        </w:rPr>
        <w:t xml:space="preserve"> </w:t>
      </w:r>
      <w:bookmarkStart w:id="18" w:name="_Toc71879884"/>
      <w:bookmarkStart w:id="19" w:name="_Toc71891296"/>
      <w:bookmarkStart w:id="20" w:name="_Toc78137673"/>
      <w:bookmarkStart w:id="21" w:name="_Toc81386126"/>
      <w:r w:rsidRPr="00F64B40">
        <w:rPr>
          <w:rFonts w:ascii="Times New Roman" w:hAnsi="Times New Roman" w:cs="Times New Roman"/>
          <w:b/>
          <w:i/>
          <w:iCs/>
          <w:sz w:val="24"/>
          <w:szCs w:val="24"/>
          <w:lang w:val="fr-FR" w:eastAsia="fr-FR"/>
        </w:rPr>
        <w:t>Démarche pour conduire le processus NDT</w:t>
      </w:r>
      <w:bookmarkEnd w:id="18"/>
      <w:bookmarkEnd w:id="19"/>
      <w:bookmarkEnd w:id="20"/>
      <w:bookmarkEnd w:id="21"/>
    </w:p>
    <w:p w14:paraId="007D8481" w14:textId="77777777" w:rsidR="00254CA2" w:rsidRPr="001E2E51" w:rsidRDefault="00254CA2" w:rsidP="00254CA2">
      <w:pPr>
        <w:spacing w:before="240" w:line="276" w:lineRule="auto"/>
        <w:jc w:val="both"/>
        <w:rPr>
          <w:rFonts w:ascii="Times New Roman" w:hAnsi="Times New Roman" w:cs="Times New Roman"/>
          <w:sz w:val="24"/>
          <w:szCs w:val="24"/>
          <w:lang w:val="fr-FR"/>
        </w:rPr>
      </w:pPr>
      <w:r w:rsidRPr="001E2E51">
        <w:rPr>
          <w:rFonts w:ascii="Times New Roman" w:eastAsia="Calibri" w:hAnsi="Times New Roman" w:cs="Times New Roman"/>
          <w:sz w:val="24"/>
          <w:szCs w:val="24"/>
          <w:lang w:val="fr-FR"/>
        </w:rPr>
        <w:t>La conduite du processus a été faite à travers un dispositif comprenant 3 Niveaux :</w:t>
      </w:r>
    </w:p>
    <w:p w14:paraId="6A50F631" w14:textId="77777777" w:rsidR="00254CA2" w:rsidRPr="001E2E51" w:rsidRDefault="00254CA2" w:rsidP="00DD5E0D">
      <w:pPr>
        <w:numPr>
          <w:ilvl w:val="0"/>
          <w:numId w:val="15"/>
        </w:numPr>
        <w:spacing w:after="200" w:line="276" w:lineRule="auto"/>
        <w:contextualSpacing/>
        <w:jc w:val="both"/>
        <w:rPr>
          <w:rFonts w:ascii="Times New Roman" w:eastAsia="Calibri" w:hAnsi="Times New Roman" w:cs="Times New Roman"/>
          <w:sz w:val="24"/>
          <w:szCs w:val="24"/>
          <w:lang w:val="fr-FR" w:eastAsia="fr-FR"/>
        </w:rPr>
      </w:pPr>
      <w:r w:rsidRPr="001E2E51">
        <w:rPr>
          <w:rFonts w:ascii="Times New Roman" w:eastAsia="Calibri" w:hAnsi="Times New Roman" w:cs="Times New Roman"/>
          <w:b/>
          <w:sz w:val="24"/>
          <w:szCs w:val="24"/>
          <w:lang w:val="fr-FR" w:eastAsia="fr-FR"/>
        </w:rPr>
        <w:t>Une unité de management</w:t>
      </w:r>
      <w:r w:rsidRPr="001E2E51">
        <w:rPr>
          <w:rFonts w:ascii="Times New Roman" w:eastAsia="Calibri" w:hAnsi="Times New Roman" w:cs="Times New Roman"/>
          <w:sz w:val="24"/>
          <w:szCs w:val="24"/>
          <w:lang w:val="fr-FR" w:eastAsia="fr-FR"/>
        </w:rPr>
        <w:t xml:space="preserve"> basée au sein du Secrétariat permanent du Conseil national  du développement Durable (SP/CNDD) et comprenant le Point Focal UNCCD, un consultant du Mécanisme Mondial, Une volontaire des nations Unies et le Coordonnateur du CPP :</w:t>
      </w:r>
    </w:p>
    <w:p w14:paraId="3F01B1E2" w14:textId="77777777" w:rsidR="00254CA2" w:rsidRPr="006307AB" w:rsidRDefault="00254CA2" w:rsidP="00DD5E0D">
      <w:pPr>
        <w:numPr>
          <w:ilvl w:val="0"/>
          <w:numId w:val="15"/>
        </w:numPr>
        <w:spacing w:after="200" w:line="276" w:lineRule="auto"/>
        <w:contextualSpacing/>
        <w:jc w:val="both"/>
        <w:rPr>
          <w:rFonts w:ascii="Times New Roman" w:eastAsia="Calibri" w:hAnsi="Times New Roman" w:cs="Times New Roman"/>
          <w:sz w:val="24"/>
          <w:szCs w:val="24"/>
          <w:lang w:eastAsia="fr-FR"/>
        </w:rPr>
      </w:pPr>
      <w:r w:rsidRPr="001E2E51">
        <w:rPr>
          <w:rFonts w:ascii="Times New Roman" w:eastAsia="Calibri" w:hAnsi="Times New Roman" w:cs="Times New Roman"/>
          <w:b/>
          <w:sz w:val="24"/>
          <w:szCs w:val="24"/>
          <w:lang w:val="fr-FR" w:eastAsia="fr-FR"/>
        </w:rPr>
        <w:t>Un groupe technique de travail pluridisciplinaire</w:t>
      </w:r>
      <w:r w:rsidRPr="001E2E51">
        <w:rPr>
          <w:rFonts w:ascii="Times New Roman" w:eastAsia="Calibri" w:hAnsi="Times New Roman" w:cs="Times New Roman"/>
          <w:sz w:val="24"/>
          <w:szCs w:val="24"/>
          <w:lang w:val="fr-FR" w:eastAsia="fr-FR"/>
        </w:rPr>
        <w:t xml:space="preserve">, pluri institutionnel de 20 à 30 membres </w:t>
      </w:r>
      <w:r w:rsidRPr="001E2E51">
        <w:rPr>
          <w:rFonts w:ascii="Times New Roman" w:eastAsia="Calibri" w:hAnsi="Times New Roman" w:cs="Times New Roman"/>
          <w:color w:val="000000"/>
          <w:spacing w:val="7"/>
          <w:sz w:val="24"/>
          <w:szCs w:val="24"/>
          <w:lang w:val="fr-FR" w:eastAsia="fr-FR"/>
        </w:rPr>
        <w:t xml:space="preserve"> représentants les structures et acteurs clés concernés par la GDT. </w:t>
      </w:r>
      <w:r w:rsidRPr="006307AB">
        <w:rPr>
          <w:rFonts w:ascii="Times New Roman" w:eastAsia="Calibri" w:hAnsi="Times New Roman" w:cs="Times New Roman"/>
          <w:color w:val="000000"/>
          <w:spacing w:val="7"/>
          <w:sz w:val="24"/>
          <w:szCs w:val="24"/>
          <w:lang w:eastAsia="fr-FR"/>
        </w:rPr>
        <w:t>L</w:t>
      </w:r>
      <w:r w:rsidRPr="006307AB">
        <w:rPr>
          <w:rFonts w:ascii="Times New Roman" w:eastAsia="Calibri" w:hAnsi="Times New Roman" w:cs="Times New Roman"/>
          <w:color w:val="000000"/>
          <w:sz w:val="24"/>
          <w:szCs w:val="24"/>
          <w:shd w:val="clear" w:color="auto" w:fill="FFFFFF"/>
          <w:lang w:eastAsia="fr-FR"/>
        </w:rPr>
        <w:t xml:space="preserve">es taches qui </w:t>
      </w:r>
      <w:proofErr w:type="spellStart"/>
      <w:r w:rsidRPr="006307AB">
        <w:rPr>
          <w:rFonts w:ascii="Times New Roman" w:eastAsia="Calibri" w:hAnsi="Times New Roman" w:cs="Times New Roman"/>
          <w:color w:val="000000"/>
          <w:sz w:val="24"/>
          <w:szCs w:val="24"/>
          <w:shd w:val="clear" w:color="auto" w:fill="FFFFFF"/>
          <w:lang w:eastAsia="fr-FR"/>
        </w:rPr>
        <w:t>lui</w:t>
      </w:r>
      <w:proofErr w:type="spellEnd"/>
      <w:r w:rsidRPr="006307AB">
        <w:rPr>
          <w:rFonts w:ascii="Times New Roman" w:eastAsia="Calibri" w:hAnsi="Times New Roman" w:cs="Times New Roman"/>
          <w:color w:val="000000"/>
          <w:sz w:val="24"/>
          <w:szCs w:val="24"/>
          <w:shd w:val="clear" w:color="auto" w:fill="FFFFFF"/>
          <w:lang w:eastAsia="fr-FR"/>
        </w:rPr>
        <w:t xml:space="preserve"> </w:t>
      </w:r>
      <w:proofErr w:type="spellStart"/>
      <w:r w:rsidRPr="006307AB">
        <w:rPr>
          <w:rFonts w:ascii="Times New Roman" w:eastAsia="Calibri" w:hAnsi="Times New Roman" w:cs="Times New Roman"/>
          <w:color w:val="000000"/>
          <w:sz w:val="24"/>
          <w:szCs w:val="24"/>
          <w:shd w:val="clear" w:color="auto" w:fill="FFFFFF"/>
          <w:lang w:eastAsia="fr-FR"/>
        </w:rPr>
        <w:t>étaient</w:t>
      </w:r>
      <w:proofErr w:type="spellEnd"/>
      <w:r w:rsidRPr="006307AB">
        <w:rPr>
          <w:rFonts w:ascii="Times New Roman" w:eastAsia="Calibri" w:hAnsi="Times New Roman" w:cs="Times New Roman"/>
          <w:color w:val="000000"/>
          <w:sz w:val="24"/>
          <w:szCs w:val="24"/>
          <w:shd w:val="clear" w:color="auto" w:fill="FFFFFF"/>
          <w:lang w:eastAsia="fr-FR"/>
        </w:rPr>
        <w:t xml:space="preserve"> </w:t>
      </w:r>
      <w:proofErr w:type="spellStart"/>
      <w:r w:rsidRPr="006307AB">
        <w:rPr>
          <w:rFonts w:ascii="Times New Roman" w:eastAsia="Calibri" w:hAnsi="Times New Roman" w:cs="Times New Roman"/>
          <w:color w:val="000000"/>
          <w:sz w:val="24"/>
          <w:szCs w:val="24"/>
          <w:shd w:val="clear" w:color="auto" w:fill="FFFFFF"/>
          <w:lang w:eastAsia="fr-FR"/>
        </w:rPr>
        <w:t>assignées</w:t>
      </w:r>
      <w:proofErr w:type="spellEnd"/>
      <w:r w:rsidRPr="006307AB">
        <w:rPr>
          <w:rFonts w:ascii="Times New Roman" w:eastAsia="Calibri" w:hAnsi="Times New Roman" w:cs="Times New Roman"/>
          <w:color w:val="000000"/>
          <w:sz w:val="24"/>
          <w:szCs w:val="24"/>
          <w:shd w:val="clear" w:color="auto" w:fill="FFFFFF"/>
          <w:lang w:eastAsia="fr-FR"/>
        </w:rPr>
        <w:t xml:space="preserve"> </w:t>
      </w:r>
      <w:proofErr w:type="spellStart"/>
      <w:r w:rsidRPr="006307AB">
        <w:rPr>
          <w:rFonts w:ascii="Times New Roman" w:eastAsia="Calibri" w:hAnsi="Times New Roman" w:cs="Times New Roman"/>
          <w:color w:val="000000"/>
          <w:sz w:val="24"/>
          <w:szCs w:val="24"/>
          <w:shd w:val="clear" w:color="auto" w:fill="FFFFFF"/>
          <w:lang w:eastAsia="fr-FR"/>
        </w:rPr>
        <w:t>étaient</w:t>
      </w:r>
      <w:proofErr w:type="spellEnd"/>
      <w:r w:rsidRPr="006307AB">
        <w:rPr>
          <w:rFonts w:ascii="Times New Roman" w:eastAsia="Calibri" w:hAnsi="Times New Roman" w:cs="Times New Roman"/>
          <w:color w:val="000000"/>
          <w:sz w:val="24"/>
          <w:szCs w:val="24"/>
          <w:shd w:val="clear" w:color="auto" w:fill="FFFFFF"/>
          <w:lang w:eastAsia="fr-FR"/>
        </w:rPr>
        <w:t xml:space="preserve"> les </w:t>
      </w:r>
      <w:proofErr w:type="spellStart"/>
      <w:r w:rsidRPr="006307AB">
        <w:rPr>
          <w:rFonts w:ascii="Times New Roman" w:eastAsia="Calibri" w:hAnsi="Times New Roman" w:cs="Times New Roman"/>
          <w:color w:val="000000"/>
          <w:sz w:val="24"/>
          <w:szCs w:val="24"/>
          <w:shd w:val="clear" w:color="auto" w:fill="FFFFFF"/>
          <w:lang w:eastAsia="fr-FR"/>
        </w:rPr>
        <w:t>suivantes</w:t>
      </w:r>
      <w:proofErr w:type="spellEnd"/>
      <w:r w:rsidRPr="006307AB">
        <w:rPr>
          <w:rFonts w:ascii="Times New Roman" w:eastAsia="Calibri" w:hAnsi="Times New Roman" w:cs="Times New Roman"/>
          <w:color w:val="000000"/>
          <w:sz w:val="24"/>
          <w:szCs w:val="24"/>
          <w:shd w:val="clear" w:color="auto" w:fill="FFFFFF"/>
          <w:lang w:eastAsia="fr-FR"/>
        </w:rPr>
        <w:t>:</w:t>
      </w:r>
    </w:p>
    <w:p w14:paraId="3F12089D" w14:textId="77777777" w:rsidR="00254CA2" w:rsidRPr="00120408" w:rsidRDefault="00254CA2" w:rsidP="00DD5E0D">
      <w:pPr>
        <w:pStyle w:val="Paragraphedeliste"/>
        <w:widowControl w:val="0"/>
        <w:numPr>
          <w:ilvl w:val="0"/>
          <w:numId w:val="14"/>
        </w:numPr>
        <w:autoSpaceDE w:val="0"/>
        <w:autoSpaceDN w:val="0"/>
        <w:spacing w:after="0" w:line="276" w:lineRule="auto"/>
        <w:jc w:val="both"/>
        <w:rPr>
          <w:rFonts w:ascii="Times New Roman" w:hAnsi="Times New Roman" w:cs="Times New Roman"/>
          <w:sz w:val="24"/>
          <w:szCs w:val="24"/>
          <w:shd w:val="clear" w:color="auto" w:fill="FFFFFF"/>
          <w:lang w:val="fr-FR" w:eastAsia="fr-FR"/>
        </w:rPr>
      </w:pPr>
      <w:r w:rsidRPr="00120408">
        <w:rPr>
          <w:rFonts w:ascii="Times New Roman" w:hAnsi="Times New Roman" w:cs="Times New Roman"/>
          <w:sz w:val="24"/>
          <w:szCs w:val="24"/>
          <w:shd w:val="clear" w:color="auto" w:fill="FFFFFF"/>
          <w:lang w:val="fr-FR" w:eastAsia="fr-FR"/>
        </w:rPr>
        <w:t>Evaluer la NDT par l’établissement de la situation de référence </w:t>
      </w:r>
      <w:r w:rsidRPr="00120408">
        <w:rPr>
          <w:rFonts w:ascii="Times New Roman" w:eastAsia="+mn-ea" w:hAnsi="Times New Roman" w:cs="Times New Roman"/>
          <w:kern w:val="24"/>
          <w:sz w:val="24"/>
          <w:szCs w:val="24"/>
          <w:lang w:val="fr-FR" w:eastAsia="fr-FR"/>
        </w:rPr>
        <w:t>: Il s’est agi, e</w:t>
      </w:r>
      <w:r w:rsidRPr="00120408">
        <w:rPr>
          <w:rFonts w:ascii="Times New Roman" w:hAnsi="Times New Roman" w:cs="Times New Roman"/>
          <w:sz w:val="24"/>
          <w:szCs w:val="24"/>
          <w:shd w:val="clear" w:color="auto" w:fill="FFFFFF"/>
          <w:lang w:val="fr-FR" w:eastAsia="fr-FR"/>
        </w:rPr>
        <w:t>n partant des trois indicateurs de la CNULCD (productivité des terres, occupation et utilisation des sols, stock du carbone des sols) :</w:t>
      </w:r>
    </w:p>
    <w:p w14:paraId="31E13CE3" w14:textId="77777777" w:rsidR="00254CA2" w:rsidRPr="001E2E51" w:rsidRDefault="00254CA2" w:rsidP="00DD5E0D">
      <w:pPr>
        <w:numPr>
          <w:ilvl w:val="0"/>
          <w:numId w:val="16"/>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D’affiner les données transmises par le Mécanisme Mondial avec les données disponibles au niveau national ;</w:t>
      </w:r>
    </w:p>
    <w:p w14:paraId="28E99FBE" w14:textId="77777777" w:rsidR="00254CA2" w:rsidRPr="001E2E51" w:rsidRDefault="00254CA2" w:rsidP="00DD5E0D">
      <w:pPr>
        <w:numPr>
          <w:ilvl w:val="0"/>
          <w:numId w:val="16"/>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De déterminer les zones sensibles de dégradation (hotspot) ;</w:t>
      </w:r>
    </w:p>
    <w:p w14:paraId="25A1F63F" w14:textId="77777777" w:rsidR="00254CA2" w:rsidRPr="001E2E51" w:rsidRDefault="00254CA2" w:rsidP="00DD5E0D">
      <w:pPr>
        <w:numPr>
          <w:ilvl w:val="0"/>
          <w:numId w:val="16"/>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D’évaluer les tendances de la dégradation des terres (évaluer les tendances négatives des indicateurs).</w:t>
      </w:r>
    </w:p>
    <w:p w14:paraId="51708788" w14:textId="77777777" w:rsidR="00254CA2" w:rsidRPr="00120408" w:rsidRDefault="00254CA2" w:rsidP="00DD5E0D">
      <w:pPr>
        <w:pStyle w:val="Paragraphedeliste"/>
        <w:widowControl w:val="0"/>
        <w:numPr>
          <w:ilvl w:val="0"/>
          <w:numId w:val="14"/>
        </w:numPr>
        <w:autoSpaceDE w:val="0"/>
        <w:autoSpaceDN w:val="0"/>
        <w:spacing w:line="276" w:lineRule="auto"/>
        <w:jc w:val="both"/>
        <w:rPr>
          <w:rFonts w:ascii="Times New Roman" w:hAnsi="Times New Roman" w:cs="Times New Roman"/>
          <w:color w:val="000000"/>
          <w:sz w:val="24"/>
          <w:szCs w:val="24"/>
          <w:shd w:val="clear" w:color="auto" w:fill="FFFFFF"/>
          <w:lang w:val="fr-FR" w:eastAsia="fr-FR"/>
        </w:rPr>
      </w:pPr>
      <w:r w:rsidRPr="00120408">
        <w:rPr>
          <w:rFonts w:ascii="Times New Roman" w:hAnsi="Times New Roman" w:cs="Times New Roman"/>
          <w:color w:val="000000"/>
          <w:sz w:val="24"/>
          <w:szCs w:val="24"/>
          <w:shd w:val="clear" w:color="auto" w:fill="FFFFFF"/>
          <w:lang w:val="fr-FR" w:eastAsia="fr-FR"/>
        </w:rPr>
        <w:t xml:space="preserve">Proposer les cibles de NDT et les mesures associées NDT à l’échelle nationale. Ces cibles NDT définies au niveau national peuvent être complémentées par des cibles NDT au niveau des régions </w:t>
      </w:r>
      <w:r w:rsidRPr="006B7392">
        <w:rPr>
          <w:rFonts w:ascii="Times New Roman" w:hAnsi="Times New Roman" w:cs="Times New Roman"/>
          <w:sz w:val="24"/>
          <w:szCs w:val="24"/>
          <w:shd w:val="clear" w:color="auto" w:fill="FFFFFF"/>
          <w:lang w:val="fr-FR" w:eastAsia="fr-FR"/>
        </w:rPr>
        <w:t>du</w:t>
      </w:r>
      <w:r>
        <w:rPr>
          <w:rFonts w:ascii="Times New Roman" w:hAnsi="Times New Roman" w:cs="Times New Roman"/>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pays d’ici 2030 par rapport à 2013.</w:t>
      </w:r>
    </w:p>
    <w:p w14:paraId="650C5288" w14:textId="77777777" w:rsidR="00254CA2" w:rsidRPr="00EB579D" w:rsidRDefault="00254CA2" w:rsidP="00DD5E0D">
      <w:pPr>
        <w:pStyle w:val="Paragraphedeliste"/>
        <w:widowControl w:val="0"/>
        <w:numPr>
          <w:ilvl w:val="0"/>
          <w:numId w:val="15"/>
        </w:numPr>
        <w:autoSpaceDE w:val="0"/>
        <w:autoSpaceDN w:val="0"/>
        <w:spacing w:after="0" w:line="276" w:lineRule="auto"/>
        <w:contextualSpacing w:val="0"/>
        <w:jc w:val="both"/>
        <w:rPr>
          <w:rFonts w:ascii="Times New Roman" w:hAnsi="Times New Roman" w:cs="Times New Roman"/>
          <w:sz w:val="24"/>
          <w:szCs w:val="24"/>
          <w:lang w:val="fr-FR"/>
        </w:rPr>
      </w:pPr>
      <w:r w:rsidRPr="00120408">
        <w:rPr>
          <w:rFonts w:ascii="Times New Roman" w:hAnsi="Times New Roman" w:cs="Times New Roman"/>
          <w:b/>
          <w:color w:val="000000"/>
          <w:sz w:val="24"/>
          <w:szCs w:val="24"/>
          <w:shd w:val="clear" w:color="auto" w:fill="FFFFFF"/>
          <w:lang w:val="fr-FR" w:eastAsia="fr-FR"/>
        </w:rPr>
        <w:t xml:space="preserve">Un </w:t>
      </w:r>
      <w:r w:rsidRPr="00120408">
        <w:rPr>
          <w:rFonts w:ascii="Times New Roman" w:hAnsi="Times New Roman" w:cs="Times New Roman"/>
          <w:b/>
          <w:bCs/>
          <w:color w:val="000000"/>
          <w:sz w:val="24"/>
          <w:szCs w:val="24"/>
          <w:shd w:val="clear" w:color="auto" w:fill="FFFFFF"/>
          <w:lang w:val="fr-FR" w:eastAsia="fr-FR"/>
        </w:rPr>
        <w:t>Comité de haut niveau de supervision des activités</w:t>
      </w:r>
      <w:r w:rsidRPr="00120408">
        <w:rPr>
          <w:rFonts w:ascii="Times New Roman" w:hAnsi="Times New Roman" w:cs="Times New Roman"/>
          <w:bCs/>
          <w:color w:val="000000"/>
          <w:sz w:val="24"/>
          <w:szCs w:val="24"/>
          <w:shd w:val="clear" w:color="auto" w:fill="FFFFFF"/>
          <w:lang w:val="fr-FR" w:eastAsia="fr-FR"/>
        </w:rPr>
        <w:t xml:space="preserve"> dont</w:t>
      </w:r>
      <w:r w:rsidRPr="00120408">
        <w:rPr>
          <w:rFonts w:ascii="Times New Roman" w:hAnsi="Times New Roman" w:cs="Times New Roman"/>
          <w:bCs/>
          <w:color w:val="000000"/>
          <w:sz w:val="24"/>
          <w:szCs w:val="24"/>
          <w:shd w:val="clear" w:color="auto" w:fill="FFFFFF"/>
          <w:lang w:val="fr-FR"/>
        </w:rPr>
        <w:t xml:space="preserve"> le rôle était de valider </w:t>
      </w:r>
      <w:r w:rsidRPr="00120408">
        <w:rPr>
          <w:rFonts w:ascii="Times New Roman" w:hAnsi="Times New Roman" w:cs="Times New Roman"/>
          <w:color w:val="000000"/>
          <w:sz w:val="24"/>
          <w:szCs w:val="24"/>
          <w:shd w:val="clear" w:color="auto" w:fill="FFFFFF"/>
          <w:lang w:val="fr-FR"/>
        </w:rPr>
        <w:t>les travaux  du groupe technique tout au long des différentes étapes du processus</w:t>
      </w:r>
      <w:r w:rsidRPr="00120408">
        <w:rPr>
          <w:rFonts w:ascii="Times New Roman" w:hAnsi="Times New Roman" w:cs="Times New Roman"/>
          <w:bCs/>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Présidé par le Secrétaire Général du Ministère en charge de l’</w:t>
      </w:r>
      <w:r>
        <w:rPr>
          <w:rFonts w:ascii="Times New Roman" w:hAnsi="Times New Roman" w:cs="Times New Roman"/>
          <w:color w:val="000000"/>
          <w:sz w:val="24"/>
          <w:szCs w:val="24"/>
          <w:shd w:val="clear" w:color="auto" w:fill="FFFFFF"/>
          <w:lang w:val="fr-FR" w:eastAsia="fr-FR"/>
        </w:rPr>
        <w:t xml:space="preserve">environnement, ce Comité était </w:t>
      </w:r>
      <w:r w:rsidRPr="00120408">
        <w:rPr>
          <w:rFonts w:ascii="Times New Roman" w:hAnsi="Times New Roman" w:cs="Times New Roman"/>
          <w:color w:val="000000"/>
          <w:sz w:val="24"/>
          <w:szCs w:val="24"/>
          <w:shd w:val="clear" w:color="auto" w:fill="FFFFFF"/>
          <w:lang w:val="fr-FR" w:eastAsia="fr-FR"/>
        </w:rPr>
        <w:t xml:space="preserve">composé (i)Des Secrétaires Généraux (SG) des ministères du secteur rural, de la recherche, de l’aménagement du territoire, de la décentralisation, des Finances, de l’Energie, des Mines; (ii) des structures chargées de la </w:t>
      </w:r>
      <w:r w:rsidRPr="00120408">
        <w:rPr>
          <w:rFonts w:ascii="Times New Roman" w:hAnsi="Times New Roman" w:cs="Times New Roman"/>
          <w:color w:val="000000"/>
          <w:sz w:val="24"/>
          <w:szCs w:val="24"/>
          <w:shd w:val="clear" w:color="auto" w:fill="FFFFFF"/>
          <w:lang w:val="fr-FR" w:eastAsia="fr-FR"/>
        </w:rPr>
        <w:lastRenderedPageBreak/>
        <w:t xml:space="preserve">coordination des politiques sectorielles agricole ou environnementales (SP/CPSA et SP/CNDD) ; (iii) du CILSS ;(iv) des </w:t>
      </w:r>
      <w:proofErr w:type="spellStart"/>
      <w:r w:rsidRPr="00120408">
        <w:rPr>
          <w:rFonts w:ascii="Times New Roman" w:hAnsi="Times New Roman" w:cs="Times New Roman"/>
          <w:color w:val="000000"/>
          <w:sz w:val="24"/>
          <w:szCs w:val="24"/>
          <w:shd w:val="clear" w:color="auto" w:fill="FFFFFF"/>
          <w:lang w:val="fr-FR" w:eastAsia="fr-FR"/>
        </w:rPr>
        <w:t>PTFs</w:t>
      </w:r>
      <w:proofErr w:type="spellEnd"/>
      <w:r w:rsidRPr="00120408">
        <w:rPr>
          <w:rFonts w:ascii="Times New Roman" w:hAnsi="Times New Roman" w:cs="Times New Roman"/>
          <w:color w:val="000000"/>
          <w:sz w:val="24"/>
          <w:szCs w:val="24"/>
          <w:shd w:val="clear" w:color="auto" w:fill="FFFFFF"/>
          <w:lang w:val="fr-FR" w:eastAsia="fr-FR"/>
        </w:rPr>
        <w:t> :</w:t>
      </w:r>
      <w:r>
        <w:rPr>
          <w:rFonts w:ascii="Times New Roman" w:hAnsi="Times New Roman" w:cs="Times New Roman"/>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(PNUD, FAO, OIM  ,Union Européenne); (v)  des faitières des Organisations paysannes et ONG ( CPF et SPONG) et (vi) du Coordonnateur de la Grande Muraille Verte.</w:t>
      </w:r>
    </w:p>
    <w:p w14:paraId="24C71B5A" w14:textId="77777777" w:rsidR="00254CA2" w:rsidRPr="00120408" w:rsidRDefault="00254CA2" w:rsidP="00254CA2">
      <w:pPr>
        <w:pStyle w:val="Paragraphedeliste"/>
        <w:widowControl w:val="0"/>
        <w:autoSpaceDE w:val="0"/>
        <w:autoSpaceDN w:val="0"/>
        <w:spacing w:after="0" w:line="276" w:lineRule="auto"/>
        <w:ind w:left="360"/>
        <w:contextualSpacing w:val="0"/>
        <w:jc w:val="both"/>
        <w:rPr>
          <w:rFonts w:ascii="Times New Roman" w:hAnsi="Times New Roman" w:cs="Times New Roman"/>
          <w:sz w:val="24"/>
          <w:szCs w:val="24"/>
          <w:lang w:val="fr-FR"/>
        </w:rPr>
      </w:pPr>
    </w:p>
    <w:p w14:paraId="05710D69" w14:textId="64E1DC4F" w:rsidR="00254CA2" w:rsidRPr="00F64B40" w:rsidRDefault="00254CA2" w:rsidP="00DD5E0D">
      <w:pPr>
        <w:pStyle w:val="Paragraphedeliste"/>
        <w:numPr>
          <w:ilvl w:val="2"/>
          <w:numId w:val="12"/>
        </w:numPr>
        <w:spacing w:after="120" w:line="276" w:lineRule="auto"/>
        <w:outlineLvl w:val="2"/>
        <w:rPr>
          <w:rFonts w:ascii="Times New Roman" w:hAnsi="Times New Roman" w:cs="Times New Roman"/>
          <w:b/>
          <w:i/>
          <w:iCs/>
          <w:sz w:val="24"/>
          <w:szCs w:val="24"/>
          <w:lang w:val="fr-FR" w:eastAsia="fr-FR"/>
        </w:rPr>
      </w:pPr>
      <w:bookmarkStart w:id="22" w:name="_Toc71879886"/>
      <w:bookmarkStart w:id="23" w:name="_Toc71891298"/>
      <w:r w:rsidRPr="00F64B40">
        <w:rPr>
          <w:rFonts w:ascii="Times New Roman" w:hAnsi="Times New Roman" w:cs="Times New Roman"/>
          <w:b/>
          <w:i/>
          <w:iCs/>
          <w:sz w:val="24"/>
          <w:szCs w:val="24"/>
          <w:lang w:val="fr-FR" w:eastAsia="fr-FR"/>
        </w:rPr>
        <w:t xml:space="preserve"> </w:t>
      </w:r>
      <w:bookmarkStart w:id="24" w:name="_Toc78137674"/>
      <w:bookmarkStart w:id="25" w:name="_Toc81386127"/>
      <w:r w:rsidRPr="00F64B40">
        <w:rPr>
          <w:rFonts w:ascii="Times New Roman" w:hAnsi="Times New Roman" w:cs="Times New Roman"/>
          <w:b/>
          <w:i/>
          <w:iCs/>
          <w:sz w:val="24"/>
          <w:szCs w:val="24"/>
          <w:lang w:val="fr-FR" w:eastAsia="fr-FR"/>
        </w:rPr>
        <w:t>Méthodologie pour l’établissement de la situation de référence en matière de dégradation des terres au Burkina Faso</w:t>
      </w:r>
      <w:bookmarkEnd w:id="22"/>
      <w:bookmarkEnd w:id="23"/>
      <w:bookmarkEnd w:id="24"/>
      <w:bookmarkEnd w:id="25"/>
    </w:p>
    <w:p w14:paraId="5D1C3415" w14:textId="77777777" w:rsidR="00254CA2" w:rsidRPr="001E2E51" w:rsidRDefault="00254CA2" w:rsidP="00254CA2">
      <w:pPr>
        <w:spacing w:before="240" w:after="120" w:line="276" w:lineRule="auto"/>
        <w:jc w:val="both"/>
        <w:rPr>
          <w:rFonts w:ascii="Times New Roman" w:eastAsia="Times New Roman" w:hAnsi="Times New Roman" w:cs="Times New Roman"/>
          <w:sz w:val="24"/>
          <w:szCs w:val="24"/>
          <w:lang w:val="fr-FR"/>
        </w:rPr>
      </w:pPr>
      <w:r w:rsidRPr="001E2E51">
        <w:rPr>
          <w:rFonts w:ascii="Times New Roman" w:hAnsi="Times New Roman" w:cs="Times New Roman"/>
          <w:sz w:val="24"/>
          <w:szCs w:val="24"/>
          <w:lang w:val="fr-FR"/>
        </w:rPr>
        <w:t>Pour la conduite du processus, le Groupe technique de travail a été scindé en trois (3) sous-groupes correspondant aux trois indicateurs de la Convention :</w:t>
      </w:r>
      <w:r w:rsidRPr="001E2E51">
        <w:rPr>
          <w:rFonts w:ascii="Times New Roman" w:eastAsia="Times New Roman" w:hAnsi="Times New Roman" w:cs="Times New Roman"/>
          <w:sz w:val="24"/>
          <w:szCs w:val="24"/>
          <w:lang w:val="fr-FR"/>
        </w:rPr>
        <w:t xml:space="preserve"> l’occupation des terres et le changement d’occupation des terres, la productivité des terres et le stock de carbone en-dessous des sols.</w:t>
      </w:r>
    </w:p>
    <w:p w14:paraId="1E06F9A6" w14:textId="77777777" w:rsidR="00254CA2" w:rsidRPr="00120408" w:rsidRDefault="00254CA2" w:rsidP="00DD5E0D">
      <w:pPr>
        <w:pStyle w:val="Paragraphedeliste"/>
        <w:widowControl w:val="0"/>
        <w:numPr>
          <w:ilvl w:val="0"/>
          <w:numId w:val="17"/>
        </w:numPr>
        <w:autoSpaceDE w:val="0"/>
        <w:autoSpaceDN w:val="0"/>
        <w:spacing w:after="0" w:line="276" w:lineRule="auto"/>
        <w:contextualSpacing w:val="0"/>
        <w:jc w:val="both"/>
        <w:rPr>
          <w:rFonts w:ascii="Times New Roman" w:hAnsi="Times New Roman" w:cs="Times New Roman"/>
          <w:sz w:val="24"/>
          <w:szCs w:val="24"/>
          <w:lang w:val="fr-FR"/>
        </w:rPr>
      </w:pPr>
      <w:r w:rsidRPr="00120408">
        <w:rPr>
          <w:rFonts w:ascii="Times New Roman" w:hAnsi="Times New Roman" w:cs="Times New Roman"/>
          <w:b/>
          <w:sz w:val="24"/>
          <w:szCs w:val="24"/>
          <w:lang w:val="fr-FR"/>
        </w:rPr>
        <w:t>Au niveau de l’occupation des terres</w:t>
      </w:r>
      <w:r w:rsidRPr="00120408">
        <w:rPr>
          <w:rFonts w:ascii="Times New Roman" w:hAnsi="Times New Roman" w:cs="Times New Roman"/>
          <w:sz w:val="24"/>
          <w:szCs w:val="24"/>
          <w:lang w:val="fr-FR"/>
        </w:rPr>
        <w:t>, le sous-groupe a utilisé la Base de données d’occupation des Terres (BDOT) de 2002 de la DCIME et la Base de données de l’occupation des terres de 2013 de l’Observatoire du Sahara et du Sahel (image Landsat de résolutions spatiales de 30m). Pour la détermination des valeurs de référence de l’occupation des terres, les superficies de chacune des 6 unités d’occupation des sols listées en annexe 1,  ont été calculées en 2002 et en 2013. Ces données constituent ainsi les valeurs de référence de l’occupation des terres de 2002 et de 2013.</w:t>
      </w:r>
    </w:p>
    <w:p w14:paraId="0CA41DFD" w14:textId="77777777" w:rsidR="00254CA2" w:rsidRPr="001E2E51" w:rsidRDefault="00254CA2" w:rsidP="00254CA2">
      <w:pPr>
        <w:spacing w:after="0" w:line="276" w:lineRule="auto"/>
        <w:jc w:val="both"/>
        <w:rPr>
          <w:rFonts w:ascii="Times New Roman" w:eastAsiaTheme="minorEastAsia" w:hAnsi="Times New Roman" w:cs="Times New Roman"/>
          <w:b/>
          <w:sz w:val="24"/>
          <w:szCs w:val="24"/>
          <w:lang w:val="fr-FR" w:eastAsia="fr-FR"/>
        </w:rPr>
      </w:pPr>
    </w:p>
    <w:p w14:paraId="0F1F2DBB" w14:textId="77777777" w:rsidR="00254CA2" w:rsidRPr="001E2E51" w:rsidRDefault="00254CA2" w:rsidP="00DD5E0D">
      <w:pPr>
        <w:pStyle w:val="Paragraphedeliste"/>
        <w:widowControl w:val="0"/>
        <w:numPr>
          <w:ilvl w:val="0"/>
          <w:numId w:val="17"/>
        </w:numPr>
        <w:autoSpaceDE w:val="0"/>
        <w:autoSpaceDN w:val="0"/>
        <w:spacing w:after="0" w:line="276" w:lineRule="auto"/>
        <w:contextualSpacing w:val="0"/>
        <w:jc w:val="both"/>
        <w:rPr>
          <w:rFonts w:ascii="Times New Roman" w:eastAsia="Times New Roman" w:hAnsi="Times New Roman" w:cs="Times New Roman"/>
          <w:sz w:val="24"/>
          <w:szCs w:val="24"/>
          <w:lang w:val="fr-FR" w:eastAsia="fr-FR"/>
        </w:rPr>
      </w:pPr>
      <w:r w:rsidRPr="00120408">
        <w:rPr>
          <w:rFonts w:ascii="Times New Roman" w:hAnsi="Times New Roman" w:cs="Times New Roman"/>
          <w:b/>
          <w:sz w:val="24"/>
          <w:szCs w:val="24"/>
          <w:lang w:val="fr-FR"/>
        </w:rPr>
        <w:t xml:space="preserve">Au niveau de la productivité des terres, </w:t>
      </w:r>
      <w:r w:rsidRPr="00120408">
        <w:rPr>
          <w:rFonts w:ascii="Times New Roman" w:hAnsi="Times New Roman" w:cs="Times New Roman"/>
          <w:sz w:val="24"/>
          <w:szCs w:val="24"/>
          <w:lang w:val="fr-FR"/>
        </w:rPr>
        <w:t>le sous-groupe a utilisé les données fournies par le Mécanisme Mondial issues de séries chronologiques d’observations de l’indice de végétation par différence normalisée (NDVI) à l’échelle mondiale sur une période de 15 ans (1999-2013</w:t>
      </w:r>
      <w:r>
        <w:rPr>
          <w:rFonts w:ascii="Times New Roman" w:hAnsi="Times New Roman" w:cs="Times New Roman"/>
          <w:sz w:val="24"/>
          <w:szCs w:val="24"/>
          <w:lang w:val="fr-FR"/>
        </w:rPr>
        <w:t>. C</w:t>
      </w:r>
      <w:r w:rsidRPr="00120408">
        <w:rPr>
          <w:rFonts w:ascii="Times New Roman" w:hAnsi="Times New Roman" w:cs="Times New Roman"/>
          <w:sz w:val="24"/>
          <w:szCs w:val="24"/>
          <w:lang w:val="fr-FR"/>
        </w:rPr>
        <w:t>onformément au guide méthodologique</w:t>
      </w:r>
      <w:r>
        <w:rPr>
          <w:rFonts w:ascii="Times New Roman" w:hAnsi="Times New Roman" w:cs="Times New Roman"/>
          <w:sz w:val="24"/>
          <w:szCs w:val="24"/>
          <w:lang w:val="fr-FR"/>
        </w:rPr>
        <w:t>,</w:t>
      </w:r>
      <w:r w:rsidRPr="00120408">
        <w:rPr>
          <w:rFonts w:ascii="Times New Roman" w:hAnsi="Times New Roman" w:cs="Times New Roman"/>
          <w:sz w:val="24"/>
          <w:szCs w:val="24"/>
          <w:lang w:val="fr-FR"/>
        </w:rPr>
        <w:t xml:space="preserve"> </w:t>
      </w:r>
      <w:r>
        <w:rPr>
          <w:rFonts w:ascii="Times New Roman" w:eastAsiaTheme="minorEastAsia" w:hAnsi="Times New Roman" w:cs="Times New Roman"/>
          <w:color w:val="000000" w:themeColor="text1"/>
          <w:kern w:val="24"/>
          <w:sz w:val="24"/>
          <w:szCs w:val="24"/>
          <w:lang w:val="fr-FR" w:eastAsia="fr-FR"/>
        </w:rPr>
        <w:t>c</w:t>
      </w:r>
      <w:r w:rsidRPr="00120408">
        <w:rPr>
          <w:rFonts w:ascii="Times New Roman" w:eastAsiaTheme="minorEastAsia" w:hAnsi="Times New Roman" w:cs="Times New Roman"/>
          <w:color w:val="000000" w:themeColor="text1"/>
          <w:kern w:val="24"/>
          <w:sz w:val="24"/>
          <w:szCs w:val="24"/>
          <w:lang w:val="fr-FR" w:eastAsia="fr-FR"/>
        </w:rPr>
        <w:t>es données ont été réparties  en 5 classes qualitatives de tendances en matière de productivités des terres : (i)</w:t>
      </w:r>
      <w:r w:rsidRPr="00120408">
        <w:rPr>
          <w:rFonts w:ascii="Times New Roman" w:eastAsia="Times New Roman" w:hAnsi="Times New Roman" w:cs="Times New Roman"/>
          <w:sz w:val="24"/>
          <w:szCs w:val="24"/>
          <w:lang w:val="fr-FR" w:eastAsia="fr-FR"/>
        </w:rPr>
        <w:t xml:space="preserve"> </w:t>
      </w:r>
      <w:r w:rsidRPr="00120408">
        <w:rPr>
          <w:rFonts w:ascii="Times New Roman" w:eastAsiaTheme="minorEastAsia" w:hAnsi="Times New Roman" w:cs="Times New Roman"/>
          <w:color w:val="000000" w:themeColor="text1"/>
          <w:kern w:val="24"/>
          <w:sz w:val="24"/>
          <w:szCs w:val="24"/>
          <w:lang w:val="fr-FR" w:eastAsia="fr-FR"/>
        </w:rPr>
        <w:t>déclin de la productivité ;</w:t>
      </w:r>
      <w:r w:rsidRPr="00120408">
        <w:rPr>
          <w:rFonts w:ascii="Times New Roman" w:eastAsia="Times New Roman" w:hAnsi="Times New Roman" w:cs="Times New Roman"/>
          <w:sz w:val="24"/>
          <w:szCs w:val="24"/>
          <w:lang w:val="fr-FR" w:eastAsia="fr-FR"/>
        </w:rPr>
        <w:t xml:space="preserve"> (ii) </w:t>
      </w:r>
      <w:r w:rsidRPr="00120408">
        <w:rPr>
          <w:rFonts w:ascii="Times New Roman" w:eastAsiaTheme="minorEastAsia" w:hAnsi="Times New Roman" w:cs="Times New Roman"/>
          <w:color w:val="000000" w:themeColor="text1"/>
          <w:kern w:val="24"/>
          <w:sz w:val="24"/>
          <w:szCs w:val="24"/>
          <w:lang w:val="fr-FR" w:eastAsia="fr-FR"/>
        </w:rPr>
        <w:t>premiers signes de déclin; (iii) stable subissant des perturbations/stress;</w:t>
      </w:r>
      <w:r w:rsidRPr="00120408">
        <w:rPr>
          <w:rFonts w:ascii="Times New Roman" w:eastAsia="Times New Roman" w:hAnsi="Times New Roman" w:cs="Times New Roman"/>
          <w:sz w:val="24"/>
          <w:szCs w:val="24"/>
          <w:lang w:val="fr-FR" w:eastAsia="fr-FR"/>
        </w:rPr>
        <w:t xml:space="preserve"> (iv)</w:t>
      </w:r>
      <w:r>
        <w:rPr>
          <w:rFonts w:ascii="Times New Roman" w:eastAsia="Times New Roman" w:hAnsi="Times New Roman" w:cs="Times New Roman"/>
          <w:sz w:val="24"/>
          <w:szCs w:val="24"/>
          <w:lang w:val="fr-FR" w:eastAsia="fr-FR"/>
        </w:rPr>
        <w:t xml:space="preserve"> </w:t>
      </w:r>
      <w:r w:rsidRPr="00120408">
        <w:rPr>
          <w:rFonts w:ascii="Times New Roman" w:eastAsiaTheme="minorEastAsia" w:hAnsi="Times New Roman" w:cs="Times New Roman"/>
          <w:color w:val="000000" w:themeColor="text1"/>
          <w:kern w:val="24"/>
          <w:sz w:val="24"/>
          <w:szCs w:val="24"/>
          <w:lang w:val="fr-FR" w:eastAsia="fr-FR"/>
        </w:rPr>
        <w:t>stable ne subissant pas des perturbations/stress  et (v) accroissement de la productivité.</w:t>
      </w:r>
      <w:r>
        <w:rPr>
          <w:rFonts w:ascii="Times New Roman" w:eastAsiaTheme="minorEastAsia" w:hAnsi="Times New Roman" w:cs="Times New Roman"/>
          <w:color w:val="000000" w:themeColor="text1"/>
          <w:kern w:val="24"/>
          <w:sz w:val="24"/>
          <w:szCs w:val="24"/>
          <w:lang w:val="fr-FR" w:eastAsia="fr-FR"/>
        </w:rPr>
        <w:t xml:space="preserve"> </w:t>
      </w:r>
    </w:p>
    <w:p w14:paraId="3A2A28F7" w14:textId="77777777" w:rsidR="00254CA2" w:rsidRPr="001E2E51" w:rsidRDefault="00254CA2" w:rsidP="00254CA2">
      <w:pPr>
        <w:widowControl w:val="0"/>
        <w:autoSpaceDE w:val="0"/>
        <w:autoSpaceDN w:val="0"/>
        <w:spacing w:after="0" w:line="276" w:lineRule="auto"/>
        <w:jc w:val="both"/>
        <w:rPr>
          <w:rFonts w:ascii="Times New Roman" w:eastAsia="Times New Roman" w:hAnsi="Times New Roman" w:cs="Times New Roman"/>
          <w:sz w:val="24"/>
          <w:szCs w:val="24"/>
          <w:lang w:val="fr-FR" w:eastAsia="fr-FR"/>
        </w:rPr>
      </w:pPr>
    </w:p>
    <w:p w14:paraId="7E7250E3" w14:textId="77777777" w:rsidR="00254CA2" w:rsidRPr="00120408" w:rsidRDefault="00254CA2" w:rsidP="00DD5E0D">
      <w:pPr>
        <w:pStyle w:val="Paragraphedeliste"/>
        <w:widowControl w:val="0"/>
        <w:numPr>
          <w:ilvl w:val="0"/>
          <w:numId w:val="17"/>
        </w:numPr>
        <w:autoSpaceDE w:val="0"/>
        <w:autoSpaceDN w:val="0"/>
        <w:adjustRightInd w:val="0"/>
        <w:spacing w:after="0" w:line="276" w:lineRule="auto"/>
        <w:jc w:val="both"/>
        <w:rPr>
          <w:rFonts w:ascii="Times New Roman" w:hAnsi="Times New Roman" w:cs="Times New Roman"/>
          <w:sz w:val="24"/>
          <w:szCs w:val="24"/>
          <w:lang w:val="fr-FR"/>
        </w:rPr>
      </w:pPr>
      <w:r w:rsidRPr="00120408">
        <w:rPr>
          <w:rFonts w:ascii="Times New Roman" w:hAnsi="Times New Roman" w:cs="Times New Roman"/>
          <w:b/>
          <w:sz w:val="24"/>
          <w:szCs w:val="24"/>
          <w:lang w:val="fr-FR"/>
        </w:rPr>
        <w:t>Pour le stock du carbone dans le sol,</w:t>
      </w:r>
      <w:r w:rsidRPr="00120408">
        <w:rPr>
          <w:rFonts w:ascii="Times New Roman" w:hAnsi="Times New Roman" w:cs="Times New Roman"/>
          <w:sz w:val="24"/>
          <w:szCs w:val="24"/>
          <w:lang w:val="fr-FR"/>
        </w:rPr>
        <w:t xml:space="preserve"> les données historiques des profils du BUNASOLS ont été exploitées. Ces données ont été réparties en deux entités: les données de 2000 à 2002 celles de 2003 à 2014.</w:t>
      </w:r>
      <w:r w:rsidRPr="00120408">
        <w:rPr>
          <w:rFonts w:ascii="Times New Roman" w:hAnsi="Times New Roman" w:cs="Times New Roman"/>
          <w:b/>
          <w:sz w:val="24"/>
          <w:szCs w:val="24"/>
          <w:lang w:val="fr-FR"/>
        </w:rPr>
        <w:t xml:space="preserve"> </w:t>
      </w:r>
      <w:r w:rsidRPr="00120408">
        <w:rPr>
          <w:rFonts w:ascii="Times New Roman" w:hAnsi="Times New Roman" w:cs="Times New Roman"/>
          <w:sz w:val="24"/>
          <w:szCs w:val="24"/>
          <w:lang w:val="fr-FR"/>
        </w:rPr>
        <w:t>Les moyennes ont été calculées pour chaque entité et ont servi de valeurs moyennes de référence respectivement pour 2002 et 2013. La tendance a été faite en faisant la différence des stocks de carbone de 2013 et ceux de 2002.</w:t>
      </w:r>
    </w:p>
    <w:p w14:paraId="02960769" w14:textId="77777777" w:rsidR="00254CA2" w:rsidRPr="00120408" w:rsidRDefault="00254CA2" w:rsidP="00254CA2">
      <w:pPr>
        <w:pStyle w:val="Paragraphedeliste"/>
        <w:adjustRightInd w:val="0"/>
        <w:spacing w:line="276" w:lineRule="auto"/>
        <w:jc w:val="both"/>
        <w:rPr>
          <w:rFonts w:ascii="Times New Roman" w:hAnsi="Times New Roman" w:cs="Times New Roman"/>
          <w:b/>
          <w:sz w:val="24"/>
          <w:szCs w:val="24"/>
          <w:lang w:val="fr-FR"/>
        </w:rPr>
      </w:pPr>
    </w:p>
    <w:p w14:paraId="50A6ECD5" w14:textId="77777777" w:rsidR="00254CA2" w:rsidRPr="00F64B40" w:rsidRDefault="00254CA2" w:rsidP="00DD5E0D">
      <w:pPr>
        <w:pStyle w:val="Paragraphedeliste"/>
        <w:numPr>
          <w:ilvl w:val="2"/>
          <w:numId w:val="12"/>
        </w:numPr>
        <w:spacing w:after="120" w:line="276" w:lineRule="auto"/>
        <w:outlineLvl w:val="2"/>
        <w:rPr>
          <w:rFonts w:ascii="Times New Roman" w:hAnsi="Times New Roman" w:cs="Times New Roman"/>
          <w:b/>
          <w:i/>
          <w:iCs/>
          <w:sz w:val="24"/>
          <w:szCs w:val="24"/>
          <w:lang w:val="fr-FR" w:eastAsia="fr-FR"/>
        </w:rPr>
      </w:pPr>
      <w:bookmarkStart w:id="26" w:name="_Toc43816448"/>
      <w:bookmarkStart w:id="27" w:name="_Toc78137675"/>
      <w:bookmarkStart w:id="28" w:name="_Toc81386128"/>
      <w:bookmarkStart w:id="29" w:name="_Toc71879887"/>
      <w:bookmarkStart w:id="30" w:name="_Toc71891299"/>
      <w:r w:rsidRPr="00F64B40">
        <w:rPr>
          <w:rFonts w:ascii="Times New Roman" w:hAnsi="Times New Roman" w:cs="Times New Roman"/>
          <w:b/>
          <w:i/>
          <w:iCs/>
          <w:sz w:val="24"/>
          <w:szCs w:val="24"/>
          <w:lang w:val="fr-FR" w:eastAsia="fr-FR"/>
        </w:rPr>
        <w:t>Rappel des cibles nationales NDT</w:t>
      </w:r>
      <w:bookmarkEnd w:id="26"/>
      <w:bookmarkEnd w:id="27"/>
      <w:bookmarkEnd w:id="28"/>
    </w:p>
    <w:p w14:paraId="2ED88F3C" w14:textId="77777777" w:rsidR="00254CA2" w:rsidRPr="00120408" w:rsidRDefault="00254CA2" w:rsidP="00DD5E0D">
      <w:pPr>
        <w:pStyle w:val="Paragraphedeliste"/>
        <w:widowControl w:val="0"/>
        <w:numPr>
          <w:ilvl w:val="0"/>
          <w:numId w:val="18"/>
        </w:numPr>
        <w:autoSpaceDE w:val="0"/>
        <w:autoSpaceDN w:val="0"/>
        <w:spacing w:before="240" w:after="120" w:line="276" w:lineRule="auto"/>
        <w:contextualSpacing w:val="0"/>
        <w:jc w:val="both"/>
        <w:rPr>
          <w:rFonts w:ascii="Times New Roman" w:hAnsi="Times New Roman" w:cs="Times New Roman"/>
          <w:b/>
          <w:sz w:val="24"/>
          <w:szCs w:val="24"/>
          <w:lang w:val="fr-FR"/>
        </w:rPr>
      </w:pPr>
      <w:r w:rsidRPr="00120408">
        <w:rPr>
          <w:rFonts w:ascii="Times New Roman" w:hAnsi="Times New Roman" w:cs="Times New Roman"/>
          <w:b/>
          <w:bCs/>
          <w:sz w:val="24"/>
          <w:szCs w:val="24"/>
          <w:lang w:val="fr-FR"/>
        </w:rPr>
        <w:t xml:space="preserve">Cible principale : </w:t>
      </w:r>
      <w:r w:rsidRPr="00120408">
        <w:rPr>
          <w:rFonts w:ascii="Times New Roman" w:hAnsi="Times New Roman" w:cs="Times New Roman"/>
          <w:bCs/>
          <w:sz w:val="24"/>
          <w:szCs w:val="24"/>
          <w:lang w:val="fr-FR"/>
        </w:rPr>
        <w:t>D’ici à 2030, 100 % de 5.16 millions h</w:t>
      </w:r>
      <w:r>
        <w:rPr>
          <w:rFonts w:ascii="Times New Roman" w:hAnsi="Times New Roman" w:cs="Times New Roman"/>
          <w:bCs/>
          <w:sz w:val="24"/>
          <w:szCs w:val="24"/>
          <w:lang w:val="fr-FR"/>
        </w:rPr>
        <w:t>ectares</w:t>
      </w:r>
      <w:r w:rsidRPr="00120408">
        <w:rPr>
          <w:rFonts w:ascii="Times New Roman" w:hAnsi="Times New Roman" w:cs="Times New Roman"/>
          <w:sz w:val="24"/>
          <w:szCs w:val="24"/>
          <w:lang w:val="fr-FR"/>
        </w:rPr>
        <w:t xml:space="preserve"> des terres dégradées par rapport à la période de référence (2002-2013) doivent être restaurés (soit 19 % du territoire national) tout en maximisant les efforts pour réduire et contrôler la vitesse de dégradation des terres de sorte à atteindre la NDT.</w:t>
      </w:r>
      <w:r w:rsidRPr="00120408">
        <w:rPr>
          <w:rFonts w:ascii="Times New Roman" w:hAnsi="Times New Roman" w:cs="Times New Roman"/>
          <w:b/>
          <w:bCs/>
          <w:sz w:val="24"/>
          <w:szCs w:val="24"/>
          <w:lang w:val="fr-FR"/>
        </w:rPr>
        <w:t xml:space="preserve"> </w:t>
      </w:r>
    </w:p>
    <w:p w14:paraId="44FBB1D6" w14:textId="77777777" w:rsidR="00254CA2" w:rsidRPr="00237B72" w:rsidRDefault="00254CA2" w:rsidP="00DD5E0D">
      <w:pPr>
        <w:numPr>
          <w:ilvl w:val="0"/>
          <w:numId w:val="18"/>
        </w:numPr>
        <w:spacing w:after="120" w:line="276" w:lineRule="auto"/>
        <w:jc w:val="both"/>
        <w:rPr>
          <w:rFonts w:ascii="Times New Roman" w:hAnsi="Times New Roman" w:cs="Times New Roman"/>
          <w:b/>
          <w:sz w:val="24"/>
          <w:szCs w:val="24"/>
        </w:rPr>
      </w:pPr>
      <w:proofErr w:type="spellStart"/>
      <w:r w:rsidRPr="00237B72">
        <w:rPr>
          <w:rFonts w:ascii="Times New Roman" w:hAnsi="Times New Roman" w:cs="Times New Roman"/>
          <w:b/>
          <w:bCs/>
          <w:sz w:val="24"/>
          <w:szCs w:val="24"/>
        </w:rPr>
        <w:t>Cibles</w:t>
      </w:r>
      <w:proofErr w:type="spellEnd"/>
      <w:r w:rsidRPr="00237B72">
        <w:rPr>
          <w:rFonts w:ascii="Times New Roman" w:hAnsi="Times New Roman" w:cs="Times New Roman"/>
          <w:b/>
          <w:bCs/>
          <w:sz w:val="24"/>
          <w:szCs w:val="24"/>
        </w:rPr>
        <w:t xml:space="preserve"> </w:t>
      </w:r>
      <w:proofErr w:type="spellStart"/>
      <w:r w:rsidRPr="00237B72">
        <w:rPr>
          <w:rFonts w:ascii="Times New Roman" w:hAnsi="Times New Roman" w:cs="Times New Roman"/>
          <w:b/>
          <w:bCs/>
          <w:sz w:val="24"/>
          <w:szCs w:val="24"/>
        </w:rPr>
        <w:t>spécifiques</w:t>
      </w:r>
      <w:proofErr w:type="spellEnd"/>
      <w:r w:rsidRPr="00237B72">
        <w:rPr>
          <w:rFonts w:ascii="Times New Roman" w:hAnsi="Times New Roman" w:cs="Times New Roman"/>
          <w:b/>
          <w:bCs/>
          <w:sz w:val="24"/>
          <w:szCs w:val="24"/>
        </w:rPr>
        <w:t xml:space="preserve"> :</w:t>
      </w:r>
    </w:p>
    <w:p w14:paraId="06E22BB3" w14:textId="77777777" w:rsidR="00254CA2" w:rsidRPr="001E2E51" w:rsidRDefault="00254CA2" w:rsidP="00DD5E0D">
      <w:pPr>
        <w:numPr>
          <w:ilvl w:val="1"/>
          <w:numId w:val="19"/>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Mettre un terme à la conversion des forêts en d’autres classes d’occupation des terres d’ici à 2030.</w:t>
      </w:r>
    </w:p>
    <w:p w14:paraId="2DB3140C" w14:textId="77777777" w:rsidR="00254CA2" w:rsidRPr="001E2E51" w:rsidRDefault="00254CA2" w:rsidP="00DD5E0D">
      <w:pPr>
        <w:numPr>
          <w:ilvl w:val="1"/>
          <w:numId w:val="19"/>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lastRenderedPageBreak/>
        <w:t>Améliorer la productivité dans les catégories d’occupation « arbustes, prairies » et « terres cultivées » en déclin soit 2,5 millions d’hectare</w:t>
      </w:r>
      <w:r w:rsidRPr="006B7392">
        <w:rPr>
          <w:rFonts w:ascii="Times New Roman" w:hAnsi="Times New Roman" w:cs="Times New Roman"/>
          <w:sz w:val="24"/>
          <w:szCs w:val="24"/>
          <w:lang w:val="fr-FR"/>
        </w:rPr>
        <w:t>s</w:t>
      </w:r>
      <w:r w:rsidRPr="001E2E51">
        <w:rPr>
          <w:rFonts w:ascii="Times New Roman" w:hAnsi="Times New Roman" w:cs="Times New Roman"/>
          <w:sz w:val="24"/>
          <w:szCs w:val="24"/>
          <w:lang w:val="fr-FR"/>
        </w:rPr>
        <w:t>.</w:t>
      </w:r>
    </w:p>
    <w:p w14:paraId="4A14D5AB" w14:textId="77777777" w:rsidR="00254CA2" w:rsidRPr="001E2E51" w:rsidRDefault="00254CA2" w:rsidP="00DD5E0D">
      <w:pPr>
        <w:numPr>
          <w:ilvl w:val="1"/>
          <w:numId w:val="19"/>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Améliorer les stocks de carbone sur 798 000 </w:t>
      </w:r>
      <w:r w:rsidRPr="006B7392">
        <w:rPr>
          <w:rFonts w:ascii="Times New Roman" w:hAnsi="Times New Roman" w:cs="Times New Roman"/>
          <w:sz w:val="24"/>
          <w:szCs w:val="24"/>
          <w:lang w:val="fr-FR"/>
        </w:rPr>
        <w:t>hectares</w:t>
      </w:r>
      <w:r w:rsidRPr="001E2E51">
        <w:rPr>
          <w:rFonts w:ascii="Times New Roman" w:hAnsi="Times New Roman" w:cs="Times New Roman"/>
          <w:sz w:val="24"/>
          <w:szCs w:val="24"/>
          <w:lang w:val="fr-FR"/>
        </w:rPr>
        <w:t xml:space="preserve"> pour parvenir à un minimum de 1% de matière organique (apport de 5T de MO à l’hectare tous les 2 ans). </w:t>
      </w:r>
    </w:p>
    <w:p w14:paraId="1C55DBA3" w14:textId="77777777" w:rsidR="00254CA2" w:rsidRPr="001E2E51" w:rsidRDefault="00254CA2" w:rsidP="00DD5E0D">
      <w:pPr>
        <w:numPr>
          <w:ilvl w:val="1"/>
          <w:numId w:val="19"/>
        </w:numPr>
        <w:spacing w:after="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Récupération de 295 000 hectares des terrains non viabilisés sur un total de 590 000 </w:t>
      </w:r>
      <w:r w:rsidRPr="006B7392">
        <w:rPr>
          <w:rFonts w:ascii="Times New Roman" w:hAnsi="Times New Roman" w:cs="Times New Roman"/>
          <w:sz w:val="24"/>
          <w:szCs w:val="24"/>
          <w:lang w:val="fr-FR"/>
        </w:rPr>
        <w:t>hectares.</w:t>
      </w:r>
      <w:r w:rsidRPr="000249E2">
        <w:rPr>
          <w:rFonts w:ascii="Times New Roman" w:hAnsi="Times New Roman" w:cs="Times New Roman"/>
          <w:bCs/>
          <w:color w:val="FF0000"/>
          <w:sz w:val="24"/>
          <w:szCs w:val="24"/>
          <w:lang w:val="fr-FR"/>
        </w:rPr>
        <w:t xml:space="preserve"> </w:t>
      </w:r>
    </w:p>
    <w:p w14:paraId="24D7BFE1" w14:textId="77777777" w:rsidR="00254CA2" w:rsidRPr="00120408" w:rsidRDefault="00254CA2" w:rsidP="005C4DBE">
      <w:pPr>
        <w:rPr>
          <w:lang w:val="fr-FR"/>
        </w:rPr>
      </w:pPr>
    </w:p>
    <w:p w14:paraId="03E8CF0B" w14:textId="4096B889" w:rsidR="00254CA2" w:rsidRPr="00F64B40" w:rsidRDefault="00254CA2" w:rsidP="00DD5E0D">
      <w:pPr>
        <w:pStyle w:val="Paragraphedeliste"/>
        <w:numPr>
          <w:ilvl w:val="2"/>
          <w:numId w:val="12"/>
        </w:numPr>
        <w:spacing w:after="120" w:line="276" w:lineRule="auto"/>
        <w:outlineLvl w:val="2"/>
        <w:rPr>
          <w:rFonts w:ascii="Times New Roman" w:hAnsi="Times New Roman" w:cs="Times New Roman"/>
          <w:b/>
          <w:i/>
          <w:iCs/>
          <w:sz w:val="24"/>
          <w:szCs w:val="24"/>
          <w:lang w:val="fr-FR" w:eastAsia="fr-FR"/>
        </w:rPr>
      </w:pPr>
      <w:bookmarkStart w:id="31" w:name="_Toc78137676"/>
      <w:bookmarkStart w:id="32" w:name="_Toc81386129"/>
      <w:r w:rsidRPr="00F64B40">
        <w:rPr>
          <w:rFonts w:ascii="Times New Roman" w:hAnsi="Times New Roman" w:cs="Times New Roman"/>
          <w:b/>
          <w:i/>
          <w:iCs/>
          <w:sz w:val="24"/>
          <w:szCs w:val="24"/>
          <w:lang w:val="fr-FR" w:eastAsia="fr-FR"/>
        </w:rPr>
        <w:t xml:space="preserve">Démarche pour conduire le processus NDT au niveau </w:t>
      </w:r>
      <w:bookmarkEnd w:id="29"/>
      <w:bookmarkEnd w:id="30"/>
      <w:r w:rsidRPr="00F64B40">
        <w:rPr>
          <w:rFonts w:ascii="Times New Roman" w:hAnsi="Times New Roman" w:cs="Times New Roman"/>
          <w:b/>
          <w:i/>
          <w:iCs/>
          <w:sz w:val="24"/>
          <w:szCs w:val="24"/>
          <w:lang w:val="fr-FR" w:eastAsia="fr-FR"/>
        </w:rPr>
        <w:t>régional</w:t>
      </w:r>
      <w:bookmarkEnd w:id="31"/>
      <w:bookmarkEnd w:id="32"/>
    </w:p>
    <w:p w14:paraId="155B843C" w14:textId="77777777" w:rsidR="00254CA2" w:rsidRPr="00120408" w:rsidRDefault="00254CA2" w:rsidP="005C4DBE">
      <w:pPr>
        <w:rPr>
          <w:lang w:val="fr-FR"/>
        </w:rPr>
      </w:pPr>
    </w:p>
    <w:p w14:paraId="72EC9DDA" w14:textId="77777777" w:rsidR="00254CA2" w:rsidRPr="001E2E51" w:rsidRDefault="00254CA2" w:rsidP="00254CA2">
      <w:pPr>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Pour la réalisation du processus dans chacune des 13 régions, il a été procédé à une réorganisation du Groupe de Travail Technique en 4 sous-groupes prenant chacun en charge un ensemble de régions :</w:t>
      </w:r>
    </w:p>
    <w:p w14:paraId="7A70ACE7" w14:textId="77777777" w:rsidR="00254CA2" w:rsidRPr="001E2E51" w:rsidRDefault="00254CA2" w:rsidP="00DD5E0D">
      <w:pPr>
        <w:widowControl w:val="0"/>
        <w:numPr>
          <w:ilvl w:val="0"/>
          <w:numId w:val="2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1 : Sud-Ouest, Cascades, Hauts Bassins ;</w:t>
      </w:r>
    </w:p>
    <w:p w14:paraId="4FA60BBC" w14:textId="77777777" w:rsidR="00254CA2" w:rsidRPr="001E2E51" w:rsidRDefault="00254CA2" w:rsidP="00DD5E0D">
      <w:pPr>
        <w:widowControl w:val="0"/>
        <w:numPr>
          <w:ilvl w:val="0"/>
          <w:numId w:val="24"/>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2 : Boucle du Mouhoun, Centre-Ouest, Centre-Sud ;</w:t>
      </w:r>
    </w:p>
    <w:p w14:paraId="301D01D7" w14:textId="77777777" w:rsidR="00254CA2" w:rsidRPr="001E2E51" w:rsidRDefault="00254CA2" w:rsidP="00DD5E0D">
      <w:pPr>
        <w:widowControl w:val="0"/>
        <w:numPr>
          <w:ilvl w:val="0"/>
          <w:numId w:val="24"/>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3 : Centre-Est, Est, Sahel ; </w:t>
      </w:r>
    </w:p>
    <w:p w14:paraId="63DC6713" w14:textId="77777777" w:rsidR="00254CA2" w:rsidRPr="001E2E51" w:rsidRDefault="00254CA2" w:rsidP="00DD5E0D">
      <w:pPr>
        <w:widowControl w:val="0"/>
        <w:numPr>
          <w:ilvl w:val="0"/>
          <w:numId w:val="24"/>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4 : Centre, Centre-Nord, Plateau Central et Nord. </w:t>
      </w:r>
      <w:r w:rsidRPr="001E2E51">
        <w:rPr>
          <w:rFonts w:ascii="Times New Roman" w:eastAsiaTheme="minorEastAsia" w:hAnsi="Times New Roman" w:cs="Times New Roman"/>
          <w:b/>
          <w:sz w:val="24"/>
          <w:szCs w:val="24"/>
          <w:lang w:val="fr-FR" w:eastAsia="fr-FR"/>
        </w:rPr>
        <w:t xml:space="preserve"> </w:t>
      </w:r>
    </w:p>
    <w:p w14:paraId="196B392B" w14:textId="77777777" w:rsidR="00254CA2" w:rsidRPr="001E2E51" w:rsidRDefault="00254CA2" w:rsidP="00254CA2">
      <w:pPr>
        <w:spacing w:line="276" w:lineRule="auto"/>
        <w:rPr>
          <w:rFonts w:ascii="Times New Roman" w:eastAsia="Times New Roman" w:hAnsi="Times New Roman" w:cs="Times New Roman"/>
          <w:sz w:val="24"/>
          <w:szCs w:val="24"/>
          <w:lang w:val="fr-FR" w:eastAsia="fr-FR"/>
        </w:rPr>
      </w:pPr>
      <w:bookmarkStart w:id="33" w:name="_Toc43816450"/>
      <w:r w:rsidRPr="001E2E51">
        <w:rPr>
          <w:rFonts w:ascii="Times New Roman" w:eastAsiaTheme="minorEastAsia" w:hAnsi="Times New Roman" w:cs="Times New Roman"/>
          <w:bCs/>
          <w:color w:val="000000" w:themeColor="text1"/>
          <w:kern w:val="24"/>
          <w:sz w:val="24"/>
          <w:szCs w:val="24"/>
          <w:lang w:val="fr-FR" w:eastAsia="fr-FR"/>
        </w:rPr>
        <w:t xml:space="preserve">Chaque sous-groupe a pris en compte les 3 indicateurs et </w:t>
      </w:r>
      <w:r w:rsidRPr="00EB579D">
        <w:rPr>
          <w:rFonts w:ascii="Times New Roman" w:eastAsiaTheme="minorEastAsia" w:hAnsi="Times New Roman" w:cs="Times New Roman"/>
          <w:bCs/>
          <w:color w:val="FF0000"/>
          <w:kern w:val="24"/>
          <w:sz w:val="24"/>
          <w:szCs w:val="24"/>
          <w:lang w:val="fr-FR" w:eastAsia="fr-FR"/>
        </w:rPr>
        <w:t>a</w:t>
      </w:r>
      <w:r w:rsidRPr="001E2E51">
        <w:rPr>
          <w:rFonts w:ascii="Times New Roman" w:eastAsiaTheme="minorEastAsia" w:hAnsi="Times New Roman" w:cs="Times New Roman"/>
          <w:bCs/>
          <w:color w:val="000000" w:themeColor="text1"/>
          <w:kern w:val="24"/>
          <w:sz w:val="24"/>
          <w:szCs w:val="24"/>
          <w:lang w:val="fr-FR" w:eastAsia="fr-FR"/>
        </w:rPr>
        <w:t xml:space="preserve"> pour mission :</w:t>
      </w:r>
    </w:p>
    <w:bookmarkEnd w:id="33"/>
    <w:p w14:paraId="417CE45D" w14:textId="77777777" w:rsidR="00254CA2" w:rsidRPr="001E2E51" w:rsidRDefault="00254CA2" w:rsidP="00DD5E0D">
      <w:pPr>
        <w:numPr>
          <w:ilvl w:val="0"/>
          <w:numId w:val="25"/>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eastAsiaTheme="minorEastAsia" w:hAnsi="Times New Roman" w:cs="Times New Roman"/>
          <w:kern w:val="24"/>
          <w:sz w:val="24"/>
          <w:szCs w:val="24"/>
          <w:lang w:val="fr-FR"/>
        </w:rPr>
        <w:t>évaluer la situation de référence, les tendances de la dégradation des terres pour chaque région (évaluer les tendances négatives des indicateurs) ;</w:t>
      </w:r>
    </w:p>
    <w:p w14:paraId="6F519109" w14:textId="77777777" w:rsidR="00254CA2" w:rsidRPr="001E2E51" w:rsidRDefault="00254CA2" w:rsidP="00DD5E0D">
      <w:pPr>
        <w:numPr>
          <w:ilvl w:val="0"/>
          <w:numId w:val="25"/>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eastAsiaTheme="minorEastAsia" w:hAnsi="Times New Roman" w:cs="Times New Roman"/>
          <w:kern w:val="24"/>
          <w:sz w:val="24"/>
          <w:szCs w:val="24"/>
          <w:lang w:val="fr-FR"/>
        </w:rPr>
        <w:t>déterminer pour chaque région les zones sensibles de dégradation (hotspot) ;</w:t>
      </w:r>
    </w:p>
    <w:p w14:paraId="2735EA87" w14:textId="77777777" w:rsidR="00254CA2" w:rsidRPr="001E2E51" w:rsidRDefault="00254CA2" w:rsidP="00DD5E0D">
      <w:pPr>
        <w:numPr>
          <w:ilvl w:val="0"/>
          <w:numId w:val="25"/>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eastAsiaTheme="minorEastAsia" w:hAnsi="Times New Roman" w:cs="Times New Roman"/>
          <w:kern w:val="24"/>
          <w:sz w:val="24"/>
          <w:szCs w:val="24"/>
          <w:lang w:val="fr-FR"/>
        </w:rPr>
        <w:t>proposer les cibles pour atteindre la NDT et les mesures associées en vue de leur prise en compte dans les Plans régionaux de développement (PRD).</w:t>
      </w:r>
    </w:p>
    <w:p w14:paraId="5A72F204" w14:textId="77777777" w:rsidR="00A54346" w:rsidRPr="00CC5A5F" w:rsidRDefault="00A54346" w:rsidP="00203EC3">
      <w:pPr>
        <w:spacing w:after="120" w:line="240" w:lineRule="auto"/>
        <w:rPr>
          <w:rFonts w:ascii="Times New Roman" w:eastAsiaTheme="minorEastAsia" w:hAnsi="Times New Roman" w:cs="Times New Roman"/>
          <w:sz w:val="24"/>
          <w:szCs w:val="24"/>
          <w:lang w:val="fr-FR"/>
        </w:rPr>
      </w:pPr>
    </w:p>
    <w:p w14:paraId="06BB6D68" w14:textId="77777777" w:rsidR="00A54346" w:rsidRPr="00CC5A5F" w:rsidRDefault="00A54346" w:rsidP="00203EC3">
      <w:pPr>
        <w:spacing w:after="120" w:line="240" w:lineRule="auto"/>
        <w:outlineLvl w:val="2"/>
        <w:rPr>
          <w:rFonts w:ascii="Times New Roman" w:hAnsi="Times New Roman" w:cs="Times New Roman"/>
          <w:b/>
          <w:sz w:val="24"/>
          <w:szCs w:val="24"/>
          <w:lang w:val="fr-FR"/>
        </w:rPr>
        <w:sectPr w:rsidR="00A54346" w:rsidRPr="00CC5A5F" w:rsidSect="006B061D">
          <w:pgSz w:w="12240" w:h="15840"/>
          <w:pgMar w:top="1134" w:right="1418" w:bottom="1134" w:left="1418" w:header="720" w:footer="720" w:gutter="0"/>
          <w:pgNumType w:start="1"/>
          <w:cols w:space="720"/>
          <w:docGrid w:linePitch="360"/>
        </w:sectPr>
      </w:pPr>
    </w:p>
    <w:p w14:paraId="5F60DC1C" w14:textId="35254195" w:rsidR="00A54346" w:rsidRPr="00CC5A5F" w:rsidRDefault="001555CD" w:rsidP="00DD5E0D">
      <w:pPr>
        <w:pStyle w:val="Paragraphedeliste"/>
        <w:numPr>
          <w:ilvl w:val="0"/>
          <w:numId w:val="1"/>
        </w:numPr>
        <w:spacing w:after="120" w:line="240" w:lineRule="auto"/>
        <w:contextualSpacing w:val="0"/>
        <w:outlineLvl w:val="0"/>
        <w:rPr>
          <w:rFonts w:ascii="Times New Roman" w:eastAsiaTheme="majorEastAsia" w:hAnsi="Times New Roman" w:cs="Times New Roman"/>
          <w:b/>
          <w:color w:val="00B050"/>
          <w:sz w:val="24"/>
          <w:szCs w:val="24"/>
          <w:lang w:val="fr-FR"/>
        </w:rPr>
      </w:pPr>
      <w:bookmarkStart w:id="34" w:name="_Toc29462344"/>
      <w:bookmarkStart w:id="35" w:name="_Toc30489632"/>
      <w:bookmarkStart w:id="36" w:name="_Toc78137677"/>
      <w:bookmarkStart w:id="37" w:name="_Toc81386130"/>
      <w:r w:rsidRPr="00CC5A5F">
        <w:rPr>
          <w:rFonts w:ascii="Times New Roman" w:eastAsiaTheme="majorEastAsia" w:hAnsi="Times New Roman" w:cs="Times New Roman"/>
          <w:b/>
          <w:color w:val="00B050"/>
          <w:sz w:val="24"/>
          <w:szCs w:val="24"/>
          <w:lang w:val="fr-FR"/>
        </w:rPr>
        <w:lastRenderedPageBreak/>
        <w:t>INFORMATIONS GÉNÉRALES SUR LA RÉGION DU PLATEAU CENTRAL</w:t>
      </w:r>
      <w:bookmarkEnd w:id="34"/>
      <w:bookmarkEnd w:id="35"/>
      <w:bookmarkEnd w:id="36"/>
      <w:bookmarkEnd w:id="37"/>
    </w:p>
    <w:p w14:paraId="21E91A41" w14:textId="77777777" w:rsidR="00AA4D1B" w:rsidRPr="00CC5A5F" w:rsidRDefault="00AA4D1B" w:rsidP="005C4DBE">
      <w:pPr>
        <w:rPr>
          <w:lang w:val="fr-FR"/>
        </w:rPr>
      </w:pPr>
    </w:p>
    <w:p w14:paraId="06A101AA" w14:textId="77777777" w:rsidR="00A54346" w:rsidRPr="00293724" w:rsidRDefault="00293724" w:rsidP="00DD5E0D">
      <w:pPr>
        <w:pStyle w:val="Paragraphedeliste"/>
        <w:numPr>
          <w:ilvl w:val="1"/>
          <w:numId w:val="10"/>
        </w:numPr>
        <w:spacing w:after="120" w:line="276" w:lineRule="auto"/>
        <w:outlineLvl w:val="1"/>
        <w:rPr>
          <w:rFonts w:ascii="Times New Roman" w:hAnsi="Times New Roman" w:cs="Times New Roman"/>
          <w:b/>
          <w:sz w:val="24"/>
          <w:szCs w:val="24"/>
          <w:lang w:val="fr-FR"/>
        </w:rPr>
      </w:pPr>
      <w:bookmarkStart w:id="38" w:name="_Toc29462345"/>
      <w:r>
        <w:rPr>
          <w:rFonts w:ascii="Times New Roman" w:hAnsi="Times New Roman" w:cs="Times New Roman"/>
          <w:b/>
          <w:sz w:val="24"/>
          <w:szCs w:val="24"/>
          <w:lang w:val="fr-FR"/>
        </w:rPr>
        <w:t xml:space="preserve"> </w:t>
      </w:r>
      <w:bookmarkStart w:id="39" w:name="_Toc78137678"/>
      <w:bookmarkStart w:id="40" w:name="_Toc81386131"/>
      <w:r w:rsidR="00935FDC" w:rsidRPr="00293724">
        <w:rPr>
          <w:rFonts w:ascii="Times New Roman" w:hAnsi="Times New Roman" w:cs="Times New Roman"/>
          <w:b/>
          <w:sz w:val="24"/>
          <w:szCs w:val="24"/>
          <w:lang w:val="fr-FR"/>
        </w:rPr>
        <w:t>Situation géographique</w:t>
      </w:r>
      <w:bookmarkEnd w:id="39"/>
      <w:bookmarkEnd w:id="40"/>
    </w:p>
    <w:p w14:paraId="69C98643" w14:textId="77777777" w:rsidR="001555CD" w:rsidRPr="00CC5A5F" w:rsidRDefault="00A54346"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Créée par la loi n° 2001-013/AN du 02 Juillet 2001, la région du Plateau Central est située au cœur du Burkina Faso avec une superficie de 8.605</w:t>
      </w:r>
      <w:r w:rsidR="004C7AD9" w:rsidRPr="00CC5A5F">
        <w:rPr>
          <w:rFonts w:ascii="Times New Roman" w:hAnsi="Times New Roman" w:cs="Times New Roman"/>
          <w:sz w:val="24"/>
          <w:szCs w:val="24"/>
          <w:lang w:val="fr-FR"/>
        </w:rPr>
        <w:t>,11</w:t>
      </w:r>
      <w:r w:rsidRPr="00CC5A5F">
        <w:rPr>
          <w:rFonts w:ascii="Times New Roman" w:hAnsi="Times New Roman" w:cs="Times New Roman"/>
          <w:sz w:val="24"/>
          <w:szCs w:val="24"/>
          <w:lang w:val="fr-FR"/>
        </w:rPr>
        <w:t xml:space="preserve"> km²</w:t>
      </w:r>
      <w:r w:rsidR="001555CD"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soit 3,1</w:t>
      </w:r>
      <w:r w:rsidR="00EF5A26"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 xml:space="preserve">% de la superficie du territoire national. </w:t>
      </w:r>
    </w:p>
    <w:p w14:paraId="73309852" w14:textId="77777777" w:rsidR="003135B2" w:rsidRPr="00CC5A5F" w:rsidRDefault="00A54346"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Elle est limitée au nord-est par la région du Centre-Nord, au </w:t>
      </w:r>
      <w:r w:rsidR="001555CD" w:rsidRPr="00CC5A5F">
        <w:rPr>
          <w:rFonts w:ascii="Times New Roman" w:hAnsi="Times New Roman" w:cs="Times New Roman"/>
          <w:sz w:val="24"/>
          <w:szCs w:val="24"/>
          <w:lang w:val="fr-FR"/>
        </w:rPr>
        <w:t>n</w:t>
      </w:r>
      <w:r w:rsidRPr="00CC5A5F">
        <w:rPr>
          <w:rFonts w:ascii="Times New Roman" w:hAnsi="Times New Roman" w:cs="Times New Roman"/>
          <w:sz w:val="24"/>
          <w:szCs w:val="24"/>
          <w:lang w:val="fr-FR"/>
        </w:rPr>
        <w:t>ord-</w:t>
      </w:r>
      <w:r w:rsidR="001555CD" w:rsidRPr="00CC5A5F">
        <w:rPr>
          <w:rFonts w:ascii="Times New Roman" w:hAnsi="Times New Roman" w:cs="Times New Roman"/>
          <w:sz w:val="24"/>
          <w:szCs w:val="24"/>
          <w:lang w:val="fr-FR"/>
        </w:rPr>
        <w:t>o</w:t>
      </w:r>
      <w:r w:rsidRPr="00CC5A5F">
        <w:rPr>
          <w:rFonts w:ascii="Times New Roman" w:hAnsi="Times New Roman" w:cs="Times New Roman"/>
          <w:sz w:val="24"/>
          <w:szCs w:val="24"/>
          <w:lang w:val="fr-FR"/>
        </w:rPr>
        <w:t xml:space="preserve">uest par la région du Nord, au </w:t>
      </w:r>
      <w:r w:rsidR="001555CD" w:rsidRPr="00CC5A5F">
        <w:rPr>
          <w:rFonts w:ascii="Times New Roman" w:hAnsi="Times New Roman" w:cs="Times New Roman"/>
          <w:sz w:val="24"/>
          <w:szCs w:val="24"/>
          <w:lang w:val="fr-FR"/>
        </w:rPr>
        <w:t>s</w:t>
      </w:r>
      <w:r w:rsidRPr="00CC5A5F">
        <w:rPr>
          <w:rFonts w:ascii="Times New Roman" w:hAnsi="Times New Roman" w:cs="Times New Roman"/>
          <w:sz w:val="24"/>
          <w:szCs w:val="24"/>
          <w:lang w:val="fr-FR"/>
        </w:rPr>
        <w:t>ud par les régions du Centre et du Centre-Sud, à l’</w:t>
      </w:r>
      <w:r w:rsidR="001555CD" w:rsidRPr="00CC5A5F">
        <w:rPr>
          <w:rFonts w:ascii="Times New Roman" w:hAnsi="Times New Roman" w:cs="Times New Roman"/>
          <w:sz w:val="24"/>
          <w:szCs w:val="24"/>
          <w:lang w:val="fr-FR"/>
        </w:rPr>
        <w:t>o</w:t>
      </w:r>
      <w:r w:rsidRPr="00CC5A5F">
        <w:rPr>
          <w:rFonts w:ascii="Times New Roman" w:hAnsi="Times New Roman" w:cs="Times New Roman"/>
          <w:sz w:val="24"/>
          <w:szCs w:val="24"/>
          <w:lang w:val="fr-FR"/>
        </w:rPr>
        <w:t>uest par la région du Centre-Ouest et à l’est par la région du Centre-Est</w:t>
      </w:r>
      <w:r w:rsidR="00251B7D" w:rsidRPr="00CC5A5F">
        <w:rPr>
          <w:rFonts w:ascii="Times New Roman" w:hAnsi="Times New Roman" w:cs="Times New Roman"/>
          <w:sz w:val="24"/>
          <w:szCs w:val="24"/>
          <w:lang w:val="fr-FR"/>
        </w:rPr>
        <w:t xml:space="preserve"> (cf. Carte 1 ci-dessous)</w:t>
      </w:r>
      <w:r w:rsidRPr="00CC5A5F">
        <w:rPr>
          <w:rFonts w:ascii="Times New Roman" w:hAnsi="Times New Roman" w:cs="Times New Roman"/>
          <w:sz w:val="24"/>
          <w:szCs w:val="24"/>
          <w:lang w:val="fr-FR"/>
        </w:rPr>
        <w:t xml:space="preserve">. </w:t>
      </w:r>
    </w:p>
    <w:p w14:paraId="2A5075C8" w14:textId="77777777" w:rsidR="00A54346" w:rsidRPr="00CC5A5F" w:rsidRDefault="003135B2"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Sur le plan organisation administrative, l</w:t>
      </w:r>
      <w:r w:rsidR="00A54346" w:rsidRPr="00CC5A5F">
        <w:rPr>
          <w:rFonts w:ascii="Times New Roman" w:hAnsi="Times New Roman" w:cs="Times New Roman"/>
          <w:sz w:val="24"/>
          <w:szCs w:val="24"/>
          <w:lang w:val="fr-FR"/>
        </w:rPr>
        <w:t>a région du Plateau Central est subdivisée en 3 provinces, 20 départements, 3 communes urbaines, 17 communes rurales et 5</w:t>
      </w:r>
      <w:r w:rsidRPr="00CC5A5F">
        <w:rPr>
          <w:rFonts w:ascii="Times New Roman" w:hAnsi="Times New Roman" w:cs="Times New Roman"/>
          <w:sz w:val="24"/>
          <w:szCs w:val="24"/>
          <w:lang w:val="fr-FR"/>
        </w:rPr>
        <w:t>50</w:t>
      </w:r>
      <w:r w:rsidR="00A54346" w:rsidRPr="00CC5A5F">
        <w:rPr>
          <w:rFonts w:ascii="Times New Roman" w:hAnsi="Times New Roman" w:cs="Times New Roman"/>
          <w:sz w:val="24"/>
          <w:szCs w:val="24"/>
          <w:lang w:val="fr-FR"/>
        </w:rPr>
        <w:t xml:space="preserve"> villages. Les provinces de la région et leurs chefs-lieux cités entre parenthèses sont les suivants : Ganzourgou (Zorgho), Oubritenga (Ziniaré) et Kourwéogo (</w:t>
      </w:r>
      <w:proofErr w:type="spellStart"/>
      <w:r w:rsidR="00A54346" w:rsidRPr="00CC5A5F">
        <w:rPr>
          <w:rFonts w:ascii="Times New Roman" w:hAnsi="Times New Roman" w:cs="Times New Roman"/>
          <w:sz w:val="24"/>
          <w:szCs w:val="24"/>
          <w:lang w:val="fr-FR"/>
        </w:rPr>
        <w:t>Boussé</w:t>
      </w:r>
      <w:proofErr w:type="spellEnd"/>
      <w:r w:rsidR="00A54346" w:rsidRPr="00CC5A5F">
        <w:rPr>
          <w:rFonts w:ascii="Times New Roman" w:hAnsi="Times New Roman" w:cs="Times New Roman"/>
          <w:sz w:val="24"/>
          <w:szCs w:val="24"/>
          <w:lang w:val="fr-FR"/>
        </w:rPr>
        <w:t>). Le chef-lieu de la région est Ziniaré.</w:t>
      </w:r>
    </w:p>
    <w:p w14:paraId="6BC33406" w14:textId="77777777" w:rsidR="00251B7D" w:rsidRPr="00CC5A5F" w:rsidRDefault="00AA4D1B" w:rsidP="00203EC3">
      <w:pPr>
        <w:pStyle w:val="Lgende"/>
        <w:rPr>
          <w:rFonts w:ascii="Times New Roman" w:hAnsi="Times New Roman" w:cs="Times New Roman"/>
          <w:color w:val="auto"/>
          <w:sz w:val="24"/>
          <w:szCs w:val="24"/>
        </w:rPr>
      </w:pPr>
      <w:bookmarkStart w:id="41" w:name="_Toc78020641"/>
      <w:r w:rsidRPr="00CC5A5F">
        <w:rPr>
          <w:rFonts w:ascii="Times New Roman" w:hAnsi="Times New Roman" w:cs="Times New Roman"/>
          <w:color w:val="auto"/>
          <w:sz w:val="24"/>
          <w:szCs w:val="24"/>
        </w:rPr>
        <w:t xml:space="preserve">Carte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Carte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1</w:t>
      </w:r>
      <w:r w:rsidRPr="00CC5A5F">
        <w:rPr>
          <w:rFonts w:ascii="Times New Roman" w:hAnsi="Times New Roman" w:cs="Times New Roman"/>
          <w:color w:val="auto"/>
          <w:sz w:val="24"/>
          <w:szCs w:val="24"/>
        </w:rPr>
        <w:fldChar w:fldCharType="end"/>
      </w:r>
      <w:r w:rsidR="00251B7D" w:rsidRPr="00CC5A5F">
        <w:rPr>
          <w:rFonts w:ascii="Times New Roman" w:hAnsi="Times New Roman" w:cs="Times New Roman"/>
          <w:color w:val="auto"/>
          <w:sz w:val="24"/>
          <w:szCs w:val="24"/>
        </w:rPr>
        <w:t xml:space="preserve"> : </w:t>
      </w:r>
      <w:r w:rsidR="00251B7D" w:rsidRPr="00CC5A5F">
        <w:rPr>
          <w:rFonts w:ascii="Times New Roman" w:eastAsia="Times New Roman" w:hAnsi="Times New Roman" w:cs="Times New Roman"/>
          <w:bCs w:val="0"/>
          <w:color w:val="auto"/>
          <w:sz w:val="24"/>
          <w:szCs w:val="24"/>
          <w:lang w:eastAsia="fr-FR"/>
        </w:rPr>
        <w:t xml:space="preserve">Localisation </w:t>
      </w:r>
      <w:r w:rsidR="00251B7D" w:rsidRPr="00CC5A5F">
        <w:rPr>
          <w:rFonts w:ascii="Times New Roman" w:hAnsi="Times New Roman" w:cs="Times New Roman"/>
          <w:noProof/>
          <w:color w:val="auto"/>
          <w:sz w:val="24"/>
          <w:szCs w:val="24"/>
          <w:lang w:eastAsia="fr-FR"/>
        </w:rPr>
        <w:t>de la région du Plateau Central</w:t>
      </w:r>
      <w:r w:rsidR="00251B7D" w:rsidRPr="00CC5A5F">
        <w:rPr>
          <w:rFonts w:ascii="Times New Roman" w:hAnsi="Times New Roman" w:cs="Times New Roman"/>
          <w:color w:val="auto"/>
          <w:sz w:val="24"/>
          <w:szCs w:val="24"/>
        </w:rPr>
        <w:t xml:space="preserve"> </w:t>
      </w:r>
      <w:r w:rsidR="00251B7D" w:rsidRPr="00CC5A5F">
        <w:rPr>
          <w:rFonts w:ascii="Times New Roman" w:eastAsia="Times New Roman" w:hAnsi="Times New Roman" w:cs="Times New Roman"/>
          <w:bCs w:val="0"/>
          <w:color w:val="auto"/>
          <w:sz w:val="24"/>
          <w:szCs w:val="24"/>
          <w:lang w:eastAsia="fr-FR"/>
        </w:rPr>
        <w:t>dans le pays</w:t>
      </w:r>
      <w:bookmarkEnd w:id="41"/>
    </w:p>
    <w:p w14:paraId="3AAFB720" w14:textId="77777777" w:rsidR="001555CD" w:rsidRPr="00CC5A5F" w:rsidRDefault="00251B7D" w:rsidP="006E5508">
      <w:pPr>
        <w:spacing w:after="120" w:line="240" w:lineRule="auto"/>
        <w:jc w:val="center"/>
        <w:rPr>
          <w:rFonts w:ascii="Times New Roman" w:hAnsi="Times New Roman" w:cs="Times New Roman"/>
          <w:noProof/>
          <w:sz w:val="24"/>
          <w:szCs w:val="24"/>
          <w:lang w:val="fr-FR" w:eastAsia="fr-FR"/>
        </w:rPr>
      </w:pPr>
      <w:r w:rsidRPr="00CC5A5F">
        <w:rPr>
          <w:rFonts w:ascii="Times New Roman" w:hAnsi="Times New Roman" w:cs="Times New Roman"/>
          <w:noProof/>
          <w:sz w:val="24"/>
          <w:szCs w:val="24"/>
          <w:lang w:val="fr-FR" w:eastAsia="fr-FR"/>
        </w:rPr>
        <w:drawing>
          <wp:inline distT="0" distB="0" distL="0" distR="0" wp14:anchorId="645AB543" wp14:editId="06E8C7A6">
            <wp:extent cx="5896610" cy="3940950"/>
            <wp:effectExtent l="0" t="0" r="8890" b="2540"/>
            <wp:docPr id="6" name="Image 6" descr="C:\Users\HP\AppData\Local\Temp\Rar$DRa11112.7025\Localisation_P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Rar$DRa11112.7025\Localisation_PLC.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33" t="5641" r="2530" b="4323"/>
                    <a:stretch/>
                  </pic:blipFill>
                  <pic:spPr bwMode="auto">
                    <a:xfrm>
                      <a:off x="0" y="0"/>
                      <a:ext cx="5897994" cy="3941875"/>
                    </a:xfrm>
                    <a:prstGeom prst="rect">
                      <a:avLst/>
                    </a:prstGeom>
                    <a:noFill/>
                    <a:ln>
                      <a:noFill/>
                    </a:ln>
                    <a:extLst>
                      <a:ext uri="{53640926-AAD7-44D8-BBD7-CCE9431645EC}">
                        <a14:shadowObscured xmlns:a14="http://schemas.microsoft.com/office/drawing/2010/main"/>
                      </a:ext>
                    </a:extLst>
                  </pic:spPr>
                </pic:pic>
              </a:graphicData>
            </a:graphic>
          </wp:inline>
        </w:drawing>
      </w:r>
    </w:p>
    <w:p w14:paraId="021124AA" w14:textId="77777777" w:rsidR="00EF5A26" w:rsidRDefault="00EF5A26" w:rsidP="006E5508">
      <w:pPr>
        <w:spacing w:after="120" w:line="240" w:lineRule="auto"/>
        <w:jc w:val="center"/>
        <w:rPr>
          <w:rFonts w:ascii="Times New Roman" w:hAnsi="Times New Roman" w:cs="Times New Roman"/>
          <w:noProof/>
          <w:sz w:val="24"/>
          <w:szCs w:val="24"/>
          <w:lang w:val="fr-FR" w:eastAsia="fr-FR"/>
        </w:rPr>
      </w:pPr>
    </w:p>
    <w:p w14:paraId="66B83FA8" w14:textId="77777777" w:rsidR="00175F4E" w:rsidRDefault="00175F4E" w:rsidP="006E5508">
      <w:pPr>
        <w:spacing w:after="120" w:line="240" w:lineRule="auto"/>
        <w:jc w:val="center"/>
        <w:rPr>
          <w:rFonts w:ascii="Times New Roman" w:hAnsi="Times New Roman" w:cs="Times New Roman"/>
          <w:noProof/>
          <w:sz w:val="24"/>
          <w:szCs w:val="24"/>
          <w:lang w:val="fr-FR" w:eastAsia="fr-FR"/>
        </w:rPr>
      </w:pPr>
    </w:p>
    <w:p w14:paraId="456F0F30" w14:textId="77777777" w:rsidR="00175F4E" w:rsidRDefault="00175F4E" w:rsidP="006E5508">
      <w:pPr>
        <w:spacing w:after="120" w:line="240" w:lineRule="auto"/>
        <w:jc w:val="center"/>
        <w:rPr>
          <w:rFonts w:ascii="Times New Roman" w:hAnsi="Times New Roman" w:cs="Times New Roman"/>
          <w:noProof/>
          <w:sz w:val="24"/>
          <w:szCs w:val="24"/>
          <w:lang w:val="fr-FR" w:eastAsia="fr-FR"/>
        </w:rPr>
      </w:pPr>
    </w:p>
    <w:p w14:paraId="50A67848" w14:textId="77777777" w:rsidR="00175F4E" w:rsidRDefault="00175F4E" w:rsidP="006E5508">
      <w:pPr>
        <w:spacing w:after="120" w:line="240" w:lineRule="auto"/>
        <w:jc w:val="center"/>
        <w:rPr>
          <w:rFonts w:ascii="Times New Roman" w:hAnsi="Times New Roman" w:cs="Times New Roman"/>
          <w:noProof/>
          <w:sz w:val="24"/>
          <w:szCs w:val="24"/>
          <w:lang w:val="fr-FR" w:eastAsia="fr-FR"/>
        </w:rPr>
      </w:pPr>
    </w:p>
    <w:p w14:paraId="1D6145D0" w14:textId="77777777" w:rsidR="00175F4E" w:rsidRPr="00CC5A5F" w:rsidRDefault="00175F4E" w:rsidP="006E5508">
      <w:pPr>
        <w:spacing w:after="120" w:line="240" w:lineRule="auto"/>
        <w:jc w:val="center"/>
        <w:rPr>
          <w:rFonts w:ascii="Times New Roman" w:hAnsi="Times New Roman" w:cs="Times New Roman"/>
          <w:noProof/>
          <w:sz w:val="24"/>
          <w:szCs w:val="24"/>
          <w:lang w:val="fr-FR" w:eastAsia="fr-FR"/>
        </w:rPr>
      </w:pPr>
    </w:p>
    <w:p w14:paraId="37C0065E" w14:textId="77777777" w:rsidR="00E85DE1" w:rsidRDefault="00293724" w:rsidP="00DD5E0D">
      <w:pPr>
        <w:pStyle w:val="Paragraphedeliste"/>
        <w:numPr>
          <w:ilvl w:val="1"/>
          <w:numId w:val="10"/>
        </w:numPr>
        <w:spacing w:after="120"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42" w:name="_Toc78137679"/>
      <w:bookmarkStart w:id="43" w:name="_Toc81386132"/>
      <w:r w:rsidR="00935FDC" w:rsidRPr="00293724">
        <w:rPr>
          <w:rFonts w:ascii="Times New Roman" w:hAnsi="Times New Roman" w:cs="Times New Roman"/>
          <w:b/>
          <w:sz w:val="24"/>
          <w:szCs w:val="24"/>
          <w:lang w:val="fr-FR"/>
        </w:rPr>
        <w:t>Milieu physique</w:t>
      </w:r>
      <w:bookmarkEnd w:id="42"/>
      <w:bookmarkEnd w:id="43"/>
    </w:p>
    <w:p w14:paraId="5CC11AC4" w14:textId="77777777" w:rsidR="00275FC9" w:rsidRPr="00293724" w:rsidRDefault="00275FC9" w:rsidP="005C4DBE">
      <w:pPr>
        <w:rPr>
          <w:lang w:val="fr-FR"/>
        </w:rPr>
      </w:pPr>
    </w:p>
    <w:p w14:paraId="772CAA24" w14:textId="77777777" w:rsidR="00A54346" w:rsidRPr="00F64B40" w:rsidRDefault="00A54346" w:rsidP="00DD5E0D">
      <w:pPr>
        <w:pStyle w:val="Paragraphedeliste"/>
        <w:numPr>
          <w:ilvl w:val="2"/>
          <w:numId w:val="10"/>
        </w:numPr>
        <w:spacing w:before="240" w:after="120" w:line="276" w:lineRule="auto"/>
        <w:jc w:val="both"/>
        <w:outlineLvl w:val="2"/>
        <w:rPr>
          <w:rFonts w:ascii="Times New Roman" w:hAnsi="Times New Roman" w:cs="Times New Roman"/>
          <w:b/>
          <w:i/>
          <w:iCs/>
          <w:sz w:val="24"/>
          <w:szCs w:val="24"/>
          <w:lang w:val="fr-FR"/>
        </w:rPr>
      </w:pPr>
      <w:bookmarkStart w:id="44" w:name="_Toc78137680"/>
      <w:bookmarkStart w:id="45" w:name="_Toc81386133"/>
      <w:r w:rsidRPr="00F64B40">
        <w:rPr>
          <w:rFonts w:ascii="Times New Roman" w:hAnsi="Times New Roman" w:cs="Times New Roman"/>
          <w:b/>
          <w:i/>
          <w:iCs/>
          <w:sz w:val="24"/>
          <w:szCs w:val="24"/>
          <w:lang w:val="fr-FR"/>
        </w:rPr>
        <w:t>Climat</w:t>
      </w:r>
      <w:bookmarkEnd w:id="44"/>
      <w:bookmarkEnd w:id="45"/>
      <w:r w:rsidRPr="00F64B40">
        <w:rPr>
          <w:rFonts w:ascii="Times New Roman" w:hAnsi="Times New Roman" w:cs="Times New Roman"/>
          <w:b/>
          <w:i/>
          <w:iCs/>
          <w:sz w:val="24"/>
          <w:szCs w:val="24"/>
          <w:lang w:val="fr-FR"/>
        </w:rPr>
        <w:t xml:space="preserve"> </w:t>
      </w:r>
    </w:p>
    <w:p w14:paraId="07881839" w14:textId="77777777" w:rsidR="00BF14EC" w:rsidRPr="00CC5A5F" w:rsidRDefault="00BF14EC"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Il est </w:t>
      </w:r>
      <w:r w:rsidR="006D2352" w:rsidRPr="00CC5A5F">
        <w:rPr>
          <w:rFonts w:ascii="Times New Roman" w:hAnsi="Times New Roman" w:cs="Times New Roman"/>
          <w:sz w:val="24"/>
          <w:szCs w:val="24"/>
          <w:lang w:val="fr-FR"/>
        </w:rPr>
        <w:t xml:space="preserve">observé </w:t>
      </w:r>
      <w:r w:rsidRPr="00CC5A5F">
        <w:rPr>
          <w:rFonts w:ascii="Times New Roman" w:hAnsi="Times New Roman" w:cs="Times New Roman"/>
          <w:sz w:val="24"/>
          <w:szCs w:val="24"/>
          <w:lang w:val="fr-FR"/>
        </w:rPr>
        <w:t xml:space="preserve">dans la région deux types de climat. </w:t>
      </w:r>
      <w:r w:rsidR="00A54346" w:rsidRPr="00CC5A5F">
        <w:rPr>
          <w:rFonts w:ascii="Times New Roman" w:hAnsi="Times New Roman" w:cs="Times New Roman"/>
          <w:sz w:val="24"/>
          <w:szCs w:val="24"/>
          <w:lang w:val="fr-FR"/>
        </w:rPr>
        <w:t xml:space="preserve">Le </w:t>
      </w:r>
      <w:r w:rsidRPr="00CC5A5F">
        <w:rPr>
          <w:rFonts w:ascii="Times New Roman" w:hAnsi="Times New Roman" w:cs="Times New Roman"/>
          <w:sz w:val="24"/>
          <w:szCs w:val="24"/>
          <w:lang w:val="fr-FR"/>
        </w:rPr>
        <w:t xml:space="preserve">premier </w:t>
      </w:r>
      <w:r w:rsidR="00A54346" w:rsidRPr="00CC5A5F">
        <w:rPr>
          <w:rFonts w:ascii="Times New Roman" w:hAnsi="Times New Roman" w:cs="Times New Roman"/>
          <w:sz w:val="24"/>
          <w:szCs w:val="24"/>
          <w:lang w:val="fr-FR"/>
        </w:rPr>
        <w:t xml:space="preserve">type </w:t>
      </w:r>
      <w:r w:rsidRPr="00CC5A5F">
        <w:rPr>
          <w:rFonts w:ascii="Times New Roman" w:hAnsi="Times New Roman" w:cs="Times New Roman"/>
          <w:sz w:val="24"/>
          <w:szCs w:val="24"/>
          <w:lang w:val="fr-FR"/>
        </w:rPr>
        <w:t>de climat</w:t>
      </w:r>
      <w:r w:rsidR="00275FC9">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w:t>
      </w:r>
      <w:r w:rsidR="00A54346" w:rsidRPr="00CC5A5F">
        <w:rPr>
          <w:rFonts w:ascii="Times New Roman" w:hAnsi="Times New Roman" w:cs="Times New Roman"/>
          <w:sz w:val="24"/>
          <w:szCs w:val="24"/>
          <w:lang w:val="fr-FR"/>
        </w:rPr>
        <w:t xml:space="preserve">soudano sahélien </w:t>
      </w:r>
      <w:r w:rsidRPr="00CC5A5F">
        <w:rPr>
          <w:rFonts w:ascii="Times New Roman" w:hAnsi="Times New Roman" w:cs="Times New Roman"/>
          <w:sz w:val="24"/>
          <w:szCs w:val="24"/>
          <w:lang w:val="fr-FR"/>
        </w:rPr>
        <w:t xml:space="preserve">se rencontre </w:t>
      </w:r>
      <w:r w:rsidR="00A54346" w:rsidRPr="00CC5A5F">
        <w:rPr>
          <w:rFonts w:ascii="Times New Roman" w:hAnsi="Times New Roman" w:cs="Times New Roman"/>
          <w:sz w:val="24"/>
          <w:szCs w:val="24"/>
          <w:lang w:val="fr-FR"/>
        </w:rPr>
        <w:t>dans la partie nord (provinces du Kourwéogo et de l’Oubritenga)</w:t>
      </w:r>
      <w:r w:rsidRPr="00CC5A5F">
        <w:rPr>
          <w:rFonts w:ascii="Times New Roman" w:hAnsi="Times New Roman" w:cs="Times New Roman"/>
          <w:sz w:val="24"/>
          <w:szCs w:val="24"/>
          <w:lang w:val="fr-FR"/>
        </w:rPr>
        <w:t>,</w:t>
      </w:r>
      <w:r w:rsidR="00A54346" w:rsidRPr="00CC5A5F">
        <w:rPr>
          <w:rFonts w:ascii="Times New Roman" w:hAnsi="Times New Roman" w:cs="Times New Roman"/>
          <w:sz w:val="24"/>
          <w:szCs w:val="24"/>
          <w:lang w:val="fr-FR"/>
        </w:rPr>
        <w:t xml:space="preserve"> marqué par une longue saison sèche (octobre à mai) et une saison des pluies (juin à septembre). La pluviométrie y est irrégulière et insuffisante. La moyenne annuelle est comprise entre 600 et 800 </w:t>
      </w:r>
      <w:proofErr w:type="spellStart"/>
      <w:r w:rsidR="00A54346" w:rsidRPr="00CC5A5F">
        <w:rPr>
          <w:rFonts w:ascii="Times New Roman" w:hAnsi="Times New Roman" w:cs="Times New Roman"/>
          <w:sz w:val="24"/>
          <w:szCs w:val="24"/>
          <w:lang w:val="fr-FR"/>
        </w:rPr>
        <w:t>mm.</w:t>
      </w:r>
      <w:proofErr w:type="spellEnd"/>
      <w:r w:rsidR="00A54346" w:rsidRPr="00CC5A5F">
        <w:rPr>
          <w:rFonts w:ascii="Times New Roman" w:hAnsi="Times New Roman" w:cs="Times New Roman"/>
          <w:sz w:val="24"/>
          <w:szCs w:val="24"/>
          <w:lang w:val="fr-FR"/>
        </w:rPr>
        <w:t xml:space="preserve"> </w:t>
      </w:r>
    </w:p>
    <w:p w14:paraId="0B1600FA" w14:textId="77777777" w:rsidR="00A54346" w:rsidRPr="00CC5A5F" w:rsidRDefault="00BF14EC"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Quant au second type de climat,</w:t>
      </w:r>
      <w:r w:rsidR="001555CD" w:rsidRPr="00CC5A5F">
        <w:rPr>
          <w:rFonts w:ascii="Times New Roman" w:hAnsi="Times New Roman" w:cs="Times New Roman"/>
          <w:sz w:val="24"/>
          <w:szCs w:val="24"/>
          <w:lang w:val="fr-FR"/>
        </w:rPr>
        <w:t xml:space="preserve"> nord </w:t>
      </w:r>
      <w:r w:rsidR="00E20D6A" w:rsidRPr="00CC5A5F">
        <w:rPr>
          <w:rFonts w:ascii="Times New Roman" w:hAnsi="Times New Roman" w:cs="Times New Roman"/>
          <w:sz w:val="24"/>
          <w:szCs w:val="24"/>
          <w:lang w:val="fr-FR"/>
        </w:rPr>
        <w:t>soudanien, il</w:t>
      </w:r>
      <w:r w:rsidR="001555CD" w:rsidRPr="00CC5A5F">
        <w:rPr>
          <w:rFonts w:ascii="Times New Roman" w:hAnsi="Times New Roman" w:cs="Times New Roman"/>
          <w:sz w:val="24"/>
          <w:szCs w:val="24"/>
          <w:lang w:val="fr-FR"/>
        </w:rPr>
        <w:t xml:space="preserve"> est présent dans l</w:t>
      </w:r>
      <w:r w:rsidRPr="00CC5A5F">
        <w:rPr>
          <w:rFonts w:ascii="Times New Roman" w:hAnsi="Times New Roman" w:cs="Times New Roman"/>
          <w:sz w:val="24"/>
          <w:szCs w:val="24"/>
          <w:lang w:val="fr-FR"/>
        </w:rPr>
        <w:t xml:space="preserve">a partie </w:t>
      </w:r>
      <w:r w:rsidR="001555CD" w:rsidRPr="00CC5A5F">
        <w:rPr>
          <w:rFonts w:ascii="Times New Roman" w:hAnsi="Times New Roman" w:cs="Times New Roman"/>
          <w:sz w:val="24"/>
          <w:szCs w:val="24"/>
          <w:lang w:val="fr-FR"/>
        </w:rPr>
        <w:t>sud (province du Ganzourgou)</w:t>
      </w:r>
      <w:r w:rsidR="006D2352" w:rsidRPr="00CC5A5F">
        <w:rPr>
          <w:rFonts w:ascii="Times New Roman" w:hAnsi="Times New Roman" w:cs="Times New Roman"/>
          <w:sz w:val="24"/>
          <w:szCs w:val="24"/>
          <w:lang w:val="fr-FR"/>
        </w:rPr>
        <w:t xml:space="preserve"> et </w:t>
      </w:r>
      <w:r w:rsidRPr="00CC5A5F">
        <w:rPr>
          <w:rFonts w:ascii="Times New Roman" w:hAnsi="Times New Roman" w:cs="Times New Roman"/>
          <w:sz w:val="24"/>
          <w:szCs w:val="24"/>
          <w:lang w:val="fr-FR"/>
        </w:rPr>
        <w:t xml:space="preserve"> </w:t>
      </w:r>
      <w:r w:rsidR="00A54346" w:rsidRPr="00CC5A5F">
        <w:rPr>
          <w:rFonts w:ascii="Times New Roman" w:hAnsi="Times New Roman" w:cs="Times New Roman"/>
          <w:sz w:val="24"/>
          <w:szCs w:val="24"/>
          <w:lang w:val="fr-FR"/>
        </w:rPr>
        <w:t xml:space="preserve">connaît une alternance d’une saison sèche et d’une saison humide. Il y tombe en moyenne 750 à 850 mm par an. </w:t>
      </w:r>
    </w:p>
    <w:p w14:paraId="6630281F" w14:textId="77777777" w:rsidR="00BF14EC" w:rsidRPr="00CC5A5F" w:rsidRDefault="00BF14EC"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Outre la faible </w:t>
      </w:r>
      <w:r w:rsidR="006D2352" w:rsidRPr="00CC5A5F">
        <w:rPr>
          <w:rFonts w:ascii="Times New Roman" w:hAnsi="Times New Roman" w:cs="Times New Roman"/>
          <w:sz w:val="24"/>
          <w:szCs w:val="24"/>
          <w:lang w:val="fr-FR"/>
        </w:rPr>
        <w:t>répartition</w:t>
      </w:r>
      <w:r w:rsidRPr="00CC5A5F">
        <w:rPr>
          <w:rFonts w:ascii="Times New Roman" w:hAnsi="Times New Roman" w:cs="Times New Roman"/>
          <w:sz w:val="24"/>
          <w:szCs w:val="24"/>
          <w:lang w:val="fr-FR"/>
        </w:rPr>
        <w:t xml:space="preserve"> pluviométrique</w:t>
      </w:r>
      <w:r w:rsidR="001555CD"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la production agricole de la r</w:t>
      </w:r>
      <w:r w:rsidR="006D2352" w:rsidRPr="00CC5A5F">
        <w:rPr>
          <w:rFonts w:ascii="Times New Roman" w:hAnsi="Times New Roman" w:cs="Times New Roman"/>
          <w:sz w:val="24"/>
          <w:szCs w:val="24"/>
          <w:lang w:val="fr-FR"/>
        </w:rPr>
        <w:t>é</w:t>
      </w:r>
      <w:r w:rsidRPr="00CC5A5F">
        <w:rPr>
          <w:rFonts w:ascii="Times New Roman" w:hAnsi="Times New Roman" w:cs="Times New Roman"/>
          <w:sz w:val="24"/>
          <w:szCs w:val="24"/>
          <w:lang w:val="fr-FR"/>
        </w:rPr>
        <w:t>gion du Plateau Central est également affectée par une évapotranspiration potentielle assez élevée.</w:t>
      </w:r>
    </w:p>
    <w:p w14:paraId="60801B08" w14:textId="77777777" w:rsidR="00BF14EC" w:rsidRPr="00CC5A5F" w:rsidRDefault="00BF14EC"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La température peut passer de 20° en décembre ou janvier à plus de 40° en mars ou avril. Le vent dominant est </w:t>
      </w:r>
      <w:proofErr w:type="spellStart"/>
      <w:r w:rsidRPr="00CC5A5F">
        <w:rPr>
          <w:rFonts w:ascii="Times New Roman" w:hAnsi="Times New Roman" w:cs="Times New Roman"/>
          <w:sz w:val="24"/>
          <w:szCs w:val="24"/>
          <w:lang w:val="fr-FR"/>
        </w:rPr>
        <w:t>l’harmattan</w:t>
      </w:r>
      <w:proofErr w:type="spellEnd"/>
      <w:r w:rsidRPr="00CC5A5F">
        <w:rPr>
          <w:rFonts w:ascii="Times New Roman" w:hAnsi="Times New Roman" w:cs="Times New Roman"/>
          <w:sz w:val="24"/>
          <w:szCs w:val="24"/>
          <w:lang w:val="fr-FR"/>
        </w:rPr>
        <w:t>. C’est un vent sec et desséchant qui souffle à partir du mois de février.</w:t>
      </w:r>
    </w:p>
    <w:p w14:paraId="2D99DFB8" w14:textId="77777777" w:rsidR="00BF14EC" w:rsidRPr="00CC5A5F" w:rsidRDefault="00BF14EC"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Face à ces contraintes, la promotion de mesures d’adaptation s’avère indispensable, notamment le développement de techniques de conservation des eaux et des sols</w:t>
      </w:r>
      <w:r w:rsidR="00CD21C2"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ainsi que l’amélioration variétale des espèces végétales.</w:t>
      </w:r>
    </w:p>
    <w:p w14:paraId="03285935" w14:textId="77777777" w:rsidR="00BF14EC" w:rsidRPr="00CC5A5F" w:rsidRDefault="00BF14EC" w:rsidP="00D82CA4">
      <w:pPr>
        <w:spacing w:after="120" w:line="276" w:lineRule="auto"/>
        <w:jc w:val="both"/>
        <w:rPr>
          <w:rFonts w:ascii="Times New Roman" w:hAnsi="Times New Roman" w:cs="Times New Roman"/>
          <w:sz w:val="24"/>
          <w:szCs w:val="24"/>
          <w:lang w:val="fr-FR"/>
        </w:rPr>
      </w:pPr>
    </w:p>
    <w:p w14:paraId="3DF3050B" w14:textId="77777777" w:rsidR="00E46291" w:rsidRPr="00F64B40" w:rsidRDefault="00E46291" w:rsidP="00DD5E0D">
      <w:pPr>
        <w:pStyle w:val="Paragraphedeliste"/>
        <w:numPr>
          <w:ilvl w:val="2"/>
          <w:numId w:val="10"/>
        </w:numPr>
        <w:spacing w:after="120" w:line="276" w:lineRule="auto"/>
        <w:jc w:val="both"/>
        <w:outlineLvl w:val="2"/>
        <w:rPr>
          <w:rFonts w:ascii="Times New Roman" w:hAnsi="Times New Roman" w:cs="Times New Roman"/>
          <w:b/>
          <w:i/>
          <w:iCs/>
          <w:sz w:val="24"/>
          <w:szCs w:val="24"/>
          <w:lang w:val="fr-FR"/>
        </w:rPr>
      </w:pPr>
      <w:bookmarkStart w:id="46" w:name="_Toc78137681"/>
      <w:bookmarkStart w:id="47" w:name="_Toc81386134"/>
      <w:r w:rsidRPr="00F64B40">
        <w:rPr>
          <w:rFonts w:ascii="Times New Roman" w:hAnsi="Times New Roman" w:cs="Times New Roman"/>
          <w:b/>
          <w:i/>
          <w:iCs/>
          <w:sz w:val="24"/>
          <w:szCs w:val="24"/>
          <w:lang w:val="fr-FR"/>
        </w:rPr>
        <w:t>Hydrographie</w:t>
      </w:r>
      <w:bookmarkEnd w:id="46"/>
      <w:bookmarkEnd w:id="47"/>
    </w:p>
    <w:p w14:paraId="2F155915" w14:textId="77777777" w:rsidR="00180BFF" w:rsidRPr="00CC5A5F" w:rsidRDefault="00E46291"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En terme quantitatif, le réseau hydrographique est relativement bien fourni mais en terme qualitatif, il est classé réseau à régime sec (très temporaire) dans sa quasi-totalité. Les principaux cours d’eau sont : le </w:t>
      </w:r>
      <w:proofErr w:type="spellStart"/>
      <w:r w:rsidRPr="00CC5A5F">
        <w:rPr>
          <w:rFonts w:ascii="Times New Roman" w:hAnsi="Times New Roman" w:cs="Times New Roman"/>
          <w:sz w:val="24"/>
          <w:szCs w:val="24"/>
          <w:lang w:val="fr-FR"/>
        </w:rPr>
        <w:t>Nakambé</w:t>
      </w:r>
      <w:proofErr w:type="spellEnd"/>
      <w:r w:rsidRPr="00CC5A5F">
        <w:rPr>
          <w:rFonts w:ascii="Times New Roman" w:hAnsi="Times New Roman" w:cs="Times New Roman"/>
          <w:sz w:val="24"/>
          <w:szCs w:val="24"/>
          <w:lang w:val="fr-FR"/>
        </w:rPr>
        <w:t xml:space="preserve">, le </w:t>
      </w:r>
      <w:proofErr w:type="spellStart"/>
      <w:r w:rsidRPr="00CC5A5F">
        <w:rPr>
          <w:rFonts w:ascii="Times New Roman" w:hAnsi="Times New Roman" w:cs="Times New Roman"/>
          <w:sz w:val="24"/>
          <w:szCs w:val="24"/>
          <w:lang w:val="fr-FR"/>
        </w:rPr>
        <w:t>Massili</w:t>
      </w:r>
      <w:proofErr w:type="spellEnd"/>
      <w:r w:rsidRPr="00CC5A5F">
        <w:rPr>
          <w:rFonts w:ascii="Times New Roman" w:hAnsi="Times New Roman" w:cs="Times New Roman"/>
          <w:sz w:val="24"/>
          <w:szCs w:val="24"/>
          <w:lang w:val="fr-FR"/>
        </w:rPr>
        <w:t xml:space="preserve">, le </w:t>
      </w:r>
      <w:proofErr w:type="spellStart"/>
      <w:r w:rsidRPr="00CC5A5F">
        <w:rPr>
          <w:rFonts w:ascii="Times New Roman" w:hAnsi="Times New Roman" w:cs="Times New Roman"/>
          <w:sz w:val="24"/>
          <w:szCs w:val="24"/>
          <w:lang w:val="fr-FR"/>
        </w:rPr>
        <w:t>Koulottoko</w:t>
      </w:r>
      <w:proofErr w:type="spellEnd"/>
      <w:r w:rsidRPr="00CC5A5F">
        <w:rPr>
          <w:rFonts w:ascii="Times New Roman" w:hAnsi="Times New Roman" w:cs="Times New Roman"/>
          <w:sz w:val="24"/>
          <w:szCs w:val="24"/>
          <w:lang w:val="fr-FR"/>
        </w:rPr>
        <w:t xml:space="preserve">, le </w:t>
      </w:r>
      <w:proofErr w:type="spellStart"/>
      <w:r w:rsidRPr="00CC5A5F">
        <w:rPr>
          <w:rFonts w:ascii="Times New Roman" w:hAnsi="Times New Roman" w:cs="Times New Roman"/>
          <w:sz w:val="24"/>
          <w:szCs w:val="24"/>
          <w:lang w:val="fr-FR"/>
        </w:rPr>
        <w:t>Nazinon</w:t>
      </w:r>
      <w:proofErr w:type="spellEnd"/>
      <w:r w:rsidRPr="00CC5A5F">
        <w:rPr>
          <w:rFonts w:ascii="Times New Roman" w:hAnsi="Times New Roman" w:cs="Times New Roman"/>
          <w:sz w:val="24"/>
          <w:szCs w:val="24"/>
          <w:lang w:val="fr-FR"/>
        </w:rPr>
        <w:t xml:space="preserve">, la </w:t>
      </w:r>
      <w:proofErr w:type="spellStart"/>
      <w:r w:rsidRPr="00CC5A5F">
        <w:rPr>
          <w:rFonts w:ascii="Times New Roman" w:hAnsi="Times New Roman" w:cs="Times New Roman"/>
          <w:sz w:val="24"/>
          <w:szCs w:val="24"/>
          <w:lang w:val="fr-FR"/>
        </w:rPr>
        <w:t>bougoula-moudi</w:t>
      </w:r>
      <w:proofErr w:type="spellEnd"/>
      <w:r w:rsidRPr="00CC5A5F">
        <w:rPr>
          <w:rFonts w:ascii="Times New Roman" w:hAnsi="Times New Roman" w:cs="Times New Roman"/>
          <w:sz w:val="24"/>
          <w:szCs w:val="24"/>
          <w:lang w:val="fr-FR"/>
        </w:rPr>
        <w:t xml:space="preserve">, la </w:t>
      </w:r>
      <w:proofErr w:type="spellStart"/>
      <w:r w:rsidRPr="00CC5A5F">
        <w:rPr>
          <w:rFonts w:ascii="Times New Roman" w:hAnsi="Times New Roman" w:cs="Times New Roman"/>
          <w:sz w:val="24"/>
          <w:szCs w:val="24"/>
          <w:lang w:val="fr-FR"/>
        </w:rPr>
        <w:t>bombore</w:t>
      </w:r>
      <w:proofErr w:type="spellEnd"/>
      <w:r w:rsidRPr="00CC5A5F">
        <w:rPr>
          <w:rFonts w:ascii="Times New Roman" w:hAnsi="Times New Roman" w:cs="Times New Roman"/>
          <w:sz w:val="24"/>
          <w:szCs w:val="24"/>
          <w:lang w:val="fr-FR"/>
        </w:rPr>
        <w:t xml:space="preserve"> et la </w:t>
      </w:r>
      <w:proofErr w:type="spellStart"/>
      <w:r w:rsidRPr="00CC5A5F">
        <w:rPr>
          <w:rFonts w:ascii="Times New Roman" w:hAnsi="Times New Roman" w:cs="Times New Roman"/>
          <w:sz w:val="24"/>
          <w:szCs w:val="24"/>
          <w:lang w:val="fr-FR"/>
        </w:rPr>
        <w:t>guibga</w:t>
      </w:r>
      <w:proofErr w:type="spellEnd"/>
      <w:r w:rsidRPr="00CC5A5F">
        <w:rPr>
          <w:rFonts w:ascii="Times New Roman" w:hAnsi="Times New Roman" w:cs="Times New Roman"/>
          <w:sz w:val="24"/>
          <w:szCs w:val="24"/>
          <w:lang w:val="fr-FR"/>
        </w:rPr>
        <w:t>.</w:t>
      </w:r>
    </w:p>
    <w:p w14:paraId="61073C31" w14:textId="77777777" w:rsidR="00180BFF" w:rsidRPr="00CC5A5F" w:rsidRDefault="00180BFF"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Le Plateau Central abrite l’une des plus grandes infrastructures hydrauliques du pays. Il s’agit (i) du barrage de </w:t>
      </w:r>
      <w:proofErr w:type="spellStart"/>
      <w:r w:rsidRPr="00CC5A5F">
        <w:rPr>
          <w:rFonts w:ascii="Times New Roman" w:hAnsi="Times New Roman" w:cs="Times New Roman"/>
          <w:sz w:val="24"/>
          <w:szCs w:val="24"/>
          <w:lang w:val="fr-FR"/>
        </w:rPr>
        <w:t>Ziga</w:t>
      </w:r>
      <w:proofErr w:type="spellEnd"/>
      <w:r w:rsidRPr="00CC5A5F">
        <w:rPr>
          <w:rFonts w:ascii="Times New Roman" w:hAnsi="Times New Roman" w:cs="Times New Roman"/>
          <w:sz w:val="24"/>
          <w:szCs w:val="24"/>
          <w:lang w:val="fr-FR"/>
        </w:rPr>
        <w:t>, avec une capacité de 200 millions de m</w:t>
      </w:r>
      <w:r w:rsidRPr="00CC5A5F">
        <w:rPr>
          <w:rFonts w:ascii="Times New Roman" w:hAnsi="Times New Roman" w:cs="Times New Roman"/>
          <w:sz w:val="24"/>
          <w:szCs w:val="24"/>
          <w:vertAlign w:val="superscript"/>
          <w:lang w:val="fr-FR"/>
        </w:rPr>
        <w:t>3</w:t>
      </w:r>
      <w:r w:rsidR="00E20D6A" w:rsidRPr="00CC5A5F">
        <w:rPr>
          <w:rFonts w:ascii="Times New Roman" w:hAnsi="Times New Roman" w:cs="Times New Roman"/>
          <w:sz w:val="24"/>
          <w:szCs w:val="24"/>
          <w:lang w:val="fr-FR"/>
        </w:rPr>
        <w:t>, qui</w:t>
      </w:r>
      <w:r w:rsidRPr="00CC5A5F">
        <w:rPr>
          <w:rFonts w:ascii="Times New Roman" w:hAnsi="Times New Roman" w:cs="Times New Roman"/>
          <w:sz w:val="24"/>
          <w:szCs w:val="24"/>
          <w:lang w:val="fr-FR"/>
        </w:rPr>
        <w:t xml:space="preserve"> alimente la ville de Ouagadougou en eau potable et du barrage de Loumbila </w:t>
      </w:r>
      <w:r w:rsidR="00136458" w:rsidRPr="006B7392">
        <w:rPr>
          <w:rFonts w:ascii="Times New Roman" w:hAnsi="Times New Roman" w:cs="Times New Roman"/>
          <w:sz w:val="24"/>
          <w:szCs w:val="24"/>
          <w:lang w:val="fr-FR"/>
        </w:rPr>
        <w:t>(42 millions de m</w:t>
      </w:r>
      <w:r w:rsidR="00136458" w:rsidRPr="006B7392">
        <w:rPr>
          <w:rFonts w:ascii="Times New Roman" w:hAnsi="Times New Roman" w:cs="Times New Roman"/>
          <w:sz w:val="24"/>
          <w:szCs w:val="24"/>
          <w:vertAlign w:val="superscript"/>
          <w:lang w:val="fr-FR"/>
        </w:rPr>
        <w:t>3</w:t>
      </w:r>
      <w:r w:rsidR="00136458" w:rsidRPr="006B7392">
        <w:rPr>
          <w:rFonts w:ascii="Times New Roman" w:hAnsi="Times New Roman" w:cs="Times New Roman"/>
          <w:sz w:val="24"/>
          <w:szCs w:val="24"/>
          <w:lang w:val="fr-FR"/>
        </w:rPr>
        <w:t xml:space="preserve">) </w:t>
      </w:r>
      <w:r w:rsidR="00136458" w:rsidRPr="00CC5A5F">
        <w:rPr>
          <w:rFonts w:ascii="Times New Roman" w:hAnsi="Times New Roman" w:cs="Times New Roman"/>
          <w:sz w:val="24"/>
          <w:szCs w:val="24"/>
          <w:lang w:val="fr-FR"/>
        </w:rPr>
        <w:t>à</w:t>
      </w:r>
      <w:r w:rsidRPr="00CC5A5F">
        <w:rPr>
          <w:rFonts w:ascii="Times New Roman" w:hAnsi="Times New Roman" w:cs="Times New Roman"/>
          <w:sz w:val="24"/>
          <w:szCs w:val="24"/>
          <w:lang w:val="fr-FR"/>
        </w:rPr>
        <w:t xml:space="preserve"> vocation hydro agricole à minima. </w:t>
      </w:r>
    </w:p>
    <w:p w14:paraId="6D9CFB2A" w14:textId="77777777" w:rsidR="00E46291" w:rsidRPr="00F64B40" w:rsidRDefault="00E46291" w:rsidP="00DD5E0D">
      <w:pPr>
        <w:pStyle w:val="Paragraphedeliste"/>
        <w:numPr>
          <w:ilvl w:val="2"/>
          <w:numId w:val="10"/>
        </w:numPr>
        <w:spacing w:before="240" w:after="120" w:line="276" w:lineRule="auto"/>
        <w:jc w:val="both"/>
        <w:outlineLvl w:val="2"/>
        <w:rPr>
          <w:rFonts w:ascii="Times New Roman" w:hAnsi="Times New Roman" w:cs="Times New Roman"/>
          <w:b/>
          <w:i/>
          <w:iCs/>
          <w:sz w:val="24"/>
          <w:szCs w:val="24"/>
          <w:lang w:val="fr-FR"/>
        </w:rPr>
      </w:pPr>
      <w:bookmarkStart w:id="48" w:name="_Toc78137682"/>
      <w:bookmarkStart w:id="49" w:name="_Toc81386135"/>
      <w:r w:rsidRPr="00F64B40">
        <w:rPr>
          <w:rFonts w:ascii="Times New Roman" w:hAnsi="Times New Roman" w:cs="Times New Roman"/>
          <w:b/>
          <w:i/>
          <w:iCs/>
          <w:sz w:val="24"/>
          <w:szCs w:val="24"/>
          <w:lang w:val="fr-FR"/>
        </w:rPr>
        <w:t>Relief et sols</w:t>
      </w:r>
      <w:bookmarkEnd w:id="48"/>
      <w:bookmarkEnd w:id="49"/>
      <w:r w:rsidRPr="00F64B40">
        <w:rPr>
          <w:rFonts w:ascii="Times New Roman" w:hAnsi="Times New Roman" w:cs="Times New Roman"/>
          <w:b/>
          <w:i/>
          <w:iCs/>
          <w:sz w:val="24"/>
          <w:szCs w:val="24"/>
          <w:lang w:val="fr-FR"/>
        </w:rPr>
        <w:t xml:space="preserve"> </w:t>
      </w:r>
    </w:p>
    <w:p w14:paraId="3A5C7285" w14:textId="77777777" w:rsidR="00E46291" w:rsidRPr="00CC5A5F" w:rsidRDefault="00E46291"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D’une façon générale, le relief dans le Plateau Central est caractérisé par une pénéplaine aux pentes douces (300 à 400 m d’altitude), interrompu</w:t>
      </w:r>
      <w:r w:rsidR="006D2352" w:rsidRPr="00CC5A5F">
        <w:rPr>
          <w:rFonts w:ascii="Times New Roman" w:hAnsi="Times New Roman" w:cs="Times New Roman"/>
          <w:sz w:val="24"/>
          <w:szCs w:val="24"/>
          <w:lang w:val="fr-FR"/>
        </w:rPr>
        <w:t>e</w:t>
      </w:r>
      <w:r w:rsidRPr="00CC5A5F">
        <w:rPr>
          <w:rFonts w:ascii="Times New Roman" w:hAnsi="Times New Roman" w:cs="Times New Roman"/>
          <w:sz w:val="24"/>
          <w:szCs w:val="24"/>
          <w:lang w:val="fr-FR"/>
        </w:rPr>
        <w:t xml:space="preserve"> </w:t>
      </w:r>
      <w:r w:rsidR="00E20D6A" w:rsidRPr="00CC5A5F">
        <w:rPr>
          <w:rFonts w:ascii="Times New Roman" w:hAnsi="Times New Roman" w:cs="Times New Roman"/>
          <w:sz w:val="24"/>
          <w:szCs w:val="24"/>
          <w:lang w:val="fr-FR"/>
        </w:rPr>
        <w:t>çà</w:t>
      </w:r>
      <w:r w:rsidRPr="00CC5A5F">
        <w:rPr>
          <w:rFonts w:ascii="Times New Roman" w:hAnsi="Times New Roman" w:cs="Times New Roman"/>
          <w:sz w:val="24"/>
          <w:szCs w:val="24"/>
          <w:lang w:val="fr-FR"/>
        </w:rPr>
        <w:t xml:space="preserve"> et là par des alignements de collines cuirassées aux sommets tabulaires ou arrondis (province du Kourwéogo) ou granitiques (province du Ganzourgou). </w:t>
      </w:r>
    </w:p>
    <w:p w14:paraId="07A22054" w14:textId="77777777" w:rsidR="0053724C" w:rsidRPr="00CC5A5F" w:rsidRDefault="0053724C"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Il est enr</w:t>
      </w:r>
      <w:r w:rsidR="006D2352" w:rsidRPr="00CC5A5F">
        <w:rPr>
          <w:rFonts w:ascii="Times New Roman" w:hAnsi="Times New Roman" w:cs="Times New Roman"/>
          <w:sz w:val="24"/>
          <w:szCs w:val="24"/>
          <w:lang w:val="fr-FR"/>
        </w:rPr>
        <w:t>e</w:t>
      </w:r>
      <w:r w:rsidRPr="00CC5A5F">
        <w:rPr>
          <w:rFonts w:ascii="Times New Roman" w:hAnsi="Times New Roman" w:cs="Times New Roman"/>
          <w:sz w:val="24"/>
          <w:szCs w:val="24"/>
          <w:lang w:val="fr-FR"/>
        </w:rPr>
        <w:t xml:space="preserve">gistré environ </w:t>
      </w:r>
      <w:r w:rsidR="00A07419" w:rsidRPr="00CC5A5F">
        <w:rPr>
          <w:rFonts w:ascii="Times New Roman" w:hAnsi="Times New Roman" w:cs="Times New Roman"/>
          <w:sz w:val="24"/>
          <w:szCs w:val="24"/>
          <w:lang w:val="fr-FR"/>
        </w:rPr>
        <w:t>sept</w:t>
      </w:r>
      <w:r w:rsidRPr="00CC5A5F">
        <w:rPr>
          <w:rFonts w:ascii="Times New Roman" w:hAnsi="Times New Roman" w:cs="Times New Roman"/>
          <w:sz w:val="24"/>
          <w:szCs w:val="24"/>
          <w:lang w:val="fr-FR"/>
        </w:rPr>
        <w:t xml:space="preserve"> (</w:t>
      </w:r>
      <w:r w:rsidR="00A07419" w:rsidRPr="00CC5A5F">
        <w:rPr>
          <w:rFonts w:ascii="Times New Roman" w:hAnsi="Times New Roman" w:cs="Times New Roman"/>
          <w:sz w:val="24"/>
          <w:szCs w:val="24"/>
          <w:lang w:val="fr-FR"/>
        </w:rPr>
        <w:t>7</w:t>
      </w:r>
      <w:r w:rsidRPr="00CC5A5F">
        <w:rPr>
          <w:rFonts w:ascii="Times New Roman" w:hAnsi="Times New Roman" w:cs="Times New Roman"/>
          <w:sz w:val="24"/>
          <w:szCs w:val="24"/>
          <w:lang w:val="fr-FR"/>
        </w:rPr>
        <w:t xml:space="preserve">) </w:t>
      </w:r>
      <w:r w:rsidR="00A07419" w:rsidRPr="00CC5A5F">
        <w:rPr>
          <w:rFonts w:ascii="Times New Roman" w:hAnsi="Times New Roman" w:cs="Times New Roman"/>
          <w:sz w:val="24"/>
          <w:szCs w:val="24"/>
          <w:lang w:val="fr-FR"/>
        </w:rPr>
        <w:t>class</w:t>
      </w:r>
      <w:r w:rsidRPr="00CC5A5F">
        <w:rPr>
          <w:rFonts w:ascii="Times New Roman" w:hAnsi="Times New Roman" w:cs="Times New Roman"/>
          <w:sz w:val="24"/>
          <w:szCs w:val="24"/>
          <w:lang w:val="fr-FR"/>
        </w:rPr>
        <w:t>es de sol</w:t>
      </w:r>
      <w:r w:rsidR="006D2352" w:rsidRPr="00CC5A5F">
        <w:rPr>
          <w:rFonts w:ascii="Times New Roman" w:hAnsi="Times New Roman" w:cs="Times New Roman"/>
          <w:sz w:val="24"/>
          <w:szCs w:val="24"/>
          <w:lang w:val="fr-FR"/>
        </w:rPr>
        <w:t>s</w:t>
      </w:r>
      <w:r w:rsidRPr="00CC5A5F">
        <w:rPr>
          <w:rFonts w:ascii="Times New Roman" w:hAnsi="Times New Roman" w:cs="Times New Roman"/>
          <w:sz w:val="24"/>
          <w:szCs w:val="24"/>
          <w:lang w:val="fr-FR"/>
        </w:rPr>
        <w:t>. En dehors des lithosols sur cuirasse et des sols peu évolués d’érosion gravillonnaire, l’ensemble des sols de la région (74</w:t>
      </w:r>
      <w:r w:rsidR="00EF5A26"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 est favorable à l’agriculture. Cependant, la majorité de ces sols (sols ferrugineux tropicaux lessivés) sont vulnérables à l’action de l’érosion. La superficie des sols impropres à l’agriculture s’élève à 2223 km²</w:t>
      </w:r>
      <w:r w:rsidR="00CD21C2"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soit 26</w:t>
      </w:r>
      <w:r w:rsidR="00EF5A26"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 xml:space="preserve">% de la superficie de la région. </w:t>
      </w:r>
    </w:p>
    <w:p w14:paraId="71BED8FB" w14:textId="77777777" w:rsidR="00E46291" w:rsidRPr="00CC5A5F" w:rsidRDefault="00E46291"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lastRenderedPageBreak/>
        <w:t xml:space="preserve">Selon les critères de profondeur et de position physiographique, </w:t>
      </w:r>
      <w:r w:rsidR="00D94079" w:rsidRPr="00CC5A5F">
        <w:rPr>
          <w:rFonts w:ascii="Times New Roman" w:hAnsi="Times New Roman" w:cs="Times New Roman"/>
          <w:sz w:val="24"/>
          <w:szCs w:val="24"/>
          <w:lang w:val="fr-FR"/>
        </w:rPr>
        <w:t>c</w:t>
      </w:r>
      <w:r w:rsidRPr="00CC5A5F">
        <w:rPr>
          <w:rFonts w:ascii="Times New Roman" w:hAnsi="Times New Roman" w:cs="Times New Roman"/>
          <w:sz w:val="24"/>
          <w:szCs w:val="24"/>
          <w:lang w:val="fr-FR"/>
        </w:rPr>
        <w:t xml:space="preserve">es sols </w:t>
      </w:r>
      <w:r w:rsidR="00D94079" w:rsidRPr="00CC5A5F">
        <w:rPr>
          <w:rFonts w:ascii="Times New Roman" w:hAnsi="Times New Roman" w:cs="Times New Roman"/>
          <w:sz w:val="24"/>
          <w:szCs w:val="24"/>
          <w:lang w:val="fr-FR"/>
        </w:rPr>
        <w:t xml:space="preserve">sont majoritairement </w:t>
      </w:r>
      <w:r w:rsidRPr="00CC5A5F">
        <w:rPr>
          <w:rFonts w:ascii="Times New Roman" w:hAnsi="Times New Roman" w:cs="Times New Roman"/>
          <w:sz w:val="24"/>
          <w:szCs w:val="24"/>
          <w:lang w:val="fr-FR"/>
        </w:rPr>
        <w:t>peu profonds</w:t>
      </w:r>
      <w:r w:rsidR="00D94079"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peu fertiles </w:t>
      </w:r>
      <w:r w:rsidR="00D94079" w:rsidRPr="00CC5A5F">
        <w:rPr>
          <w:rFonts w:ascii="Times New Roman" w:hAnsi="Times New Roman" w:cs="Times New Roman"/>
          <w:sz w:val="24"/>
          <w:szCs w:val="24"/>
          <w:lang w:val="fr-FR"/>
        </w:rPr>
        <w:t xml:space="preserve">et </w:t>
      </w:r>
      <w:r w:rsidRPr="00CC5A5F">
        <w:rPr>
          <w:rFonts w:ascii="Times New Roman" w:hAnsi="Times New Roman" w:cs="Times New Roman"/>
          <w:sz w:val="24"/>
          <w:szCs w:val="24"/>
          <w:lang w:val="fr-FR"/>
        </w:rPr>
        <w:t xml:space="preserve">vulnérables à l’action de l’érosion. </w:t>
      </w:r>
    </w:p>
    <w:p w14:paraId="4197044D" w14:textId="77777777" w:rsidR="00A54346" w:rsidRPr="00F64B40" w:rsidRDefault="00A54346" w:rsidP="00DD5E0D">
      <w:pPr>
        <w:pStyle w:val="Paragraphedeliste"/>
        <w:numPr>
          <w:ilvl w:val="2"/>
          <w:numId w:val="10"/>
        </w:numPr>
        <w:spacing w:before="240" w:after="120" w:line="276" w:lineRule="auto"/>
        <w:jc w:val="both"/>
        <w:outlineLvl w:val="2"/>
        <w:rPr>
          <w:rFonts w:ascii="Times New Roman" w:hAnsi="Times New Roman" w:cs="Times New Roman"/>
          <w:b/>
          <w:i/>
          <w:iCs/>
          <w:sz w:val="24"/>
          <w:szCs w:val="24"/>
          <w:lang w:val="fr-FR"/>
        </w:rPr>
      </w:pPr>
      <w:bookmarkStart w:id="50" w:name="_Toc78137683"/>
      <w:bookmarkStart w:id="51" w:name="_Toc81386136"/>
      <w:r w:rsidRPr="00F64B40">
        <w:rPr>
          <w:rFonts w:ascii="Times New Roman" w:hAnsi="Times New Roman" w:cs="Times New Roman"/>
          <w:b/>
          <w:i/>
          <w:iCs/>
          <w:sz w:val="24"/>
          <w:szCs w:val="24"/>
          <w:lang w:val="fr-FR"/>
        </w:rPr>
        <w:t>Végétation</w:t>
      </w:r>
      <w:r w:rsidR="00CD21C2" w:rsidRPr="00F64B40">
        <w:rPr>
          <w:rFonts w:ascii="Times New Roman" w:hAnsi="Times New Roman" w:cs="Times New Roman"/>
          <w:b/>
          <w:i/>
          <w:iCs/>
          <w:sz w:val="24"/>
          <w:szCs w:val="24"/>
          <w:lang w:val="fr-FR"/>
        </w:rPr>
        <w:t xml:space="preserve"> et</w:t>
      </w:r>
      <w:r w:rsidRPr="00F64B40">
        <w:rPr>
          <w:rFonts w:ascii="Times New Roman" w:hAnsi="Times New Roman" w:cs="Times New Roman"/>
          <w:b/>
          <w:i/>
          <w:iCs/>
          <w:sz w:val="24"/>
          <w:szCs w:val="24"/>
          <w:lang w:val="fr-FR"/>
        </w:rPr>
        <w:t xml:space="preserve"> faune</w:t>
      </w:r>
      <w:bookmarkEnd w:id="50"/>
      <w:bookmarkEnd w:id="51"/>
      <w:r w:rsidRPr="00F64B40">
        <w:rPr>
          <w:rFonts w:ascii="Times New Roman" w:hAnsi="Times New Roman" w:cs="Times New Roman"/>
          <w:b/>
          <w:i/>
          <w:iCs/>
          <w:sz w:val="24"/>
          <w:szCs w:val="24"/>
          <w:lang w:val="fr-FR"/>
        </w:rPr>
        <w:t xml:space="preserve"> </w:t>
      </w:r>
    </w:p>
    <w:p w14:paraId="598CE632" w14:textId="77777777" w:rsidR="00CD21C2" w:rsidRPr="00CC5A5F" w:rsidRDefault="00A54346"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La végétation naturelle de la région est formée de savanes arbustives sur les plateaux, de savanes arborées dans les vallées et de galeries le long des cours d’eau. Dans les parties Nord et Centre de la région, notamment dans les provinces du Kourwéogo et de l’Oubritenga</w:t>
      </w:r>
      <w:r w:rsidR="004F483D"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on </w:t>
      </w:r>
      <w:r w:rsidR="001F529E" w:rsidRPr="00CC5A5F">
        <w:rPr>
          <w:rFonts w:ascii="Times New Roman" w:hAnsi="Times New Roman" w:cs="Times New Roman"/>
          <w:sz w:val="24"/>
          <w:szCs w:val="24"/>
          <w:lang w:val="fr-FR"/>
        </w:rPr>
        <w:t>enregistre</w:t>
      </w:r>
      <w:r w:rsidRPr="00CC5A5F">
        <w:rPr>
          <w:rFonts w:ascii="Times New Roman" w:hAnsi="Times New Roman" w:cs="Times New Roman"/>
          <w:sz w:val="24"/>
          <w:szCs w:val="24"/>
          <w:lang w:val="fr-FR"/>
        </w:rPr>
        <w:t xml:space="preserve"> une végétation de type arbustif et au sud (Ganzourgou) une végétation arborée, avec la présence de </w:t>
      </w:r>
      <w:r w:rsidR="00EE37D7" w:rsidRPr="00D55728">
        <w:rPr>
          <w:rFonts w:ascii="Times New Roman" w:hAnsi="Times New Roman" w:cs="Times New Roman"/>
          <w:sz w:val="24"/>
          <w:szCs w:val="24"/>
          <w:lang w:val="fr-FR"/>
        </w:rPr>
        <w:t>f</w:t>
      </w:r>
      <w:r w:rsidRPr="00CC5A5F">
        <w:rPr>
          <w:rFonts w:ascii="Times New Roman" w:hAnsi="Times New Roman" w:cs="Times New Roman"/>
          <w:sz w:val="24"/>
          <w:szCs w:val="24"/>
          <w:lang w:val="fr-FR"/>
        </w:rPr>
        <w:t xml:space="preserve">orêts claires et de forêts galeries le long des cours d’eau permanents ou temporaires. </w:t>
      </w:r>
    </w:p>
    <w:p w14:paraId="0D67FF68" w14:textId="77777777" w:rsidR="00A54346" w:rsidRPr="00CC5A5F" w:rsidRDefault="00A54346" w:rsidP="00D82CA4">
      <w:pPr>
        <w:spacing w:after="120" w:line="276" w:lineRule="auto"/>
        <w:jc w:val="both"/>
        <w:rPr>
          <w:rFonts w:ascii="Times New Roman" w:hAnsi="Times New Roman" w:cs="Times New Roman"/>
          <w:i/>
          <w:sz w:val="24"/>
          <w:szCs w:val="24"/>
          <w:lang w:val="fr-FR"/>
        </w:rPr>
      </w:pPr>
      <w:r w:rsidRPr="00CC5A5F">
        <w:rPr>
          <w:rFonts w:ascii="Times New Roman" w:hAnsi="Times New Roman" w:cs="Times New Roman"/>
          <w:sz w:val="24"/>
          <w:szCs w:val="24"/>
          <w:lang w:val="fr-FR"/>
        </w:rPr>
        <w:t xml:space="preserve">La végétation se dégrade rapidement du fait essentiellement du surpâturage, de la coupe abusive du bois, des feux de brousse et à la péjoration climatique. Plusieurs espèces végétales </w:t>
      </w:r>
      <w:r w:rsidR="004F483D" w:rsidRPr="00CC5A5F">
        <w:rPr>
          <w:rFonts w:ascii="Times New Roman" w:hAnsi="Times New Roman" w:cs="Times New Roman"/>
          <w:sz w:val="24"/>
          <w:szCs w:val="24"/>
          <w:lang w:val="fr-FR"/>
        </w:rPr>
        <w:t>bien que</w:t>
      </w:r>
      <w:r w:rsidRPr="00CC5A5F">
        <w:rPr>
          <w:rFonts w:ascii="Times New Roman" w:hAnsi="Times New Roman" w:cs="Times New Roman"/>
          <w:sz w:val="24"/>
          <w:szCs w:val="24"/>
          <w:lang w:val="fr-FR"/>
        </w:rPr>
        <w:t xml:space="preserve"> protégées</w:t>
      </w:r>
      <w:r w:rsidR="004F483D" w:rsidRPr="00CC5A5F">
        <w:rPr>
          <w:rFonts w:ascii="Times New Roman" w:hAnsi="Times New Roman" w:cs="Times New Roman"/>
          <w:sz w:val="24"/>
          <w:szCs w:val="24"/>
          <w:lang w:val="fr-FR"/>
        </w:rPr>
        <w:t xml:space="preserve"> sont victimes d’une surexploitation </w:t>
      </w:r>
      <w:r w:rsidR="00AD2D0E" w:rsidRPr="00CC5A5F">
        <w:rPr>
          <w:rFonts w:ascii="Times New Roman" w:hAnsi="Times New Roman" w:cs="Times New Roman"/>
          <w:sz w:val="24"/>
          <w:szCs w:val="24"/>
          <w:lang w:val="fr-FR"/>
        </w:rPr>
        <w:t xml:space="preserve">pour leur bois ou </w:t>
      </w:r>
      <w:r w:rsidR="004F483D" w:rsidRPr="00CC5A5F">
        <w:rPr>
          <w:rFonts w:ascii="Times New Roman" w:hAnsi="Times New Roman" w:cs="Times New Roman"/>
          <w:sz w:val="24"/>
          <w:szCs w:val="24"/>
          <w:lang w:val="fr-FR"/>
        </w:rPr>
        <w:t xml:space="preserve">pour leurs produits non ligneux </w:t>
      </w:r>
      <w:r w:rsidR="00AD2D0E" w:rsidRPr="00CC5A5F">
        <w:rPr>
          <w:rFonts w:ascii="Times New Roman" w:hAnsi="Times New Roman" w:cs="Times New Roman"/>
          <w:sz w:val="24"/>
          <w:szCs w:val="24"/>
          <w:lang w:val="fr-FR"/>
        </w:rPr>
        <w:t>(tels les fruits, les graines, les feuilles)</w:t>
      </w:r>
      <w:r w:rsidRPr="00CC5A5F">
        <w:rPr>
          <w:rFonts w:ascii="Times New Roman" w:hAnsi="Times New Roman" w:cs="Times New Roman"/>
          <w:sz w:val="24"/>
          <w:szCs w:val="24"/>
          <w:lang w:val="fr-FR"/>
        </w:rPr>
        <w:t>. Il s’agit entre autre du karité (</w:t>
      </w:r>
      <w:proofErr w:type="spellStart"/>
      <w:r w:rsidR="00A07419" w:rsidRPr="00CC5A5F">
        <w:rPr>
          <w:rFonts w:ascii="Times New Roman" w:hAnsi="Times New Roman" w:cs="Times New Roman"/>
          <w:i/>
          <w:sz w:val="24"/>
          <w:szCs w:val="24"/>
          <w:lang w:val="fr-FR"/>
        </w:rPr>
        <w:t>Vitellaria</w:t>
      </w:r>
      <w:proofErr w:type="spellEnd"/>
      <w:r w:rsidRPr="00CC5A5F">
        <w:rPr>
          <w:rFonts w:ascii="Times New Roman" w:hAnsi="Times New Roman" w:cs="Times New Roman"/>
          <w:i/>
          <w:sz w:val="24"/>
          <w:szCs w:val="24"/>
          <w:lang w:val="fr-FR"/>
        </w:rPr>
        <w:t xml:space="preserve"> </w:t>
      </w:r>
      <w:proofErr w:type="spellStart"/>
      <w:r w:rsidRPr="00CC5A5F">
        <w:rPr>
          <w:rFonts w:ascii="Times New Roman" w:hAnsi="Times New Roman" w:cs="Times New Roman"/>
          <w:i/>
          <w:sz w:val="24"/>
          <w:szCs w:val="24"/>
          <w:lang w:val="fr-FR"/>
        </w:rPr>
        <w:t>par</w:t>
      </w:r>
      <w:r w:rsidR="00A07419" w:rsidRPr="00CC5A5F">
        <w:rPr>
          <w:rFonts w:ascii="Times New Roman" w:hAnsi="Times New Roman" w:cs="Times New Roman"/>
          <w:i/>
          <w:sz w:val="24"/>
          <w:szCs w:val="24"/>
          <w:lang w:val="fr-FR"/>
        </w:rPr>
        <w:t>adoxa</w:t>
      </w:r>
      <w:proofErr w:type="spellEnd"/>
      <w:r w:rsidRPr="00CC5A5F">
        <w:rPr>
          <w:rFonts w:ascii="Times New Roman" w:hAnsi="Times New Roman" w:cs="Times New Roman"/>
          <w:sz w:val="24"/>
          <w:szCs w:val="24"/>
          <w:lang w:val="fr-FR"/>
        </w:rPr>
        <w:t>), du néré (</w:t>
      </w:r>
      <w:proofErr w:type="spellStart"/>
      <w:r w:rsidRPr="00CC5A5F">
        <w:rPr>
          <w:rFonts w:ascii="Times New Roman" w:hAnsi="Times New Roman" w:cs="Times New Roman"/>
          <w:i/>
          <w:sz w:val="24"/>
          <w:szCs w:val="24"/>
          <w:lang w:val="fr-FR"/>
        </w:rPr>
        <w:t>Parkia</w:t>
      </w:r>
      <w:proofErr w:type="spellEnd"/>
      <w:r w:rsidRPr="00CC5A5F">
        <w:rPr>
          <w:rFonts w:ascii="Times New Roman" w:hAnsi="Times New Roman" w:cs="Times New Roman"/>
          <w:i/>
          <w:sz w:val="24"/>
          <w:szCs w:val="24"/>
          <w:lang w:val="fr-FR"/>
        </w:rPr>
        <w:t xml:space="preserve"> </w:t>
      </w:r>
      <w:proofErr w:type="spellStart"/>
      <w:r w:rsidRPr="00CC5A5F">
        <w:rPr>
          <w:rFonts w:ascii="Times New Roman" w:hAnsi="Times New Roman" w:cs="Times New Roman"/>
          <w:i/>
          <w:sz w:val="24"/>
          <w:szCs w:val="24"/>
          <w:lang w:val="fr-FR"/>
        </w:rPr>
        <w:t>biglobosa</w:t>
      </w:r>
      <w:proofErr w:type="spellEnd"/>
      <w:r w:rsidRPr="00CC5A5F">
        <w:rPr>
          <w:rFonts w:ascii="Times New Roman" w:hAnsi="Times New Roman" w:cs="Times New Roman"/>
          <w:sz w:val="24"/>
          <w:szCs w:val="24"/>
          <w:lang w:val="fr-FR"/>
        </w:rPr>
        <w:t>), du raisinier (</w:t>
      </w:r>
      <w:proofErr w:type="spellStart"/>
      <w:r w:rsidRPr="00CC5A5F">
        <w:rPr>
          <w:rFonts w:ascii="Times New Roman" w:hAnsi="Times New Roman" w:cs="Times New Roman"/>
          <w:i/>
          <w:sz w:val="24"/>
          <w:szCs w:val="24"/>
          <w:lang w:val="fr-FR"/>
        </w:rPr>
        <w:t>Lannea</w:t>
      </w:r>
      <w:proofErr w:type="spellEnd"/>
      <w:r w:rsidRPr="00CC5A5F">
        <w:rPr>
          <w:rFonts w:ascii="Times New Roman" w:hAnsi="Times New Roman" w:cs="Times New Roman"/>
          <w:i/>
          <w:sz w:val="24"/>
          <w:szCs w:val="24"/>
          <w:lang w:val="fr-FR"/>
        </w:rPr>
        <w:t xml:space="preserve"> </w:t>
      </w:r>
      <w:proofErr w:type="spellStart"/>
      <w:r w:rsidR="00E20D6A" w:rsidRPr="00CC5A5F">
        <w:rPr>
          <w:rFonts w:ascii="Times New Roman" w:hAnsi="Times New Roman" w:cs="Times New Roman"/>
          <w:i/>
          <w:sz w:val="24"/>
          <w:szCs w:val="24"/>
          <w:lang w:val="fr-FR"/>
        </w:rPr>
        <w:t>microcarpa</w:t>
      </w:r>
      <w:proofErr w:type="spellEnd"/>
      <w:r w:rsidR="00E20D6A"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du tamarinier (</w:t>
      </w:r>
      <w:proofErr w:type="spellStart"/>
      <w:r w:rsidRPr="00CC5A5F">
        <w:rPr>
          <w:rFonts w:ascii="Times New Roman" w:hAnsi="Times New Roman" w:cs="Times New Roman"/>
          <w:i/>
          <w:sz w:val="24"/>
          <w:szCs w:val="24"/>
          <w:lang w:val="fr-FR"/>
        </w:rPr>
        <w:t>Tamarindus</w:t>
      </w:r>
      <w:proofErr w:type="spellEnd"/>
      <w:r w:rsidRPr="00CC5A5F">
        <w:rPr>
          <w:rFonts w:ascii="Times New Roman" w:hAnsi="Times New Roman" w:cs="Times New Roman"/>
          <w:i/>
          <w:sz w:val="24"/>
          <w:szCs w:val="24"/>
          <w:lang w:val="fr-FR"/>
        </w:rPr>
        <w:t xml:space="preserve"> </w:t>
      </w:r>
      <w:proofErr w:type="spellStart"/>
      <w:r w:rsidRPr="00CC5A5F">
        <w:rPr>
          <w:rFonts w:ascii="Times New Roman" w:hAnsi="Times New Roman" w:cs="Times New Roman"/>
          <w:i/>
          <w:sz w:val="24"/>
          <w:szCs w:val="24"/>
          <w:lang w:val="fr-FR"/>
        </w:rPr>
        <w:t>indica</w:t>
      </w:r>
      <w:proofErr w:type="spellEnd"/>
      <w:r w:rsidRPr="00CC5A5F">
        <w:rPr>
          <w:rFonts w:ascii="Times New Roman" w:hAnsi="Times New Roman" w:cs="Times New Roman"/>
          <w:sz w:val="24"/>
          <w:szCs w:val="24"/>
          <w:lang w:val="fr-FR"/>
        </w:rPr>
        <w:t>), du baobab (</w:t>
      </w:r>
      <w:proofErr w:type="spellStart"/>
      <w:r w:rsidRPr="00CC5A5F">
        <w:rPr>
          <w:rFonts w:ascii="Times New Roman" w:hAnsi="Times New Roman" w:cs="Times New Roman"/>
          <w:i/>
          <w:sz w:val="24"/>
          <w:szCs w:val="24"/>
          <w:lang w:val="fr-FR"/>
        </w:rPr>
        <w:t>Adansonia</w:t>
      </w:r>
      <w:proofErr w:type="spellEnd"/>
      <w:r w:rsidRPr="00CC5A5F">
        <w:rPr>
          <w:rFonts w:ascii="Times New Roman" w:hAnsi="Times New Roman" w:cs="Times New Roman"/>
          <w:i/>
          <w:sz w:val="24"/>
          <w:szCs w:val="24"/>
          <w:lang w:val="fr-FR"/>
        </w:rPr>
        <w:t xml:space="preserve"> </w:t>
      </w:r>
      <w:proofErr w:type="spellStart"/>
      <w:r w:rsidRPr="00CC5A5F">
        <w:rPr>
          <w:rFonts w:ascii="Times New Roman" w:hAnsi="Times New Roman" w:cs="Times New Roman"/>
          <w:i/>
          <w:sz w:val="24"/>
          <w:szCs w:val="24"/>
          <w:lang w:val="fr-FR"/>
        </w:rPr>
        <w:t>digitata</w:t>
      </w:r>
      <w:proofErr w:type="spellEnd"/>
      <w:r w:rsidRPr="00CC5A5F">
        <w:rPr>
          <w:rFonts w:ascii="Times New Roman" w:hAnsi="Times New Roman" w:cs="Times New Roman"/>
          <w:i/>
          <w:sz w:val="24"/>
          <w:szCs w:val="24"/>
          <w:lang w:val="fr-FR"/>
        </w:rPr>
        <w:t>)</w:t>
      </w:r>
      <w:r w:rsidR="00E20D6A" w:rsidRPr="00CC5A5F">
        <w:rPr>
          <w:rFonts w:ascii="Times New Roman" w:hAnsi="Times New Roman" w:cs="Times New Roman"/>
          <w:i/>
          <w:sz w:val="24"/>
          <w:szCs w:val="24"/>
          <w:lang w:val="fr-FR"/>
        </w:rPr>
        <w:t>,</w:t>
      </w:r>
      <w:r w:rsidR="00E20D6A" w:rsidRPr="00CC5A5F">
        <w:rPr>
          <w:rFonts w:ascii="Times New Roman" w:hAnsi="Times New Roman" w:cs="Times New Roman"/>
          <w:sz w:val="24"/>
          <w:szCs w:val="24"/>
          <w:lang w:val="fr-FR"/>
        </w:rPr>
        <w:t xml:space="preserve"> de</w:t>
      </w:r>
      <w:r w:rsidRPr="00CC5A5F">
        <w:rPr>
          <w:rFonts w:ascii="Times New Roman" w:hAnsi="Times New Roman" w:cs="Times New Roman"/>
          <w:sz w:val="24"/>
          <w:szCs w:val="24"/>
          <w:lang w:val="fr-FR"/>
        </w:rPr>
        <w:t xml:space="preserve"> l’</w:t>
      </w:r>
      <w:r w:rsidRPr="00CC5A5F">
        <w:rPr>
          <w:rFonts w:ascii="Times New Roman" w:hAnsi="Times New Roman" w:cs="Times New Roman"/>
          <w:i/>
          <w:sz w:val="24"/>
          <w:szCs w:val="24"/>
          <w:lang w:val="fr-FR"/>
        </w:rPr>
        <w:t xml:space="preserve">Acacia </w:t>
      </w:r>
      <w:proofErr w:type="spellStart"/>
      <w:r w:rsidRPr="00CC5A5F">
        <w:rPr>
          <w:rFonts w:ascii="Times New Roman" w:hAnsi="Times New Roman" w:cs="Times New Roman"/>
          <w:i/>
          <w:sz w:val="24"/>
          <w:szCs w:val="24"/>
          <w:lang w:val="fr-FR"/>
        </w:rPr>
        <w:t>senegal</w:t>
      </w:r>
      <w:proofErr w:type="spellEnd"/>
      <w:r w:rsidRPr="00CC5A5F">
        <w:rPr>
          <w:rFonts w:ascii="Times New Roman" w:hAnsi="Times New Roman" w:cs="Times New Roman"/>
          <w:sz w:val="24"/>
          <w:szCs w:val="24"/>
          <w:lang w:val="fr-FR"/>
        </w:rPr>
        <w:t>, de l’</w:t>
      </w:r>
      <w:proofErr w:type="spellStart"/>
      <w:r w:rsidRPr="00CC5A5F">
        <w:rPr>
          <w:rFonts w:ascii="Times New Roman" w:hAnsi="Times New Roman" w:cs="Times New Roman"/>
          <w:i/>
          <w:sz w:val="24"/>
          <w:szCs w:val="24"/>
          <w:lang w:val="fr-FR"/>
        </w:rPr>
        <w:t>Anog</w:t>
      </w:r>
      <w:r w:rsidR="00E20D6A" w:rsidRPr="00CC5A5F">
        <w:rPr>
          <w:rFonts w:ascii="Times New Roman" w:hAnsi="Times New Roman" w:cs="Times New Roman"/>
          <w:i/>
          <w:sz w:val="24"/>
          <w:szCs w:val="24"/>
          <w:lang w:val="fr-FR"/>
        </w:rPr>
        <w:t>e</w:t>
      </w:r>
      <w:r w:rsidRPr="00CC5A5F">
        <w:rPr>
          <w:rFonts w:ascii="Times New Roman" w:hAnsi="Times New Roman" w:cs="Times New Roman"/>
          <w:i/>
          <w:sz w:val="24"/>
          <w:szCs w:val="24"/>
          <w:lang w:val="fr-FR"/>
        </w:rPr>
        <w:t>issus</w:t>
      </w:r>
      <w:proofErr w:type="spellEnd"/>
      <w:r w:rsidRPr="00CC5A5F">
        <w:rPr>
          <w:rFonts w:ascii="Times New Roman" w:hAnsi="Times New Roman" w:cs="Times New Roman"/>
          <w:i/>
          <w:sz w:val="24"/>
          <w:szCs w:val="24"/>
          <w:lang w:val="fr-FR"/>
        </w:rPr>
        <w:t xml:space="preserve"> </w:t>
      </w:r>
      <w:proofErr w:type="spellStart"/>
      <w:r w:rsidRPr="00CC5A5F">
        <w:rPr>
          <w:rFonts w:ascii="Times New Roman" w:hAnsi="Times New Roman" w:cs="Times New Roman"/>
          <w:i/>
          <w:sz w:val="24"/>
          <w:szCs w:val="24"/>
          <w:lang w:val="fr-FR"/>
        </w:rPr>
        <w:t>leiocarpus</w:t>
      </w:r>
      <w:proofErr w:type="spellEnd"/>
      <w:r w:rsidRPr="00CC5A5F">
        <w:rPr>
          <w:rFonts w:ascii="Times New Roman" w:hAnsi="Times New Roman" w:cs="Times New Roman"/>
          <w:i/>
          <w:sz w:val="24"/>
          <w:szCs w:val="24"/>
          <w:lang w:val="fr-FR"/>
        </w:rPr>
        <w:t>,</w:t>
      </w:r>
      <w:r w:rsidRPr="00CC5A5F">
        <w:rPr>
          <w:rFonts w:ascii="Times New Roman" w:hAnsi="Times New Roman" w:cs="Times New Roman"/>
          <w:sz w:val="24"/>
          <w:szCs w:val="24"/>
          <w:lang w:val="fr-FR"/>
        </w:rPr>
        <w:t xml:space="preserve"> et le </w:t>
      </w:r>
      <w:r w:rsidRPr="00CC5A5F">
        <w:rPr>
          <w:rFonts w:ascii="Times New Roman" w:hAnsi="Times New Roman" w:cs="Times New Roman"/>
          <w:i/>
          <w:sz w:val="24"/>
          <w:szCs w:val="24"/>
          <w:lang w:val="fr-FR"/>
        </w:rPr>
        <w:t xml:space="preserve">Pterocarpus </w:t>
      </w:r>
      <w:proofErr w:type="spellStart"/>
      <w:r w:rsidRPr="00CC5A5F">
        <w:rPr>
          <w:rFonts w:ascii="Times New Roman" w:hAnsi="Times New Roman" w:cs="Times New Roman"/>
          <w:i/>
          <w:sz w:val="24"/>
          <w:szCs w:val="24"/>
          <w:lang w:val="fr-FR"/>
        </w:rPr>
        <w:t>erinaceus</w:t>
      </w:r>
      <w:proofErr w:type="spellEnd"/>
      <w:r w:rsidRPr="00CC5A5F">
        <w:rPr>
          <w:rFonts w:ascii="Times New Roman" w:hAnsi="Times New Roman" w:cs="Times New Roman"/>
          <w:i/>
          <w:sz w:val="24"/>
          <w:szCs w:val="24"/>
          <w:lang w:val="fr-FR"/>
        </w:rPr>
        <w:t xml:space="preserve">. </w:t>
      </w:r>
    </w:p>
    <w:p w14:paraId="69BDFA31" w14:textId="77777777" w:rsidR="00A54346" w:rsidRPr="00293724" w:rsidRDefault="00293724" w:rsidP="00DD5E0D">
      <w:pPr>
        <w:pStyle w:val="Paragraphedeliste"/>
        <w:numPr>
          <w:ilvl w:val="1"/>
          <w:numId w:val="10"/>
        </w:numPr>
        <w:spacing w:before="240" w:after="120"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52" w:name="_Toc78137684"/>
      <w:bookmarkStart w:id="53" w:name="_Toc81386137"/>
      <w:r w:rsidR="00935FDC" w:rsidRPr="00293724">
        <w:rPr>
          <w:rFonts w:ascii="Times New Roman" w:hAnsi="Times New Roman" w:cs="Times New Roman"/>
          <w:b/>
          <w:sz w:val="24"/>
          <w:szCs w:val="24"/>
          <w:lang w:val="fr-FR"/>
        </w:rPr>
        <w:t>Milieu humain</w:t>
      </w:r>
      <w:bookmarkEnd w:id="52"/>
      <w:bookmarkEnd w:id="53"/>
    </w:p>
    <w:p w14:paraId="38341998" w14:textId="77777777" w:rsidR="00CD21C2" w:rsidRPr="00CC5A5F" w:rsidRDefault="00CD21C2"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Selon </w:t>
      </w:r>
      <w:r w:rsidR="00520B4E" w:rsidRPr="00CC5A5F">
        <w:rPr>
          <w:rFonts w:ascii="Times New Roman" w:hAnsi="Times New Roman" w:cs="Times New Roman"/>
          <w:sz w:val="24"/>
          <w:szCs w:val="24"/>
          <w:lang w:val="fr-FR"/>
        </w:rPr>
        <w:t>le Recensement Général de la Population et de l’H</w:t>
      </w:r>
      <w:r w:rsidR="00935FDC" w:rsidRPr="00CC5A5F">
        <w:rPr>
          <w:rFonts w:ascii="Times New Roman" w:hAnsi="Times New Roman" w:cs="Times New Roman"/>
          <w:sz w:val="24"/>
          <w:szCs w:val="24"/>
          <w:lang w:val="fr-FR"/>
        </w:rPr>
        <w:t xml:space="preserve">abitation (RGPH) de </w:t>
      </w:r>
      <w:r w:rsidR="00935FDC" w:rsidRPr="006B7392">
        <w:rPr>
          <w:rFonts w:ascii="Times New Roman" w:hAnsi="Times New Roman" w:cs="Times New Roman"/>
          <w:sz w:val="24"/>
          <w:szCs w:val="24"/>
          <w:lang w:val="fr-FR"/>
        </w:rPr>
        <w:t>20</w:t>
      </w:r>
      <w:r w:rsidR="001F529E" w:rsidRPr="006B7392">
        <w:rPr>
          <w:rFonts w:ascii="Times New Roman" w:hAnsi="Times New Roman" w:cs="Times New Roman"/>
          <w:sz w:val="24"/>
          <w:szCs w:val="24"/>
          <w:lang w:val="fr-FR"/>
        </w:rPr>
        <w:t>19</w:t>
      </w:r>
      <w:r w:rsidR="00935FDC" w:rsidRPr="00CC5A5F">
        <w:rPr>
          <w:rFonts w:ascii="Times New Roman" w:hAnsi="Times New Roman" w:cs="Times New Roman"/>
          <w:sz w:val="24"/>
          <w:szCs w:val="24"/>
          <w:lang w:val="fr-FR"/>
        </w:rPr>
        <w:t xml:space="preserve">, la </w:t>
      </w:r>
      <w:r w:rsidR="001F529E" w:rsidRPr="00CC5A5F">
        <w:rPr>
          <w:rFonts w:ascii="Times New Roman" w:hAnsi="Times New Roman" w:cs="Times New Roman"/>
          <w:sz w:val="24"/>
          <w:szCs w:val="24"/>
          <w:lang w:val="fr-FR"/>
        </w:rPr>
        <w:t xml:space="preserve">région avait une population de </w:t>
      </w:r>
      <w:r w:rsidR="00935FDC" w:rsidRPr="006B7392">
        <w:rPr>
          <w:rFonts w:ascii="Times New Roman" w:hAnsi="Times New Roman" w:cs="Times New Roman"/>
          <w:sz w:val="24"/>
          <w:szCs w:val="24"/>
          <w:lang w:val="fr-FR"/>
        </w:rPr>
        <w:t>9</w:t>
      </w:r>
      <w:r w:rsidR="001F529E" w:rsidRPr="006B7392">
        <w:rPr>
          <w:rFonts w:ascii="Times New Roman" w:hAnsi="Times New Roman" w:cs="Times New Roman"/>
          <w:sz w:val="24"/>
          <w:szCs w:val="24"/>
          <w:lang w:val="fr-FR"/>
        </w:rPr>
        <w:t>77</w:t>
      </w:r>
      <w:r w:rsidR="00935FDC" w:rsidRPr="006B7392">
        <w:rPr>
          <w:rFonts w:ascii="Times New Roman" w:hAnsi="Times New Roman" w:cs="Times New Roman"/>
          <w:sz w:val="24"/>
          <w:szCs w:val="24"/>
          <w:lang w:val="fr-FR"/>
        </w:rPr>
        <w:t xml:space="preserve"> </w:t>
      </w:r>
      <w:r w:rsidR="001F529E" w:rsidRPr="006B7392">
        <w:rPr>
          <w:rFonts w:ascii="Times New Roman" w:hAnsi="Times New Roman" w:cs="Times New Roman"/>
          <w:sz w:val="24"/>
          <w:szCs w:val="24"/>
          <w:lang w:val="fr-FR"/>
        </w:rPr>
        <w:t>510</w:t>
      </w:r>
      <w:r w:rsidR="00935FDC" w:rsidRPr="006B7392">
        <w:rPr>
          <w:rFonts w:ascii="Times New Roman" w:hAnsi="Times New Roman" w:cs="Times New Roman"/>
          <w:sz w:val="24"/>
          <w:szCs w:val="24"/>
          <w:lang w:val="fr-FR"/>
        </w:rPr>
        <w:t xml:space="preserve"> </w:t>
      </w:r>
      <w:r w:rsidR="00935FDC" w:rsidRPr="00CC5A5F">
        <w:rPr>
          <w:rFonts w:ascii="Times New Roman" w:hAnsi="Times New Roman" w:cs="Times New Roman"/>
          <w:sz w:val="24"/>
          <w:szCs w:val="24"/>
          <w:lang w:val="fr-FR"/>
        </w:rPr>
        <w:t xml:space="preserve">habitants, soit </w:t>
      </w:r>
      <w:r w:rsidR="001F529E" w:rsidRPr="006B7392">
        <w:rPr>
          <w:rFonts w:ascii="Times New Roman" w:hAnsi="Times New Roman" w:cs="Times New Roman"/>
          <w:sz w:val="24"/>
          <w:szCs w:val="24"/>
          <w:lang w:val="fr-FR"/>
        </w:rPr>
        <w:t>4,77</w:t>
      </w:r>
      <w:r w:rsidR="00EF5A26" w:rsidRPr="006B7392">
        <w:rPr>
          <w:rFonts w:ascii="Times New Roman" w:hAnsi="Times New Roman" w:cs="Times New Roman"/>
          <w:sz w:val="24"/>
          <w:szCs w:val="24"/>
          <w:lang w:val="fr-FR"/>
        </w:rPr>
        <w:t xml:space="preserve"> </w:t>
      </w:r>
      <w:r w:rsidR="00935FDC" w:rsidRPr="00CC5A5F">
        <w:rPr>
          <w:rFonts w:ascii="Times New Roman" w:hAnsi="Times New Roman" w:cs="Times New Roman"/>
          <w:sz w:val="24"/>
          <w:szCs w:val="24"/>
          <w:lang w:val="fr-FR"/>
        </w:rPr>
        <w:t xml:space="preserve">% de la population du pays. </w:t>
      </w:r>
    </w:p>
    <w:p w14:paraId="41C6B65C" w14:textId="77777777" w:rsidR="00935FDC" w:rsidRPr="00CC5A5F" w:rsidRDefault="00CD21C2"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Sur le plan</w:t>
      </w:r>
      <w:r w:rsidR="00935FDC" w:rsidRPr="00CC5A5F">
        <w:rPr>
          <w:rFonts w:ascii="Times New Roman" w:hAnsi="Times New Roman" w:cs="Times New Roman"/>
          <w:sz w:val="24"/>
          <w:szCs w:val="24"/>
          <w:lang w:val="fr-FR"/>
        </w:rPr>
        <w:t xml:space="preserve"> ethnique, la région du Plateau Central est </w:t>
      </w:r>
      <w:r w:rsidR="00AD2D0E" w:rsidRPr="00CC5A5F">
        <w:rPr>
          <w:rFonts w:ascii="Times New Roman" w:hAnsi="Times New Roman" w:cs="Times New Roman"/>
          <w:sz w:val="24"/>
          <w:szCs w:val="24"/>
          <w:lang w:val="fr-FR"/>
        </w:rPr>
        <w:t xml:space="preserve">peuplée </w:t>
      </w:r>
      <w:r w:rsidR="00935FDC" w:rsidRPr="00CC5A5F">
        <w:rPr>
          <w:rFonts w:ascii="Times New Roman" w:hAnsi="Times New Roman" w:cs="Times New Roman"/>
          <w:sz w:val="24"/>
          <w:szCs w:val="24"/>
          <w:lang w:val="fr-FR"/>
        </w:rPr>
        <w:t xml:space="preserve">essentiellement </w:t>
      </w:r>
      <w:r w:rsidR="00AD2D0E" w:rsidRPr="00CC5A5F">
        <w:rPr>
          <w:rFonts w:ascii="Times New Roman" w:hAnsi="Times New Roman" w:cs="Times New Roman"/>
          <w:sz w:val="24"/>
          <w:szCs w:val="24"/>
          <w:lang w:val="fr-FR"/>
        </w:rPr>
        <w:t>d</w:t>
      </w:r>
      <w:r w:rsidR="00935FDC" w:rsidRPr="00CC5A5F">
        <w:rPr>
          <w:rFonts w:ascii="Times New Roman" w:hAnsi="Times New Roman" w:cs="Times New Roman"/>
          <w:sz w:val="24"/>
          <w:szCs w:val="24"/>
          <w:lang w:val="fr-FR"/>
        </w:rPr>
        <w:t>e Mossi</w:t>
      </w:r>
      <w:r w:rsidR="00AD2D0E" w:rsidRPr="00CC5A5F">
        <w:rPr>
          <w:rFonts w:ascii="Times New Roman" w:hAnsi="Times New Roman" w:cs="Times New Roman"/>
          <w:sz w:val="24"/>
          <w:szCs w:val="24"/>
          <w:lang w:val="fr-FR"/>
        </w:rPr>
        <w:t>.</w:t>
      </w:r>
      <w:r w:rsidR="00935FDC" w:rsidRPr="00CC5A5F">
        <w:rPr>
          <w:rFonts w:ascii="Times New Roman" w:hAnsi="Times New Roman" w:cs="Times New Roman"/>
          <w:sz w:val="24"/>
          <w:szCs w:val="24"/>
          <w:lang w:val="fr-FR"/>
        </w:rPr>
        <w:t xml:space="preserve"> </w:t>
      </w:r>
      <w:r w:rsidR="00AD2D0E" w:rsidRPr="00CC5A5F">
        <w:rPr>
          <w:rFonts w:ascii="Times New Roman" w:hAnsi="Times New Roman" w:cs="Times New Roman"/>
          <w:sz w:val="24"/>
          <w:szCs w:val="24"/>
          <w:lang w:val="fr-FR"/>
        </w:rPr>
        <w:t>O</w:t>
      </w:r>
      <w:r w:rsidR="00935FDC" w:rsidRPr="00CC5A5F">
        <w:rPr>
          <w:rFonts w:ascii="Times New Roman" w:hAnsi="Times New Roman" w:cs="Times New Roman"/>
          <w:sz w:val="24"/>
          <w:szCs w:val="24"/>
          <w:lang w:val="fr-FR"/>
        </w:rPr>
        <w:t xml:space="preserve">n y </w:t>
      </w:r>
      <w:r w:rsidR="00AD2D0E" w:rsidRPr="00CC5A5F">
        <w:rPr>
          <w:rFonts w:ascii="Times New Roman" w:hAnsi="Times New Roman" w:cs="Times New Roman"/>
          <w:sz w:val="24"/>
          <w:szCs w:val="24"/>
          <w:lang w:val="fr-FR"/>
        </w:rPr>
        <w:t>rencontre</w:t>
      </w:r>
      <w:r w:rsidR="00935FDC" w:rsidRPr="00CC5A5F">
        <w:rPr>
          <w:rFonts w:ascii="Times New Roman" w:hAnsi="Times New Roman" w:cs="Times New Roman"/>
          <w:sz w:val="24"/>
          <w:szCs w:val="24"/>
          <w:lang w:val="fr-FR"/>
        </w:rPr>
        <w:t xml:space="preserve"> également des populations Peulh et Bissa en proportions réduites.</w:t>
      </w:r>
    </w:p>
    <w:p w14:paraId="7F4EAE9A" w14:textId="77777777" w:rsidR="00935FDC" w:rsidRPr="00293724" w:rsidRDefault="00293724" w:rsidP="00DD5E0D">
      <w:pPr>
        <w:pStyle w:val="Paragraphedeliste"/>
        <w:numPr>
          <w:ilvl w:val="1"/>
          <w:numId w:val="10"/>
        </w:numPr>
        <w:spacing w:before="240" w:after="120"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54" w:name="_Toc78137685"/>
      <w:bookmarkStart w:id="55" w:name="_Toc81386138"/>
      <w:r w:rsidR="00935FDC" w:rsidRPr="00293724">
        <w:rPr>
          <w:rFonts w:ascii="Times New Roman" w:hAnsi="Times New Roman" w:cs="Times New Roman"/>
          <w:b/>
          <w:sz w:val="24"/>
          <w:szCs w:val="24"/>
          <w:lang w:val="fr-FR"/>
        </w:rPr>
        <w:t>Contexte socio-économique</w:t>
      </w:r>
      <w:bookmarkEnd w:id="54"/>
      <w:bookmarkEnd w:id="55"/>
    </w:p>
    <w:p w14:paraId="088D3938" w14:textId="77777777" w:rsidR="00A54346" w:rsidRPr="00CC5A5F" w:rsidRDefault="00A54346"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Le cadre physique de la région est peu favorable aux activités du secteur primaire. Cependant, la présence de certains cours d’eau </w:t>
      </w:r>
      <w:r w:rsidR="00AD2D0E" w:rsidRPr="00CC5A5F">
        <w:rPr>
          <w:rFonts w:ascii="Times New Roman" w:hAnsi="Times New Roman" w:cs="Times New Roman"/>
          <w:sz w:val="24"/>
          <w:szCs w:val="24"/>
          <w:lang w:val="fr-FR"/>
        </w:rPr>
        <w:t xml:space="preserve">constitue </w:t>
      </w:r>
      <w:r w:rsidRPr="00CC5A5F">
        <w:rPr>
          <w:rFonts w:ascii="Times New Roman" w:hAnsi="Times New Roman" w:cs="Times New Roman"/>
          <w:sz w:val="24"/>
          <w:szCs w:val="24"/>
          <w:lang w:val="fr-FR"/>
        </w:rPr>
        <w:t xml:space="preserve">un atout pour les activités de contre saison, </w:t>
      </w:r>
      <w:r w:rsidR="00AD2D0E" w:rsidRPr="00CC5A5F">
        <w:rPr>
          <w:rFonts w:ascii="Times New Roman" w:hAnsi="Times New Roman" w:cs="Times New Roman"/>
          <w:sz w:val="24"/>
          <w:szCs w:val="24"/>
          <w:lang w:val="fr-FR"/>
        </w:rPr>
        <w:t xml:space="preserve">de </w:t>
      </w:r>
      <w:r w:rsidRPr="00CC5A5F">
        <w:rPr>
          <w:rFonts w:ascii="Times New Roman" w:hAnsi="Times New Roman" w:cs="Times New Roman"/>
          <w:sz w:val="24"/>
          <w:szCs w:val="24"/>
          <w:lang w:val="fr-FR"/>
        </w:rPr>
        <w:t xml:space="preserve">pêche et </w:t>
      </w:r>
      <w:r w:rsidR="00AD2D0E" w:rsidRPr="00CC5A5F">
        <w:rPr>
          <w:rFonts w:ascii="Times New Roman" w:hAnsi="Times New Roman" w:cs="Times New Roman"/>
          <w:sz w:val="24"/>
          <w:szCs w:val="24"/>
          <w:lang w:val="fr-FR"/>
        </w:rPr>
        <w:t>d</w:t>
      </w:r>
      <w:r w:rsidRPr="00CC5A5F">
        <w:rPr>
          <w:rFonts w:ascii="Times New Roman" w:hAnsi="Times New Roman" w:cs="Times New Roman"/>
          <w:sz w:val="24"/>
          <w:szCs w:val="24"/>
          <w:lang w:val="fr-FR"/>
        </w:rPr>
        <w:t>’élevage.</w:t>
      </w:r>
    </w:p>
    <w:p w14:paraId="2CD8C2C8" w14:textId="77777777" w:rsidR="00CD21C2" w:rsidRPr="00CC5A5F" w:rsidRDefault="00A54346" w:rsidP="00D82CA4">
      <w:pPr>
        <w:widowControl w:val="0"/>
        <w:autoSpaceDE w:val="0"/>
        <w:autoSpaceDN w:val="0"/>
        <w:adjustRightInd w:val="0"/>
        <w:spacing w:after="120" w:line="276" w:lineRule="auto"/>
        <w:ind w:right="69"/>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L’économie de la région est basée sur de</w:t>
      </w:r>
      <w:r w:rsidR="00006F11" w:rsidRPr="00CC5A5F">
        <w:rPr>
          <w:rFonts w:ascii="Times New Roman" w:hAnsi="Times New Roman" w:cs="Times New Roman"/>
          <w:sz w:val="24"/>
          <w:szCs w:val="24"/>
          <w:lang w:val="fr-FR"/>
        </w:rPr>
        <w:t>s</w:t>
      </w:r>
      <w:r w:rsidRPr="00CC5A5F">
        <w:rPr>
          <w:rFonts w:ascii="Times New Roman" w:hAnsi="Times New Roman" w:cs="Times New Roman"/>
          <w:sz w:val="24"/>
          <w:szCs w:val="24"/>
          <w:lang w:val="fr-FR"/>
        </w:rPr>
        <w:t xml:space="preserve"> production</w:t>
      </w:r>
      <w:r w:rsidR="00006F11" w:rsidRPr="00CC5A5F">
        <w:rPr>
          <w:rFonts w:ascii="Times New Roman" w:hAnsi="Times New Roman" w:cs="Times New Roman"/>
          <w:sz w:val="24"/>
          <w:szCs w:val="24"/>
          <w:lang w:val="fr-FR"/>
        </w:rPr>
        <w:t>s</w:t>
      </w:r>
      <w:r w:rsidRPr="00CC5A5F">
        <w:rPr>
          <w:rFonts w:ascii="Times New Roman" w:hAnsi="Times New Roman" w:cs="Times New Roman"/>
          <w:sz w:val="24"/>
          <w:szCs w:val="24"/>
          <w:lang w:val="fr-FR"/>
        </w:rPr>
        <w:t xml:space="preserve"> et </w:t>
      </w:r>
      <w:r w:rsidR="00006F11" w:rsidRPr="00CC5A5F">
        <w:rPr>
          <w:rFonts w:ascii="Times New Roman" w:hAnsi="Times New Roman" w:cs="Times New Roman"/>
          <w:sz w:val="24"/>
          <w:szCs w:val="24"/>
          <w:lang w:val="fr-FR"/>
        </w:rPr>
        <w:t xml:space="preserve">une </w:t>
      </w:r>
      <w:r w:rsidRPr="00CC5A5F">
        <w:rPr>
          <w:rFonts w:ascii="Times New Roman" w:hAnsi="Times New Roman" w:cs="Times New Roman"/>
          <w:sz w:val="24"/>
          <w:szCs w:val="24"/>
          <w:lang w:val="fr-FR"/>
        </w:rPr>
        <w:t xml:space="preserve">commercialisation des produits issus </w:t>
      </w:r>
      <w:r w:rsidR="00BC010B" w:rsidRPr="00CC5A5F">
        <w:rPr>
          <w:rFonts w:ascii="Times New Roman" w:hAnsi="Times New Roman" w:cs="Times New Roman"/>
          <w:sz w:val="24"/>
          <w:szCs w:val="24"/>
          <w:lang w:val="fr-FR"/>
        </w:rPr>
        <w:t xml:space="preserve">principalement </w:t>
      </w:r>
      <w:r w:rsidRPr="00CC5A5F">
        <w:rPr>
          <w:rFonts w:ascii="Times New Roman" w:hAnsi="Times New Roman" w:cs="Times New Roman"/>
          <w:sz w:val="24"/>
          <w:szCs w:val="24"/>
          <w:lang w:val="fr-FR"/>
        </w:rPr>
        <w:t xml:space="preserve">de l’agriculture, de l’élevage, </w:t>
      </w:r>
      <w:r w:rsidR="00BC010B" w:rsidRPr="00CC5A5F">
        <w:rPr>
          <w:rFonts w:ascii="Times New Roman" w:hAnsi="Times New Roman" w:cs="Times New Roman"/>
          <w:sz w:val="24"/>
          <w:szCs w:val="24"/>
          <w:lang w:val="fr-FR"/>
        </w:rPr>
        <w:t>de la forest</w:t>
      </w:r>
      <w:r w:rsidR="00E4524D" w:rsidRPr="00CC5A5F">
        <w:rPr>
          <w:rFonts w:ascii="Times New Roman" w:hAnsi="Times New Roman" w:cs="Times New Roman"/>
          <w:sz w:val="24"/>
          <w:szCs w:val="24"/>
          <w:lang w:val="fr-FR"/>
        </w:rPr>
        <w:t>e</w:t>
      </w:r>
      <w:r w:rsidR="00BC010B" w:rsidRPr="00CC5A5F">
        <w:rPr>
          <w:rFonts w:ascii="Times New Roman" w:hAnsi="Times New Roman" w:cs="Times New Roman"/>
          <w:sz w:val="24"/>
          <w:szCs w:val="24"/>
          <w:lang w:val="fr-FR"/>
        </w:rPr>
        <w:t xml:space="preserve">rie et </w:t>
      </w:r>
      <w:r w:rsidRPr="00CC5A5F">
        <w:rPr>
          <w:rFonts w:ascii="Times New Roman" w:hAnsi="Times New Roman" w:cs="Times New Roman"/>
          <w:sz w:val="24"/>
          <w:szCs w:val="24"/>
          <w:lang w:val="fr-FR"/>
        </w:rPr>
        <w:t>de la pêche.</w:t>
      </w:r>
    </w:p>
    <w:p w14:paraId="12B5374B" w14:textId="77777777" w:rsidR="00A13788" w:rsidRPr="00F64B40" w:rsidRDefault="00A13788" w:rsidP="00DD5E0D">
      <w:pPr>
        <w:pStyle w:val="Paragraphedeliste"/>
        <w:widowControl w:val="0"/>
        <w:numPr>
          <w:ilvl w:val="2"/>
          <w:numId w:val="10"/>
        </w:numPr>
        <w:autoSpaceDE w:val="0"/>
        <w:autoSpaceDN w:val="0"/>
        <w:adjustRightInd w:val="0"/>
        <w:spacing w:before="240" w:after="120" w:line="276" w:lineRule="auto"/>
        <w:ind w:right="69"/>
        <w:jc w:val="both"/>
        <w:outlineLvl w:val="2"/>
        <w:rPr>
          <w:rFonts w:ascii="Times New Roman" w:hAnsi="Times New Roman" w:cs="Times New Roman"/>
          <w:b/>
          <w:i/>
          <w:iCs/>
          <w:sz w:val="24"/>
          <w:szCs w:val="24"/>
        </w:rPr>
      </w:pPr>
      <w:bookmarkStart w:id="56" w:name="_Toc78137686"/>
      <w:bookmarkStart w:id="57" w:name="_Toc81386139"/>
      <w:r w:rsidRPr="00F64B40">
        <w:rPr>
          <w:rFonts w:ascii="Times New Roman" w:hAnsi="Times New Roman" w:cs="Times New Roman"/>
          <w:b/>
          <w:i/>
          <w:iCs/>
          <w:sz w:val="24"/>
          <w:szCs w:val="24"/>
        </w:rPr>
        <w:t>Agriculture</w:t>
      </w:r>
      <w:bookmarkEnd w:id="56"/>
      <w:bookmarkEnd w:id="57"/>
    </w:p>
    <w:p w14:paraId="4D16FA68" w14:textId="77777777" w:rsidR="00E259CF" w:rsidRPr="00CC5A5F" w:rsidRDefault="00A13788"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L’agriculture est la principale activité économique de la région. C’est une agriculture de subsistance caractérisée par (i) un système de production extensif avec des techniques toujours peu modernes ; (ii) une faible productivité (rendement du sorgho pouvant baisser jusqu’à 300 kg/ha) ; (iii) </w:t>
      </w:r>
      <w:r w:rsidRPr="00CC5A5F">
        <w:rPr>
          <w:rStyle w:val="titre4Car"/>
          <w:rFonts w:eastAsiaTheme="minorHAnsi"/>
          <w:b w:val="0"/>
          <w:color w:val="auto"/>
        </w:rPr>
        <w:t>une</w:t>
      </w:r>
      <w:r w:rsidRPr="00CC5A5F">
        <w:rPr>
          <w:rFonts w:ascii="Times New Roman" w:hAnsi="Times New Roman" w:cs="Times New Roman"/>
          <w:sz w:val="24"/>
          <w:szCs w:val="24"/>
          <w:lang w:val="fr-FR"/>
        </w:rPr>
        <w:t xml:space="preserve"> faible intégration entre « production végétale » et « production animale » ;(iv) une arboriculture quasi inexistante ;(v) une pluviométrie déficitaire et mal répartie dans le temps et dans l’espace ;(vi) un faible développement de l’agriculture irriguée. </w:t>
      </w:r>
    </w:p>
    <w:p w14:paraId="05915089" w14:textId="77777777" w:rsidR="00A13788" w:rsidRPr="00CC5A5F" w:rsidRDefault="00A13788"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La Région du Plateau Central fait partie des régions spécialisées en production maraîchère même si cette activité est limitée par l’insuffisance de l’eau.</w:t>
      </w:r>
    </w:p>
    <w:p w14:paraId="32CB48B3" w14:textId="77777777" w:rsidR="00A13788" w:rsidRPr="00CC5A5F" w:rsidRDefault="00A13788" w:rsidP="00D82CA4">
      <w:pPr>
        <w:pStyle w:val="Sansinterligne"/>
        <w:shd w:val="clear" w:color="auto" w:fill="FFFFFF" w:themeFill="background1"/>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lastRenderedPageBreak/>
        <w:t xml:space="preserve">On note comme potentialité du secteur de l’agriculture la densité du réseau hydrographique et la disponibilité en terres exploitables. Cependant la majorité des terres exploitables connaissent une dégradation et les cours d’eau ne sont pas pérennes. La contrainte majeure est d’ordre climatique avec des hauteurs d’eau de pluies annuelles insuffisantes et mal réparties aussi bien dans l’espace que dans le temps. </w:t>
      </w:r>
    </w:p>
    <w:p w14:paraId="3BB0C5F5" w14:textId="77777777" w:rsidR="00A13788" w:rsidRPr="00F64B40" w:rsidRDefault="00293724" w:rsidP="00DD5E0D">
      <w:pPr>
        <w:pStyle w:val="Paragraphedeliste"/>
        <w:widowControl w:val="0"/>
        <w:numPr>
          <w:ilvl w:val="2"/>
          <w:numId w:val="10"/>
        </w:numPr>
        <w:autoSpaceDE w:val="0"/>
        <w:autoSpaceDN w:val="0"/>
        <w:adjustRightInd w:val="0"/>
        <w:spacing w:after="120" w:line="276" w:lineRule="auto"/>
        <w:ind w:right="69"/>
        <w:jc w:val="both"/>
        <w:outlineLvl w:val="2"/>
        <w:rPr>
          <w:rFonts w:ascii="Times New Roman" w:hAnsi="Times New Roman" w:cs="Times New Roman"/>
          <w:b/>
          <w:i/>
          <w:iCs/>
          <w:sz w:val="24"/>
          <w:szCs w:val="24"/>
        </w:rPr>
      </w:pPr>
      <w:bookmarkStart w:id="58" w:name="_Toc78137687"/>
      <w:bookmarkStart w:id="59" w:name="_Toc81386140"/>
      <w:proofErr w:type="spellStart"/>
      <w:r w:rsidRPr="00F64B40">
        <w:rPr>
          <w:rFonts w:ascii="Times New Roman" w:hAnsi="Times New Roman" w:cs="Times New Roman"/>
          <w:b/>
          <w:i/>
          <w:iCs/>
          <w:sz w:val="24"/>
          <w:szCs w:val="24"/>
        </w:rPr>
        <w:t>Elevage</w:t>
      </w:r>
      <w:bookmarkEnd w:id="58"/>
      <w:bookmarkEnd w:id="59"/>
      <w:proofErr w:type="spellEnd"/>
    </w:p>
    <w:p w14:paraId="07A7140F" w14:textId="77777777" w:rsidR="00AC040E" w:rsidRPr="00CC5A5F" w:rsidRDefault="00A13788"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On distingue deux systèmes d’élevage dans la </w:t>
      </w:r>
      <w:r w:rsidR="00AC040E" w:rsidRPr="00CC5A5F">
        <w:rPr>
          <w:rFonts w:ascii="Times New Roman" w:hAnsi="Times New Roman" w:cs="Times New Roman"/>
          <w:sz w:val="24"/>
          <w:szCs w:val="24"/>
          <w:lang w:val="fr-FR"/>
        </w:rPr>
        <w:t>r</w:t>
      </w:r>
      <w:r w:rsidR="00E4524D" w:rsidRPr="00CC5A5F">
        <w:rPr>
          <w:rFonts w:ascii="Times New Roman" w:hAnsi="Times New Roman" w:cs="Times New Roman"/>
          <w:sz w:val="24"/>
          <w:szCs w:val="24"/>
          <w:lang w:val="fr-FR"/>
        </w:rPr>
        <w:t>é</w:t>
      </w:r>
      <w:r w:rsidR="00AC040E" w:rsidRPr="00CC5A5F">
        <w:rPr>
          <w:rFonts w:ascii="Times New Roman" w:hAnsi="Times New Roman" w:cs="Times New Roman"/>
          <w:sz w:val="24"/>
          <w:szCs w:val="24"/>
          <w:lang w:val="fr-FR"/>
        </w:rPr>
        <w:t>gion</w:t>
      </w:r>
      <w:r w:rsidR="00EE37D7" w:rsidRPr="00CC5A5F">
        <w:rPr>
          <w:rFonts w:ascii="Times New Roman" w:hAnsi="Times New Roman" w:cs="Times New Roman"/>
          <w:color w:val="FF0000"/>
          <w:sz w:val="24"/>
          <w:szCs w:val="24"/>
          <w:lang w:val="fr-FR"/>
        </w:rPr>
        <w:t> :</w:t>
      </w:r>
      <w:r w:rsidR="00AC040E" w:rsidRPr="00CC5A5F">
        <w:rPr>
          <w:rFonts w:ascii="Times New Roman" w:hAnsi="Times New Roman" w:cs="Times New Roman"/>
          <w:color w:val="FF0000"/>
          <w:sz w:val="24"/>
          <w:szCs w:val="24"/>
          <w:lang w:val="fr-FR"/>
        </w:rPr>
        <w:t xml:space="preserve"> </w:t>
      </w:r>
    </w:p>
    <w:p w14:paraId="2FB944F0" w14:textId="77777777" w:rsidR="00AC040E" w:rsidRPr="00CC5A5F" w:rsidRDefault="00A13788"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Le système traditionnel d’élevage des bovins, des ovins et des caprins qui est généralement extensif de types transhumant et/ou sédentaire. </w:t>
      </w:r>
      <w:r w:rsidR="00AC040E" w:rsidRPr="00CC5A5F">
        <w:rPr>
          <w:rFonts w:ascii="Times New Roman" w:hAnsi="Times New Roman" w:cs="Times New Roman"/>
          <w:sz w:val="24"/>
          <w:szCs w:val="24"/>
          <w:lang w:val="fr-FR"/>
        </w:rPr>
        <w:t>C</w:t>
      </w:r>
      <w:r w:rsidRPr="00CC5A5F">
        <w:rPr>
          <w:rFonts w:ascii="Times New Roman" w:hAnsi="Times New Roman" w:cs="Times New Roman"/>
          <w:sz w:val="24"/>
          <w:szCs w:val="24"/>
          <w:lang w:val="fr-FR"/>
        </w:rPr>
        <w:t xml:space="preserve">e système d’élevage traditionnel </w:t>
      </w:r>
      <w:r w:rsidR="00AC040E" w:rsidRPr="00CC5A5F">
        <w:rPr>
          <w:rFonts w:ascii="Times New Roman" w:hAnsi="Times New Roman" w:cs="Times New Roman"/>
          <w:sz w:val="24"/>
          <w:szCs w:val="24"/>
          <w:lang w:val="fr-FR"/>
        </w:rPr>
        <w:t>int</w:t>
      </w:r>
      <w:r w:rsidR="00E4524D" w:rsidRPr="00CC5A5F">
        <w:rPr>
          <w:rFonts w:ascii="Times New Roman" w:hAnsi="Times New Roman" w:cs="Times New Roman"/>
          <w:sz w:val="24"/>
          <w:szCs w:val="24"/>
          <w:lang w:val="fr-FR"/>
        </w:rPr>
        <w:t>è</w:t>
      </w:r>
      <w:r w:rsidR="00AC040E" w:rsidRPr="00CC5A5F">
        <w:rPr>
          <w:rFonts w:ascii="Times New Roman" w:hAnsi="Times New Roman" w:cs="Times New Roman"/>
          <w:sz w:val="24"/>
          <w:szCs w:val="24"/>
          <w:lang w:val="fr-FR"/>
        </w:rPr>
        <w:t>gre</w:t>
      </w:r>
      <w:r w:rsidRPr="00CC5A5F">
        <w:rPr>
          <w:rFonts w:ascii="Times New Roman" w:hAnsi="Times New Roman" w:cs="Times New Roman"/>
          <w:sz w:val="24"/>
          <w:szCs w:val="24"/>
          <w:lang w:val="fr-FR"/>
        </w:rPr>
        <w:t xml:space="preserve"> </w:t>
      </w:r>
      <w:r w:rsidR="00AC040E" w:rsidRPr="00CC5A5F">
        <w:rPr>
          <w:rFonts w:ascii="Times New Roman" w:hAnsi="Times New Roman" w:cs="Times New Roman"/>
          <w:sz w:val="24"/>
          <w:szCs w:val="24"/>
          <w:lang w:val="fr-FR"/>
        </w:rPr>
        <w:t>également</w:t>
      </w:r>
      <w:r w:rsidRPr="00CC5A5F">
        <w:rPr>
          <w:rFonts w:ascii="Times New Roman" w:hAnsi="Times New Roman" w:cs="Times New Roman"/>
          <w:sz w:val="24"/>
          <w:szCs w:val="24"/>
          <w:lang w:val="fr-FR"/>
        </w:rPr>
        <w:t xml:space="preserve"> l’aviculture (poules et pintades essentiellement) et l’élevage de cochons. Il est pratiqué par la quasi-totalité des producteurs, surtout en zone rurale. </w:t>
      </w:r>
    </w:p>
    <w:p w14:paraId="71967B95" w14:textId="77777777" w:rsidR="00A13788" w:rsidRPr="00CC5A5F" w:rsidRDefault="00A13788"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Le système amélioré (semi-intensif ou intensif) tel que l’embouche, l’élevage laitier, l’aviculture moderne de poules pondeuses et de poulets de chair est surtout pratiqué en zone périurbaine. L’élevage de bovins laitiers est tenu par des producteurs organisés. </w:t>
      </w:r>
    </w:p>
    <w:p w14:paraId="350FFF83" w14:textId="77777777" w:rsidR="002701D7" w:rsidRPr="00F64B40" w:rsidRDefault="002701D7" w:rsidP="00DD5E0D">
      <w:pPr>
        <w:pStyle w:val="Paragraphedeliste"/>
        <w:widowControl w:val="0"/>
        <w:numPr>
          <w:ilvl w:val="2"/>
          <w:numId w:val="10"/>
        </w:numPr>
        <w:autoSpaceDE w:val="0"/>
        <w:autoSpaceDN w:val="0"/>
        <w:adjustRightInd w:val="0"/>
        <w:spacing w:after="120" w:line="276" w:lineRule="auto"/>
        <w:ind w:right="69"/>
        <w:jc w:val="both"/>
        <w:outlineLvl w:val="2"/>
        <w:rPr>
          <w:rFonts w:ascii="Times New Roman" w:hAnsi="Times New Roman" w:cs="Times New Roman"/>
          <w:b/>
          <w:i/>
          <w:iCs/>
          <w:sz w:val="24"/>
          <w:szCs w:val="24"/>
          <w:lang w:val="fr-FR"/>
        </w:rPr>
      </w:pPr>
      <w:bookmarkStart w:id="60" w:name="_Toc78137688"/>
      <w:bookmarkStart w:id="61" w:name="_Toc81386141"/>
      <w:proofErr w:type="spellStart"/>
      <w:r w:rsidRPr="00F64B40">
        <w:rPr>
          <w:rFonts w:ascii="Times New Roman" w:hAnsi="Times New Roman" w:cs="Times New Roman"/>
          <w:b/>
          <w:i/>
          <w:iCs/>
          <w:sz w:val="24"/>
          <w:szCs w:val="24"/>
        </w:rPr>
        <w:t>Foresterie</w:t>
      </w:r>
      <w:proofErr w:type="spellEnd"/>
      <w:r w:rsidRPr="00F64B40">
        <w:rPr>
          <w:rFonts w:ascii="Times New Roman" w:hAnsi="Times New Roman" w:cs="Times New Roman"/>
          <w:b/>
          <w:i/>
          <w:iCs/>
          <w:sz w:val="24"/>
          <w:szCs w:val="24"/>
          <w:lang w:val="fr-FR"/>
        </w:rPr>
        <w:t>, p</w:t>
      </w:r>
      <w:r w:rsidR="00E85DE1" w:rsidRPr="00F64B40">
        <w:rPr>
          <w:rFonts w:ascii="Times New Roman" w:hAnsi="Times New Roman" w:cs="Times New Roman"/>
          <w:b/>
          <w:i/>
          <w:iCs/>
          <w:sz w:val="24"/>
          <w:szCs w:val="24"/>
          <w:lang w:val="fr-FR"/>
        </w:rPr>
        <w:t>ê</w:t>
      </w:r>
      <w:r w:rsidRPr="00F64B40">
        <w:rPr>
          <w:rFonts w:ascii="Times New Roman" w:hAnsi="Times New Roman" w:cs="Times New Roman"/>
          <w:b/>
          <w:i/>
          <w:iCs/>
          <w:sz w:val="24"/>
          <w:szCs w:val="24"/>
          <w:lang w:val="fr-FR"/>
        </w:rPr>
        <w:t>che</w:t>
      </w:r>
      <w:bookmarkEnd w:id="60"/>
      <w:bookmarkEnd w:id="61"/>
      <w:r w:rsidRPr="00F64B40">
        <w:rPr>
          <w:rFonts w:ascii="Times New Roman" w:hAnsi="Times New Roman" w:cs="Times New Roman"/>
          <w:b/>
          <w:i/>
          <w:iCs/>
          <w:sz w:val="24"/>
          <w:szCs w:val="24"/>
          <w:lang w:val="fr-FR"/>
        </w:rPr>
        <w:t xml:space="preserve"> </w:t>
      </w:r>
    </w:p>
    <w:p w14:paraId="41CA0C26" w14:textId="77777777" w:rsidR="00A13788" w:rsidRPr="00CC5A5F" w:rsidRDefault="00A13788" w:rsidP="00DD5E0D">
      <w:pPr>
        <w:pStyle w:val="Paragraphedeliste"/>
        <w:numPr>
          <w:ilvl w:val="0"/>
          <w:numId w:val="3"/>
        </w:numPr>
        <w:spacing w:after="120" w:line="276" w:lineRule="auto"/>
        <w:jc w:val="both"/>
        <w:rPr>
          <w:rFonts w:ascii="Times New Roman" w:hAnsi="Times New Roman" w:cs="Times New Roman"/>
          <w:b/>
          <w:sz w:val="24"/>
          <w:szCs w:val="24"/>
        </w:rPr>
      </w:pPr>
      <w:r w:rsidRPr="00CC5A5F">
        <w:rPr>
          <w:rFonts w:ascii="Times New Roman" w:hAnsi="Times New Roman" w:cs="Times New Roman"/>
          <w:b/>
          <w:sz w:val="24"/>
          <w:szCs w:val="24"/>
        </w:rPr>
        <w:t xml:space="preserve">Production </w:t>
      </w:r>
      <w:proofErr w:type="spellStart"/>
      <w:r w:rsidRPr="00CC5A5F">
        <w:rPr>
          <w:rFonts w:ascii="Times New Roman" w:hAnsi="Times New Roman" w:cs="Times New Roman"/>
          <w:b/>
          <w:sz w:val="24"/>
          <w:szCs w:val="24"/>
        </w:rPr>
        <w:t>forestière</w:t>
      </w:r>
      <w:proofErr w:type="spellEnd"/>
    </w:p>
    <w:p w14:paraId="7F40D32F" w14:textId="77777777" w:rsidR="00A13788" w:rsidRPr="00CC5A5F" w:rsidRDefault="00A13788" w:rsidP="00D82CA4">
      <w:pPr>
        <w:spacing w:after="120" w:line="276" w:lineRule="auto"/>
        <w:jc w:val="both"/>
        <w:rPr>
          <w:rFonts w:ascii="Times New Roman" w:hAnsi="Times New Roman" w:cs="Times New Roman"/>
          <w:b/>
          <w:sz w:val="24"/>
          <w:szCs w:val="24"/>
          <w:lang w:val="fr-FR"/>
        </w:rPr>
      </w:pPr>
      <w:r w:rsidRPr="00CC5A5F">
        <w:rPr>
          <w:rFonts w:ascii="Times New Roman" w:hAnsi="Times New Roman" w:cs="Times New Roman"/>
          <w:spacing w:val="-3"/>
          <w:sz w:val="24"/>
          <w:szCs w:val="24"/>
          <w:lang w:val="fr-FR"/>
        </w:rPr>
        <w:t xml:space="preserve">La région dispose de nombreuses espèces végétales, mais leur exploitation reste irrationnelle, voire anarchique. </w:t>
      </w:r>
    </w:p>
    <w:p w14:paraId="74F2B9EB" w14:textId="77777777" w:rsidR="00A13788" w:rsidRPr="00CC5A5F" w:rsidRDefault="00A13788" w:rsidP="00D82CA4">
      <w:pPr>
        <w:spacing w:after="120" w:line="276" w:lineRule="auto"/>
        <w:jc w:val="both"/>
        <w:rPr>
          <w:rFonts w:ascii="Times New Roman" w:hAnsi="Times New Roman" w:cs="Times New Roman"/>
          <w:spacing w:val="-3"/>
          <w:sz w:val="24"/>
          <w:szCs w:val="24"/>
          <w:lang w:val="fr-FR"/>
        </w:rPr>
      </w:pPr>
      <w:r w:rsidRPr="00CC5A5F">
        <w:rPr>
          <w:rFonts w:ascii="Times New Roman" w:hAnsi="Times New Roman" w:cs="Times New Roman"/>
          <w:spacing w:val="-3"/>
          <w:sz w:val="24"/>
          <w:szCs w:val="24"/>
          <w:lang w:val="fr-FR"/>
        </w:rPr>
        <w:t xml:space="preserve">Le bois et le charbon de bois constituent les principales sources d’énergie pour les populations de la région et procurent des revenus aux producteurs, notamment les femmes et les bûcherons. Cependant, la production du charbon de bois est interdite dans la région. </w:t>
      </w:r>
    </w:p>
    <w:p w14:paraId="1ED3525A" w14:textId="77777777" w:rsidR="00A13788" w:rsidRPr="00CC5A5F" w:rsidRDefault="00A13788" w:rsidP="00D82CA4">
      <w:pPr>
        <w:shd w:val="clear" w:color="auto" w:fill="FFFFFF"/>
        <w:tabs>
          <w:tab w:val="left" w:pos="571"/>
          <w:tab w:val="left" w:leader="dot" w:pos="8750"/>
        </w:tabs>
        <w:spacing w:after="120" w:line="276" w:lineRule="auto"/>
        <w:jc w:val="both"/>
        <w:rPr>
          <w:rFonts w:ascii="Times New Roman" w:hAnsi="Times New Roman" w:cs="Times New Roman"/>
          <w:spacing w:val="-3"/>
          <w:sz w:val="24"/>
          <w:szCs w:val="24"/>
          <w:lang w:val="fr-FR"/>
        </w:rPr>
      </w:pPr>
      <w:r w:rsidRPr="00CC5A5F">
        <w:rPr>
          <w:rFonts w:ascii="Times New Roman" w:hAnsi="Times New Roman" w:cs="Times New Roman"/>
          <w:spacing w:val="-3"/>
          <w:sz w:val="24"/>
          <w:szCs w:val="24"/>
          <w:lang w:val="fr-FR"/>
        </w:rPr>
        <w:t>Au plan régional, les espèces locales les plus convoitées et exploitées à des fins d’extraction ou d’utilisation directe comme produits forestiers non ligneux (PFNL) restent le karité (</w:t>
      </w:r>
      <w:proofErr w:type="spellStart"/>
      <w:r w:rsidR="00E20D6A" w:rsidRPr="00CC5A5F">
        <w:rPr>
          <w:rFonts w:ascii="Times New Roman" w:hAnsi="Times New Roman" w:cs="Times New Roman"/>
          <w:i/>
          <w:sz w:val="24"/>
          <w:szCs w:val="24"/>
          <w:lang w:val="fr-FR"/>
        </w:rPr>
        <w:t>Butyrospermum</w:t>
      </w:r>
      <w:proofErr w:type="spellEnd"/>
      <w:r w:rsidR="00E20D6A" w:rsidRPr="00CC5A5F">
        <w:rPr>
          <w:rFonts w:ascii="Times New Roman" w:hAnsi="Times New Roman" w:cs="Times New Roman"/>
          <w:i/>
          <w:sz w:val="24"/>
          <w:szCs w:val="24"/>
          <w:lang w:val="fr-FR"/>
        </w:rPr>
        <w:t xml:space="preserve"> </w:t>
      </w:r>
      <w:proofErr w:type="spellStart"/>
      <w:r w:rsidR="00E20D6A" w:rsidRPr="00CC5A5F">
        <w:rPr>
          <w:rFonts w:ascii="Times New Roman" w:hAnsi="Times New Roman" w:cs="Times New Roman"/>
          <w:i/>
          <w:sz w:val="24"/>
          <w:szCs w:val="24"/>
          <w:lang w:val="fr-FR"/>
        </w:rPr>
        <w:t>parkii</w:t>
      </w:r>
      <w:proofErr w:type="spellEnd"/>
      <w:r w:rsidRPr="00CC5A5F">
        <w:rPr>
          <w:rFonts w:ascii="Times New Roman" w:hAnsi="Times New Roman" w:cs="Times New Roman"/>
          <w:i/>
          <w:spacing w:val="-3"/>
          <w:sz w:val="24"/>
          <w:szCs w:val="24"/>
          <w:lang w:val="fr-FR"/>
        </w:rPr>
        <w:t>)</w:t>
      </w:r>
      <w:r w:rsidRPr="00CC5A5F">
        <w:rPr>
          <w:rFonts w:ascii="Times New Roman" w:hAnsi="Times New Roman" w:cs="Times New Roman"/>
          <w:spacing w:val="-3"/>
          <w:sz w:val="24"/>
          <w:szCs w:val="24"/>
          <w:lang w:val="fr-FR"/>
        </w:rPr>
        <w:t>, le néré (</w:t>
      </w:r>
      <w:proofErr w:type="spellStart"/>
      <w:r w:rsidRPr="00CC5A5F">
        <w:rPr>
          <w:rFonts w:ascii="Times New Roman" w:hAnsi="Times New Roman" w:cs="Times New Roman"/>
          <w:i/>
          <w:spacing w:val="-3"/>
          <w:sz w:val="24"/>
          <w:szCs w:val="24"/>
          <w:lang w:val="fr-FR"/>
        </w:rPr>
        <w:t>Parkia</w:t>
      </w:r>
      <w:proofErr w:type="spellEnd"/>
      <w:r w:rsidRPr="00CC5A5F">
        <w:rPr>
          <w:rFonts w:ascii="Times New Roman" w:hAnsi="Times New Roman" w:cs="Times New Roman"/>
          <w:i/>
          <w:spacing w:val="-3"/>
          <w:sz w:val="24"/>
          <w:szCs w:val="24"/>
          <w:lang w:val="fr-FR"/>
        </w:rPr>
        <w:t xml:space="preserve"> </w:t>
      </w:r>
      <w:proofErr w:type="spellStart"/>
      <w:r w:rsidRPr="00CC5A5F">
        <w:rPr>
          <w:rFonts w:ascii="Times New Roman" w:hAnsi="Times New Roman" w:cs="Times New Roman"/>
          <w:i/>
          <w:spacing w:val="-3"/>
          <w:sz w:val="24"/>
          <w:szCs w:val="24"/>
          <w:lang w:val="fr-FR"/>
        </w:rPr>
        <w:t>biglobosa</w:t>
      </w:r>
      <w:proofErr w:type="spellEnd"/>
      <w:r w:rsidRPr="00CC5A5F">
        <w:rPr>
          <w:rFonts w:ascii="Times New Roman" w:hAnsi="Times New Roman" w:cs="Times New Roman"/>
          <w:i/>
          <w:spacing w:val="-3"/>
          <w:sz w:val="24"/>
          <w:szCs w:val="24"/>
          <w:lang w:val="fr-FR"/>
        </w:rPr>
        <w:t>)</w:t>
      </w:r>
      <w:r w:rsidRPr="00CC5A5F">
        <w:rPr>
          <w:rFonts w:ascii="Times New Roman" w:hAnsi="Times New Roman" w:cs="Times New Roman"/>
          <w:spacing w:val="-3"/>
          <w:sz w:val="24"/>
          <w:szCs w:val="24"/>
          <w:lang w:val="fr-FR"/>
        </w:rPr>
        <w:t>, le baobab (</w:t>
      </w:r>
      <w:r w:rsidRPr="00CC5A5F">
        <w:rPr>
          <w:rFonts w:ascii="Times New Roman" w:hAnsi="Times New Roman" w:cs="Times New Roman"/>
          <w:i/>
          <w:spacing w:val="-3"/>
          <w:sz w:val="24"/>
          <w:szCs w:val="24"/>
          <w:lang w:val="fr-FR"/>
        </w:rPr>
        <w:t>Adansonia digitata)</w:t>
      </w:r>
      <w:r w:rsidRPr="00CC5A5F">
        <w:rPr>
          <w:rFonts w:ascii="Times New Roman" w:hAnsi="Times New Roman" w:cs="Times New Roman"/>
          <w:spacing w:val="-3"/>
          <w:sz w:val="24"/>
          <w:szCs w:val="24"/>
          <w:lang w:val="fr-FR"/>
        </w:rPr>
        <w:t xml:space="preserve"> et le tamarinier (</w:t>
      </w:r>
      <w:proofErr w:type="spellStart"/>
      <w:r w:rsidRPr="00CC5A5F">
        <w:rPr>
          <w:rFonts w:ascii="Times New Roman" w:hAnsi="Times New Roman" w:cs="Times New Roman"/>
          <w:i/>
          <w:spacing w:val="-3"/>
          <w:sz w:val="24"/>
          <w:szCs w:val="24"/>
          <w:lang w:val="fr-FR"/>
        </w:rPr>
        <w:t>Tamarindus</w:t>
      </w:r>
      <w:proofErr w:type="spellEnd"/>
      <w:r w:rsidRPr="00CC5A5F">
        <w:rPr>
          <w:rFonts w:ascii="Times New Roman" w:hAnsi="Times New Roman" w:cs="Times New Roman"/>
          <w:i/>
          <w:spacing w:val="-3"/>
          <w:sz w:val="24"/>
          <w:szCs w:val="24"/>
          <w:lang w:val="fr-FR"/>
        </w:rPr>
        <w:t xml:space="preserve"> </w:t>
      </w:r>
      <w:proofErr w:type="spellStart"/>
      <w:r w:rsidRPr="00CC5A5F">
        <w:rPr>
          <w:rFonts w:ascii="Times New Roman" w:hAnsi="Times New Roman" w:cs="Times New Roman"/>
          <w:i/>
          <w:spacing w:val="-3"/>
          <w:sz w:val="24"/>
          <w:szCs w:val="24"/>
          <w:lang w:val="fr-FR"/>
        </w:rPr>
        <w:t>indica</w:t>
      </w:r>
      <w:proofErr w:type="spellEnd"/>
      <w:r w:rsidRPr="00CC5A5F">
        <w:rPr>
          <w:rFonts w:ascii="Times New Roman" w:hAnsi="Times New Roman" w:cs="Times New Roman"/>
          <w:i/>
          <w:spacing w:val="-3"/>
          <w:sz w:val="24"/>
          <w:szCs w:val="24"/>
          <w:lang w:val="fr-FR"/>
        </w:rPr>
        <w:t>)</w:t>
      </w:r>
      <w:r w:rsidRPr="00CC5A5F">
        <w:rPr>
          <w:rFonts w:ascii="Times New Roman" w:hAnsi="Times New Roman" w:cs="Times New Roman"/>
          <w:spacing w:val="-3"/>
          <w:sz w:val="24"/>
          <w:szCs w:val="24"/>
          <w:lang w:val="fr-FR"/>
        </w:rPr>
        <w:t xml:space="preserve">. La production, la transformation et la commercialisation des produits forestiers non ligneux </w:t>
      </w:r>
      <w:r w:rsidR="00EE37D7" w:rsidRPr="00EF351E">
        <w:rPr>
          <w:rFonts w:ascii="Times New Roman" w:hAnsi="Times New Roman" w:cs="Times New Roman"/>
          <w:spacing w:val="-3"/>
          <w:sz w:val="24"/>
          <w:szCs w:val="24"/>
          <w:lang w:val="fr-FR"/>
        </w:rPr>
        <w:t>(</w:t>
      </w:r>
      <w:r w:rsidRPr="00EF351E">
        <w:rPr>
          <w:rFonts w:ascii="Times New Roman" w:hAnsi="Times New Roman" w:cs="Times New Roman"/>
          <w:spacing w:val="-3"/>
          <w:sz w:val="24"/>
          <w:szCs w:val="24"/>
          <w:lang w:val="fr-FR"/>
        </w:rPr>
        <w:t>PFNL</w:t>
      </w:r>
      <w:r w:rsidR="00EE37D7" w:rsidRPr="00EF351E">
        <w:rPr>
          <w:rFonts w:ascii="Times New Roman" w:hAnsi="Times New Roman" w:cs="Times New Roman"/>
          <w:spacing w:val="-3"/>
          <w:sz w:val="24"/>
          <w:szCs w:val="24"/>
          <w:lang w:val="fr-FR"/>
        </w:rPr>
        <w:t>)</w:t>
      </w:r>
      <w:r w:rsidRPr="00EF351E">
        <w:rPr>
          <w:rFonts w:ascii="Times New Roman" w:hAnsi="Times New Roman" w:cs="Times New Roman"/>
          <w:spacing w:val="-3"/>
          <w:sz w:val="24"/>
          <w:szCs w:val="24"/>
          <w:lang w:val="fr-FR"/>
        </w:rPr>
        <w:t xml:space="preserve"> s</w:t>
      </w:r>
      <w:r w:rsidRPr="00CC5A5F">
        <w:rPr>
          <w:rFonts w:ascii="Times New Roman" w:hAnsi="Times New Roman" w:cs="Times New Roman"/>
          <w:spacing w:val="-3"/>
          <w:sz w:val="24"/>
          <w:szCs w:val="24"/>
          <w:lang w:val="fr-FR"/>
        </w:rPr>
        <w:t xml:space="preserve">ous </w:t>
      </w:r>
      <w:r w:rsidR="00E20D6A" w:rsidRPr="00CC5A5F">
        <w:rPr>
          <w:rFonts w:ascii="Times New Roman" w:hAnsi="Times New Roman" w:cs="Times New Roman"/>
          <w:spacing w:val="-3"/>
          <w:sz w:val="24"/>
          <w:szCs w:val="24"/>
          <w:lang w:val="fr-FR"/>
        </w:rPr>
        <w:t>la forme</w:t>
      </w:r>
      <w:r w:rsidRPr="00CC5A5F">
        <w:rPr>
          <w:rFonts w:ascii="Times New Roman" w:hAnsi="Times New Roman" w:cs="Times New Roman"/>
          <w:spacing w:val="-3"/>
          <w:sz w:val="24"/>
          <w:szCs w:val="24"/>
          <w:lang w:val="fr-FR"/>
        </w:rPr>
        <w:t xml:space="preserve"> de cueillette accroissent les revenus des ménages et améliorent la situation alimentaire et nutritionnelle des bénéficiaires. Cette pratique contribue à valoriser la place économique, le rôle et le travail de la femme au sein du ménage.</w:t>
      </w:r>
    </w:p>
    <w:p w14:paraId="2C0B026A" w14:textId="77777777" w:rsidR="00A13788" w:rsidRPr="00CC5A5F" w:rsidRDefault="00A13788" w:rsidP="00DD5E0D">
      <w:pPr>
        <w:pStyle w:val="Paragraphedeliste"/>
        <w:widowControl w:val="0"/>
        <w:numPr>
          <w:ilvl w:val="0"/>
          <w:numId w:val="3"/>
        </w:numPr>
        <w:autoSpaceDE w:val="0"/>
        <w:autoSpaceDN w:val="0"/>
        <w:adjustRightInd w:val="0"/>
        <w:spacing w:after="120" w:line="276" w:lineRule="auto"/>
        <w:ind w:right="69"/>
        <w:jc w:val="both"/>
        <w:rPr>
          <w:rFonts w:ascii="Times New Roman" w:hAnsi="Times New Roman" w:cs="Times New Roman"/>
          <w:b/>
          <w:i/>
          <w:sz w:val="24"/>
          <w:szCs w:val="24"/>
        </w:rPr>
      </w:pPr>
      <w:proofErr w:type="spellStart"/>
      <w:r w:rsidRPr="00CC5A5F">
        <w:rPr>
          <w:rFonts w:ascii="Times New Roman" w:hAnsi="Times New Roman" w:cs="Times New Roman"/>
          <w:b/>
          <w:i/>
          <w:sz w:val="24"/>
          <w:szCs w:val="24"/>
        </w:rPr>
        <w:t>Pêche</w:t>
      </w:r>
      <w:proofErr w:type="spellEnd"/>
    </w:p>
    <w:p w14:paraId="3D686D6E" w14:textId="77777777" w:rsidR="00A13788" w:rsidRPr="00CC5A5F" w:rsidRDefault="00A13788" w:rsidP="00D82CA4">
      <w:pPr>
        <w:shd w:val="clear" w:color="auto" w:fill="FFFFFF"/>
        <w:tabs>
          <w:tab w:val="left" w:pos="571"/>
          <w:tab w:val="left" w:leader="dot" w:pos="8750"/>
        </w:tabs>
        <w:spacing w:after="120" w:line="276" w:lineRule="auto"/>
        <w:jc w:val="both"/>
        <w:rPr>
          <w:rFonts w:ascii="Times New Roman" w:hAnsi="Times New Roman" w:cs="Times New Roman"/>
          <w:spacing w:val="-3"/>
          <w:sz w:val="24"/>
          <w:szCs w:val="24"/>
          <w:lang w:val="fr-FR"/>
        </w:rPr>
      </w:pPr>
      <w:r w:rsidRPr="00CC5A5F">
        <w:rPr>
          <w:rFonts w:ascii="Times New Roman" w:hAnsi="Times New Roman" w:cs="Times New Roman"/>
          <w:spacing w:val="-3"/>
          <w:sz w:val="24"/>
          <w:szCs w:val="24"/>
          <w:lang w:val="fr-FR"/>
        </w:rPr>
        <w:t xml:space="preserve">L’existence de barrages et de cours d’eau offre à la région un potentiel halieutique non négligeable. Les espèces courantes rencontrées sont le </w:t>
      </w:r>
      <w:r w:rsidRPr="00CC5A5F">
        <w:rPr>
          <w:rFonts w:ascii="Times New Roman" w:hAnsi="Times New Roman" w:cs="Times New Roman"/>
          <w:i/>
          <w:spacing w:val="-3"/>
          <w:sz w:val="24"/>
          <w:szCs w:val="24"/>
          <w:lang w:val="fr-FR"/>
        </w:rPr>
        <w:t xml:space="preserve">Tilapia </w:t>
      </w:r>
      <w:proofErr w:type="spellStart"/>
      <w:r w:rsidRPr="00CC5A5F">
        <w:rPr>
          <w:rFonts w:ascii="Times New Roman" w:hAnsi="Times New Roman" w:cs="Times New Roman"/>
          <w:i/>
          <w:spacing w:val="-3"/>
          <w:sz w:val="24"/>
          <w:szCs w:val="24"/>
          <w:lang w:val="fr-FR"/>
        </w:rPr>
        <w:t>zillii</w:t>
      </w:r>
      <w:proofErr w:type="spellEnd"/>
      <w:r w:rsidRPr="00CC5A5F">
        <w:rPr>
          <w:rFonts w:ascii="Times New Roman" w:hAnsi="Times New Roman" w:cs="Times New Roman"/>
          <w:spacing w:val="-3"/>
          <w:sz w:val="24"/>
          <w:szCs w:val="24"/>
          <w:lang w:val="fr-FR"/>
        </w:rPr>
        <w:t xml:space="preserve">, le </w:t>
      </w:r>
      <w:proofErr w:type="spellStart"/>
      <w:r w:rsidRPr="00CC5A5F">
        <w:rPr>
          <w:rFonts w:ascii="Times New Roman" w:hAnsi="Times New Roman" w:cs="Times New Roman"/>
          <w:i/>
          <w:spacing w:val="-3"/>
          <w:sz w:val="24"/>
          <w:szCs w:val="24"/>
          <w:lang w:val="fr-FR"/>
        </w:rPr>
        <w:t>Gymnarchus</w:t>
      </w:r>
      <w:proofErr w:type="spellEnd"/>
      <w:r w:rsidRPr="00CC5A5F">
        <w:rPr>
          <w:rFonts w:ascii="Times New Roman" w:hAnsi="Times New Roman" w:cs="Times New Roman"/>
          <w:i/>
          <w:spacing w:val="-3"/>
          <w:sz w:val="24"/>
          <w:szCs w:val="24"/>
          <w:lang w:val="fr-FR"/>
        </w:rPr>
        <w:t xml:space="preserve"> </w:t>
      </w:r>
      <w:proofErr w:type="spellStart"/>
      <w:r w:rsidRPr="00CC5A5F">
        <w:rPr>
          <w:rFonts w:ascii="Times New Roman" w:hAnsi="Times New Roman" w:cs="Times New Roman"/>
          <w:i/>
          <w:spacing w:val="-3"/>
          <w:sz w:val="24"/>
          <w:szCs w:val="24"/>
          <w:lang w:val="fr-FR"/>
        </w:rPr>
        <w:t>niloticus</w:t>
      </w:r>
      <w:proofErr w:type="spellEnd"/>
      <w:r w:rsidRPr="00CC5A5F">
        <w:rPr>
          <w:rFonts w:ascii="Times New Roman" w:hAnsi="Times New Roman" w:cs="Times New Roman"/>
          <w:spacing w:val="-3"/>
          <w:sz w:val="24"/>
          <w:szCs w:val="24"/>
          <w:lang w:val="fr-FR"/>
        </w:rPr>
        <w:t xml:space="preserve">, le </w:t>
      </w:r>
      <w:proofErr w:type="spellStart"/>
      <w:r w:rsidRPr="00CC5A5F">
        <w:rPr>
          <w:rFonts w:ascii="Times New Roman" w:hAnsi="Times New Roman" w:cs="Times New Roman"/>
          <w:i/>
          <w:spacing w:val="-3"/>
          <w:sz w:val="24"/>
          <w:szCs w:val="24"/>
          <w:lang w:val="fr-FR"/>
        </w:rPr>
        <w:t>Lates</w:t>
      </w:r>
      <w:proofErr w:type="spellEnd"/>
      <w:r w:rsidRPr="00CC5A5F">
        <w:rPr>
          <w:rFonts w:ascii="Times New Roman" w:hAnsi="Times New Roman" w:cs="Times New Roman"/>
          <w:i/>
          <w:spacing w:val="-3"/>
          <w:sz w:val="24"/>
          <w:szCs w:val="24"/>
          <w:lang w:val="fr-FR"/>
        </w:rPr>
        <w:t xml:space="preserve"> </w:t>
      </w:r>
      <w:proofErr w:type="spellStart"/>
      <w:r w:rsidRPr="00CC5A5F">
        <w:rPr>
          <w:rFonts w:ascii="Times New Roman" w:hAnsi="Times New Roman" w:cs="Times New Roman"/>
          <w:i/>
          <w:spacing w:val="-3"/>
          <w:sz w:val="24"/>
          <w:szCs w:val="24"/>
          <w:lang w:val="fr-FR"/>
        </w:rPr>
        <w:t>niloticus</w:t>
      </w:r>
      <w:proofErr w:type="spellEnd"/>
      <w:r w:rsidRPr="00CC5A5F">
        <w:rPr>
          <w:rFonts w:ascii="Times New Roman" w:hAnsi="Times New Roman" w:cs="Times New Roman"/>
          <w:spacing w:val="-3"/>
          <w:sz w:val="24"/>
          <w:szCs w:val="24"/>
          <w:lang w:val="fr-FR"/>
        </w:rPr>
        <w:t xml:space="preserve">, le </w:t>
      </w:r>
      <w:proofErr w:type="spellStart"/>
      <w:r w:rsidRPr="00CC5A5F">
        <w:rPr>
          <w:rFonts w:ascii="Times New Roman" w:hAnsi="Times New Roman" w:cs="Times New Roman"/>
          <w:i/>
          <w:spacing w:val="-3"/>
          <w:sz w:val="24"/>
          <w:szCs w:val="24"/>
          <w:lang w:val="fr-FR"/>
        </w:rPr>
        <w:t>Parachanna</w:t>
      </w:r>
      <w:proofErr w:type="spellEnd"/>
      <w:r w:rsidRPr="00CC5A5F">
        <w:rPr>
          <w:rFonts w:ascii="Times New Roman" w:hAnsi="Times New Roman" w:cs="Times New Roman"/>
          <w:i/>
          <w:spacing w:val="-3"/>
          <w:sz w:val="24"/>
          <w:szCs w:val="24"/>
          <w:lang w:val="fr-FR"/>
        </w:rPr>
        <w:t xml:space="preserve"> </w:t>
      </w:r>
      <w:proofErr w:type="spellStart"/>
      <w:r w:rsidRPr="00CC5A5F">
        <w:rPr>
          <w:rFonts w:ascii="Times New Roman" w:hAnsi="Times New Roman" w:cs="Times New Roman"/>
          <w:i/>
          <w:spacing w:val="-3"/>
          <w:sz w:val="24"/>
          <w:szCs w:val="24"/>
          <w:lang w:val="fr-FR"/>
        </w:rPr>
        <w:t>obscura</w:t>
      </w:r>
      <w:proofErr w:type="spellEnd"/>
      <w:r w:rsidRPr="00CC5A5F">
        <w:rPr>
          <w:rFonts w:ascii="Times New Roman" w:hAnsi="Times New Roman" w:cs="Times New Roman"/>
          <w:spacing w:val="-3"/>
          <w:sz w:val="24"/>
          <w:szCs w:val="24"/>
          <w:lang w:val="fr-FR"/>
        </w:rPr>
        <w:t xml:space="preserve">, le </w:t>
      </w:r>
      <w:proofErr w:type="spellStart"/>
      <w:r w:rsidRPr="00CC5A5F">
        <w:rPr>
          <w:rFonts w:ascii="Times New Roman" w:hAnsi="Times New Roman" w:cs="Times New Roman"/>
          <w:i/>
          <w:spacing w:val="-3"/>
          <w:sz w:val="24"/>
          <w:szCs w:val="24"/>
          <w:lang w:val="fr-FR"/>
        </w:rPr>
        <w:t>Tetraodon</w:t>
      </w:r>
      <w:proofErr w:type="spellEnd"/>
      <w:r w:rsidRPr="00CC5A5F">
        <w:rPr>
          <w:rFonts w:ascii="Times New Roman" w:hAnsi="Times New Roman" w:cs="Times New Roman"/>
          <w:i/>
          <w:spacing w:val="-3"/>
          <w:sz w:val="24"/>
          <w:szCs w:val="24"/>
          <w:lang w:val="fr-FR"/>
        </w:rPr>
        <w:t xml:space="preserve"> </w:t>
      </w:r>
      <w:proofErr w:type="spellStart"/>
      <w:r w:rsidRPr="00CC5A5F">
        <w:rPr>
          <w:rFonts w:ascii="Times New Roman" w:hAnsi="Times New Roman" w:cs="Times New Roman"/>
          <w:i/>
          <w:spacing w:val="-3"/>
          <w:sz w:val="24"/>
          <w:szCs w:val="24"/>
          <w:lang w:val="fr-FR"/>
        </w:rPr>
        <w:t>lineatus</w:t>
      </w:r>
      <w:proofErr w:type="spellEnd"/>
      <w:r w:rsidRPr="00CC5A5F">
        <w:rPr>
          <w:rFonts w:ascii="Times New Roman" w:hAnsi="Times New Roman" w:cs="Times New Roman"/>
          <w:spacing w:val="-3"/>
          <w:sz w:val="24"/>
          <w:szCs w:val="24"/>
          <w:lang w:val="fr-FR"/>
        </w:rPr>
        <w:t xml:space="preserve">, le </w:t>
      </w:r>
      <w:proofErr w:type="spellStart"/>
      <w:r w:rsidRPr="00CC5A5F">
        <w:rPr>
          <w:rFonts w:ascii="Times New Roman" w:hAnsi="Times New Roman" w:cs="Times New Roman"/>
          <w:i/>
          <w:spacing w:val="-3"/>
          <w:sz w:val="24"/>
          <w:szCs w:val="24"/>
          <w:lang w:val="fr-FR"/>
        </w:rPr>
        <w:t>Synodontus</w:t>
      </w:r>
      <w:proofErr w:type="spellEnd"/>
      <w:r w:rsidRPr="00CC5A5F">
        <w:rPr>
          <w:rFonts w:ascii="Times New Roman" w:hAnsi="Times New Roman" w:cs="Times New Roman"/>
          <w:i/>
          <w:spacing w:val="-3"/>
          <w:sz w:val="24"/>
          <w:szCs w:val="24"/>
          <w:lang w:val="fr-FR"/>
        </w:rPr>
        <w:t xml:space="preserve">, </w:t>
      </w:r>
      <w:r w:rsidRPr="00CC5A5F">
        <w:rPr>
          <w:rFonts w:ascii="Times New Roman" w:hAnsi="Times New Roman" w:cs="Times New Roman"/>
          <w:spacing w:val="-3"/>
          <w:sz w:val="24"/>
          <w:szCs w:val="24"/>
          <w:lang w:val="fr-FR"/>
        </w:rPr>
        <w:t>le</w:t>
      </w:r>
      <w:r w:rsidRPr="00CC5A5F">
        <w:rPr>
          <w:rFonts w:ascii="Times New Roman" w:hAnsi="Times New Roman" w:cs="Times New Roman"/>
          <w:i/>
          <w:spacing w:val="-3"/>
          <w:sz w:val="24"/>
          <w:szCs w:val="24"/>
          <w:lang w:val="fr-FR"/>
        </w:rPr>
        <w:t xml:space="preserve"> clarias </w:t>
      </w:r>
      <w:proofErr w:type="spellStart"/>
      <w:r w:rsidRPr="00CC5A5F">
        <w:rPr>
          <w:rFonts w:ascii="Times New Roman" w:hAnsi="Times New Roman" w:cs="Times New Roman"/>
          <w:i/>
          <w:spacing w:val="-3"/>
          <w:sz w:val="24"/>
          <w:szCs w:val="24"/>
          <w:lang w:val="fr-FR"/>
        </w:rPr>
        <w:t>lazera</w:t>
      </w:r>
      <w:proofErr w:type="spellEnd"/>
      <w:r w:rsidRPr="00CC5A5F">
        <w:rPr>
          <w:rFonts w:ascii="Times New Roman" w:hAnsi="Times New Roman" w:cs="Times New Roman"/>
          <w:i/>
          <w:spacing w:val="-3"/>
          <w:sz w:val="24"/>
          <w:szCs w:val="24"/>
          <w:lang w:val="fr-FR"/>
        </w:rPr>
        <w:t>, etc</w:t>
      </w:r>
      <w:r w:rsidRPr="00CC5A5F">
        <w:rPr>
          <w:rFonts w:ascii="Times New Roman" w:hAnsi="Times New Roman" w:cs="Times New Roman"/>
          <w:spacing w:val="-3"/>
          <w:sz w:val="24"/>
          <w:szCs w:val="24"/>
          <w:lang w:val="fr-FR"/>
        </w:rPr>
        <w:t xml:space="preserve">. </w:t>
      </w:r>
    </w:p>
    <w:p w14:paraId="6A3AF564" w14:textId="77777777" w:rsidR="00935FDC" w:rsidRPr="00CC5A5F" w:rsidRDefault="00EF046C" w:rsidP="00DD5E0D">
      <w:pPr>
        <w:pStyle w:val="Titre2"/>
        <w:numPr>
          <w:ilvl w:val="1"/>
          <w:numId w:val="10"/>
        </w:numPr>
        <w:rPr>
          <w:rFonts w:ascii="Times New Roman" w:hAnsi="Times New Roman" w:cs="Times New Roman"/>
          <w:b/>
          <w:szCs w:val="24"/>
          <w:lang w:val="fr-FR"/>
        </w:rPr>
      </w:pPr>
      <w:r>
        <w:rPr>
          <w:rFonts w:ascii="Times New Roman" w:hAnsi="Times New Roman" w:cs="Times New Roman"/>
          <w:b/>
          <w:szCs w:val="24"/>
          <w:lang w:val="fr-FR"/>
        </w:rPr>
        <w:t xml:space="preserve"> </w:t>
      </w:r>
      <w:bookmarkStart w:id="62" w:name="_Toc78137689"/>
      <w:bookmarkStart w:id="63" w:name="_Toc81386142"/>
      <w:r w:rsidR="00935FDC" w:rsidRPr="00CC5A5F">
        <w:rPr>
          <w:rFonts w:ascii="Times New Roman" w:hAnsi="Times New Roman" w:cs="Times New Roman"/>
          <w:b/>
          <w:szCs w:val="24"/>
          <w:lang w:val="fr-FR"/>
        </w:rPr>
        <w:t>Les forces</w:t>
      </w:r>
      <w:r w:rsidR="00AE3B43" w:rsidRPr="00CC5A5F">
        <w:rPr>
          <w:rFonts w:ascii="Times New Roman" w:hAnsi="Times New Roman" w:cs="Times New Roman"/>
          <w:b/>
          <w:szCs w:val="24"/>
          <w:lang w:val="fr-FR"/>
        </w:rPr>
        <w:t>,</w:t>
      </w:r>
      <w:r w:rsidR="00935FDC" w:rsidRPr="00CC5A5F">
        <w:rPr>
          <w:rFonts w:ascii="Times New Roman" w:hAnsi="Times New Roman" w:cs="Times New Roman"/>
          <w:b/>
          <w:szCs w:val="24"/>
          <w:lang w:val="fr-FR"/>
        </w:rPr>
        <w:t xml:space="preserve"> faiblesses, opportunités et menaces de la région</w:t>
      </w:r>
      <w:bookmarkEnd w:id="62"/>
      <w:bookmarkEnd w:id="63"/>
    </w:p>
    <w:p w14:paraId="72E4F4C3" w14:textId="77777777" w:rsidR="00E85DE1" w:rsidRPr="00CC5A5F" w:rsidRDefault="00E85DE1" w:rsidP="00433C8D">
      <w:pPr>
        <w:autoSpaceDE w:val="0"/>
        <w:autoSpaceDN w:val="0"/>
        <w:adjustRightInd w:val="0"/>
        <w:spacing w:after="120" w:line="240" w:lineRule="auto"/>
        <w:rPr>
          <w:rFonts w:ascii="Times New Roman" w:hAnsi="Times New Roman" w:cs="Times New Roman"/>
          <w:sz w:val="24"/>
          <w:szCs w:val="24"/>
          <w:lang w:val="fr-FR"/>
        </w:rPr>
      </w:pPr>
    </w:p>
    <w:p w14:paraId="548ECB35" w14:textId="77777777" w:rsidR="00433C8D" w:rsidRPr="00CC5A5F" w:rsidRDefault="00433C8D" w:rsidP="00433C8D">
      <w:pPr>
        <w:autoSpaceDE w:val="0"/>
        <w:autoSpaceDN w:val="0"/>
        <w:adjustRightInd w:val="0"/>
        <w:spacing w:after="120" w:line="240" w:lineRule="auto"/>
        <w:rPr>
          <w:rFonts w:ascii="Times New Roman" w:hAnsi="Times New Roman" w:cs="Times New Roman"/>
          <w:sz w:val="24"/>
          <w:szCs w:val="24"/>
          <w:lang w:val="fr-FR"/>
        </w:rPr>
        <w:sectPr w:rsidR="00433C8D" w:rsidRPr="00CC5A5F" w:rsidSect="00AC2B66">
          <w:pgSz w:w="11906" w:h="16838"/>
          <w:pgMar w:top="1418" w:right="1418" w:bottom="1418" w:left="1418" w:header="709" w:footer="709" w:gutter="0"/>
          <w:cols w:space="720"/>
        </w:sectPr>
      </w:pPr>
    </w:p>
    <w:p w14:paraId="05169F87" w14:textId="77777777" w:rsidR="00433C8D" w:rsidRPr="00CC5A5F" w:rsidRDefault="00433C8D" w:rsidP="00E4437E">
      <w:pPr>
        <w:pStyle w:val="Lgende"/>
        <w:spacing w:after="0"/>
        <w:rPr>
          <w:rFonts w:ascii="Times New Roman" w:hAnsi="Times New Roman" w:cs="Times New Roman"/>
          <w:color w:val="auto"/>
          <w:sz w:val="24"/>
          <w:szCs w:val="24"/>
        </w:rPr>
      </w:pPr>
      <w:bookmarkStart w:id="64" w:name="_Toc42976605"/>
      <w:bookmarkStart w:id="65" w:name="_Toc78020675"/>
      <w:r w:rsidRPr="00CC5A5F">
        <w:rPr>
          <w:rFonts w:ascii="Times New Roman" w:hAnsi="Times New Roman" w:cs="Times New Roman"/>
          <w:color w:val="auto"/>
          <w:sz w:val="24"/>
          <w:szCs w:val="24"/>
        </w:rPr>
        <w:lastRenderedPageBreak/>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1</w:t>
      </w:r>
      <w:r w:rsidRPr="00CC5A5F">
        <w:rPr>
          <w:rFonts w:ascii="Times New Roman" w:hAnsi="Times New Roman" w:cs="Times New Roman"/>
          <w:color w:val="auto"/>
          <w:sz w:val="24"/>
          <w:szCs w:val="24"/>
        </w:rPr>
        <w:fldChar w:fldCharType="end"/>
      </w:r>
      <w:r w:rsidRPr="00CC5A5F">
        <w:rPr>
          <w:rFonts w:ascii="Times New Roman" w:hAnsi="Times New Roman" w:cs="Times New Roman"/>
          <w:i/>
          <w:color w:val="auto"/>
          <w:sz w:val="24"/>
          <w:szCs w:val="24"/>
        </w:rPr>
        <w:t> </w:t>
      </w:r>
      <w:r w:rsidRPr="00CC5A5F">
        <w:rPr>
          <w:rFonts w:ascii="Times New Roman" w:hAnsi="Times New Roman" w:cs="Times New Roman"/>
          <w:b w:val="0"/>
          <w:i/>
          <w:color w:val="auto"/>
          <w:sz w:val="24"/>
          <w:szCs w:val="24"/>
        </w:rPr>
        <w:t xml:space="preserve">: </w:t>
      </w:r>
      <w:bookmarkEnd w:id="64"/>
      <w:r w:rsidR="00A07419" w:rsidRPr="00CC5A5F">
        <w:rPr>
          <w:rFonts w:ascii="Times New Roman" w:hAnsi="Times New Roman" w:cs="Times New Roman"/>
          <w:color w:val="auto"/>
          <w:sz w:val="24"/>
          <w:szCs w:val="24"/>
        </w:rPr>
        <w:t xml:space="preserve">Les forces, faiblesses, </w:t>
      </w:r>
      <w:r w:rsidR="00A07419" w:rsidRPr="00EF351E">
        <w:rPr>
          <w:rFonts w:ascii="Times New Roman" w:hAnsi="Times New Roman" w:cs="Times New Roman"/>
          <w:color w:val="auto"/>
          <w:sz w:val="24"/>
          <w:szCs w:val="24"/>
        </w:rPr>
        <w:t>oppo</w:t>
      </w:r>
      <w:r w:rsidR="00A07419" w:rsidRPr="00CC5A5F">
        <w:rPr>
          <w:rFonts w:ascii="Times New Roman" w:hAnsi="Times New Roman" w:cs="Times New Roman"/>
          <w:color w:val="auto"/>
          <w:sz w:val="24"/>
          <w:szCs w:val="24"/>
        </w:rPr>
        <w:t>rtunités et menaces de la région</w:t>
      </w:r>
      <w:bookmarkEnd w:id="65"/>
    </w:p>
    <w:p w14:paraId="4FF2A767" w14:textId="77777777" w:rsidR="00433C8D" w:rsidRPr="00CC5A5F" w:rsidRDefault="00433C8D" w:rsidP="00B40A3D">
      <w:pPr>
        <w:spacing w:after="0" w:line="240" w:lineRule="auto"/>
        <w:jc w:val="both"/>
        <w:rPr>
          <w:rFonts w:ascii="Times New Roman" w:hAnsi="Times New Roman" w:cs="Times New Roman"/>
          <w:b/>
          <w:sz w:val="24"/>
          <w:szCs w:val="24"/>
          <w:lang w:val="fr-FR"/>
        </w:rPr>
      </w:pP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268"/>
        <w:gridCol w:w="6520"/>
        <w:gridCol w:w="2268"/>
        <w:gridCol w:w="2835"/>
      </w:tblGrid>
      <w:tr w:rsidR="00433C8D" w:rsidRPr="00E8124A" w14:paraId="78EA1974" w14:textId="77777777" w:rsidTr="00F64B40">
        <w:trPr>
          <w:trHeight w:val="362"/>
        </w:trPr>
        <w:tc>
          <w:tcPr>
            <w:tcW w:w="1702" w:type="dxa"/>
            <w:tcBorders>
              <w:top w:val="double" w:sz="4" w:space="0" w:color="auto"/>
              <w:left w:val="double" w:sz="4" w:space="0" w:color="auto"/>
              <w:bottom w:val="single" w:sz="6" w:space="0" w:color="000000"/>
              <w:right w:val="single" w:sz="4" w:space="0" w:color="000000"/>
            </w:tcBorders>
            <w:shd w:val="clear" w:color="auto" w:fill="FBE4D5" w:themeFill="accent2" w:themeFillTint="33"/>
            <w:vAlign w:val="center"/>
            <w:hideMark/>
          </w:tcPr>
          <w:p w14:paraId="2B0CFE73" w14:textId="77777777" w:rsidR="00433C8D" w:rsidRPr="00F64B40" w:rsidRDefault="00433C8D" w:rsidP="00F64B40">
            <w:pPr>
              <w:spacing w:after="0" w:line="240" w:lineRule="auto"/>
              <w:jc w:val="center"/>
              <w:rPr>
                <w:rFonts w:ascii="Arial Narrow" w:eastAsia="Times New Roman" w:hAnsi="Arial Narrow" w:cs="Times New Roman"/>
                <w:b/>
                <w:bCs/>
                <w:iCs/>
                <w:lang w:bidi="en-US"/>
              </w:rPr>
            </w:pPr>
            <w:proofErr w:type="spellStart"/>
            <w:r w:rsidRPr="00F64B40">
              <w:rPr>
                <w:rFonts w:ascii="Arial Narrow" w:eastAsia="Times New Roman" w:hAnsi="Arial Narrow" w:cs="Times New Roman"/>
                <w:b/>
                <w:bCs/>
                <w:iCs/>
                <w:lang w:bidi="en-US"/>
              </w:rPr>
              <w:t>Domaines</w:t>
            </w:r>
            <w:proofErr w:type="spellEnd"/>
          </w:p>
        </w:tc>
        <w:tc>
          <w:tcPr>
            <w:tcW w:w="2268" w:type="dxa"/>
            <w:tcBorders>
              <w:top w:val="double" w:sz="4" w:space="0" w:color="auto"/>
              <w:left w:val="single" w:sz="4" w:space="0" w:color="000000"/>
              <w:bottom w:val="single" w:sz="4" w:space="0" w:color="auto"/>
              <w:right w:val="single" w:sz="4" w:space="0" w:color="000000"/>
            </w:tcBorders>
            <w:shd w:val="clear" w:color="auto" w:fill="FBE4D5" w:themeFill="accent2" w:themeFillTint="33"/>
            <w:vAlign w:val="center"/>
            <w:hideMark/>
          </w:tcPr>
          <w:p w14:paraId="2C8A4810" w14:textId="77777777" w:rsidR="00433C8D" w:rsidRPr="00F64B40" w:rsidRDefault="00433C8D" w:rsidP="00F64B40">
            <w:pPr>
              <w:spacing w:after="0" w:line="240" w:lineRule="auto"/>
              <w:jc w:val="center"/>
              <w:rPr>
                <w:rFonts w:ascii="Arial Narrow" w:eastAsia="Times New Roman" w:hAnsi="Arial Narrow" w:cs="Times New Roman"/>
                <w:b/>
                <w:bCs/>
                <w:iCs/>
                <w:lang w:bidi="en-US"/>
              </w:rPr>
            </w:pPr>
            <w:r w:rsidRPr="00F64B40">
              <w:rPr>
                <w:rFonts w:ascii="Arial Narrow" w:eastAsia="Times New Roman" w:hAnsi="Arial Narrow" w:cs="Times New Roman"/>
                <w:b/>
                <w:bCs/>
                <w:iCs/>
                <w:lang w:bidi="en-US"/>
              </w:rPr>
              <w:t>Forces</w:t>
            </w:r>
          </w:p>
        </w:tc>
        <w:tc>
          <w:tcPr>
            <w:tcW w:w="6520" w:type="dxa"/>
            <w:tcBorders>
              <w:top w:val="double" w:sz="4" w:space="0" w:color="auto"/>
              <w:left w:val="single" w:sz="4" w:space="0" w:color="000000"/>
              <w:bottom w:val="single" w:sz="4" w:space="0" w:color="auto"/>
              <w:right w:val="single" w:sz="4" w:space="0" w:color="000000"/>
            </w:tcBorders>
            <w:shd w:val="clear" w:color="auto" w:fill="FBE4D5" w:themeFill="accent2" w:themeFillTint="33"/>
            <w:vAlign w:val="center"/>
            <w:hideMark/>
          </w:tcPr>
          <w:p w14:paraId="4FFB4FD3" w14:textId="77777777" w:rsidR="00433C8D" w:rsidRPr="00F64B40" w:rsidRDefault="00433C8D" w:rsidP="00F64B40">
            <w:pPr>
              <w:spacing w:after="0" w:line="240" w:lineRule="auto"/>
              <w:jc w:val="center"/>
              <w:rPr>
                <w:rFonts w:ascii="Arial Narrow" w:eastAsia="Times New Roman" w:hAnsi="Arial Narrow" w:cs="Times New Roman"/>
                <w:b/>
                <w:bCs/>
                <w:iCs/>
                <w:lang w:bidi="en-US"/>
              </w:rPr>
            </w:pPr>
            <w:r w:rsidRPr="00F64B40">
              <w:rPr>
                <w:rFonts w:ascii="Arial Narrow" w:eastAsia="Times New Roman" w:hAnsi="Arial Narrow" w:cs="Times New Roman"/>
                <w:b/>
                <w:bCs/>
                <w:iCs/>
                <w:lang w:bidi="en-US"/>
              </w:rPr>
              <w:t>Faiblesses</w:t>
            </w:r>
          </w:p>
        </w:tc>
        <w:tc>
          <w:tcPr>
            <w:tcW w:w="2268"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77322C76" w14:textId="77777777" w:rsidR="00433C8D" w:rsidRPr="00F64B40" w:rsidRDefault="00433C8D" w:rsidP="00F64B40">
            <w:pPr>
              <w:spacing w:after="0" w:line="240" w:lineRule="auto"/>
              <w:jc w:val="center"/>
              <w:rPr>
                <w:rFonts w:ascii="Arial Narrow" w:eastAsia="Times New Roman" w:hAnsi="Arial Narrow" w:cs="Times New Roman"/>
                <w:b/>
                <w:bCs/>
                <w:iCs/>
                <w:lang w:bidi="en-US"/>
              </w:rPr>
            </w:pPr>
            <w:proofErr w:type="spellStart"/>
            <w:r w:rsidRPr="00F64B40">
              <w:rPr>
                <w:rFonts w:ascii="Arial Narrow" w:eastAsia="Times New Roman" w:hAnsi="Arial Narrow" w:cs="Times New Roman"/>
                <w:b/>
                <w:bCs/>
                <w:iCs/>
                <w:lang w:bidi="en-US"/>
              </w:rPr>
              <w:t>Opportunités</w:t>
            </w:r>
            <w:proofErr w:type="spellEnd"/>
          </w:p>
        </w:tc>
        <w:tc>
          <w:tcPr>
            <w:tcW w:w="2835" w:type="dxa"/>
            <w:tcBorders>
              <w:top w:val="double" w:sz="4" w:space="0" w:color="auto"/>
              <w:left w:val="single" w:sz="4" w:space="0" w:color="000000"/>
              <w:bottom w:val="single" w:sz="4" w:space="0" w:color="000000"/>
              <w:right w:val="double" w:sz="4" w:space="0" w:color="auto"/>
            </w:tcBorders>
            <w:shd w:val="clear" w:color="auto" w:fill="FBE4D5" w:themeFill="accent2" w:themeFillTint="33"/>
            <w:vAlign w:val="center"/>
            <w:hideMark/>
          </w:tcPr>
          <w:p w14:paraId="5AE0B0C3" w14:textId="77777777" w:rsidR="00433C8D" w:rsidRPr="00F64B40" w:rsidRDefault="00433C8D" w:rsidP="00F64B40">
            <w:pPr>
              <w:spacing w:after="0" w:line="240" w:lineRule="auto"/>
              <w:jc w:val="center"/>
              <w:rPr>
                <w:rFonts w:ascii="Arial Narrow" w:eastAsia="Times New Roman" w:hAnsi="Arial Narrow" w:cs="Times New Roman"/>
                <w:b/>
                <w:bCs/>
                <w:iCs/>
                <w:lang w:bidi="en-US"/>
              </w:rPr>
            </w:pPr>
            <w:r w:rsidRPr="00F64B40">
              <w:rPr>
                <w:rFonts w:ascii="Arial Narrow" w:eastAsia="Times New Roman" w:hAnsi="Arial Narrow" w:cs="Times New Roman"/>
                <w:b/>
                <w:bCs/>
                <w:iCs/>
                <w:lang w:bidi="en-US"/>
              </w:rPr>
              <w:t>Menaces</w:t>
            </w:r>
          </w:p>
        </w:tc>
      </w:tr>
      <w:tr w:rsidR="00B40A3D" w:rsidRPr="00D55728" w14:paraId="1B9D7A72" w14:textId="77777777" w:rsidTr="00F64B40">
        <w:trPr>
          <w:trHeight w:val="2879"/>
        </w:trPr>
        <w:tc>
          <w:tcPr>
            <w:tcW w:w="1702" w:type="dxa"/>
            <w:tcBorders>
              <w:top w:val="single" w:sz="6" w:space="0" w:color="000000"/>
              <w:left w:val="double" w:sz="4" w:space="0" w:color="auto"/>
              <w:bottom w:val="single" w:sz="4" w:space="0" w:color="000000"/>
              <w:right w:val="single" w:sz="4" w:space="0" w:color="000000"/>
            </w:tcBorders>
            <w:shd w:val="clear" w:color="auto" w:fill="FFFFFF"/>
            <w:vAlign w:val="center"/>
            <w:hideMark/>
          </w:tcPr>
          <w:p w14:paraId="47DF7791"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p>
          <w:p w14:paraId="62FADC67"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p>
          <w:p w14:paraId="4CE63661"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p>
          <w:p w14:paraId="36C114B6"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p>
          <w:p w14:paraId="28444C0E"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p>
          <w:p w14:paraId="5F2688EE"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p>
          <w:p w14:paraId="645FF61D"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r w:rsidRPr="00F64B40">
              <w:rPr>
                <w:rFonts w:ascii="Arial Narrow" w:eastAsia="Times New Roman" w:hAnsi="Arial Narrow" w:cs="Times New Roman"/>
                <w:b/>
                <w:bCs/>
                <w:iCs/>
                <w:lang w:bidi="en-US"/>
              </w:rPr>
              <w:t>Agriculture</w:t>
            </w:r>
          </w:p>
        </w:tc>
        <w:tc>
          <w:tcPr>
            <w:tcW w:w="2268" w:type="dxa"/>
            <w:tcBorders>
              <w:top w:val="single" w:sz="4" w:space="0" w:color="auto"/>
              <w:left w:val="single" w:sz="4" w:space="0" w:color="000000"/>
              <w:bottom w:val="single" w:sz="4" w:space="0" w:color="000000"/>
              <w:right w:val="single" w:sz="4" w:space="0" w:color="000000"/>
            </w:tcBorders>
            <w:shd w:val="clear" w:color="auto" w:fill="FFFFFF"/>
          </w:tcPr>
          <w:p w14:paraId="5071A6B4" w14:textId="77777777" w:rsidR="00B40A3D" w:rsidRPr="00F64B40" w:rsidRDefault="00B40A3D" w:rsidP="00DD5E0D">
            <w:pPr>
              <w:numPr>
                <w:ilvl w:val="0"/>
                <w:numId w:val="7"/>
              </w:numPr>
              <w:spacing w:after="0" w:line="240" w:lineRule="auto"/>
              <w:ind w:left="170" w:hanging="170"/>
              <w:rPr>
                <w:rFonts w:ascii="Arial Narrow" w:hAnsi="Arial Narrow" w:cs="Times New Roman"/>
                <w:lang w:val="fr-FR" w:bidi="en-US"/>
              </w:rPr>
            </w:pPr>
            <w:r w:rsidRPr="00F64B40">
              <w:rPr>
                <w:rFonts w:ascii="Arial Narrow" w:hAnsi="Arial Narrow" w:cs="Times New Roman"/>
                <w:spacing w:val="-1"/>
                <w:lang w:val="fr-FR"/>
              </w:rPr>
              <w:t>Spécialisation de la région en productions maraîchères</w:t>
            </w:r>
          </w:p>
        </w:tc>
        <w:tc>
          <w:tcPr>
            <w:tcW w:w="6520" w:type="dxa"/>
            <w:tcBorders>
              <w:top w:val="single" w:sz="4" w:space="0" w:color="auto"/>
              <w:left w:val="single" w:sz="4" w:space="0" w:color="000000"/>
              <w:bottom w:val="single" w:sz="4" w:space="0" w:color="auto"/>
              <w:right w:val="single" w:sz="4" w:space="0" w:color="000000"/>
            </w:tcBorders>
            <w:shd w:val="clear" w:color="auto" w:fill="FFFFFF"/>
          </w:tcPr>
          <w:p w14:paraId="33151E02"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circuits de commercialisation défaillant</w:t>
            </w:r>
          </w:p>
          <w:p w14:paraId="4C2D0BAB"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inadaptation des variétés locales </w:t>
            </w:r>
          </w:p>
          <w:p w14:paraId="772569E6"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Non diversification des cultures</w:t>
            </w:r>
          </w:p>
          <w:p w14:paraId="715C8108"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faible adoption des nouvelles technologies</w:t>
            </w:r>
          </w:p>
          <w:p w14:paraId="04CF0014"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baisse des rendements </w:t>
            </w:r>
          </w:p>
          <w:p w14:paraId="1442AF99"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enclavement des zones de production et des retenues d’eau (barrages, mares) </w:t>
            </w:r>
          </w:p>
          <w:p w14:paraId="5D573A20"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faible taux d’utilisation des engrais et semences améliorées</w:t>
            </w:r>
          </w:p>
          <w:p w14:paraId="765DCAA5"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mauvaise gestion des récoltes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73400CC"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Maitrise des techniques d’aménagements, les eaux de pluies </w:t>
            </w:r>
          </w:p>
        </w:tc>
        <w:tc>
          <w:tcPr>
            <w:tcW w:w="2835" w:type="dxa"/>
            <w:tcBorders>
              <w:top w:val="single" w:sz="4" w:space="0" w:color="000000"/>
              <w:left w:val="single" w:sz="4" w:space="0" w:color="000000"/>
              <w:bottom w:val="single" w:sz="4" w:space="0" w:color="000000"/>
              <w:right w:val="double" w:sz="4" w:space="0" w:color="auto"/>
            </w:tcBorders>
            <w:shd w:val="clear" w:color="auto" w:fill="FFFFFF"/>
          </w:tcPr>
          <w:p w14:paraId="710F5877" w14:textId="77777777" w:rsidR="009052FA" w:rsidRPr="00F64B40" w:rsidRDefault="009052FA"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contraintes techniques (alimentaires, sanitaires, génétiques,  de compétitivité et de mise en marché) ;</w:t>
            </w:r>
          </w:p>
          <w:p w14:paraId="74C1BC92" w14:textId="77777777" w:rsidR="009052FA" w:rsidRPr="00F64B40" w:rsidRDefault="009052FA"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contraintes institutionnelles, politiques et </w:t>
            </w:r>
          </w:p>
          <w:p w14:paraId="476C2A3E" w14:textId="77777777" w:rsidR="00B40A3D" w:rsidRPr="00F64B40" w:rsidRDefault="009052FA" w:rsidP="00DD5E0D">
            <w:pPr>
              <w:numPr>
                <w:ilvl w:val="0"/>
                <w:numId w:val="7"/>
              </w:numPr>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spacing w:val="-1"/>
                <w:lang w:val="fr-FR"/>
              </w:rPr>
              <w:t xml:space="preserve">contraintes </w:t>
            </w:r>
            <w:proofErr w:type="spellStart"/>
            <w:r w:rsidRPr="00F64B40">
              <w:rPr>
                <w:rFonts w:ascii="Arial Narrow" w:hAnsi="Arial Narrow" w:cs="Times New Roman"/>
                <w:spacing w:val="-1"/>
                <w:lang w:val="fr-FR"/>
              </w:rPr>
              <w:t>socio économiques</w:t>
            </w:r>
            <w:proofErr w:type="spellEnd"/>
            <w:r w:rsidRPr="00F64B40">
              <w:rPr>
                <w:rFonts w:ascii="Arial Narrow" w:hAnsi="Arial Narrow" w:cs="Times New Roman"/>
                <w:spacing w:val="-1"/>
                <w:lang w:val="fr-FR"/>
              </w:rPr>
              <w:t xml:space="preserve"> (insécurité foncière, inégalités liées au genre, faible analphabétisme des éleveurs) ; </w:t>
            </w:r>
          </w:p>
        </w:tc>
      </w:tr>
      <w:tr w:rsidR="00B40A3D" w:rsidRPr="00D55728" w14:paraId="4E97E5B9" w14:textId="77777777" w:rsidTr="00F64B40">
        <w:trPr>
          <w:trHeight w:val="1277"/>
        </w:trPr>
        <w:tc>
          <w:tcPr>
            <w:tcW w:w="1702" w:type="dxa"/>
            <w:tcBorders>
              <w:top w:val="single" w:sz="4" w:space="0" w:color="000000"/>
              <w:left w:val="double" w:sz="4" w:space="0" w:color="auto"/>
              <w:right w:val="single" w:sz="4" w:space="0" w:color="000000"/>
            </w:tcBorders>
            <w:shd w:val="clear" w:color="auto" w:fill="FFFFFF"/>
            <w:vAlign w:val="center"/>
            <w:hideMark/>
          </w:tcPr>
          <w:p w14:paraId="036F2CCD" w14:textId="77777777" w:rsidR="00B40A3D" w:rsidRPr="00F64B40" w:rsidRDefault="00B40A3D" w:rsidP="00F64B40">
            <w:pPr>
              <w:spacing w:after="0" w:line="240" w:lineRule="auto"/>
              <w:jc w:val="center"/>
              <w:rPr>
                <w:rFonts w:ascii="Arial Narrow" w:eastAsia="Times New Roman" w:hAnsi="Arial Narrow" w:cs="Times New Roman"/>
                <w:b/>
                <w:bCs/>
                <w:iCs/>
                <w:lang w:val="fr-FR" w:bidi="en-US"/>
              </w:rPr>
            </w:pPr>
          </w:p>
          <w:p w14:paraId="5B166F97" w14:textId="77777777" w:rsidR="00B40A3D" w:rsidRPr="00F64B40" w:rsidRDefault="00B40A3D" w:rsidP="00F64B40">
            <w:pPr>
              <w:spacing w:after="0" w:line="240" w:lineRule="auto"/>
              <w:jc w:val="center"/>
              <w:rPr>
                <w:rFonts w:ascii="Arial Narrow" w:eastAsia="Times New Roman" w:hAnsi="Arial Narrow" w:cs="Times New Roman"/>
                <w:b/>
                <w:bCs/>
                <w:iCs/>
                <w:lang w:val="fr-FR" w:bidi="en-US"/>
              </w:rPr>
            </w:pPr>
          </w:p>
          <w:p w14:paraId="06C3D9C3" w14:textId="77777777" w:rsidR="00B40A3D" w:rsidRPr="00F64B40" w:rsidRDefault="00B40A3D" w:rsidP="00F64B40">
            <w:pPr>
              <w:spacing w:after="0" w:line="240" w:lineRule="auto"/>
              <w:jc w:val="center"/>
              <w:rPr>
                <w:rFonts w:ascii="Arial Narrow" w:eastAsia="Times New Roman" w:hAnsi="Arial Narrow" w:cs="Times New Roman"/>
                <w:b/>
                <w:bCs/>
                <w:iCs/>
                <w:lang w:val="fr-FR" w:bidi="en-US"/>
              </w:rPr>
            </w:pPr>
          </w:p>
          <w:p w14:paraId="2285C284" w14:textId="77777777" w:rsidR="00B40A3D" w:rsidRPr="00F64B40" w:rsidRDefault="00B40A3D" w:rsidP="00F64B40">
            <w:pPr>
              <w:spacing w:after="0" w:line="240" w:lineRule="auto"/>
              <w:jc w:val="center"/>
              <w:rPr>
                <w:rFonts w:ascii="Arial Narrow" w:eastAsia="Times New Roman" w:hAnsi="Arial Narrow" w:cs="Times New Roman"/>
                <w:b/>
                <w:bCs/>
                <w:iCs/>
                <w:lang w:bidi="en-US"/>
              </w:rPr>
            </w:pPr>
            <w:proofErr w:type="spellStart"/>
            <w:r w:rsidRPr="00F64B40">
              <w:rPr>
                <w:rFonts w:ascii="Arial Narrow" w:eastAsia="Times New Roman" w:hAnsi="Arial Narrow" w:cs="Times New Roman"/>
                <w:b/>
                <w:bCs/>
                <w:iCs/>
                <w:lang w:bidi="en-US"/>
              </w:rPr>
              <w:t>Elevage</w:t>
            </w:r>
            <w:proofErr w:type="spellEnd"/>
          </w:p>
        </w:tc>
        <w:tc>
          <w:tcPr>
            <w:tcW w:w="2268" w:type="dxa"/>
            <w:tcBorders>
              <w:top w:val="single" w:sz="4" w:space="0" w:color="000000"/>
              <w:left w:val="single" w:sz="4" w:space="0" w:color="000000"/>
              <w:right w:val="single" w:sz="4" w:space="0" w:color="000000"/>
            </w:tcBorders>
            <w:shd w:val="clear" w:color="auto" w:fill="FFFFFF"/>
          </w:tcPr>
          <w:p w14:paraId="00841008"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Existence d’un système </w:t>
            </w:r>
          </w:p>
          <w:p w14:paraId="6567C0B8" w14:textId="77777777" w:rsidR="00B40A3D" w:rsidRPr="00F64B40" w:rsidRDefault="00B40A3D" w:rsidP="00F64B40">
            <w:pPr>
              <w:spacing w:after="0" w:line="240" w:lineRule="auto"/>
              <w:ind w:left="170"/>
              <w:rPr>
                <w:rFonts w:ascii="Arial Narrow" w:hAnsi="Arial Narrow" w:cs="Times New Roman"/>
                <w:spacing w:val="-1"/>
                <w:lang w:val="fr-FR"/>
              </w:rPr>
            </w:pPr>
            <w:r w:rsidRPr="00F64B40">
              <w:rPr>
                <w:rFonts w:ascii="Arial Narrow" w:hAnsi="Arial Narrow" w:cs="Times New Roman"/>
                <w:spacing w:val="-1"/>
                <w:lang w:val="fr-FR"/>
              </w:rPr>
              <w:t>d’élevage péri urbain semi intensif</w:t>
            </w:r>
          </w:p>
        </w:tc>
        <w:tc>
          <w:tcPr>
            <w:tcW w:w="6520" w:type="dxa"/>
            <w:tcBorders>
              <w:top w:val="single" w:sz="4" w:space="0" w:color="auto"/>
              <w:left w:val="single" w:sz="4" w:space="0" w:color="000000"/>
              <w:right w:val="single" w:sz="4" w:space="0" w:color="000000"/>
            </w:tcBorders>
            <w:shd w:val="clear" w:color="auto" w:fill="FFFFFF"/>
          </w:tcPr>
          <w:p w14:paraId="58594D6D"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contraintes environnementales</w:t>
            </w:r>
          </w:p>
          <w:p w14:paraId="74FC3A31"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faible niveau d’équipement des producteurs</w:t>
            </w:r>
          </w:p>
          <w:p w14:paraId="0B5163B6"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insuffisance technique et organisationnelle des producteurs</w:t>
            </w:r>
          </w:p>
          <w:p w14:paraId="4C6B04F9"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insécurité foncière /conflits fonciers entre agriculteurs et éleveurs </w:t>
            </w:r>
          </w:p>
        </w:tc>
        <w:tc>
          <w:tcPr>
            <w:tcW w:w="2268" w:type="dxa"/>
            <w:tcBorders>
              <w:top w:val="single" w:sz="4" w:space="0" w:color="000000"/>
              <w:left w:val="single" w:sz="4" w:space="0" w:color="000000"/>
              <w:right w:val="single" w:sz="4" w:space="0" w:color="000000"/>
            </w:tcBorders>
            <w:shd w:val="clear" w:color="auto" w:fill="FFFFFF"/>
          </w:tcPr>
          <w:p w14:paraId="40AAA5B7" w14:textId="77777777" w:rsidR="00B40A3D" w:rsidRPr="00F64B40" w:rsidRDefault="00B40A3D" w:rsidP="00DD5E0D">
            <w:pPr>
              <w:pStyle w:val="Paragraphedeliste"/>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Proximité de Ouagadougou où existe un marché pour les produits maraichers et d’Elevage</w:t>
            </w:r>
          </w:p>
        </w:tc>
        <w:tc>
          <w:tcPr>
            <w:tcW w:w="2835" w:type="dxa"/>
            <w:tcBorders>
              <w:top w:val="single" w:sz="4" w:space="0" w:color="000000"/>
              <w:left w:val="single" w:sz="4" w:space="0" w:color="000000"/>
              <w:right w:val="double" w:sz="4" w:space="0" w:color="auto"/>
            </w:tcBorders>
            <w:shd w:val="clear" w:color="auto" w:fill="FFFFFF"/>
          </w:tcPr>
          <w:p w14:paraId="6DA42E7A" w14:textId="77777777" w:rsidR="00B40A3D" w:rsidRPr="00F64B40" w:rsidRDefault="00B40A3D" w:rsidP="00DD5E0D">
            <w:pPr>
              <w:pStyle w:val="Paragraphedeliste"/>
              <w:numPr>
                <w:ilvl w:val="0"/>
                <w:numId w:val="7"/>
              </w:numPr>
              <w:spacing w:after="0" w:line="240" w:lineRule="auto"/>
              <w:ind w:left="170" w:hanging="170"/>
              <w:rPr>
                <w:rFonts w:ascii="Arial Narrow" w:eastAsia="Times New Roman" w:hAnsi="Arial Narrow" w:cs="Times New Roman"/>
                <w:bCs/>
                <w:iCs/>
                <w:lang w:val="fr-FR" w:bidi="en-US"/>
              </w:rPr>
            </w:pPr>
          </w:p>
        </w:tc>
      </w:tr>
      <w:tr w:rsidR="00433C8D" w:rsidRPr="00E8124A" w14:paraId="5B9D7648" w14:textId="77777777" w:rsidTr="00F64B40">
        <w:trPr>
          <w:trHeight w:val="1107"/>
        </w:trPr>
        <w:tc>
          <w:tcPr>
            <w:tcW w:w="1702" w:type="dxa"/>
            <w:tcBorders>
              <w:top w:val="single" w:sz="4" w:space="0" w:color="000000"/>
              <w:left w:val="double" w:sz="4" w:space="0" w:color="auto"/>
              <w:bottom w:val="single" w:sz="4" w:space="0" w:color="000000"/>
              <w:right w:val="single" w:sz="4" w:space="0" w:color="000000"/>
            </w:tcBorders>
            <w:shd w:val="clear" w:color="auto" w:fill="FFFFFF"/>
            <w:vAlign w:val="center"/>
            <w:hideMark/>
          </w:tcPr>
          <w:p w14:paraId="3454B729" w14:textId="77777777" w:rsidR="00433C8D" w:rsidRPr="00F64B40" w:rsidRDefault="00433C8D" w:rsidP="00F64B40">
            <w:pPr>
              <w:spacing w:after="0" w:line="240" w:lineRule="auto"/>
              <w:jc w:val="center"/>
              <w:rPr>
                <w:rFonts w:ascii="Arial Narrow" w:eastAsia="Times New Roman" w:hAnsi="Arial Narrow" w:cs="Times New Roman"/>
                <w:b/>
                <w:bCs/>
                <w:iCs/>
                <w:lang w:val="fr-FR" w:bidi="en-US"/>
              </w:rPr>
            </w:pPr>
          </w:p>
          <w:p w14:paraId="31036847" w14:textId="77777777" w:rsidR="00433C8D" w:rsidRPr="00F64B40" w:rsidRDefault="00433C8D" w:rsidP="00F64B40">
            <w:pPr>
              <w:spacing w:after="0" w:line="240" w:lineRule="auto"/>
              <w:jc w:val="center"/>
              <w:rPr>
                <w:rFonts w:ascii="Arial Narrow" w:eastAsia="Times New Roman" w:hAnsi="Arial Narrow" w:cs="Times New Roman"/>
                <w:b/>
                <w:bCs/>
                <w:iCs/>
                <w:lang w:val="fr-FR" w:bidi="en-US"/>
              </w:rPr>
            </w:pPr>
          </w:p>
          <w:p w14:paraId="6AC43119" w14:textId="77777777" w:rsidR="00433C8D" w:rsidRPr="00F64B40" w:rsidRDefault="00433C8D" w:rsidP="00F64B40">
            <w:pPr>
              <w:spacing w:after="0" w:line="240" w:lineRule="auto"/>
              <w:jc w:val="center"/>
              <w:rPr>
                <w:rFonts w:ascii="Arial Narrow" w:eastAsia="Times New Roman" w:hAnsi="Arial Narrow" w:cs="Times New Roman"/>
                <w:b/>
                <w:bCs/>
                <w:iCs/>
                <w:lang w:bidi="en-US"/>
              </w:rPr>
            </w:pPr>
            <w:proofErr w:type="spellStart"/>
            <w:r w:rsidRPr="00F64B40">
              <w:rPr>
                <w:rFonts w:ascii="Arial Narrow" w:eastAsia="Times New Roman" w:hAnsi="Arial Narrow" w:cs="Times New Roman"/>
                <w:b/>
                <w:bCs/>
                <w:iCs/>
                <w:lang w:bidi="en-US"/>
              </w:rPr>
              <w:t>Environnement</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39C8CF6" w14:textId="77777777" w:rsidR="00910B0A" w:rsidRPr="00F64B40" w:rsidRDefault="00910B0A" w:rsidP="00DD5E0D">
            <w:pPr>
              <w:numPr>
                <w:ilvl w:val="0"/>
                <w:numId w:val="7"/>
              </w:numPr>
              <w:autoSpaceDE w:val="0"/>
              <w:autoSpaceDN w:val="0"/>
              <w:adjustRightInd w:val="0"/>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spacing w:val="-3"/>
                <w:lang w:val="fr-FR"/>
              </w:rPr>
              <w:t>Existence de nombreuses espèces forestières</w:t>
            </w:r>
          </w:p>
          <w:p w14:paraId="27D87D07" w14:textId="77777777" w:rsidR="00433C8D" w:rsidRPr="00F64B40" w:rsidRDefault="00910B0A" w:rsidP="00DD5E0D">
            <w:pPr>
              <w:numPr>
                <w:ilvl w:val="0"/>
                <w:numId w:val="7"/>
              </w:numPr>
              <w:autoSpaceDE w:val="0"/>
              <w:autoSpaceDN w:val="0"/>
              <w:adjustRightInd w:val="0"/>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spacing w:val="-3"/>
                <w:lang w:val="fr-FR"/>
              </w:rPr>
              <w:t xml:space="preserve">Existence </w:t>
            </w:r>
            <w:r w:rsidR="00E20D6A" w:rsidRPr="00F64B40">
              <w:rPr>
                <w:rFonts w:ascii="Arial Narrow" w:hAnsi="Arial Narrow" w:cs="Times New Roman"/>
                <w:spacing w:val="-3"/>
                <w:lang w:val="fr-FR"/>
              </w:rPr>
              <w:t>d’un</w:t>
            </w:r>
            <w:r w:rsidRPr="00F64B40">
              <w:rPr>
                <w:rFonts w:ascii="Arial Narrow" w:hAnsi="Arial Narrow" w:cs="Times New Roman"/>
                <w:spacing w:val="-3"/>
                <w:lang w:val="fr-FR"/>
              </w:rPr>
              <w:t xml:space="preserve"> potentiel halieutique non négligeable</w:t>
            </w:r>
          </w:p>
          <w:p w14:paraId="37415035" w14:textId="77777777" w:rsidR="00910B0A" w:rsidRPr="00F64B40" w:rsidRDefault="00910B0A" w:rsidP="00F64B40">
            <w:pPr>
              <w:autoSpaceDE w:val="0"/>
              <w:autoSpaceDN w:val="0"/>
              <w:adjustRightInd w:val="0"/>
              <w:spacing w:after="0" w:line="240" w:lineRule="auto"/>
              <w:ind w:left="170"/>
              <w:jc w:val="both"/>
              <w:rPr>
                <w:rFonts w:ascii="Arial Narrow" w:eastAsia="Times New Roman" w:hAnsi="Arial Narrow" w:cs="Times New Roman"/>
                <w:bCs/>
                <w:iCs/>
                <w:lang w:val="fr-FR" w:bidi="en-US"/>
              </w:rPr>
            </w:pPr>
          </w:p>
        </w:tc>
        <w:tc>
          <w:tcPr>
            <w:tcW w:w="6520" w:type="dxa"/>
            <w:tcBorders>
              <w:top w:val="single" w:sz="4" w:space="0" w:color="auto"/>
              <w:left w:val="single" w:sz="4" w:space="0" w:color="000000"/>
              <w:bottom w:val="single" w:sz="4" w:space="0" w:color="auto"/>
              <w:right w:val="single" w:sz="4" w:space="0" w:color="000000"/>
            </w:tcBorders>
            <w:shd w:val="clear" w:color="auto" w:fill="FFFFFF"/>
          </w:tcPr>
          <w:p w14:paraId="5FAED2D9"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faible collaboration entre les mairies et les services forestiers ;</w:t>
            </w:r>
          </w:p>
          <w:p w14:paraId="50DBC79E"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Insuffisance de recherche développement en matière des ressources forestières, fauniques et halieutiques ;</w:t>
            </w:r>
          </w:p>
          <w:p w14:paraId="1A85CABF"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insuffisance de forestiers spécialistes dans la région ;</w:t>
            </w:r>
          </w:p>
          <w:p w14:paraId="19BFCCC4"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insuffisance de formation continue des agents sur le terrain ;</w:t>
            </w:r>
          </w:p>
          <w:p w14:paraId="6E1F4AB3"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insuffisance de production et de mise en œuvre des plans d’aménagement</w:t>
            </w:r>
            <w:r w:rsidR="009052FA" w:rsidRPr="00F64B40">
              <w:rPr>
                <w:rFonts w:ascii="Arial Narrow" w:hAnsi="Arial Narrow" w:cs="Times New Roman"/>
                <w:spacing w:val="-1"/>
                <w:lang w:val="fr-FR"/>
              </w:rPr>
              <w:t xml:space="preserve"> des forêts </w:t>
            </w:r>
          </w:p>
          <w:p w14:paraId="4181AA84"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faible sécurisation des forêts ;</w:t>
            </w:r>
          </w:p>
          <w:p w14:paraId="26775C9A"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faible qualification des structures associatives de gestion</w:t>
            </w:r>
            <w:r w:rsidR="009052FA" w:rsidRPr="00F64B40">
              <w:rPr>
                <w:rFonts w:ascii="Arial Narrow" w:hAnsi="Arial Narrow" w:cs="Times New Roman"/>
                <w:spacing w:val="-1"/>
                <w:lang w:val="fr-FR"/>
              </w:rPr>
              <w:t> ;</w:t>
            </w:r>
          </w:p>
          <w:p w14:paraId="4C2840D5" w14:textId="77777777" w:rsidR="00433C8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insuffisance de moyens (matériels, financiers et humains) alloués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F4C10C2" w14:textId="77777777" w:rsidR="00B40A3D"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soutien de partenaires techniques et financiers ;</w:t>
            </w:r>
          </w:p>
          <w:p w14:paraId="642BB319" w14:textId="77777777" w:rsidR="00433C8D" w:rsidRPr="00F64B40" w:rsidRDefault="00433C8D" w:rsidP="00F64B40">
            <w:pPr>
              <w:pStyle w:val="Paragraphedeliste"/>
              <w:spacing w:after="0" w:line="240" w:lineRule="auto"/>
              <w:ind w:left="170"/>
              <w:rPr>
                <w:rFonts w:ascii="Arial Narrow" w:hAnsi="Arial Narrow" w:cs="Times New Roman"/>
                <w:spacing w:val="-1"/>
                <w:lang w:val="fr-FR"/>
              </w:rPr>
            </w:pPr>
          </w:p>
        </w:tc>
        <w:tc>
          <w:tcPr>
            <w:tcW w:w="2835" w:type="dxa"/>
            <w:tcBorders>
              <w:top w:val="single" w:sz="4" w:space="0" w:color="000000"/>
              <w:left w:val="single" w:sz="4" w:space="0" w:color="000000"/>
              <w:bottom w:val="single" w:sz="4" w:space="0" w:color="000000"/>
              <w:right w:val="double" w:sz="4" w:space="0" w:color="auto"/>
            </w:tcBorders>
            <w:shd w:val="clear" w:color="auto" w:fill="FFFFFF"/>
          </w:tcPr>
          <w:p w14:paraId="7B82B100" w14:textId="77777777" w:rsidR="00433C8D" w:rsidRPr="00F64B40" w:rsidRDefault="00433C8D" w:rsidP="00DD5E0D">
            <w:pPr>
              <w:pStyle w:val="Paragraphedeliste"/>
              <w:numPr>
                <w:ilvl w:val="0"/>
                <w:numId w:val="7"/>
              </w:numPr>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lang w:val="fr-FR"/>
              </w:rPr>
              <w:t xml:space="preserve"> </w:t>
            </w:r>
            <w:r w:rsidR="009052FA" w:rsidRPr="00F64B40">
              <w:rPr>
                <w:rFonts w:ascii="Arial Narrow" w:hAnsi="Arial Narrow" w:cs="Times New Roman"/>
                <w:lang w:val="fr-FR"/>
              </w:rPr>
              <w:t>f</w:t>
            </w:r>
            <w:r w:rsidRPr="00F64B40">
              <w:rPr>
                <w:rFonts w:ascii="Arial Narrow" w:hAnsi="Arial Narrow" w:cs="Times New Roman"/>
                <w:lang w:val="fr-FR"/>
              </w:rPr>
              <w:t xml:space="preserve">ragmentation et  </w:t>
            </w:r>
            <w:r w:rsidR="009052FA" w:rsidRPr="00F64B40">
              <w:rPr>
                <w:rFonts w:ascii="Arial Narrow" w:hAnsi="Arial Narrow" w:cs="Times New Roman"/>
                <w:lang w:val="fr-FR"/>
              </w:rPr>
              <w:t>r</w:t>
            </w:r>
            <w:r w:rsidRPr="00F64B40">
              <w:rPr>
                <w:rFonts w:ascii="Arial Narrow" w:hAnsi="Arial Narrow" w:cs="Times New Roman"/>
                <w:lang w:val="fr-FR"/>
              </w:rPr>
              <w:t xml:space="preserve">éduction de l’habitat de la faune </w:t>
            </w:r>
            <w:r w:rsidR="00910B0A" w:rsidRPr="00F64B40">
              <w:rPr>
                <w:rFonts w:ascii="Arial Narrow" w:hAnsi="Arial Narrow" w:cs="Times New Roman"/>
                <w:lang w:val="fr-FR"/>
              </w:rPr>
              <w:t xml:space="preserve">due aux </w:t>
            </w:r>
            <w:r w:rsidRPr="00F64B40">
              <w:rPr>
                <w:rFonts w:ascii="Arial Narrow" w:hAnsi="Arial Narrow" w:cs="Times New Roman"/>
                <w:lang w:val="fr-FR"/>
              </w:rPr>
              <w:t xml:space="preserve">défrichements anarchiques ; </w:t>
            </w:r>
          </w:p>
          <w:p w14:paraId="5FCD54EB" w14:textId="77777777" w:rsidR="00433C8D" w:rsidRPr="00F64B40" w:rsidRDefault="009052FA" w:rsidP="00DD5E0D">
            <w:pPr>
              <w:pStyle w:val="Paragraphedeliste"/>
              <w:numPr>
                <w:ilvl w:val="0"/>
                <w:numId w:val="7"/>
              </w:numPr>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lang w:val="fr-FR"/>
              </w:rPr>
              <w:t>d</w:t>
            </w:r>
            <w:r w:rsidR="00433C8D" w:rsidRPr="00F64B40">
              <w:rPr>
                <w:rFonts w:ascii="Arial Narrow" w:hAnsi="Arial Narrow" w:cs="Times New Roman"/>
                <w:lang w:val="fr-FR"/>
              </w:rPr>
              <w:t xml:space="preserve">éveloppement de l’exploitation illégale de la faune et de la flore ; </w:t>
            </w:r>
          </w:p>
          <w:p w14:paraId="633FA864" w14:textId="77777777" w:rsidR="00433C8D" w:rsidRPr="00F64B40" w:rsidRDefault="00215869" w:rsidP="00DD5E0D">
            <w:pPr>
              <w:pStyle w:val="Paragraphedeliste"/>
              <w:numPr>
                <w:ilvl w:val="0"/>
                <w:numId w:val="7"/>
              </w:numPr>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lang w:val="fr-FR"/>
              </w:rPr>
              <w:t>D</w:t>
            </w:r>
            <w:r w:rsidR="00433C8D" w:rsidRPr="00F64B40">
              <w:rPr>
                <w:rFonts w:ascii="Arial Narrow" w:hAnsi="Arial Narrow" w:cs="Times New Roman"/>
                <w:lang w:val="fr-FR"/>
              </w:rPr>
              <w:t>éveloppement des conflits homme-faune </w:t>
            </w:r>
          </w:p>
          <w:p w14:paraId="1C2BE92F" w14:textId="77777777" w:rsidR="00433C8D" w:rsidRPr="00F64B40" w:rsidRDefault="00E20D6A" w:rsidP="00DD5E0D">
            <w:pPr>
              <w:pStyle w:val="Paragraphedeliste"/>
              <w:numPr>
                <w:ilvl w:val="0"/>
                <w:numId w:val="7"/>
              </w:numPr>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lang w:val="fr-FR"/>
              </w:rPr>
              <w:t>réchauffement</w:t>
            </w:r>
            <w:r w:rsidR="00433C8D" w:rsidRPr="00F64B40">
              <w:rPr>
                <w:rFonts w:ascii="Arial Narrow" w:hAnsi="Arial Narrow" w:cs="Times New Roman"/>
                <w:lang w:val="fr-FR"/>
              </w:rPr>
              <w:t xml:space="preserve"> climatique</w:t>
            </w:r>
          </w:p>
        </w:tc>
      </w:tr>
      <w:tr w:rsidR="00433C8D" w:rsidRPr="00D55728" w14:paraId="3B622C5C" w14:textId="77777777" w:rsidTr="00F64B40">
        <w:trPr>
          <w:trHeight w:val="578"/>
        </w:trPr>
        <w:tc>
          <w:tcPr>
            <w:tcW w:w="1702" w:type="dxa"/>
            <w:tcBorders>
              <w:top w:val="single" w:sz="4" w:space="0" w:color="000000"/>
              <w:left w:val="double" w:sz="4" w:space="0" w:color="auto"/>
              <w:bottom w:val="single" w:sz="4" w:space="0" w:color="000000"/>
              <w:right w:val="single" w:sz="4" w:space="0" w:color="000000"/>
            </w:tcBorders>
            <w:shd w:val="clear" w:color="auto" w:fill="FFFFFF"/>
            <w:vAlign w:val="center"/>
          </w:tcPr>
          <w:p w14:paraId="42CF8990" w14:textId="77777777" w:rsidR="00433C8D" w:rsidRPr="00F64B40" w:rsidRDefault="00433C8D" w:rsidP="00F64B40">
            <w:pPr>
              <w:spacing w:after="0" w:line="240" w:lineRule="auto"/>
              <w:jc w:val="center"/>
              <w:rPr>
                <w:rFonts w:ascii="Arial Narrow" w:eastAsia="Times New Roman" w:hAnsi="Arial Narrow" w:cs="Times New Roman"/>
                <w:b/>
                <w:bCs/>
                <w:color w:val="000000"/>
                <w:lang w:eastAsia="fr-FR"/>
              </w:rPr>
            </w:pPr>
            <w:proofErr w:type="spellStart"/>
            <w:r w:rsidRPr="00F64B40">
              <w:rPr>
                <w:rFonts w:ascii="Arial Narrow" w:eastAsia="Times New Roman" w:hAnsi="Arial Narrow" w:cs="Times New Roman"/>
                <w:b/>
                <w:bCs/>
                <w:color w:val="000000"/>
                <w:lang w:eastAsia="fr-FR"/>
              </w:rPr>
              <w:t>Hydraulique</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2EDD383F" w14:textId="77777777" w:rsidR="00433C8D" w:rsidRPr="00F64B40" w:rsidRDefault="000F2F97" w:rsidP="00F64B40">
            <w:pPr>
              <w:spacing w:line="240" w:lineRule="auto"/>
              <w:rPr>
                <w:rFonts w:ascii="Arial Narrow" w:hAnsi="Arial Narrow" w:cs="Times New Roman"/>
                <w:lang w:val="fr-FR"/>
              </w:rPr>
            </w:pPr>
            <w:r w:rsidRPr="00F64B40">
              <w:rPr>
                <w:rFonts w:ascii="Arial Narrow" w:hAnsi="Arial Narrow" w:cs="Times New Roman"/>
                <w:lang w:val="fr-FR"/>
              </w:rPr>
              <w:t xml:space="preserve">Existence de </w:t>
            </w:r>
            <w:hyperlink r:id="rId21" w:history="1"/>
            <w:r w:rsidR="00433C8D" w:rsidRPr="00F64B40">
              <w:rPr>
                <w:rFonts w:ascii="Arial Narrow" w:hAnsi="Arial Narrow" w:cs="Times New Roman"/>
                <w:lang w:val="fr-FR"/>
              </w:rPr>
              <w:t xml:space="preserve"> cours d’eau : le </w:t>
            </w:r>
            <w:proofErr w:type="spellStart"/>
            <w:r w:rsidR="00433C8D" w:rsidRPr="00F64B40">
              <w:rPr>
                <w:rFonts w:ascii="Arial Narrow" w:hAnsi="Arial Narrow" w:cs="Times New Roman"/>
                <w:lang w:val="fr-FR"/>
              </w:rPr>
              <w:t>Nakanbé</w:t>
            </w:r>
            <w:proofErr w:type="spellEnd"/>
            <w:r w:rsidR="00433C8D" w:rsidRPr="00F64B40">
              <w:rPr>
                <w:rFonts w:ascii="Arial Narrow" w:hAnsi="Arial Narrow" w:cs="Times New Roman"/>
                <w:lang w:val="fr-FR"/>
              </w:rPr>
              <w:t xml:space="preserve">, le </w:t>
            </w:r>
            <w:proofErr w:type="spellStart"/>
            <w:r w:rsidR="00433C8D" w:rsidRPr="00F64B40">
              <w:rPr>
                <w:rFonts w:ascii="Arial Narrow" w:hAnsi="Arial Narrow" w:cs="Times New Roman"/>
                <w:lang w:val="fr-FR"/>
              </w:rPr>
              <w:t>Massili</w:t>
            </w:r>
            <w:proofErr w:type="spellEnd"/>
            <w:r w:rsidR="00433C8D" w:rsidRPr="00F64B40">
              <w:rPr>
                <w:rFonts w:ascii="Arial Narrow" w:hAnsi="Arial Narrow" w:cs="Times New Roman"/>
                <w:lang w:val="fr-FR"/>
              </w:rPr>
              <w:t xml:space="preserve">, le </w:t>
            </w:r>
            <w:proofErr w:type="spellStart"/>
            <w:r w:rsidR="00433C8D" w:rsidRPr="00F64B40">
              <w:rPr>
                <w:rFonts w:ascii="Arial Narrow" w:hAnsi="Arial Narrow" w:cs="Times New Roman"/>
                <w:lang w:val="fr-FR"/>
              </w:rPr>
              <w:t>Koulottoko</w:t>
            </w:r>
            <w:proofErr w:type="spellEnd"/>
            <w:r w:rsidR="00433C8D" w:rsidRPr="00F64B40">
              <w:rPr>
                <w:rFonts w:ascii="Arial Narrow" w:hAnsi="Arial Narrow" w:cs="Times New Roman"/>
                <w:lang w:val="fr-FR"/>
              </w:rPr>
              <w:t xml:space="preserve">, le </w:t>
            </w:r>
            <w:proofErr w:type="spellStart"/>
            <w:r w:rsidR="00433C8D" w:rsidRPr="00F64B40">
              <w:rPr>
                <w:rFonts w:ascii="Arial Narrow" w:hAnsi="Arial Narrow" w:cs="Times New Roman"/>
                <w:lang w:val="fr-FR"/>
              </w:rPr>
              <w:t>Nazinon</w:t>
            </w:r>
            <w:proofErr w:type="spellEnd"/>
            <w:r w:rsidR="00433C8D" w:rsidRPr="00F64B40">
              <w:rPr>
                <w:rFonts w:ascii="Arial Narrow" w:hAnsi="Arial Narrow" w:cs="Times New Roman"/>
                <w:lang w:val="fr-FR"/>
              </w:rPr>
              <w:t xml:space="preserve">, le </w:t>
            </w:r>
            <w:proofErr w:type="spellStart"/>
            <w:r w:rsidR="00433C8D" w:rsidRPr="00F64B40">
              <w:rPr>
                <w:rFonts w:ascii="Arial Narrow" w:hAnsi="Arial Narrow" w:cs="Times New Roman"/>
                <w:lang w:val="fr-FR"/>
              </w:rPr>
              <w:t>Bougoula-moudi</w:t>
            </w:r>
            <w:proofErr w:type="spellEnd"/>
            <w:r w:rsidR="00433C8D" w:rsidRPr="00F64B40">
              <w:rPr>
                <w:rFonts w:ascii="Arial Narrow" w:hAnsi="Arial Narrow" w:cs="Times New Roman"/>
                <w:lang w:val="fr-FR"/>
              </w:rPr>
              <w:t xml:space="preserve">, le </w:t>
            </w:r>
            <w:proofErr w:type="spellStart"/>
            <w:r w:rsidR="00433C8D" w:rsidRPr="00F64B40">
              <w:rPr>
                <w:rFonts w:ascii="Arial Narrow" w:hAnsi="Arial Narrow" w:cs="Times New Roman"/>
                <w:lang w:val="fr-FR"/>
              </w:rPr>
              <w:t>Bombore</w:t>
            </w:r>
            <w:proofErr w:type="spellEnd"/>
            <w:r w:rsidR="00433C8D" w:rsidRPr="00F64B40">
              <w:rPr>
                <w:rFonts w:ascii="Arial Narrow" w:hAnsi="Arial Narrow" w:cs="Times New Roman"/>
                <w:lang w:val="fr-FR"/>
              </w:rPr>
              <w:t xml:space="preserve"> </w:t>
            </w:r>
            <w:r w:rsidR="009052FA" w:rsidRPr="00F64B40">
              <w:rPr>
                <w:rFonts w:ascii="Arial Narrow" w:hAnsi="Arial Narrow" w:cs="Times New Roman"/>
                <w:lang w:val="fr-FR"/>
              </w:rPr>
              <w:t xml:space="preserve"> </w:t>
            </w:r>
          </w:p>
        </w:tc>
        <w:tc>
          <w:tcPr>
            <w:tcW w:w="6520" w:type="dxa"/>
            <w:tcBorders>
              <w:top w:val="single" w:sz="4" w:space="0" w:color="auto"/>
              <w:left w:val="single" w:sz="4" w:space="0" w:color="000000"/>
              <w:bottom w:val="single" w:sz="4" w:space="0" w:color="000000"/>
              <w:right w:val="single" w:sz="4" w:space="0" w:color="000000"/>
            </w:tcBorders>
            <w:shd w:val="clear" w:color="auto" w:fill="FFFFFF"/>
          </w:tcPr>
          <w:p w14:paraId="77C3A80B" w14:textId="77777777" w:rsidR="00806F54" w:rsidRPr="00F64B40" w:rsidRDefault="00B40A3D"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dégradation progressive des barrages </w:t>
            </w:r>
          </w:p>
          <w:p w14:paraId="2812A210" w14:textId="77777777" w:rsidR="00806F54" w:rsidRPr="00F64B40" w:rsidRDefault="00806F54"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 xml:space="preserve">difficulté hydrogéologique de la région (Oubritenga et </w:t>
            </w:r>
            <w:proofErr w:type="spellStart"/>
            <w:r w:rsidRPr="00F64B40">
              <w:rPr>
                <w:rFonts w:ascii="Arial Narrow" w:hAnsi="Arial Narrow" w:cs="Times New Roman"/>
                <w:spacing w:val="-1"/>
                <w:lang w:val="fr-FR"/>
              </w:rPr>
              <w:t>kourwéogo</w:t>
            </w:r>
            <w:proofErr w:type="spellEnd"/>
            <w:r w:rsidRPr="00F64B40">
              <w:rPr>
                <w:rFonts w:ascii="Arial Narrow" w:hAnsi="Arial Narrow" w:cs="Times New Roman"/>
                <w:spacing w:val="-1"/>
                <w:lang w:val="fr-FR"/>
              </w:rPr>
              <w:t>)</w:t>
            </w:r>
          </w:p>
          <w:p w14:paraId="6DE00139" w14:textId="77777777" w:rsidR="00806F54" w:rsidRPr="00F64B40" w:rsidRDefault="00806F54"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faible fonctionnalité des AUE et des CLE (Comités Locaux de l’Eau) </w:t>
            </w:r>
          </w:p>
          <w:p w14:paraId="459BD780" w14:textId="77777777" w:rsidR="00806F54" w:rsidRPr="00F64B40" w:rsidRDefault="00806F54"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Insuffisance de contrôle qualité des eaux potables</w:t>
            </w:r>
          </w:p>
          <w:p w14:paraId="06A723A4" w14:textId="77777777" w:rsidR="00806F54" w:rsidRPr="00F64B40" w:rsidRDefault="00806F54" w:rsidP="00DD5E0D">
            <w:pPr>
              <w:numPr>
                <w:ilvl w:val="0"/>
                <w:numId w:val="7"/>
              </w:numPr>
              <w:spacing w:after="0" w:line="240" w:lineRule="auto"/>
              <w:ind w:left="170" w:hanging="170"/>
              <w:rPr>
                <w:rFonts w:ascii="Arial Narrow" w:hAnsi="Arial Narrow" w:cs="Times New Roman"/>
                <w:spacing w:val="-1"/>
                <w:lang w:val="fr-FR"/>
              </w:rPr>
            </w:pPr>
            <w:r w:rsidRPr="00F64B40">
              <w:rPr>
                <w:rFonts w:ascii="Arial Narrow" w:hAnsi="Arial Narrow" w:cs="Times New Roman"/>
                <w:spacing w:val="-1"/>
                <w:lang w:val="fr-FR"/>
              </w:rPr>
              <w:t>insuffisance d’ouvrages de drainages des eaux pluviales</w:t>
            </w:r>
          </w:p>
          <w:p w14:paraId="550F11C2" w14:textId="77777777" w:rsidR="00433C8D" w:rsidRPr="00F64B40" w:rsidRDefault="00433C8D" w:rsidP="00F64B40">
            <w:pPr>
              <w:spacing w:after="0" w:line="240" w:lineRule="auto"/>
              <w:ind w:left="170"/>
              <w:rPr>
                <w:rFonts w:ascii="Arial Narrow" w:hAnsi="Arial Narrow" w:cs="Times New Roman"/>
                <w:spacing w:val="-1"/>
                <w:lang w:val="fr-FR"/>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E292EBF" w14:textId="77777777" w:rsidR="00433C8D" w:rsidRPr="00F64B40" w:rsidRDefault="00433C8D" w:rsidP="00F64B40">
            <w:pPr>
              <w:pStyle w:val="Paragraphedeliste"/>
              <w:spacing w:after="0" w:line="240" w:lineRule="auto"/>
              <w:ind w:left="170"/>
              <w:rPr>
                <w:rFonts w:ascii="Arial Narrow" w:hAnsi="Arial Narrow" w:cs="Times New Roman"/>
                <w:spacing w:val="-1"/>
                <w:lang w:val="fr-FR"/>
              </w:rPr>
            </w:pPr>
          </w:p>
        </w:tc>
        <w:tc>
          <w:tcPr>
            <w:tcW w:w="2835" w:type="dxa"/>
            <w:tcBorders>
              <w:top w:val="single" w:sz="4" w:space="0" w:color="000000"/>
              <w:left w:val="single" w:sz="4" w:space="0" w:color="000000"/>
              <w:bottom w:val="single" w:sz="4" w:space="0" w:color="000000"/>
              <w:right w:val="double" w:sz="4" w:space="0" w:color="auto"/>
            </w:tcBorders>
            <w:shd w:val="clear" w:color="auto" w:fill="FFFFFF"/>
          </w:tcPr>
          <w:p w14:paraId="4CF3251C" w14:textId="77777777" w:rsidR="00433C8D" w:rsidRPr="00F64B40" w:rsidRDefault="009052FA" w:rsidP="00DD5E0D">
            <w:pPr>
              <w:pStyle w:val="Paragraphedeliste"/>
              <w:numPr>
                <w:ilvl w:val="0"/>
                <w:numId w:val="7"/>
              </w:numPr>
              <w:spacing w:after="0" w:line="240" w:lineRule="auto"/>
              <w:ind w:left="170" w:hanging="170"/>
              <w:rPr>
                <w:rFonts w:ascii="Arial Narrow" w:hAnsi="Arial Narrow" w:cs="Times New Roman"/>
                <w:lang w:val="fr-FR"/>
              </w:rPr>
            </w:pPr>
            <w:r w:rsidRPr="00F64B40">
              <w:rPr>
                <w:rFonts w:ascii="Arial Narrow" w:hAnsi="Arial Narrow" w:cs="Times New Roman"/>
                <w:lang w:val="fr-FR"/>
              </w:rPr>
              <w:t xml:space="preserve">baisse </w:t>
            </w:r>
            <w:r w:rsidR="00215869" w:rsidRPr="00F64B40">
              <w:rPr>
                <w:rFonts w:ascii="Arial Narrow" w:hAnsi="Arial Narrow" w:cs="Times New Roman"/>
                <w:lang w:val="fr-FR"/>
              </w:rPr>
              <w:t xml:space="preserve">de la </w:t>
            </w:r>
            <w:r w:rsidR="00433C8D" w:rsidRPr="00F64B40">
              <w:rPr>
                <w:rFonts w:ascii="Arial Narrow" w:hAnsi="Arial Narrow" w:cs="Times New Roman"/>
                <w:lang w:val="fr-FR"/>
              </w:rPr>
              <w:t xml:space="preserve">pluviométrie </w:t>
            </w:r>
          </w:p>
          <w:p w14:paraId="26E38734" w14:textId="77777777" w:rsidR="00433C8D" w:rsidRPr="00F64B40" w:rsidRDefault="009052FA" w:rsidP="00DD5E0D">
            <w:pPr>
              <w:pStyle w:val="Paragraphedeliste"/>
              <w:numPr>
                <w:ilvl w:val="0"/>
                <w:numId w:val="7"/>
              </w:numPr>
              <w:spacing w:after="0" w:line="240" w:lineRule="auto"/>
              <w:ind w:left="170" w:hanging="170"/>
              <w:rPr>
                <w:rFonts w:ascii="Arial Narrow" w:hAnsi="Arial Narrow" w:cs="Times New Roman"/>
                <w:lang w:val="fr-FR"/>
              </w:rPr>
            </w:pPr>
            <w:r w:rsidRPr="00F64B40">
              <w:rPr>
                <w:rFonts w:ascii="Arial Narrow" w:hAnsi="Arial Narrow" w:cs="Times New Roman"/>
                <w:lang w:val="fr-FR"/>
              </w:rPr>
              <w:t xml:space="preserve">longues </w:t>
            </w:r>
            <w:r w:rsidR="00433C8D" w:rsidRPr="00F64B40">
              <w:rPr>
                <w:rFonts w:ascii="Arial Narrow" w:hAnsi="Arial Narrow" w:cs="Times New Roman"/>
                <w:lang w:val="fr-FR"/>
              </w:rPr>
              <w:t xml:space="preserve">poches de sécheresse </w:t>
            </w:r>
          </w:p>
          <w:p w14:paraId="01C69C2D" w14:textId="77777777" w:rsidR="00433C8D" w:rsidRPr="00F64B40" w:rsidRDefault="00433C8D" w:rsidP="00DD5E0D">
            <w:pPr>
              <w:pStyle w:val="Paragraphedeliste"/>
              <w:numPr>
                <w:ilvl w:val="0"/>
                <w:numId w:val="7"/>
              </w:numPr>
              <w:spacing w:after="0" w:line="240" w:lineRule="auto"/>
              <w:ind w:left="170" w:hanging="170"/>
              <w:rPr>
                <w:rFonts w:ascii="Arial Narrow" w:eastAsia="Times New Roman" w:hAnsi="Arial Narrow" w:cs="Times New Roman"/>
                <w:bCs/>
                <w:iCs/>
                <w:lang w:val="fr-FR" w:bidi="en-US"/>
              </w:rPr>
            </w:pPr>
            <w:r w:rsidRPr="00F64B40">
              <w:rPr>
                <w:rFonts w:ascii="Arial Narrow" w:hAnsi="Arial Narrow" w:cs="Times New Roman"/>
                <w:lang w:val="fr-FR"/>
              </w:rPr>
              <w:t>envasement des mares et autres points d’eau de surface</w:t>
            </w:r>
          </w:p>
        </w:tc>
      </w:tr>
    </w:tbl>
    <w:p w14:paraId="404CA03D" w14:textId="77777777" w:rsidR="00433C8D" w:rsidRPr="00CC5A5F" w:rsidRDefault="00433C8D" w:rsidP="00433C8D">
      <w:pPr>
        <w:spacing w:after="0"/>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Source : </w:t>
      </w:r>
      <w:r w:rsidR="00215869" w:rsidRPr="00CC5A5F">
        <w:rPr>
          <w:rFonts w:ascii="Times New Roman" w:hAnsi="Times New Roman" w:cs="Times New Roman"/>
          <w:sz w:val="24"/>
          <w:szCs w:val="24"/>
          <w:lang w:val="fr-FR"/>
        </w:rPr>
        <w:t>SP</w:t>
      </w:r>
      <w:r w:rsidR="00215869" w:rsidRPr="00CC5A5F">
        <w:rPr>
          <w:rFonts w:ascii="Times New Roman" w:hAnsi="Times New Roman" w:cs="Times New Roman"/>
          <w:color w:val="FF0000"/>
          <w:sz w:val="24"/>
          <w:szCs w:val="24"/>
          <w:lang w:val="fr-FR"/>
        </w:rPr>
        <w:t> </w:t>
      </w:r>
      <w:r w:rsidR="0098618C" w:rsidRPr="00CC5A5F">
        <w:rPr>
          <w:rFonts w:ascii="Times New Roman" w:hAnsi="Times New Roman" w:cs="Times New Roman"/>
          <w:color w:val="FF0000"/>
          <w:sz w:val="24"/>
          <w:szCs w:val="24"/>
          <w:lang w:val="fr-FR"/>
        </w:rPr>
        <w:t>/</w:t>
      </w:r>
      <w:r w:rsidR="00020F8F" w:rsidRPr="00CC5A5F">
        <w:rPr>
          <w:rFonts w:ascii="Times New Roman" w:hAnsi="Times New Roman" w:cs="Times New Roman"/>
          <w:color w:val="FF0000"/>
          <w:sz w:val="24"/>
          <w:szCs w:val="24"/>
          <w:lang w:val="fr-FR"/>
        </w:rPr>
        <w:t xml:space="preserve"> </w:t>
      </w:r>
      <w:r w:rsidR="00215869" w:rsidRPr="00CC5A5F">
        <w:rPr>
          <w:rFonts w:ascii="Times New Roman" w:hAnsi="Times New Roman" w:cs="Times New Roman"/>
          <w:sz w:val="24"/>
          <w:szCs w:val="24"/>
          <w:lang w:val="fr-FR"/>
        </w:rPr>
        <w:t>CPSA,</w:t>
      </w:r>
      <w:r w:rsidR="00020F8F" w:rsidRPr="00CC5A5F">
        <w:rPr>
          <w:rFonts w:ascii="Times New Roman" w:hAnsi="Times New Roman" w:cs="Times New Roman"/>
          <w:sz w:val="24"/>
          <w:szCs w:val="24"/>
          <w:lang w:val="fr-FR"/>
        </w:rPr>
        <w:t xml:space="preserve"> </w:t>
      </w:r>
      <w:r w:rsidR="00215869" w:rsidRPr="00CC5A5F">
        <w:rPr>
          <w:rFonts w:ascii="Times New Roman" w:hAnsi="Times New Roman" w:cs="Times New Roman"/>
          <w:sz w:val="24"/>
          <w:szCs w:val="24"/>
          <w:lang w:val="fr-FR"/>
        </w:rPr>
        <w:t>2017</w:t>
      </w:r>
    </w:p>
    <w:p w14:paraId="56AC1455" w14:textId="77777777" w:rsidR="00433C8D" w:rsidRPr="00CC5A5F" w:rsidRDefault="00433C8D" w:rsidP="00433C8D">
      <w:pPr>
        <w:autoSpaceDE w:val="0"/>
        <w:autoSpaceDN w:val="0"/>
        <w:adjustRightInd w:val="0"/>
        <w:spacing w:after="120" w:line="240" w:lineRule="auto"/>
        <w:rPr>
          <w:rFonts w:ascii="Times New Roman" w:hAnsi="Times New Roman" w:cs="Times New Roman"/>
          <w:sz w:val="24"/>
          <w:szCs w:val="24"/>
          <w:lang w:val="fr-FR"/>
        </w:rPr>
        <w:sectPr w:rsidR="00433C8D" w:rsidRPr="00CC5A5F" w:rsidSect="00F64B40">
          <w:pgSz w:w="16838" w:h="11906" w:orient="landscape"/>
          <w:pgMar w:top="1134" w:right="1418" w:bottom="1134" w:left="1418" w:header="709" w:footer="709" w:gutter="0"/>
          <w:cols w:space="720"/>
        </w:sectPr>
      </w:pPr>
    </w:p>
    <w:p w14:paraId="2294E85B" w14:textId="77777777" w:rsidR="00E85DE1" w:rsidRPr="00E8124A" w:rsidRDefault="005B7A3E" w:rsidP="00DD5E0D">
      <w:pPr>
        <w:pStyle w:val="Paragraphedeliste"/>
        <w:numPr>
          <w:ilvl w:val="1"/>
          <w:numId w:val="10"/>
        </w:numPr>
        <w:autoSpaceDE w:val="0"/>
        <w:autoSpaceDN w:val="0"/>
        <w:adjustRightInd w:val="0"/>
        <w:spacing w:after="0" w:line="240" w:lineRule="auto"/>
        <w:jc w:val="both"/>
        <w:outlineLvl w:val="1"/>
        <w:rPr>
          <w:rFonts w:ascii="Times New Roman" w:hAnsi="Times New Roman" w:cs="Times New Roman"/>
          <w:b/>
          <w:sz w:val="24"/>
          <w:szCs w:val="24"/>
          <w:lang w:val="fr-FR"/>
        </w:rPr>
      </w:pPr>
      <w:bookmarkStart w:id="66" w:name="_Toc42900009"/>
      <w:bookmarkStart w:id="67" w:name="_Toc42944828"/>
      <w:r>
        <w:rPr>
          <w:rFonts w:ascii="Times New Roman" w:hAnsi="Times New Roman" w:cs="Times New Roman"/>
          <w:b/>
          <w:sz w:val="24"/>
          <w:szCs w:val="24"/>
          <w:lang w:val="fr-FR"/>
        </w:rPr>
        <w:lastRenderedPageBreak/>
        <w:t xml:space="preserve"> </w:t>
      </w:r>
      <w:bookmarkStart w:id="68" w:name="_Toc78137690"/>
      <w:bookmarkStart w:id="69" w:name="_Toc81386143"/>
      <w:r w:rsidR="00E85DE1" w:rsidRPr="00E8124A">
        <w:rPr>
          <w:rFonts w:ascii="Times New Roman" w:hAnsi="Times New Roman" w:cs="Times New Roman"/>
          <w:b/>
          <w:sz w:val="24"/>
          <w:szCs w:val="24"/>
          <w:lang w:val="fr-FR"/>
        </w:rPr>
        <w:t xml:space="preserve">La gestion de la dégradation des terres dans la région </w:t>
      </w:r>
      <w:bookmarkEnd w:id="66"/>
      <w:bookmarkEnd w:id="67"/>
      <w:r w:rsidR="000E3E9D" w:rsidRPr="00E8124A">
        <w:rPr>
          <w:rFonts w:ascii="Times New Roman" w:hAnsi="Times New Roman" w:cs="Times New Roman"/>
          <w:b/>
          <w:sz w:val="24"/>
          <w:szCs w:val="24"/>
          <w:lang w:val="fr-FR"/>
        </w:rPr>
        <w:t>du Plateau Central</w:t>
      </w:r>
      <w:bookmarkEnd w:id="68"/>
      <w:bookmarkEnd w:id="69"/>
    </w:p>
    <w:p w14:paraId="45A2BEFA" w14:textId="77777777" w:rsidR="00E85DE1" w:rsidRPr="00CC5A5F" w:rsidRDefault="00E85DE1" w:rsidP="00203EC3">
      <w:pPr>
        <w:pStyle w:val="Paragraphedeliste"/>
        <w:autoSpaceDE w:val="0"/>
        <w:autoSpaceDN w:val="0"/>
        <w:adjustRightInd w:val="0"/>
        <w:spacing w:after="0" w:line="240" w:lineRule="auto"/>
        <w:ind w:left="360"/>
        <w:jc w:val="both"/>
        <w:rPr>
          <w:rFonts w:ascii="Times New Roman" w:hAnsi="Times New Roman" w:cs="Times New Roman"/>
          <w:b/>
          <w:color w:val="0070C0"/>
          <w:sz w:val="24"/>
          <w:szCs w:val="24"/>
          <w:lang w:val="fr-FR"/>
        </w:rPr>
      </w:pPr>
    </w:p>
    <w:p w14:paraId="0F856772" w14:textId="77777777" w:rsidR="00E85DE1" w:rsidRPr="00F64B40" w:rsidRDefault="00E85DE1" w:rsidP="00DD5E0D">
      <w:pPr>
        <w:pStyle w:val="Paragraphedeliste"/>
        <w:numPr>
          <w:ilvl w:val="2"/>
          <w:numId w:val="10"/>
        </w:numPr>
        <w:autoSpaceDE w:val="0"/>
        <w:autoSpaceDN w:val="0"/>
        <w:adjustRightInd w:val="0"/>
        <w:spacing w:after="0" w:line="240" w:lineRule="auto"/>
        <w:jc w:val="both"/>
        <w:outlineLvl w:val="2"/>
        <w:rPr>
          <w:rFonts w:ascii="Times New Roman" w:hAnsi="Times New Roman" w:cs="Times New Roman"/>
          <w:b/>
          <w:i/>
          <w:iCs/>
          <w:color w:val="000000" w:themeColor="text1"/>
          <w:sz w:val="24"/>
          <w:szCs w:val="24"/>
          <w:lang w:val="fr-FR"/>
        </w:rPr>
      </w:pPr>
      <w:bookmarkStart w:id="70" w:name="_Toc42900010"/>
      <w:bookmarkStart w:id="71" w:name="_Toc42944829"/>
      <w:bookmarkStart w:id="72" w:name="_Toc78137691"/>
      <w:bookmarkStart w:id="73" w:name="_Toc81386144"/>
      <w:r w:rsidRPr="00F64B40">
        <w:rPr>
          <w:rFonts w:ascii="Times New Roman" w:hAnsi="Times New Roman" w:cs="Times New Roman"/>
          <w:b/>
          <w:i/>
          <w:iCs/>
          <w:color w:val="000000" w:themeColor="text1"/>
          <w:sz w:val="24"/>
          <w:szCs w:val="24"/>
          <w:lang w:val="fr-FR"/>
        </w:rPr>
        <w:t>Les facteurs de dégradation des terres</w:t>
      </w:r>
      <w:bookmarkEnd w:id="70"/>
      <w:bookmarkEnd w:id="71"/>
      <w:bookmarkEnd w:id="72"/>
      <w:bookmarkEnd w:id="73"/>
    </w:p>
    <w:p w14:paraId="0BDE461A" w14:textId="77777777" w:rsidR="00E85DE1" w:rsidRPr="00CC5A5F" w:rsidRDefault="00E85DE1" w:rsidP="00203EC3">
      <w:pPr>
        <w:autoSpaceDE w:val="0"/>
        <w:autoSpaceDN w:val="0"/>
        <w:adjustRightInd w:val="0"/>
        <w:spacing w:after="0" w:line="240" w:lineRule="auto"/>
        <w:jc w:val="both"/>
        <w:rPr>
          <w:rFonts w:ascii="Times New Roman" w:hAnsi="Times New Roman" w:cs="Times New Roman"/>
          <w:color w:val="000000" w:themeColor="text1"/>
          <w:sz w:val="24"/>
          <w:szCs w:val="24"/>
          <w:lang w:val="fr-FR"/>
        </w:rPr>
      </w:pPr>
    </w:p>
    <w:p w14:paraId="69340412" w14:textId="77777777" w:rsidR="00E85DE1" w:rsidRPr="00CC5A5F" w:rsidRDefault="00E85DE1" w:rsidP="00203EC3">
      <w:pPr>
        <w:autoSpaceDE w:val="0"/>
        <w:autoSpaceDN w:val="0"/>
        <w:adjustRightInd w:val="0"/>
        <w:spacing w:after="0" w:line="240" w:lineRule="auto"/>
        <w:jc w:val="both"/>
        <w:rPr>
          <w:rFonts w:ascii="Times New Roman" w:hAnsi="Times New Roman" w:cs="Times New Roman"/>
          <w:color w:val="000000" w:themeColor="text1"/>
          <w:sz w:val="24"/>
          <w:szCs w:val="24"/>
          <w:lang w:val="fr-FR"/>
        </w:rPr>
      </w:pPr>
      <w:r w:rsidRPr="00CC5A5F">
        <w:rPr>
          <w:rFonts w:ascii="Times New Roman" w:hAnsi="Times New Roman" w:cs="Times New Roman"/>
          <w:color w:val="000000" w:themeColor="text1"/>
          <w:sz w:val="24"/>
          <w:szCs w:val="24"/>
          <w:lang w:val="fr-FR"/>
        </w:rPr>
        <w:t xml:space="preserve">Ces facteurs sont résumés dans le tableau </w:t>
      </w:r>
      <w:r w:rsidR="00C376F6" w:rsidRPr="00EF351E">
        <w:rPr>
          <w:rFonts w:ascii="Times New Roman" w:hAnsi="Times New Roman" w:cs="Times New Roman"/>
          <w:sz w:val="24"/>
          <w:szCs w:val="24"/>
          <w:lang w:val="fr-FR"/>
        </w:rPr>
        <w:t>3</w:t>
      </w:r>
    </w:p>
    <w:p w14:paraId="0B8D2253" w14:textId="77777777" w:rsidR="00E85DE1" w:rsidRPr="00CC5A5F" w:rsidRDefault="00E85DE1" w:rsidP="00203EC3">
      <w:pPr>
        <w:pStyle w:val="Lgende"/>
        <w:spacing w:after="0"/>
        <w:rPr>
          <w:rFonts w:ascii="Times New Roman" w:hAnsi="Times New Roman" w:cs="Times New Roman"/>
          <w:color w:val="auto"/>
          <w:sz w:val="24"/>
          <w:szCs w:val="24"/>
        </w:rPr>
      </w:pPr>
      <w:bookmarkStart w:id="74" w:name="_Toc529799441"/>
      <w:bookmarkStart w:id="75" w:name="_Toc529799640"/>
      <w:bookmarkStart w:id="76" w:name="_Toc529799828"/>
      <w:bookmarkStart w:id="77" w:name="_Toc529800459"/>
      <w:bookmarkStart w:id="78" w:name="_Toc529800561"/>
    </w:p>
    <w:p w14:paraId="406A8053" w14:textId="77777777" w:rsidR="00E85DE1" w:rsidRPr="00CC5A5F" w:rsidRDefault="00ED63BB" w:rsidP="00ED63BB">
      <w:pPr>
        <w:pStyle w:val="Lgende"/>
        <w:rPr>
          <w:rFonts w:ascii="Times New Roman" w:hAnsi="Times New Roman" w:cs="Times New Roman"/>
          <w:color w:val="auto"/>
          <w:sz w:val="24"/>
          <w:szCs w:val="24"/>
        </w:rPr>
      </w:pPr>
      <w:bookmarkStart w:id="79" w:name="_Toc42896399"/>
      <w:bookmarkStart w:id="80" w:name="_Toc42945152"/>
      <w:bookmarkStart w:id="81" w:name="_Toc78020676"/>
      <w:r w:rsidRPr="00CC5A5F">
        <w:rPr>
          <w:rFonts w:ascii="Times New Roman" w:hAnsi="Times New Roman" w:cs="Times New Roman"/>
          <w:color w:val="auto"/>
          <w:sz w:val="24"/>
          <w:szCs w:val="24"/>
        </w:rPr>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2</w:t>
      </w:r>
      <w:r w:rsidRPr="00CC5A5F">
        <w:rPr>
          <w:rFonts w:ascii="Times New Roman" w:hAnsi="Times New Roman" w:cs="Times New Roman"/>
          <w:color w:val="auto"/>
          <w:sz w:val="24"/>
          <w:szCs w:val="24"/>
        </w:rPr>
        <w:fldChar w:fldCharType="end"/>
      </w:r>
      <w:r w:rsidR="00E85DE1" w:rsidRPr="00CC5A5F">
        <w:rPr>
          <w:rFonts w:ascii="Times New Roman" w:hAnsi="Times New Roman" w:cs="Times New Roman"/>
          <w:b w:val="0"/>
          <w:color w:val="auto"/>
          <w:sz w:val="24"/>
          <w:szCs w:val="24"/>
        </w:rPr>
        <w:t xml:space="preserve"> : </w:t>
      </w:r>
      <w:r w:rsidR="00E85DE1" w:rsidRPr="00CC5A5F">
        <w:rPr>
          <w:rFonts w:ascii="Times New Roman" w:hAnsi="Times New Roman" w:cs="Times New Roman"/>
          <w:color w:val="auto"/>
          <w:sz w:val="24"/>
          <w:szCs w:val="24"/>
        </w:rPr>
        <w:t xml:space="preserve">les facteurs directs et indirects de la dégradation </w:t>
      </w:r>
      <w:r w:rsidR="00C376F6" w:rsidRPr="00EF351E">
        <w:rPr>
          <w:rFonts w:ascii="Times New Roman" w:hAnsi="Times New Roman" w:cs="Times New Roman"/>
          <w:color w:val="auto"/>
          <w:sz w:val="24"/>
          <w:szCs w:val="24"/>
        </w:rPr>
        <w:t xml:space="preserve">des terres </w:t>
      </w:r>
      <w:r w:rsidR="00E85DE1" w:rsidRPr="00CC5A5F">
        <w:rPr>
          <w:rFonts w:ascii="Times New Roman" w:hAnsi="Times New Roman" w:cs="Times New Roman"/>
          <w:color w:val="auto"/>
          <w:sz w:val="24"/>
          <w:szCs w:val="24"/>
        </w:rPr>
        <w:t>dans la région d</w:t>
      </w:r>
      <w:r w:rsidR="000E3E9D" w:rsidRPr="00CC5A5F">
        <w:rPr>
          <w:rFonts w:ascii="Times New Roman" w:hAnsi="Times New Roman" w:cs="Times New Roman"/>
          <w:color w:val="auto"/>
          <w:sz w:val="24"/>
          <w:szCs w:val="24"/>
        </w:rPr>
        <w:t>u Plateau Central</w:t>
      </w:r>
      <w:bookmarkEnd w:id="74"/>
      <w:bookmarkEnd w:id="75"/>
      <w:bookmarkEnd w:id="76"/>
      <w:bookmarkEnd w:id="77"/>
      <w:bookmarkEnd w:id="78"/>
      <w:bookmarkEnd w:id="79"/>
      <w:bookmarkEnd w:id="80"/>
      <w:bookmarkEnd w:id="81"/>
    </w:p>
    <w:tbl>
      <w:tblPr>
        <w:tblStyle w:val="Grilledutableau"/>
        <w:tblW w:w="5503" w:type="pct"/>
        <w:tblInd w:w="-318" w:type="dxa"/>
        <w:tblLook w:val="04A0" w:firstRow="1" w:lastRow="0" w:firstColumn="1" w:lastColumn="0" w:noHBand="0" w:noVBand="1"/>
      </w:tblPr>
      <w:tblGrid>
        <w:gridCol w:w="3402"/>
        <w:gridCol w:w="3665"/>
        <w:gridCol w:w="2904"/>
      </w:tblGrid>
      <w:tr w:rsidR="00E85DE1" w:rsidRPr="00D55728" w14:paraId="1B0EEF6D" w14:textId="77777777" w:rsidTr="003D2BB5">
        <w:tc>
          <w:tcPr>
            <w:tcW w:w="1706" w:type="pct"/>
            <w:shd w:val="clear" w:color="auto" w:fill="auto"/>
            <w:vAlign w:val="center"/>
          </w:tcPr>
          <w:p w14:paraId="50C9D681" w14:textId="77777777" w:rsidR="00E85DE1" w:rsidRPr="00D82CA4" w:rsidRDefault="00E85DE1" w:rsidP="00203EC3">
            <w:pPr>
              <w:jc w:val="center"/>
              <w:rPr>
                <w:rFonts w:ascii="Times New Roman" w:hAnsi="Times New Roman" w:cs="Times New Roman"/>
                <w:b/>
                <w:lang w:val="fr-FR"/>
              </w:rPr>
            </w:pPr>
            <w:r w:rsidRPr="00D82CA4">
              <w:rPr>
                <w:rFonts w:ascii="Times New Roman" w:hAnsi="Times New Roman" w:cs="Times New Roman"/>
                <w:b/>
                <w:lang w:val="fr-FR"/>
              </w:rPr>
              <w:t>Types ou formes de dégradation des terres</w:t>
            </w:r>
          </w:p>
        </w:tc>
        <w:tc>
          <w:tcPr>
            <w:tcW w:w="1838" w:type="pct"/>
            <w:shd w:val="clear" w:color="auto" w:fill="auto"/>
            <w:vAlign w:val="center"/>
          </w:tcPr>
          <w:p w14:paraId="6A36F158" w14:textId="77777777" w:rsidR="00E85DE1" w:rsidRPr="00D82CA4" w:rsidRDefault="00E85DE1" w:rsidP="00203EC3">
            <w:pPr>
              <w:jc w:val="center"/>
              <w:rPr>
                <w:rFonts w:ascii="Times New Roman" w:hAnsi="Times New Roman" w:cs="Times New Roman"/>
                <w:b/>
                <w:lang w:val="fr-FR"/>
              </w:rPr>
            </w:pPr>
            <w:r w:rsidRPr="00D82CA4">
              <w:rPr>
                <w:rFonts w:ascii="Times New Roman" w:hAnsi="Times New Roman" w:cs="Times New Roman"/>
                <w:b/>
                <w:lang w:val="fr-FR"/>
              </w:rPr>
              <w:t>Facteurs directs (immédiats) de dégradation des terres</w:t>
            </w:r>
          </w:p>
        </w:tc>
        <w:tc>
          <w:tcPr>
            <w:tcW w:w="1456" w:type="pct"/>
            <w:shd w:val="clear" w:color="auto" w:fill="auto"/>
            <w:vAlign w:val="center"/>
          </w:tcPr>
          <w:p w14:paraId="58D5BF0B" w14:textId="77777777" w:rsidR="00E85DE1" w:rsidRPr="00D82CA4" w:rsidRDefault="00E85DE1" w:rsidP="00203EC3">
            <w:pPr>
              <w:jc w:val="center"/>
              <w:rPr>
                <w:rFonts w:ascii="Times New Roman" w:hAnsi="Times New Roman" w:cs="Times New Roman"/>
                <w:b/>
                <w:lang w:val="fr-FR"/>
              </w:rPr>
            </w:pPr>
            <w:r w:rsidRPr="00D82CA4">
              <w:rPr>
                <w:rFonts w:ascii="Times New Roman" w:hAnsi="Times New Roman" w:cs="Times New Roman"/>
                <w:b/>
                <w:lang w:val="fr-FR"/>
              </w:rPr>
              <w:t>Facteurs sous-jacents (indirects) de dégradation des terres</w:t>
            </w:r>
          </w:p>
        </w:tc>
      </w:tr>
      <w:tr w:rsidR="00E85DE1" w:rsidRPr="00D55728" w14:paraId="374FF2CE" w14:textId="77777777" w:rsidTr="003D2BB5">
        <w:trPr>
          <w:trHeight w:val="2696"/>
        </w:trPr>
        <w:tc>
          <w:tcPr>
            <w:tcW w:w="1706" w:type="pct"/>
            <w:vAlign w:val="center"/>
          </w:tcPr>
          <w:p w14:paraId="2703E7B0" w14:textId="77777777" w:rsidR="00E85DE1" w:rsidRPr="00D82CA4" w:rsidRDefault="00E85DE1" w:rsidP="00203EC3">
            <w:pPr>
              <w:jc w:val="both"/>
              <w:rPr>
                <w:rFonts w:ascii="Times New Roman" w:hAnsi="Times New Roman" w:cs="Times New Roman"/>
                <w:lang w:val="fr-FR"/>
              </w:rPr>
            </w:pPr>
            <w:r w:rsidRPr="00D82CA4">
              <w:rPr>
                <w:rFonts w:ascii="Times New Roman" w:hAnsi="Times New Roman" w:cs="Times New Roman"/>
                <w:lang w:val="fr-FR"/>
              </w:rPr>
              <w:t>Érosion  des sols par l’eau (perte de la couche arable, ruissellement)</w:t>
            </w:r>
          </w:p>
          <w:p w14:paraId="5BDC2287" w14:textId="77777777" w:rsidR="00FE5175" w:rsidRPr="00EF351E" w:rsidRDefault="00FE5175" w:rsidP="00203EC3">
            <w:pPr>
              <w:jc w:val="both"/>
              <w:rPr>
                <w:rFonts w:ascii="Times New Roman" w:hAnsi="Times New Roman" w:cs="Times New Roman"/>
                <w:lang w:val="fr-FR"/>
              </w:rPr>
            </w:pPr>
            <w:r w:rsidRPr="00EF351E">
              <w:rPr>
                <w:rFonts w:ascii="Times New Roman" w:hAnsi="Times New Roman" w:cs="Times New Roman"/>
                <w:lang w:val="fr-FR"/>
              </w:rPr>
              <w:t>Vents</w:t>
            </w:r>
          </w:p>
          <w:p w14:paraId="27257BD9" w14:textId="77777777" w:rsidR="00E85DE1" w:rsidRPr="00D82CA4" w:rsidRDefault="00E85DE1" w:rsidP="00203EC3">
            <w:pPr>
              <w:jc w:val="both"/>
              <w:rPr>
                <w:rFonts w:ascii="Times New Roman" w:hAnsi="Times New Roman" w:cs="Times New Roman"/>
                <w:lang w:val="fr-FR"/>
              </w:rPr>
            </w:pPr>
          </w:p>
        </w:tc>
        <w:tc>
          <w:tcPr>
            <w:tcW w:w="1838" w:type="pct"/>
          </w:tcPr>
          <w:p w14:paraId="640CEF66"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Défrichement et déforestation pour usage agricole et bois-énergie</w:t>
            </w:r>
          </w:p>
          <w:p w14:paraId="5F490567"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Mauvaise gestion des sols et des eaux</w:t>
            </w:r>
          </w:p>
          <w:p w14:paraId="0F612919" w14:textId="77777777" w:rsidR="00E85DE1" w:rsidRPr="00D82CA4" w:rsidRDefault="00E85DE1" w:rsidP="00DD5E0D">
            <w:pPr>
              <w:pStyle w:val="Paragraphedeliste"/>
              <w:numPr>
                <w:ilvl w:val="0"/>
                <w:numId w:val="4"/>
              </w:numPr>
              <w:ind w:left="246" w:hanging="204"/>
              <w:jc w:val="both"/>
              <w:rPr>
                <w:rFonts w:ascii="Times New Roman" w:hAnsi="Times New Roman" w:cs="Times New Roman"/>
              </w:rPr>
            </w:pPr>
            <w:r w:rsidRPr="00D82CA4">
              <w:rPr>
                <w:rFonts w:ascii="Times New Roman" w:hAnsi="Times New Roman" w:cs="Times New Roman"/>
              </w:rPr>
              <w:t xml:space="preserve">Inadaptation des pratiques </w:t>
            </w:r>
            <w:proofErr w:type="spellStart"/>
            <w:r w:rsidRPr="00D82CA4">
              <w:rPr>
                <w:rFonts w:ascii="Times New Roman" w:hAnsi="Times New Roman" w:cs="Times New Roman"/>
              </w:rPr>
              <w:t>agricoles</w:t>
            </w:r>
            <w:proofErr w:type="spellEnd"/>
          </w:p>
          <w:p w14:paraId="1D724E0B"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Effets conjugués de la topographie et des précipitations</w:t>
            </w:r>
          </w:p>
          <w:p w14:paraId="4528CB0C"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Compactage du sol (perte de porosité, facteur d’érosion)</w:t>
            </w:r>
          </w:p>
          <w:p w14:paraId="49025709"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Causes naturelles (vents et précipitations extrêmes)</w:t>
            </w:r>
          </w:p>
        </w:tc>
        <w:tc>
          <w:tcPr>
            <w:tcW w:w="1456" w:type="pct"/>
            <w:vMerge w:val="restart"/>
          </w:tcPr>
          <w:p w14:paraId="79D1DFA3" w14:textId="77777777" w:rsidR="00E85DE1" w:rsidRPr="00D82CA4" w:rsidRDefault="00E85DE1" w:rsidP="00DD5E0D">
            <w:pPr>
              <w:pStyle w:val="Paragraphedeliste"/>
              <w:numPr>
                <w:ilvl w:val="0"/>
                <w:numId w:val="4"/>
              </w:numPr>
              <w:ind w:left="246" w:hanging="204"/>
              <w:jc w:val="both"/>
              <w:rPr>
                <w:rFonts w:ascii="Times New Roman" w:hAnsi="Times New Roman" w:cs="Times New Roman"/>
              </w:rPr>
            </w:pPr>
            <w:proofErr w:type="spellStart"/>
            <w:r w:rsidRPr="00D82CA4">
              <w:rPr>
                <w:rFonts w:ascii="Times New Roman" w:hAnsi="Times New Roman" w:cs="Times New Roman"/>
              </w:rPr>
              <w:t>Conflits</w:t>
            </w:r>
            <w:proofErr w:type="spellEnd"/>
            <w:r w:rsidRPr="00D82CA4">
              <w:rPr>
                <w:rFonts w:ascii="Times New Roman" w:hAnsi="Times New Roman" w:cs="Times New Roman"/>
              </w:rPr>
              <w:t xml:space="preserve"> entre </w:t>
            </w:r>
            <w:proofErr w:type="spellStart"/>
            <w:r w:rsidRPr="00D82CA4">
              <w:rPr>
                <w:rFonts w:ascii="Times New Roman" w:hAnsi="Times New Roman" w:cs="Times New Roman"/>
              </w:rPr>
              <w:t>utilisateurs</w:t>
            </w:r>
            <w:proofErr w:type="spellEnd"/>
          </w:p>
          <w:p w14:paraId="037D7B96"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Insécurité foncière (insuffisance de cohérence entre droit moderne et droit coutumier)</w:t>
            </w:r>
          </w:p>
          <w:p w14:paraId="7FFAD745"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Pauvreté des utilisateurs (surexploitation des ressources naturelles pour la satisfaction des besoins primaires)</w:t>
            </w:r>
          </w:p>
          <w:p w14:paraId="55217198"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Infrastructures et services d’accès (aux intrants, crédits…)</w:t>
            </w:r>
          </w:p>
          <w:p w14:paraId="7F0FB40C"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 xml:space="preserve">Éducation et accès aux connaissances et services de soutien (bonnes pratiques de GDT) </w:t>
            </w:r>
          </w:p>
          <w:p w14:paraId="187B3CC7"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Conditions défavorables sur marchés internationaux (produits agricoles)</w:t>
            </w:r>
          </w:p>
          <w:p w14:paraId="4AD7610E"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Pression démographique due à une densité élevée</w:t>
            </w:r>
          </w:p>
          <w:p w14:paraId="43B329DB"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Facteurs spécifiques à la zone soudanienne :</w:t>
            </w:r>
          </w:p>
          <w:p w14:paraId="4B59933F" w14:textId="77777777" w:rsidR="00E85DE1" w:rsidRPr="00D82CA4" w:rsidRDefault="00E85DE1" w:rsidP="00DD5E0D">
            <w:pPr>
              <w:pStyle w:val="Paragraphedeliste"/>
              <w:numPr>
                <w:ilvl w:val="0"/>
                <w:numId w:val="4"/>
              </w:numPr>
              <w:ind w:left="246" w:hanging="204"/>
              <w:jc w:val="both"/>
              <w:rPr>
                <w:rFonts w:ascii="Times New Roman" w:hAnsi="Times New Roman" w:cs="Times New Roman"/>
                <w:lang w:val="fr-FR"/>
              </w:rPr>
            </w:pPr>
            <w:r w:rsidRPr="00D82CA4">
              <w:rPr>
                <w:rFonts w:ascii="Times New Roman" w:hAnsi="Times New Roman" w:cs="Times New Roman"/>
                <w:lang w:val="fr-FR"/>
              </w:rPr>
              <w:t>Pressions migratrices</w:t>
            </w:r>
          </w:p>
          <w:p w14:paraId="4672A5D0"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Conditions socio-économiques des  utilisateurs</w:t>
            </w:r>
          </w:p>
        </w:tc>
      </w:tr>
      <w:tr w:rsidR="00E85DE1" w:rsidRPr="00D55728" w14:paraId="3018C08C" w14:textId="77777777" w:rsidTr="003D2BB5">
        <w:tc>
          <w:tcPr>
            <w:tcW w:w="1706" w:type="pct"/>
            <w:vAlign w:val="center"/>
          </w:tcPr>
          <w:p w14:paraId="1122A54D" w14:textId="77777777" w:rsidR="00E85DE1" w:rsidRPr="00D82CA4" w:rsidRDefault="00E85DE1" w:rsidP="00203EC3">
            <w:pPr>
              <w:rPr>
                <w:rFonts w:ascii="Times New Roman" w:hAnsi="Times New Roman" w:cs="Times New Roman"/>
                <w:lang w:val="fr-FR"/>
              </w:rPr>
            </w:pPr>
            <w:r w:rsidRPr="00D82CA4">
              <w:rPr>
                <w:rFonts w:ascii="Times New Roman" w:hAnsi="Times New Roman" w:cs="Times New Roman"/>
                <w:lang w:val="fr-FR"/>
              </w:rPr>
              <w:t>Dégradation chimique des sols (baisse de la teneur en éléments nutritifs et de la matière organique, augmentation des teneurs en éléments toxiques)</w:t>
            </w:r>
          </w:p>
        </w:tc>
        <w:tc>
          <w:tcPr>
            <w:tcW w:w="1838" w:type="pct"/>
          </w:tcPr>
          <w:p w14:paraId="792C33FD"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 xml:space="preserve">Pertes des nutriments par l’exportation, par les récoltes, le brulis, le lessivage </w:t>
            </w:r>
          </w:p>
          <w:p w14:paraId="2FD379E1"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Insuffisance d’apport de fertilisants organiques et chimiques</w:t>
            </w:r>
          </w:p>
          <w:p w14:paraId="5EF78813"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Inadaptation des pratiques agricoles (gestion de la fertilité)</w:t>
            </w:r>
          </w:p>
          <w:p w14:paraId="592C2ADA"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Disparition de la jachère (pression démographique notamment pour la zone soudano-sahélienne)</w:t>
            </w:r>
          </w:p>
        </w:tc>
        <w:tc>
          <w:tcPr>
            <w:tcW w:w="1456" w:type="pct"/>
            <w:vMerge/>
          </w:tcPr>
          <w:p w14:paraId="0E74C0E5" w14:textId="77777777" w:rsidR="00E85DE1" w:rsidRPr="00D82CA4" w:rsidRDefault="00E85DE1" w:rsidP="00203EC3">
            <w:pPr>
              <w:jc w:val="both"/>
              <w:rPr>
                <w:rFonts w:ascii="Times New Roman" w:hAnsi="Times New Roman" w:cs="Times New Roman"/>
                <w:b/>
                <w:lang w:val="fr-FR"/>
              </w:rPr>
            </w:pPr>
          </w:p>
        </w:tc>
      </w:tr>
      <w:tr w:rsidR="00E85DE1" w:rsidRPr="00D55728" w14:paraId="1DF93B76" w14:textId="77777777" w:rsidTr="003D2BB5">
        <w:tc>
          <w:tcPr>
            <w:tcW w:w="1706" w:type="pct"/>
            <w:vAlign w:val="center"/>
          </w:tcPr>
          <w:p w14:paraId="409F8CE8" w14:textId="77777777" w:rsidR="00E85DE1" w:rsidRPr="00D82CA4" w:rsidRDefault="00E85DE1" w:rsidP="00203EC3">
            <w:pPr>
              <w:rPr>
                <w:rFonts w:ascii="Times New Roman" w:hAnsi="Times New Roman" w:cs="Times New Roman"/>
                <w:lang w:val="fr-FR"/>
              </w:rPr>
            </w:pPr>
            <w:r w:rsidRPr="00D82CA4">
              <w:rPr>
                <w:rFonts w:ascii="Times New Roman" w:hAnsi="Times New Roman" w:cs="Times New Roman"/>
                <w:lang w:val="fr-FR"/>
              </w:rPr>
              <w:t>Dégradation physique du sol (compactage, dégradation de la structure du sol)</w:t>
            </w:r>
          </w:p>
        </w:tc>
        <w:tc>
          <w:tcPr>
            <w:tcW w:w="1838" w:type="pct"/>
          </w:tcPr>
          <w:p w14:paraId="43ED7626"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 xml:space="preserve">Travaux du sol (labour, sarclage…) </w:t>
            </w:r>
          </w:p>
          <w:p w14:paraId="07DA6FCB"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Surpâturage  (piétinement du sol autour des points d’eau et des zones pâturées)</w:t>
            </w:r>
          </w:p>
        </w:tc>
        <w:tc>
          <w:tcPr>
            <w:tcW w:w="1456" w:type="pct"/>
            <w:vMerge/>
          </w:tcPr>
          <w:p w14:paraId="61FF6602" w14:textId="77777777" w:rsidR="00E85DE1" w:rsidRPr="00D82CA4" w:rsidRDefault="00E85DE1" w:rsidP="00203EC3">
            <w:pPr>
              <w:jc w:val="both"/>
              <w:rPr>
                <w:rFonts w:ascii="Times New Roman" w:hAnsi="Times New Roman" w:cs="Times New Roman"/>
                <w:b/>
                <w:lang w:val="fr-FR"/>
              </w:rPr>
            </w:pPr>
          </w:p>
        </w:tc>
      </w:tr>
      <w:tr w:rsidR="00E85DE1" w:rsidRPr="00D55728" w14:paraId="1E409087" w14:textId="77777777" w:rsidTr="003D2BB5">
        <w:tc>
          <w:tcPr>
            <w:tcW w:w="1706" w:type="pct"/>
            <w:vAlign w:val="center"/>
          </w:tcPr>
          <w:p w14:paraId="7D6AE472" w14:textId="77777777" w:rsidR="00E85DE1" w:rsidRPr="00D82CA4" w:rsidRDefault="00E85DE1" w:rsidP="00203EC3">
            <w:pPr>
              <w:rPr>
                <w:rFonts w:ascii="Times New Roman" w:hAnsi="Times New Roman" w:cs="Times New Roman"/>
                <w:lang w:val="fr-FR"/>
              </w:rPr>
            </w:pPr>
            <w:r w:rsidRPr="00D82CA4">
              <w:rPr>
                <w:rFonts w:ascii="Times New Roman" w:hAnsi="Times New Roman" w:cs="Times New Roman"/>
                <w:lang w:val="fr-FR"/>
              </w:rPr>
              <w:t>Dégradation de l’eau (aridification temporaire, baisse de la nappe phréatique, pollution de l’eau)</w:t>
            </w:r>
          </w:p>
        </w:tc>
        <w:tc>
          <w:tcPr>
            <w:tcW w:w="1838" w:type="pct"/>
          </w:tcPr>
          <w:p w14:paraId="08CAEDAB"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Cause naturelle (poche de sécheresse)</w:t>
            </w:r>
          </w:p>
          <w:p w14:paraId="6C0C5D29"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 xml:space="preserve">Mauvaise utilisation des intrants agricoles et de produits chimiques (orpaillage)  </w:t>
            </w:r>
          </w:p>
        </w:tc>
        <w:tc>
          <w:tcPr>
            <w:tcW w:w="1456" w:type="pct"/>
            <w:vMerge/>
          </w:tcPr>
          <w:p w14:paraId="315ED5E5" w14:textId="77777777" w:rsidR="00E85DE1" w:rsidRPr="00D82CA4" w:rsidRDefault="00E85DE1" w:rsidP="00203EC3">
            <w:pPr>
              <w:jc w:val="both"/>
              <w:rPr>
                <w:rFonts w:ascii="Times New Roman" w:hAnsi="Times New Roman" w:cs="Times New Roman"/>
                <w:b/>
                <w:lang w:val="fr-FR"/>
              </w:rPr>
            </w:pPr>
          </w:p>
        </w:tc>
      </w:tr>
      <w:tr w:rsidR="00E85DE1" w:rsidRPr="00D82CA4" w14:paraId="0AEF1E2B" w14:textId="77777777" w:rsidTr="003D2BB5">
        <w:tc>
          <w:tcPr>
            <w:tcW w:w="1706" w:type="pct"/>
          </w:tcPr>
          <w:p w14:paraId="2DF558D2" w14:textId="77777777" w:rsidR="00E85DE1" w:rsidRPr="00D82CA4" w:rsidRDefault="00E85DE1" w:rsidP="00203EC3">
            <w:pPr>
              <w:rPr>
                <w:rFonts w:ascii="Times New Roman" w:hAnsi="Times New Roman" w:cs="Times New Roman"/>
                <w:lang w:val="fr-FR"/>
              </w:rPr>
            </w:pPr>
            <w:r w:rsidRPr="00D82CA4">
              <w:rPr>
                <w:rFonts w:ascii="Times New Roman" w:hAnsi="Times New Roman" w:cs="Times New Roman"/>
                <w:lang w:val="fr-FR"/>
              </w:rPr>
              <w:t>Dégradation biologique (couverture végétale réduite : perte d’habitats, perte des espèces naturelles et macro et micro-organisme du sol)</w:t>
            </w:r>
          </w:p>
        </w:tc>
        <w:tc>
          <w:tcPr>
            <w:tcW w:w="1838" w:type="pct"/>
          </w:tcPr>
          <w:p w14:paraId="385D3898"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Déforestation ou défrichement pour usage agricole et bois-énergie,</w:t>
            </w:r>
          </w:p>
          <w:p w14:paraId="6B5103EC" w14:textId="77777777" w:rsidR="00E85DE1" w:rsidRPr="00D82CA4" w:rsidRDefault="00E85DE1" w:rsidP="00DD5E0D">
            <w:pPr>
              <w:pStyle w:val="Paragraphedeliste"/>
              <w:numPr>
                <w:ilvl w:val="0"/>
                <w:numId w:val="4"/>
              </w:numPr>
              <w:ind w:left="246" w:hanging="204"/>
              <w:rPr>
                <w:rFonts w:ascii="Times New Roman" w:hAnsi="Times New Roman" w:cs="Times New Roman"/>
              </w:rPr>
            </w:pPr>
            <w:proofErr w:type="spellStart"/>
            <w:r w:rsidRPr="00D82CA4">
              <w:rPr>
                <w:rFonts w:ascii="Times New Roman" w:hAnsi="Times New Roman" w:cs="Times New Roman"/>
              </w:rPr>
              <w:t>Feux</w:t>
            </w:r>
            <w:proofErr w:type="spellEnd"/>
            <w:r w:rsidRPr="00D82CA4">
              <w:rPr>
                <w:rFonts w:ascii="Times New Roman" w:hAnsi="Times New Roman" w:cs="Times New Roman"/>
              </w:rPr>
              <w:t xml:space="preserve"> de </w:t>
            </w:r>
            <w:proofErr w:type="spellStart"/>
            <w:r w:rsidRPr="00D82CA4">
              <w:rPr>
                <w:rFonts w:ascii="Times New Roman" w:hAnsi="Times New Roman" w:cs="Times New Roman"/>
              </w:rPr>
              <w:t>brousse</w:t>
            </w:r>
            <w:proofErr w:type="spellEnd"/>
          </w:p>
          <w:p w14:paraId="1E10535F" w14:textId="77777777" w:rsidR="00E85DE1" w:rsidRPr="00D82CA4" w:rsidRDefault="00E85DE1" w:rsidP="00DD5E0D">
            <w:pPr>
              <w:pStyle w:val="Paragraphedeliste"/>
              <w:numPr>
                <w:ilvl w:val="0"/>
                <w:numId w:val="4"/>
              </w:numPr>
              <w:ind w:left="246" w:hanging="204"/>
              <w:rPr>
                <w:rFonts w:ascii="Times New Roman" w:hAnsi="Times New Roman" w:cs="Times New Roman"/>
                <w:lang w:val="fr-FR"/>
              </w:rPr>
            </w:pPr>
            <w:r w:rsidRPr="00D82CA4">
              <w:rPr>
                <w:rFonts w:ascii="Times New Roman" w:hAnsi="Times New Roman" w:cs="Times New Roman"/>
                <w:lang w:val="fr-FR"/>
              </w:rPr>
              <w:t xml:space="preserve">Utilisation d’intrants chimiques </w:t>
            </w:r>
          </w:p>
        </w:tc>
        <w:tc>
          <w:tcPr>
            <w:tcW w:w="1456" w:type="pct"/>
            <w:vMerge/>
          </w:tcPr>
          <w:p w14:paraId="735B26DF" w14:textId="77777777" w:rsidR="00E85DE1" w:rsidRPr="00D82CA4" w:rsidRDefault="00E85DE1" w:rsidP="00203EC3">
            <w:pPr>
              <w:jc w:val="both"/>
              <w:rPr>
                <w:rFonts w:ascii="Times New Roman" w:hAnsi="Times New Roman" w:cs="Times New Roman"/>
                <w:b/>
                <w:lang w:val="fr-FR"/>
              </w:rPr>
            </w:pPr>
          </w:p>
        </w:tc>
      </w:tr>
    </w:tbl>
    <w:p w14:paraId="1265137E" w14:textId="77777777" w:rsidR="00E85DE1" w:rsidRPr="00CC5A5F" w:rsidRDefault="00E85DE1" w:rsidP="00203EC3">
      <w:pPr>
        <w:spacing w:after="0" w:line="240"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Source : Rapport sur la situation de référence, les cibles et les mesures associées de la NDT au Burkina Faso</w:t>
      </w:r>
    </w:p>
    <w:p w14:paraId="4AA98145" w14:textId="77777777" w:rsidR="00E85DE1" w:rsidRPr="00CC5A5F" w:rsidRDefault="00E85DE1" w:rsidP="00203EC3">
      <w:pPr>
        <w:autoSpaceDE w:val="0"/>
        <w:autoSpaceDN w:val="0"/>
        <w:adjustRightInd w:val="0"/>
        <w:spacing w:after="0" w:line="240" w:lineRule="auto"/>
        <w:jc w:val="both"/>
        <w:rPr>
          <w:rFonts w:ascii="Times New Roman" w:hAnsi="Times New Roman" w:cs="Times New Roman"/>
          <w:b/>
          <w:color w:val="0070C0"/>
          <w:sz w:val="24"/>
          <w:szCs w:val="24"/>
          <w:lang w:val="fr-FR"/>
        </w:rPr>
      </w:pPr>
    </w:p>
    <w:p w14:paraId="63D10C41" w14:textId="77777777" w:rsidR="00E85DE1" w:rsidRPr="00F64B40" w:rsidRDefault="00E85DE1" w:rsidP="00DD5E0D">
      <w:pPr>
        <w:pStyle w:val="Paragraphedeliste"/>
        <w:numPr>
          <w:ilvl w:val="2"/>
          <w:numId w:val="10"/>
        </w:numPr>
        <w:autoSpaceDE w:val="0"/>
        <w:autoSpaceDN w:val="0"/>
        <w:adjustRightInd w:val="0"/>
        <w:spacing w:after="0" w:line="240" w:lineRule="auto"/>
        <w:jc w:val="both"/>
        <w:outlineLvl w:val="2"/>
        <w:rPr>
          <w:rFonts w:ascii="Times New Roman" w:hAnsi="Times New Roman" w:cs="Times New Roman"/>
          <w:b/>
          <w:i/>
          <w:iCs/>
          <w:sz w:val="24"/>
          <w:szCs w:val="24"/>
          <w:lang w:val="fr-FR"/>
        </w:rPr>
      </w:pPr>
      <w:r w:rsidRPr="00F64B40">
        <w:rPr>
          <w:rFonts w:ascii="Times New Roman" w:hAnsi="Times New Roman" w:cs="Times New Roman"/>
          <w:b/>
          <w:i/>
          <w:iCs/>
          <w:sz w:val="24"/>
          <w:szCs w:val="24"/>
          <w:lang w:val="fr-FR"/>
        </w:rPr>
        <w:t xml:space="preserve"> </w:t>
      </w:r>
      <w:bookmarkStart w:id="82" w:name="_Toc42900011"/>
      <w:bookmarkStart w:id="83" w:name="_Toc42944830"/>
      <w:bookmarkStart w:id="84" w:name="_Toc78137692"/>
      <w:bookmarkStart w:id="85" w:name="_Toc81386145"/>
      <w:r w:rsidRPr="00F64B40">
        <w:rPr>
          <w:rFonts w:ascii="Times New Roman" w:hAnsi="Times New Roman" w:cs="Times New Roman"/>
          <w:b/>
          <w:i/>
          <w:iCs/>
          <w:sz w:val="24"/>
          <w:szCs w:val="24"/>
          <w:lang w:val="fr-FR"/>
        </w:rPr>
        <w:t xml:space="preserve">Les projets et programmes de gestion durable des terres dans la région </w:t>
      </w:r>
      <w:bookmarkEnd w:id="82"/>
      <w:bookmarkEnd w:id="83"/>
      <w:r w:rsidR="000E3E9D" w:rsidRPr="00F64B40">
        <w:rPr>
          <w:rFonts w:ascii="Times New Roman" w:hAnsi="Times New Roman" w:cs="Times New Roman"/>
          <w:b/>
          <w:i/>
          <w:iCs/>
          <w:sz w:val="24"/>
          <w:szCs w:val="24"/>
          <w:lang w:val="fr-FR"/>
        </w:rPr>
        <w:t>du Plateau Central</w:t>
      </w:r>
      <w:bookmarkEnd w:id="84"/>
      <w:bookmarkEnd w:id="85"/>
    </w:p>
    <w:p w14:paraId="65D011CC" w14:textId="77777777" w:rsidR="00E85DE1" w:rsidRPr="00CC5A5F" w:rsidRDefault="00E85DE1" w:rsidP="00203EC3">
      <w:pPr>
        <w:autoSpaceDE w:val="0"/>
        <w:autoSpaceDN w:val="0"/>
        <w:adjustRightInd w:val="0"/>
        <w:spacing w:after="0" w:line="240" w:lineRule="auto"/>
        <w:jc w:val="both"/>
        <w:rPr>
          <w:rFonts w:ascii="Times New Roman" w:hAnsi="Times New Roman" w:cs="Times New Roman"/>
          <w:color w:val="000000" w:themeColor="text1"/>
          <w:sz w:val="24"/>
          <w:szCs w:val="24"/>
          <w:lang w:val="fr-FR"/>
        </w:rPr>
      </w:pPr>
      <w:r w:rsidRPr="00CC5A5F">
        <w:rPr>
          <w:rFonts w:ascii="Times New Roman" w:hAnsi="Times New Roman" w:cs="Times New Roman"/>
          <w:color w:val="000000" w:themeColor="text1"/>
          <w:sz w:val="24"/>
          <w:szCs w:val="24"/>
          <w:lang w:val="fr-FR"/>
        </w:rPr>
        <w:t xml:space="preserve">Depuis de nombreuses années des actions sont menées par les divers services déconcentrés, les ONG et associations socio professionnelles pour la gestion durable des ressources naturelles de la région. Le tableau </w:t>
      </w:r>
      <w:r w:rsidR="00C376F6" w:rsidRPr="00CC5A5F">
        <w:rPr>
          <w:rFonts w:ascii="Times New Roman" w:hAnsi="Times New Roman" w:cs="Times New Roman"/>
          <w:color w:val="FF0000"/>
          <w:sz w:val="24"/>
          <w:szCs w:val="24"/>
          <w:lang w:val="fr-FR"/>
        </w:rPr>
        <w:t>4</w:t>
      </w:r>
      <w:r w:rsidRPr="00CC5A5F">
        <w:rPr>
          <w:rFonts w:ascii="Times New Roman" w:hAnsi="Times New Roman" w:cs="Times New Roman"/>
          <w:color w:val="FF0000"/>
          <w:sz w:val="24"/>
          <w:szCs w:val="24"/>
          <w:lang w:val="fr-FR"/>
        </w:rPr>
        <w:t xml:space="preserve"> </w:t>
      </w:r>
      <w:r w:rsidRPr="00CC5A5F">
        <w:rPr>
          <w:rFonts w:ascii="Times New Roman" w:hAnsi="Times New Roman" w:cs="Times New Roman"/>
          <w:color w:val="000000" w:themeColor="text1"/>
          <w:sz w:val="24"/>
          <w:szCs w:val="24"/>
          <w:lang w:val="fr-FR"/>
        </w:rPr>
        <w:t>récapitule les projets exécutés au cours de la période 2002-2013.</w:t>
      </w:r>
    </w:p>
    <w:p w14:paraId="7A47A66F" w14:textId="77777777" w:rsidR="00E85DE1" w:rsidRPr="00CC5A5F" w:rsidRDefault="00E85DE1" w:rsidP="00203EC3">
      <w:pPr>
        <w:autoSpaceDE w:val="0"/>
        <w:autoSpaceDN w:val="0"/>
        <w:adjustRightInd w:val="0"/>
        <w:spacing w:after="0" w:line="240" w:lineRule="auto"/>
        <w:jc w:val="both"/>
        <w:rPr>
          <w:rFonts w:ascii="Times New Roman" w:hAnsi="Times New Roman" w:cs="Times New Roman"/>
          <w:color w:val="000000" w:themeColor="text1"/>
          <w:sz w:val="24"/>
          <w:szCs w:val="24"/>
          <w:lang w:val="fr-FR"/>
        </w:rPr>
        <w:sectPr w:rsidR="00E85DE1" w:rsidRPr="00CC5A5F" w:rsidSect="003D2BB5">
          <w:pgSz w:w="11906" w:h="16838"/>
          <w:pgMar w:top="1134" w:right="1418" w:bottom="1134" w:left="1418" w:header="709" w:footer="709" w:gutter="0"/>
          <w:cols w:space="720"/>
        </w:sectPr>
      </w:pPr>
    </w:p>
    <w:p w14:paraId="29C8DCAC" w14:textId="77777777" w:rsidR="000E3E9D" w:rsidRPr="00CC5A5F" w:rsidRDefault="00ED63BB" w:rsidP="00ED63BB">
      <w:pPr>
        <w:pStyle w:val="Lgende"/>
        <w:rPr>
          <w:rFonts w:ascii="Times New Roman" w:hAnsi="Times New Roman" w:cs="Times New Roman"/>
          <w:color w:val="auto"/>
          <w:sz w:val="24"/>
          <w:szCs w:val="24"/>
        </w:rPr>
      </w:pPr>
      <w:bookmarkStart w:id="86" w:name="_Toc42896400"/>
      <w:bookmarkStart w:id="87" w:name="_Toc42945153"/>
      <w:bookmarkStart w:id="88" w:name="_Toc78020677"/>
      <w:r w:rsidRPr="00CC5A5F">
        <w:rPr>
          <w:rFonts w:ascii="Times New Roman" w:hAnsi="Times New Roman" w:cs="Times New Roman"/>
          <w:color w:val="auto"/>
          <w:sz w:val="24"/>
          <w:szCs w:val="24"/>
        </w:rPr>
        <w:lastRenderedPageBreak/>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3</w:t>
      </w:r>
      <w:r w:rsidRPr="00CC5A5F">
        <w:rPr>
          <w:rFonts w:ascii="Times New Roman" w:hAnsi="Times New Roman" w:cs="Times New Roman"/>
          <w:color w:val="auto"/>
          <w:sz w:val="24"/>
          <w:szCs w:val="24"/>
        </w:rPr>
        <w:fldChar w:fldCharType="end"/>
      </w:r>
      <w:r w:rsidR="000E3E9D" w:rsidRPr="00CC5A5F">
        <w:rPr>
          <w:rFonts w:ascii="Times New Roman" w:hAnsi="Times New Roman" w:cs="Times New Roman"/>
          <w:color w:val="auto"/>
          <w:sz w:val="24"/>
          <w:szCs w:val="24"/>
        </w:rPr>
        <w:t> : Liste de projets GDT exécutés au Plateau Central (2002-2013)</w:t>
      </w:r>
      <w:bookmarkEnd w:id="86"/>
      <w:bookmarkEnd w:id="87"/>
      <w:bookmarkEnd w:id="88"/>
    </w:p>
    <w:tbl>
      <w:tblPr>
        <w:tblW w:w="14176" w:type="dxa"/>
        <w:tblInd w:w="-356" w:type="dxa"/>
        <w:tblCellMar>
          <w:left w:w="70" w:type="dxa"/>
          <w:right w:w="70" w:type="dxa"/>
        </w:tblCellMar>
        <w:tblLook w:val="04A0" w:firstRow="1" w:lastRow="0" w:firstColumn="1" w:lastColumn="0" w:noHBand="0" w:noVBand="1"/>
      </w:tblPr>
      <w:tblGrid>
        <w:gridCol w:w="714"/>
        <w:gridCol w:w="4079"/>
        <w:gridCol w:w="7996"/>
        <w:gridCol w:w="1387"/>
      </w:tblGrid>
      <w:tr w:rsidR="00203EC3" w:rsidRPr="00D82CA4" w14:paraId="7B311262" w14:textId="77777777" w:rsidTr="00CA3419">
        <w:trPr>
          <w:trHeight w:val="364"/>
          <w:tblHeader/>
        </w:trPr>
        <w:tc>
          <w:tcPr>
            <w:tcW w:w="718" w:type="dxa"/>
            <w:tcBorders>
              <w:top w:val="single" w:sz="4" w:space="0" w:color="auto"/>
              <w:left w:val="single" w:sz="4" w:space="0" w:color="auto"/>
              <w:bottom w:val="single" w:sz="4" w:space="0" w:color="auto"/>
              <w:right w:val="single" w:sz="4" w:space="0" w:color="auto"/>
            </w:tcBorders>
            <w:shd w:val="clear" w:color="auto" w:fill="auto"/>
            <w:hideMark/>
          </w:tcPr>
          <w:p w14:paraId="19C67F24" w14:textId="77777777" w:rsidR="00203EC3" w:rsidRPr="00D82CA4" w:rsidRDefault="00203EC3" w:rsidP="00CA3419">
            <w:pPr>
              <w:spacing w:after="0" w:line="240" w:lineRule="auto"/>
              <w:jc w:val="center"/>
              <w:rPr>
                <w:rFonts w:ascii="Times New Roman" w:hAnsi="Times New Roman" w:cs="Times New Roman"/>
                <w:b/>
                <w:bCs/>
                <w:color w:val="231F20"/>
                <w:lang w:val="fr-FR" w:eastAsia="fr-FR"/>
              </w:rPr>
            </w:pPr>
            <w:r w:rsidRPr="00D82CA4">
              <w:rPr>
                <w:rFonts w:ascii="Times New Roman" w:hAnsi="Times New Roman" w:cs="Times New Roman"/>
                <w:b/>
                <w:bCs/>
                <w:color w:val="231F20"/>
                <w:lang w:val="fr-FR" w:eastAsia="fr-FR"/>
              </w:rPr>
              <w:t>N°</w:t>
            </w:r>
          </w:p>
        </w:tc>
        <w:tc>
          <w:tcPr>
            <w:tcW w:w="4109" w:type="dxa"/>
            <w:tcBorders>
              <w:top w:val="single" w:sz="4" w:space="0" w:color="auto"/>
              <w:left w:val="nil"/>
              <w:bottom w:val="single" w:sz="4" w:space="0" w:color="auto"/>
              <w:right w:val="single" w:sz="4" w:space="0" w:color="auto"/>
            </w:tcBorders>
            <w:shd w:val="clear" w:color="auto" w:fill="auto"/>
            <w:hideMark/>
          </w:tcPr>
          <w:p w14:paraId="6F083495" w14:textId="77777777" w:rsidR="00203EC3" w:rsidRPr="00D82CA4" w:rsidRDefault="00203EC3" w:rsidP="00CA3419">
            <w:pPr>
              <w:spacing w:after="0" w:line="240" w:lineRule="auto"/>
              <w:jc w:val="center"/>
              <w:rPr>
                <w:rFonts w:ascii="Times New Roman" w:hAnsi="Times New Roman" w:cs="Times New Roman"/>
                <w:b/>
                <w:bCs/>
                <w:color w:val="231F20"/>
                <w:lang w:val="fr-FR" w:eastAsia="fr-FR"/>
              </w:rPr>
            </w:pPr>
            <w:r w:rsidRPr="00D82CA4">
              <w:rPr>
                <w:rFonts w:ascii="Times New Roman" w:hAnsi="Times New Roman" w:cs="Times New Roman"/>
                <w:b/>
                <w:bCs/>
                <w:color w:val="231F20"/>
                <w:lang w:val="fr-FR" w:eastAsia="fr-FR"/>
              </w:rPr>
              <w:t>INTITULÉ</w:t>
            </w:r>
          </w:p>
        </w:tc>
        <w:tc>
          <w:tcPr>
            <w:tcW w:w="8073" w:type="dxa"/>
            <w:tcBorders>
              <w:top w:val="single" w:sz="4" w:space="0" w:color="auto"/>
              <w:left w:val="nil"/>
              <w:bottom w:val="single" w:sz="4" w:space="0" w:color="auto"/>
              <w:right w:val="single" w:sz="4" w:space="0" w:color="auto"/>
            </w:tcBorders>
            <w:shd w:val="clear" w:color="auto" w:fill="auto"/>
            <w:hideMark/>
          </w:tcPr>
          <w:p w14:paraId="28D63449" w14:textId="77777777" w:rsidR="00203EC3" w:rsidRPr="00D82CA4" w:rsidRDefault="00203EC3" w:rsidP="00CA3419">
            <w:pPr>
              <w:spacing w:after="0" w:line="240" w:lineRule="auto"/>
              <w:jc w:val="center"/>
              <w:rPr>
                <w:rFonts w:ascii="Times New Roman" w:hAnsi="Times New Roman" w:cs="Times New Roman"/>
                <w:b/>
                <w:bCs/>
                <w:color w:val="231F20"/>
                <w:lang w:val="fr-FR" w:eastAsia="fr-FR"/>
              </w:rPr>
            </w:pPr>
            <w:r w:rsidRPr="00D82CA4">
              <w:rPr>
                <w:rFonts w:ascii="Times New Roman" w:hAnsi="Times New Roman" w:cs="Times New Roman"/>
                <w:b/>
                <w:bCs/>
                <w:color w:val="231F20"/>
                <w:lang w:val="fr-FR" w:eastAsia="fr-FR"/>
              </w:rPr>
              <w:t>OBJECTIFS</w:t>
            </w:r>
          </w:p>
        </w:tc>
        <w:tc>
          <w:tcPr>
            <w:tcW w:w="1276" w:type="dxa"/>
            <w:tcBorders>
              <w:top w:val="single" w:sz="4" w:space="0" w:color="auto"/>
              <w:left w:val="nil"/>
              <w:bottom w:val="single" w:sz="4" w:space="0" w:color="auto"/>
              <w:right w:val="single" w:sz="4" w:space="0" w:color="auto"/>
            </w:tcBorders>
            <w:shd w:val="clear" w:color="auto" w:fill="auto"/>
            <w:hideMark/>
          </w:tcPr>
          <w:p w14:paraId="3CA0AD9C" w14:textId="77777777" w:rsidR="00203EC3" w:rsidRPr="00D82CA4" w:rsidRDefault="00203EC3" w:rsidP="00CA3419">
            <w:pPr>
              <w:spacing w:after="0" w:line="240" w:lineRule="auto"/>
              <w:jc w:val="center"/>
              <w:rPr>
                <w:rFonts w:ascii="Times New Roman" w:hAnsi="Times New Roman" w:cs="Times New Roman"/>
                <w:b/>
                <w:bCs/>
                <w:color w:val="231F20"/>
                <w:lang w:val="fr-FR" w:eastAsia="fr-FR"/>
              </w:rPr>
            </w:pPr>
            <w:r w:rsidRPr="00D82CA4">
              <w:rPr>
                <w:rFonts w:ascii="Times New Roman" w:hAnsi="Times New Roman" w:cs="Times New Roman"/>
                <w:b/>
                <w:bCs/>
                <w:color w:val="231F20"/>
                <w:lang w:val="fr-FR" w:eastAsia="fr-FR"/>
              </w:rPr>
              <w:t>ÉCHÉANCE</w:t>
            </w:r>
          </w:p>
        </w:tc>
      </w:tr>
      <w:tr w:rsidR="00203EC3" w:rsidRPr="00D82CA4" w14:paraId="3F7D5DA1" w14:textId="77777777" w:rsidTr="00290495">
        <w:trPr>
          <w:trHeight w:hRule="exact" w:val="1115"/>
        </w:trPr>
        <w:tc>
          <w:tcPr>
            <w:tcW w:w="718" w:type="dxa"/>
            <w:tcBorders>
              <w:top w:val="single" w:sz="4" w:space="0" w:color="auto"/>
              <w:left w:val="single" w:sz="4" w:space="0" w:color="auto"/>
              <w:bottom w:val="single" w:sz="4" w:space="0" w:color="auto"/>
              <w:right w:val="single" w:sz="4" w:space="0" w:color="auto"/>
            </w:tcBorders>
            <w:shd w:val="clear" w:color="auto" w:fill="auto"/>
          </w:tcPr>
          <w:p w14:paraId="249B3C34" w14:textId="77777777" w:rsidR="00203EC3" w:rsidRPr="00D82CA4" w:rsidRDefault="00203EC3"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single" w:sz="4" w:space="0" w:color="auto"/>
              <w:left w:val="single" w:sz="4" w:space="0" w:color="auto"/>
              <w:bottom w:val="single" w:sz="4" w:space="0" w:color="auto"/>
              <w:right w:val="single" w:sz="4" w:space="0" w:color="auto"/>
            </w:tcBorders>
            <w:shd w:val="clear" w:color="auto" w:fill="auto"/>
            <w:hideMark/>
          </w:tcPr>
          <w:p w14:paraId="72616171" w14:textId="77777777" w:rsidR="00203EC3" w:rsidRPr="00D82CA4" w:rsidRDefault="00714C8B" w:rsidP="00D82CA4">
            <w:pPr>
              <w:spacing w:after="0"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Le  P</w:t>
            </w:r>
            <w:r w:rsidR="00203EC3" w:rsidRPr="00D82CA4">
              <w:rPr>
                <w:rFonts w:ascii="Times New Roman" w:hAnsi="Times New Roman" w:cs="Times New Roman"/>
                <w:color w:val="000000"/>
                <w:lang w:val="fr-FR" w:eastAsia="fr-FR"/>
              </w:rPr>
              <w:t xml:space="preserve">rojet </w:t>
            </w:r>
            <w:r w:rsidRPr="00D82CA4">
              <w:rPr>
                <w:rFonts w:ascii="Times New Roman" w:hAnsi="Times New Roman" w:cs="Times New Roman"/>
                <w:color w:val="000000"/>
                <w:lang w:val="fr-FR" w:eastAsia="fr-FR"/>
              </w:rPr>
              <w:t>A</w:t>
            </w:r>
            <w:r w:rsidR="00203EC3" w:rsidRPr="00D82CA4">
              <w:rPr>
                <w:rFonts w:ascii="Times New Roman" w:hAnsi="Times New Roman" w:cs="Times New Roman"/>
                <w:color w:val="000000"/>
                <w:lang w:val="fr-FR" w:eastAsia="fr-FR"/>
              </w:rPr>
              <w:t xml:space="preserve">mélioration des </w:t>
            </w:r>
            <w:r w:rsidRPr="00D82CA4">
              <w:rPr>
                <w:rFonts w:ascii="Times New Roman" w:hAnsi="Times New Roman" w:cs="Times New Roman"/>
                <w:color w:val="000000"/>
                <w:lang w:val="fr-FR" w:eastAsia="fr-FR"/>
              </w:rPr>
              <w:t>Revenus et de la S</w:t>
            </w:r>
            <w:r w:rsidR="00203EC3" w:rsidRPr="00D82CA4">
              <w:rPr>
                <w:rFonts w:ascii="Times New Roman" w:hAnsi="Times New Roman" w:cs="Times New Roman"/>
                <w:color w:val="000000"/>
                <w:lang w:val="fr-FR" w:eastAsia="fr-FR"/>
              </w:rPr>
              <w:t xml:space="preserve">écurité </w:t>
            </w:r>
            <w:r w:rsidRPr="00D82CA4">
              <w:rPr>
                <w:rFonts w:ascii="Times New Roman" w:hAnsi="Times New Roman" w:cs="Times New Roman"/>
                <w:color w:val="000000"/>
                <w:lang w:val="fr-FR" w:eastAsia="fr-FR"/>
              </w:rPr>
              <w:t>A</w:t>
            </w:r>
            <w:r w:rsidR="00203EC3" w:rsidRPr="00D82CA4">
              <w:rPr>
                <w:rFonts w:ascii="Times New Roman" w:hAnsi="Times New Roman" w:cs="Times New Roman"/>
                <w:color w:val="000000"/>
                <w:lang w:val="fr-FR" w:eastAsia="fr-FR"/>
              </w:rPr>
              <w:t>limentaire</w:t>
            </w:r>
            <w:r w:rsidRPr="00D82CA4">
              <w:rPr>
                <w:rFonts w:ascii="Times New Roman" w:hAnsi="Times New Roman" w:cs="Times New Roman"/>
                <w:color w:val="000000"/>
                <w:lang w:val="fr-FR" w:eastAsia="fr-FR"/>
              </w:rPr>
              <w:t xml:space="preserve"> pour les groupes vulnérables/ Produits Forestiers N</w:t>
            </w:r>
            <w:r w:rsidR="00203EC3" w:rsidRPr="00D82CA4">
              <w:rPr>
                <w:rFonts w:ascii="Times New Roman" w:hAnsi="Times New Roman" w:cs="Times New Roman"/>
                <w:color w:val="000000"/>
                <w:lang w:val="fr-FR" w:eastAsia="fr-FR"/>
              </w:rPr>
              <w:t xml:space="preserve">on </w:t>
            </w:r>
            <w:r w:rsidRPr="00D82CA4">
              <w:rPr>
                <w:rFonts w:ascii="Times New Roman" w:hAnsi="Times New Roman" w:cs="Times New Roman"/>
                <w:color w:val="000000"/>
                <w:lang w:val="fr-FR" w:eastAsia="fr-FR"/>
              </w:rPr>
              <w:t>L</w:t>
            </w:r>
            <w:r w:rsidR="00203EC3" w:rsidRPr="00D82CA4">
              <w:rPr>
                <w:rFonts w:ascii="Times New Roman" w:hAnsi="Times New Roman" w:cs="Times New Roman"/>
                <w:color w:val="000000"/>
                <w:lang w:val="fr-FR" w:eastAsia="fr-FR"/>
              </w:rPr>
              <w:t>igneux (ARSA/PFNL)</w:t>
            </w:r>
          </w:p>
        </w:tc>
        <w:tc>
          <w:tcPr>
            <w:tcW w:w="8073" w:type="dxa"/>
            <w:tcBorders>
              <w:top w:val="nil"/>
              <w:left w:val="nil"/>
              <w:bottom w:val="single" w:sz="4" w:space="0" w:color="auto"/>
              <w:right w:val="single" w:sz="4" w:space="0" w:color="auto"/>
            </w:tcBorders>
            <w:shd w:val="clear" w:color="auto" w:fill="auto"/>
            <w:hideMark/>
          </w:tcPr>
          <w:p w14:paraId="1CE421FE" w14:textId="77777777" w:rsidR="00203EC3" w:rsidRPr="00D82CA4" w:rsidRDefault="00714C8B" w:rsidP="00D82CA4">
            <w:pPr>
              <w:spacing w:line="240" w:lineRule="auto"/>
              <w:rPr>
                <w:rFonts w:ascii="Times New Roman" w:hAnsi="Times New Roman" w:cs="Times New Roman"/>
                <w:color w:val="000000"/>
                <w:lang w:val="fr-FR" w:eastAsia="fr-FR"/>
              </w:rPr>
            </w:pPr>
            <w:r w:rsidRPr="00D82CA4">
              <w:rPr>
                <w:rFonts w:ascii="Times New Roman" w:eastAsia="Calibri" w:hAnsi="Times New Roman" w:cs="Times New Roman"/>
                <w:lang w:val="fr-FR"/>
              </w:rPr>
              <w:t>Contribuer  à  l’augmentation  des  revenus  et  à  la  sécurisation  alimentaire  des groupes  vulnérables  grâce  à  l’exploitation  rentable  et  durable  des  ressources  naturelles,  spécifiquement des produits forestiers non ligneux.</w:t>
            </w:r>
          </w:p>
        </w:tc>
        <w:tc>
          <w:tcPr>
            <w:tcW w:w="1276" w:type="dxa"/>
            <w:tcBorders>
              <w:top w:val="nil"/>
              <w:left w:val="nil"/>
              <w:bottom w:val="single" w:sz="12" w:space="0" w:color="9CC2E5" w:themeColor="accent1" w:themeTint="99"/>
              <w:right w:val="single" w:sz="4" w:space="0" w:color="auto"/>
            </w:tcBorders>
            <w:shd w:val="clear" w:color="auto" w:fill="auto"/>
            <w:hideMark/>
          </w:tcPr>
          <w:p w14:paraId="76F8BD26" w14:textId="77777777" w:rsidR="00203EC3" w:rsidRPr="00D82CA4" w:rsidRDefault="00203EC3"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2007-2010</w:t>
            </w:r>
          </w:p>
        </w:tc>
      </w:tr>
      <w:tr w:rsidR="00203EC3" w:rsidRPr="00D82CA4" w14:paraId="03D78253" w14:textId="77777777" w:rsidTr="00290495">
        <w:trPr>
          <w:trHeight w:hRule="exact" w:val="1419"/>
        </w:trPr>
        <w:tc>
          <w:tcPr>
            <w:tcW w:w="718" w:type="dxa"/>
            <w:tcBorders>
              <w:top w:val="single" w:sz="4" w:space="0" w:color="auto"/>
              <w:left w:val="single" w:sz="4" w:space="0" w:color="auto"/>
              <w:bottom w:val="single" w:sz="4" w:space="0" w:color="auto"/>
              <w:right w:val="single" w:sz="4" w:space="0" w:color="auto"/>
            </w:tcBorders>
            <w:shd w:val="clear" w:color="auto" w:fill="auto"/>
          </w:tcPr>
          <w:p w14:paraId="477DC906" w14:textId="77777777" w:rsidR="00203EC3" w:rsidRPr="00D82CA4" w:rsidRDefault="00203EC3"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single" w:sz="4" w:space="0" w:color="auto"/>
              <w:left w:val="single" w:sz="4" w:space="0" w:color="auto"/>
              <w:bottom w:val="single" w:sz="4" w:space="0" w:color="auto"/>
              <w:right w:val="single" w:sz="4" w:space="0" w:color="auto"/>
            </w:tcBorders>
            <w:shd w:val="clear" w:color="auto" w:fill="auto"/>
            <w:hideMark/>
          </w:tcPr>
          <w:p w14:paraId="3F95B55C"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Programme de Gestion Durable des Ressources Naturelles (PGDRN)</w:t>
            </w:r>
          </w:p>
        </w:tc>
        <w:tc>
          <w:tcPr>
            <w:tcW w:w="8073" w:type="dxa"/>
            <w:tcBorders>
              <w:top w:val="nil"/>
              <w:left w:val="nil"/>
              <w:bottom w:val="single" w:sz="4" w:space="0" w:color="auto"/>
              <w:right w:val="single" w:sz="4" w:space="0" w:color="auto"/>
            </w:tcBorders>
            <w:shd w:val="clear" w:color="auto" w:fill="auto"/>
            <w:hideMark/>
          </w:tcPr>
          <w:p w14:paraId="6D5B5D84"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Renforcer  les cadres politique, stratégique et de partenariat en gestion des ressources naturelles. faciliter la mise en application des textes législatifs et coordonnée réglementaires en matière d’environnement au Burkina Faso. Renforcer les capacités institutionnelles et des acteurs en gestion de l’environnement. contribuer à la promotion de l’éducation environnementale</w:t>
            </w:r>
          </w:p>
        </w:tc>
        <w:tc>
          <w:tcPr>
            <w:tcW w:w="1276" w:type="dxa"/>
            <w:tcBorders>
              <w:top w:val="single" w:sz="12" w:space="0" w:color="9CC2E5" w:themeColor="accent1" w:themeTint="99"/>
              <w:left w:val="nil"/>
              <w:bottom w:val="nil"/>
              <w:right w:val="single" w:sz="4" w:space="0" w:color="auto"/>
            </w:tcBorders>
            <w:shd w:val="clear" w:color="auto" w:fill="auto"/>
            <w:hideMark/>
          </w:tcPr>
          <w:p w14:paraId="651F7BA6" w14:textId="77777777" w:rsidR="00203EC3" w:rsidRPr="00D82CA4" w:rsidRDefault="00203EC3"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eastAsia="fr-FR"/>
              </w:rPr>
              <w:t>2006-2010</w:t>
            </w:r>
          </w:p>
        </w:tc>
      </w:tr>
      <w:tr w:rsidR="00203EC3" w:rsidRPr="00D82CA4" w14:paraId="6DA3B2B6" w14:textId="77777777" w:rsidTr="00290495">
        <w:trPr>
          <w:trHeight w:hRule="exact" w:val="1098"/>
        </w:trPr>
        <w:tc>
          <w:tcPr>
            <w:tcW w:w="718" w:type="dxa"/>
            <w:tcBorders>
              <w:top w:val="single" w:sz="4" w:space="0" w:color="auto"/>
              <w:left w:val="single" w:sz="4" w:space="0" w:color="auto"/>
              <w:bottom w:val="nil"/>
              <w:right w:val="single" w:sz="4" w:space="0" w:color="auto"/>
            </w:tcBorders>
            <w:shd w:val="clear" w:color="auto" w:fill="auto"/>
          </w:tcPr>
          <w:p w14:paraId="7DAF56A8" w14:textId="77777777" w:rsidR="00203EC3" w:rsidRPr="00D82CA4" w:rsidRDefault="00203EC3"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single" w:sz="4" w:space="0" w:color="auto"/>
              <w:left w:val="nil"/>
              <w:bottom w:val="single" w:sz="4" w:space="0" w:color="auto"/>
              <w:right w:val="single" w:sz="4" w:space="0" w:color="auto"/>
            </w:tcBorders>
            <w:shd w:val="clear" w:color="auto" w:fill="auto"/>
            <w:hideMark/>
          </w:tcPr>
          <w:p w14:paraId="4A9C6730"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Renforcement des capacités pour l’adaptation et la réduction de la vulnérabilité aux changements climatiques au Burkina Faso</w:t>
            </w:r>
          </w:p>
        </w:tc>
        <w:tc>
          <w:tcPr>
            <w:tcW w:w="8073" w:type="dxa"/>
            <w:tcBorders>
              <w:top w:val="nil"/>
              <w:left w:val="nil"/>
              <w:bottom w:val="single" w:sz="4" w:space="0" w:color="auto"/>
              <w:right w:val="single" w:sz="4" w:space="0" w:color="auto"/>
            </w:tcBorders>
            <w:shd w:val="clear" w:color="auto" w:fill="auto"/>
            <w:hideMark/>
          </w:tcPr>
          <w:p w14:paraId="6D2F7586"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Renforcer  les capacités pour l’adaptation et la réduction de la vulnérabilité aux changements climatiques dans le domaine agro-sylvo-pastoral.</w:t>
            </w:r>
          </w:p>
        </w:tc>
        <w:tc>
          <w:tcPr>
            <w:tcW w:w="1276" w:type="dxa"/>
            <w:tcBorders>
              <w:top w:val="single" w:sz="4" w:space="0" w:color="auto"/>
              <w:left w:val="nil"/>
              <w:bottom w:val="nil"/>
              <w:right w:val="single" w:sz="4" w:space="0" w:color="auto"/>
            </w:tcBorders>
            <w:shd w:val="clear" w:color="auto" w:fill="auto"/>
            <w:hideMark/>
          </w:tcPr>
          <w:p w14:paraId="50BC94C2" w14:textId="77777777" w:rsidR="00203EC3" w:rsidRPr="00D82CA4" w:rsidRDefault="00203EC3"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Fin: 2012</w:t>
            </w:r>
          </w:p>
        </w:tc>
      </w:tr>
      <w:tr w:rsidR="00203EC3" w:rsidRPr="00D82CA4" w14:paraId="0ED0A968" w14:textId="77777777" w:rsidTr="00290495">
        <w:trPr>
          <w:trHeight w:hRule="exact" w:val="1102"/>
        </w:trPr>
        <w:tc>
          <w:tcPr>
            <w:tcW w:w="718" w:type="dxa"/>
            <w:tcBorders>
              <w:top w:val="single" w:sz="4" w:space="0" w:color="auto"/>
              <w:left w:val="single" w:sz="4" w:space="0" w:color="auto"/>
              <w:bottom w:val="nil"/>
              <w:right w:val="single" w:sz="4" w:space="0" w:color="auto"/>
            </w:tcBorders>
            <w:shd w:val="clear" w:color="auto" w:fill="auto"/>
          </w:tcPr>
          <w:p w14:paraId="3C0BE0F6" w14:textId="77777777" w:rsidR="00203EC3" w:rsidRPr="00D82CA4" w:rsidRDefault="00203EC3"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nil"/>
              <w:left w:val="nil"/>
              <w:bottom w:val="single" w:sz="4" w:space="0" w:color="auto"/>
              <w:right w:val="single" w:sz="4" w:space="0" w:color="auto"/>
            </w:tcBorders>
            <w:shd w:val="clear" w:color="auto" w:fill="auto"/>
            <w:hideMark/>
          </w:tcPr>
          <w:p w14:paraId="2EC20620"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Sous-composante «gestion participative par les communautés de base des aménagements forestiers» du projet d’accès aux services énergétiques (PASE)</w:t>
            </w:r>
          </w:p>
        </w:tc>
        <w:tc>
          <w:tcPr>
            <w:tcW w:w="8073" w:type="dxa"/>
            <w:tcBorders>
              <w:top w:val="nil"/>
              <w:left w:val="nil"/>
              <w:bottom w:val="single" w:sz="4" w:space="0" w:color="auto"/>
              <w:right w:val="single" w:sz="4" w:space="0" w:color="auto"/>
            </w:tcBorders>
            <w:shd w:val="clear" w:color="auto" w:fill="auto"/>
            <w:hideMark/>
          </w:tcPr>
          <w:p w14:paraId="6471BB69"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Global : contribuer à la gestion de la fourniture en bois-énergie, la promotion des économies d’énergie et des énergies de substitution</w:t>
            </w:r>
          </w:p>
        </w:tc>
        <w:tc>
          <w:tcPr>
            <w:tcW w:w="1276" w:type="dxa"/>
            <w:tcBorders>
              <w:top w:val="single" w:sz="4" w:space="0" w:color="auto"/>
              <w:left w:val="nil"/>
              <w:bottom w:val="nil"/>
              <w:right w:val="single" w:sz="4" w:space="0" w:color="auto"/>
            </w:tcBorders>
            <w:shd w:val="clear" w:color="auto" w:fill="auto"/>
            <w:hideMark/>
          </w:tcPr>
          <w:p w14:paraId="7A2F976A" w14:textId="77777777" w:rsidR="00203EC3" w:rsidRPr="00D82CA4" w:rsidRDefault="00203EC3"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2008-2013</w:t>
            </w:r>
          </w:p>
        </w:tc>
      </w:tr>
      <w:tr w:rsidR="00203EC3" w:rsidRPr="00D82CA4" w14:paraId="3FF01E81" w14:textId="77777777" w:rsidTr="00290495">
        <w:trPr>
          <w:trHeight w:hRule="exact" w:val="629"/>
        </w:trPr>
        <w:tc>
          <w:tcPr>
            <w:tcW w:w="718" w:type="dxa"/>
            <w:tcBorders>
              <w:top w:val="single" w:sz="4" w:space="0" w:color="auto"/>
              <w:left w:val="single" w:sz="4" w:space="0" w:color="auto"/>
              <w:bottom w:val="nil"/>
              <w:right w:val="single" w:sz="4" w:space="0" w:color="auto"/>
            </w:tcBorders>
            <w:shd w:val="clear" w:color="auto" w:fill="auto"/>
          </w:tcPr>
          <w:p w14:paraId="75FFC3D5" w14:textId="77777777" w:rsidR="00203EC3" w:rsidRPr="00D82CA4" w:rsidRDefault="00203EC3"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nil"/>
              <w:left w:val="nil"/>
              <w:bottom w:val="single" w:sz="4" w:space="0" w:color="auto"/>
              <w:right w:val="single" w:sz="4" w:space="0" w:color="auto"/>
            </w:tcBorders>
            <w:shd w:val="clear" w:color="auto" w:fill="auto"/>
            <w:hideMark/>
          </w:tcPr>
          <w:p w14:paraId="7008C666"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Projet  «Mécanisme pour les programmes forestiers nationaux» (MPFN)</w:t>
            </w:r>
          </w:p>
        </w:tc>
        <w:tc>
          <w:tcPr>
            <w:tcW w:w="8073" w:type="dxa"/>
            <w:tcBorders>
              <w:top w:val="nil"/>
              <w:left w:val="nil"/>
              <w:bottom w:val="single" w:sz="4" w:space="0" w:color="auto"/>
              <w:right w:val="single" w:sz="4" w:space="0" w:color="auto"/>
            </w:tcBorders>
            <w:shd w:val="clear" w:color="auto" w:fill="auto"/>
            <w:hideMark/>
          </w:tcPr>
          <w:p w14:paraId="1BB0395C"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Global : renforcer la gouvernance forestière et les mécanismes d’appui aux acteurs locaux.</w:t>
            </w:r>
          </w:p>
        </w:tc>
        <w:tc>
          <w:tcPr>
            <w:tcW w:w="1276" w:type="dxa"/>
            <w:tcBorders>
              <w:top w:val="single" w:sz="4" w:space="0" w:color="auto"/>
              <w:left w:val="nil"/>
              <w:bottom w:val="nil"/>
              <w:right w:val="single" w:sz="4" w:space="0" w:color="auto"/>
            </w:tcBorders>
            <w:shd w:val="clear" w:color="auto" w:fill="auto"/>
            <w:hideMark/>
          </w:tcPr>
          <w:p w14:paraId="52952D1A" w14:textId="77777777" w:rsidR="00203EC3" w:rsidRPr="00D82CA4" w:rsidRDefault="00203EC3"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2010-2011</w:t>
            </w:r>
          </w:p>
        </w:tc>
      </w:tr>
      <w:tr w:rsidR="00203EC3" w:rsidRPr="00D82CA4" w14:paraId="643DBDD2" w14:textId="77777777" w:rsidTr="00004A22">
        <w:trPr>
          <w:trHeight w:hRule="exact" w:val="1134"/>
        </w:trPr>
        <w:tc>
          <w:tcPr>
            <w:tcW w:w="718" w:type="dxa"/>
            <w:tcBorders>
              <w:top w:val="single" w:sz="4" w:space="0" w:color="auto"/>
              <w:left w:val="single" w:sz="4" w:space="0" w:color="auto"/>
              <w:bottom w:val="single" w:sz="4" w:space="0" w:color="auto"/>
              <w:right w:val="single" w:sz="4" w:space="0" w:color="auto"/>
            </w:tcBorders>
            <w:shd w:val="clear" w:color="auto" w:fill="auto"/>
          </w:tcPr>
          <w:p w14:paraId="79CF0F74" w14:textId="77777777" w:rsidR="00203EC3" w:rsidRPr="00D82CA4" w:rsidRDefault="00203EC3"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single" w:sz="4" w:space="0" w:color="auto"/>
              <w:left w:val="nil"/>
              <w:bottom w:val="single" w:sz="4" w:space="0" w:color="auto"/>
              <w:right w:val="single" w:sz="4" w:space="0" w:color="auto"/>
            </w:tcBorders>
            <w:shd w:val="clear" w:color="auto" w:fill="auto"/>
            <w:hideMark/>
          </w:tcPr>
          <w:p w14:paraId="1790D81E"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Sous-Programme Coordination Nationale du CPP</w:t>
            </w:r>
          </w:p>
        </w:tc>
        <w:tc>
          <w:tcPr>
            <w:tcW w:w="8073" w:type="dxa"/>
            <w:tcBorders>
              <w:top w:val="nil"/>
              <w:left w:val="nil"/>
              <w:bottom w:val="single" w:sz="4" w:space="0" w:color="auto"/>
              <w:right w:val="single" w:sz="4" w:space="0" w:color="auto"/>
            </w:tcBorders>
            <w:shd w:val="clear" w:color="auto" w:fill="auto"/>
            <w:hideMark/>
          </w:tcPr>
          <w:p w14:paraId="2ABFBDDB" w14:textId="77777777" w:rsidR="00203EC3" w:rsidRPr="00D82CA4" w:rsidRDefault="00203EC3" w:rsidP="00D82CA4">
            <w:pPr>
              <w:spacing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Global : améliorer de manière durable la productivité des ressources rurales par l’utilisation</w:t>
            </w:r>
            <w:r w:rsidR="00290495" w:rsidRPr="00D82CA4">
              <w:rPr>
                <w:rFonts w:ascii="Times New Roman" w:hAnsi="Times New Roman" w:cs="Times New Roman"/>
                <w:color w:val="000000"/>
                <w:lang w:val="fr-FR" w:eastAsia="fr-FR"/>
              </w:rPr>
              <w:t xml:space="preserve"> </w:t>
            </w:r>
            <w:r w:rsidRPr="00D82CA4">
              <w:rPr>
                <w:rFonts w:ascii="Times New Roman" w:hAnsi="Times New Roman" w:cs="Times New Roman"/>
                <w:color w:val="000000"/>
                <w:lang w:val="fr-FR" w:eastAsia="fr-FR"/>
              </w:rPr>
              <w:t xml:space="preserve">d’une approche intégrée et holistique et permettant au Burkina Faso d’atteindre ses objectifs de développement du millénaire relatifs à l’inversion de la tendance actuelle et </w:t>
            </w:r>
            <w:proofErr w:type="spellStart"/>
            <w:r w:rsidRPr="00D82CA4">
              <w:rPr>
                <w:rFonts w:ascii="Times New Roman" w:hAnsi="Times New Roman" w:cs="Times New Roman"/>
                <w:color w:val="000000"/>
                <w:lang w:val="fr-FR" w:eastAsia="fr-FR"/>
              </w:rPr>
              <w:t>a</w:t>
            </w:r>
            <w:proofErr w:type="spellEnd"/>
            <w:r w:rsidRPr="00D82CA4">
              <w:rPr>
                <w:rFonts w:ascii="Times New Roman" w:hAnsi="Times New Roman" w:cs="Times New Roman"/>
                <w:color w:val="000000"/>
                <w:lang w:val="fr-FR" w:eastAsia="fr-FR"/>
              </w:rPr>
              <w:t xml:space="preserve"> la déperdition de ses ressources environnementales</w:t>
            </w:r>
          </w:p>
        </w:tc>
        <w:tc>
          <w:tcPr>
            <w:tcW w:w="1276" w:type="dxa"/>
            <w:tcBorders>
              <w:top w:val="single" w:sz="4" w:space="0" w:color="auto"/>
              <w:left w:val="nil"/>
              <w:bottom w:val="single" w:sz="4" w:space="0" w:color="auto"/>
              <w:right w:val="single" w:sz="4" w:space="0" w:color="auto"/>
            </w:tcBorders>
            <w:shd w:val="clear" w:color="auto" w:fill="auto"/>
            <w:hideMark/>
          </w:tcPr>
          <w:p w14:paraId="18E354ED" w14:textId="77777777" w:rsidR="00203EC3" w:rsidRPr="00D82CA4" w:rsidRDefault="00203EC3"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2010 -2014</w:t>
            </w:r>
          </w:p>
        </w:tc>
      </w:tr>
      <w:tr w:rsidR="00004A22" w:rsidRPr="00D82CA4" w14:paraId="4D28674A" w14:textId="77777777" w:rsidTr="00004A22">
        <w:trPr>
          <w:trHeight w:val="819"/>
        </w:trPr>
        <w:tc>
          <w:tcPr>
            <w:tcW w:w="718" w:type="dxa"/>
            <w:tcBorders>
              <w:top w:val="single" w:sz="4" w:space="0" w:color="auto"/>
              <w:left w:val="single" w:sz="4" w:space="0" w:color="auto"/>
              <w:bottom w:val="single" w:sz="4" w:space="0" w:color="auto"/>
              <w:right w:val="single" w:sz="4" w:space="0" w:color="auto"/>
            </w:tcBorders>
            <w:shd w:val="clear" w:color="auto" w:fill="auto"/>
          </w:tcPr>
          <w:p w14:paraId="2FA80432" w14:textId="77777777" w:rsidR="00004A22" w:rsidRPr="00D82CA4" w:rsidRDefault="00004A22"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single" w:sz="4" w:space="0" w:color="auto"/>
              <w:left w:val="nil"/>
              <w:bottom w:val="single" w:sz="4" w:space="0" w:color="auto"/>
              <w:right w:val="single" w:sz="4" w:space="0" w:color="auto"/>
            </w:tcBorders>
            <w:shd w:val="clear" w:color="auto" w:fill="auto"/>
            <w:hideMark/>
          </w:tcPr>
          <w:p w14:paraId="5BB5C303" w14:textId="77777777" w:rsidR="00004A22" w:rsidRPr="00D82CA4" w:rsidRDefault="00004A22" w:rsidP="00D82CA4">
            <w:pPr>
              <w:spacing w:after="0"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Projet  d’Amélioration de la Gestion et de l’Exploitation Durables des Produits Forestiers Non Ligneux (PAGED/PFNL)</w:t>
            </w:r>
          </w:p>
        </w:tc>
        <w:tc>
          <w:tcPr>
            <w:tcW w:w="8073" w:type="dxa"/>
            <w:tcBorders>
              <w:top w:val="single" w:sz="4" w:space="0" w:color="auto"/>
              <w:left w:val="nil"/>
              <w:bottom w:val="single" w:sz="4" w:space="0" w:color="auto"/>
              <w:right w:val="single" w:sz="4" w:space="0" w:color="auto"/>
            </w:tcBorders>
            <w:shd w:val="clear" w:color="auto" w:fill="auto"/>
            <w:hideMark/>
          </w:tcPr>
          <w:p w14:paraId="6707238D" w14:textId="77777777" w:rsidR="00004A22" w:rsidRPr="00D82CA4" w:rsidRDefault="00004A22" w:rsidP="00D82CA4">
            <w:pPr>
              <w:spacing w:after="0"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 xml:space="preserve">Global  : améliorer la gestion et l’exploitation des PFNL afin de contribuer à la sécurité alimentaire, a la nutrition et </w:t>
            </w:r>
            <w:proofErr w:type="spellStart"/>
            <w:r w:rsidRPr="00D82CA4">
              <w:rPr>
                <w:rFonts w:ascii="Times New Roman" w:hAnsi="Times New Roman" w:cs="Times New Roman"/>
                <w:color w:val="000000"/>
                <w:lang w:val="fr-FR" w:eastAsia="fr-FR"/>
              </w:rPr>
              <w:t>a</w:t>
            </w:r>
            <w:proofErr w:type="spellEnd"/>
            <w:r w:rsidRPr="00D82CA4">
              <w:rPr>
                <w:rFonts w:ascii="Times New Roman" w:hAnsi="Times New Roman" w:cs="Times New Roman"/>
                <w:color w:val="000000"/>
                <w:lang w:val="fr-FR" w:eastAsia="fr-FR"/>
              </w:rPr>
              <w:t xml:space="preserve"> l’accroissement des revenus des ménages tout en préservant la biodiversité. </w:t>
            </w:r>
          </w:p>
        </w:tc>
        <w:tc>
          <w:tcPr>
            <w:tcW w:w="1276" w:type="dxa"/>
            <w:tcBorders>
              <w:top w:val="single" w:sz="4" w:space="0" w:color="auto"/>
              <w:left w:val="nil"/>
              <w:right w:val="single" w:sz="4" w:space="0" w:color="auto"/>
            </w:tcBorders>
            <w:shd w:val="clear" w:color="auto" w:fill="auto"/>
            <w:hideMark/>
          </w:tcPr>
          <w:p w14:paraId="17EBD3C8" w14:textId="77777777" w:rsidR="00004A22" w:rsidRPr="00D82CA4" w:rsidRDefault="00004A22"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2010-2015</w:t>
            </w:r>
          </w:p>
        </w:tc>
      </w:tr>
      <w:tr w:rsidR="00203EC3" w:rsidRPr="00D82CA4" w14:paraId="1F4E3151" w14:textId="77777777" w:rsidTr="00203EC3">
        <w:trPr>
          <w:trHeight w:hRule="exact" w:val="902"/>
        </w:trPr>
        <w:tc>
          <w:tcPr>
            <w:tcW w:w="718" w:type="dxa"/>
            <w:tcBorders>
              <w:top w:val="single" w:sz="4" w:space="0" w:color="auto"/>
              <w:left w:val="single" w:sz="4" w:space="0" w:color="auto"/>
              <w:bottom w:val="single" w:sz="4" w:space="0" w:color="auto"/>
              <w:right w:val="single" w:sz="4" w:space="0" w:color="auto"/>
            </w:tcBorders>
            <w:shd w:val="clear" w:color="auto" w:fill="auto"/>
          </w:tcPr>
          <w:p w14:paraId="220F4E3D" w14:textId="77777777" w:rsidR="00203EC3" w:rsidRPr="00D82CA4" w:rsidRDefault="00203EC3" w:rsidP="00DD5E0D">
            <w:pPr>
              <w:pStyle w:val="Paragraphedeliste"/>
              <w:numPr>
                <w:ilvl w:val="0"/>
                <w:numId w:val="5"/>
              </w:numPr>
              <w:spacing w:after="0" w:line="240" w:lineRule="auto"/>
              <w:jc w:val="center"/>
              <w:rPr>
                <w:rFonts w:ascii="Times New Roman" w:hAnsi="Times New Roman" w:cs="Times New Roman"/>
                <w:color w:val="000000"/>
                <w:lang w:val="fr-FR" w:eastAsia="fr-FR"/>
              </w:rPr>
            </w:pPr>
          </w:p>
        </w:tc>
        <w:tc>
          <w:tcPr>
            <w:tcW w:w="4109" w:type="dxa"/>
            <w:tcBorders>
              <w:top w:val="single" w:sz="4" w:space="0" w:color="auto"/>
              <w:left w:val="nil"/>
              <w:bottom w:val="single" w:sz="4" w:space="0" w:color="auto"/>
              <w:right w:val="single" w:sz="4" w:space="0" w:color="auto"/>
            </w:tcBorders>
            <w:shd w:val="clear" w:color="auto" w:fill="auto"/>
          </w:tcPr>
          <w:p w14:paraId="40393128" w14:textId="77777777" w:rsidR="00203EC3" w:rsidRPr="00D82CA4" w:rsidRDefault="00203EC3" w:rsidP="00D82CA4">
            <w:pPr>
              <w:spacing w:after="0"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Programme d'appui aux filières agro-sylvo-pastorales (PAFASP)</w:t>
            </w:r>
          </w:p>
        </w:tc>
        <w:tc>
          <w:tcPr>
            <w:tcW w:w="8073" w:type="dxa"/>
            <w:tcBorders>
              <w:top w:val="nil"/>
              <w:left w:val="nil"/>
              <w:bottom w:val="single" w:sz="4" w:space="0" w:color="auto"/>
              <w:right w:val="single" w:sz="4" w:space="0" w:color="auto"/>
            </w:tcBorders>
            <w:shd w:val="clear" w:color="auto" w:fill="auto"/>
          </w:tcPr>
          <w:p w14:paraId="6D1FB1CE" w14:textId="77777777" w:rsidR="00203EC3" w:rsidRPr="00D82CA4" w:rsidRDefault="00203EC3" w:rsidP="00D82CA4">
            <w:pPr>
              <w:spacing w:after="0" w:line="240" w:lineRule="auto"/>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Améliorer la compétitivité des filières agro-sylvo-pastorales ciblées par le projet, qui visent les marchés nationaux et sous-régionaux, contribuant ainsi à une croissance partagée au Burkina Faso.</w:t>
            </w:r>
          </w:p>
        </w:tc>
        <w:tc>
          <w:tcPr>
            <w:tcW w:w="1276" w:type="dxa"/>
            <w:tcBorders>
              <w:top w:val="single" w:sz="4" w:space="0" w:color="auto"/>
              <w:left w:val="nil"/>
              <w:bottom w:val="single" w:sz="4" w:space="0" w:color="auto"/>
              <w:right w:val="single" w:sz="4" w:space="0" w:color="auto"/>
            </w:tcBorders>
            <w:shd w:val="clear" w:color="auto" w:fill="auto"/>
          </w:tcPr>
          <w:p w14:paraId="73F529B6" w14:textId="77777777" w:rsidR="00203EC3" w:rsidRPr="00D82CA4" w:rsidRDefault="00203EC3" w:rsidP="00D82CA4">
            <w:pPr>
              <w:spacing w:line="240" w:lineRule="auto"/>
              <w:jc w:val="center"/>
              <w:rPr>
                <w:rFonts w:ascii="Times New Roman" w:hAnsi="Times New Roman" w:cs="Times New Roman"/>
                <w:color w:val="000000"/>
                <w:lang w:val="fr-FR" w:eastAsia="fr-FR"/>
              </w:rPr>
            </w:pPr>
            <w:r w:rsidRPr="00D82CA4">
              <w:rPr>
                <w:rFonts w:ascii="Times New Roman" w:hAnsi="Times New Roman" w:cs="Times New Roman"/>
                <w:color w:val="000000"/>
                <w:lang w:val="fr-FR" w:eastAsia="fr-FR"/>
              </w:rPr>
              <w:t>2007-2011</w:t>
            </w:r>
          </w:p>
        </w:tc>
      </w:tr>
      <w:tr w:rsidR="00203EC3" w:rsidRPr="00D82CA4" w14:paraId="2ADC1ECC"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15C6B031"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02621162" w14:textId="77777777" w:rsidR="00203EC3" w:rsidRPr="00D82CA4" w:rsidRDefault="00833911" w:rsidP="00D82CA4">
            <w:pPr>
              <w:spacing w:after="0" w:line="240" w:lineRule="auto"/>
              <w:rPr>
                <w:rFonts w:ascii="Times New Roman" w:eastAsia="Calibri" w:hAnsi="Times New Roman" w:cs="Times New Roman"/>
                <w:lang w:val="fr-FR" w:eastAsia="fr-FR"/>
              </w:rPr>
            </w:pPr>
            <w:hyperlink r:id="rId22" w:anchor="SFA5_ACP__SFA" w:history="1">
              <w:r w:rsidR="00203EC3" w:rsidRPr="00D82CA4">
                <w:rPr>
                  <w:rFonts w:ascii="Times New Roman" w:eastAsia="Calibri" w:hAnsi="Times New Roman" w:cs="Times New Roman"/>
                  <w:lang w:val="fr-FR" w:eastAsia="fr-FR"/>
                </w:rPr>
                <w:t>Deuxième Programme National de Gestion des Terroirs (PNGT Phase II)</w:t>
              </w:r>
            </w:hyperlink>
          </w:p>
        </w:tc>
        <w:tc>
          <w:tcPr>
            <w:tcW w:w="8073" w:type="dxa"/>
            <w:shd w:val="clear" w:color="auto" w:fill="auto"/>
          </w:tcPr>
          <w:p w14:paraId="07419E51" w14:textId="77777777" w:rsidR="00203EC3" w:rsidRPr="00D82CA4" w:rsidRDefault="00203EC3" w:rsidP="00D82CA4">
            <w:pPr>
              <w:spacing w:after="0" w:line="240" w:lineRule="auto"/>
              <w:rPr>
                <w:rFonts w:ascii="Times New Roman" w:eastAsia="Calibri" w:hAnsi="Times New Roman" w:cs="Times New Roman"/>
                <w:color w:val="000000"/>
                <w:lang w:val="fr-FR"/>
              </w:rPr>
            </w:pPr>
            <w:r w:rsidRPr="00D82CA4">
              <w:rPr>
                <w:rFonts w:ascii="Times New Roman" w:eastAsia="Calibri" w:hAnsi="Times New Roman" w:cs="Times New Roman"/>
                <w:color w:val="000000"/>
                <w:lang w:val="fr-FR"/>
              </w:rPr>
              <w:t>Aider  les  communautés  rurales  à  planifier  et  mettre  en  œuvre  des  activités  de développement local d’une manière participative et viable à long terme.</w:t>
            </w:r>
          </w:p>
        </w:tc>
        <w:tc>
          <w:tcPr>
            <w:tcW w:w="1276" w:type="dxa"/>
            <w:shd w:val="clear" w:color="auto" w:fill="auto"/>
          </w:tcPr>
          <w:p w14:paraId="7B63485D" w14:textId="77777777" w:rsidR="00203EC3" w:rsidRPr="00D82CA4" w:rsidRDefault="00203EC3" w:rsidP="00D82CA4">
            <w:pPr>
              <w:spacing w:line="240" w:lineRule="auto"/>
              <w:rPr>
                <w:rFonts w:ascii="Times New Roman" w:eastAsia="Calibri" w:hAnsi="Times New Roman" w:cs="Times New Roman"/>
                <w:color w:val="000000"/>
              </w:rPr>
            </w:pPr>
            <w:r w:rsidRPr="00D82CA4">
              <w:rPr>
                <w:rFonts w:ascii="Times New Roman" w:eastAsia="Calibri" w:hAnsi="Times New Roman" w:cs="Times New Roman"/>
                <w:color w:val="000000"/>
              </w:rPr>
              <w:t>2007-2012</w:t>
            </w:r>
          </w:p>
        </w:tc>
      </w:tr>
      <w:tr w:rsidR="00203EC3" w:rsidRPr="00D82CA4" w14:paraId="35C73432"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59964EF3"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765FAE1F" w14:textId="77777777" w:rsidR="00203EC3" w:rsidRPr="00D82CA4" w:rsidRDefault="00833911" w:rsidP="00D82CA4">
            <w:pPr>
              <w:spacing w:after="0" w:line="240" w:lineRule="auto"/>
              <w:rPr>
                <w:rFonts w:ascii="Times New Roman" w:eastAsia="Calibri" w:hAnsi="Times New Roman" w:cs="Times New Roman"/>
                <w:lang w:val="fr-FR" w:eastAsia="fr-FR"/>
              </w:rPr>
            </w:pPr>
            <w:hyperlink r:id="rId23" w:anchor="SFA15_ACP__SFA" w:history="1">
              <w:r w:rsidR="00203EC3" w:rsidRPr="00D82CA4">
                <w:rPr>
                  <w:rFonts w:ascii="Times New Roman" w:eastAsia="Calibri" w:hAnsi="Times New Roman" w:cs="Times New Roman"/>
                  <w:lang w:val="fr-FR" w:eastAsia="fr-FR"/>
                </w:rPr>
                <w:t xml:space="preserve"> Projet de mise en valeur et de gestion durable des petits barrages (PPB/BAD)</w:t>
              </w:r>
            </w:hyperlink>
          </w:p>
        </w:tc>
        <w:tc>
          <w:tcPr>
            <w:tcW w:w="8073" w:type="dxa"/>
            <w:shd w:val="clear" w:color="auto" w:fill="auto"/>
          </w:tcPr>
          <w:p w14:paraId="4FA7C00A" w14:textId="77777777" w:rsidR="00203EC3" w:rsidRPr="00D82CA4" w:rsidRDefault="00203EC3" w:rsidP="00D82CA4">
            <w:pPr>
              <w:spacing w:after="0" w:line="240" w:lineRule="auto"/>
              <w:rPr>
                <w:rFonts w:ascii="Times New Roman" w:eastAsia="Calibri" w:hAnsi="Times New Roman" w:cs="Times New Roman"/>
                <w:lang w:val="fr-FR"/>
              </w:rPr>
            </w:pPr>
            <w:r w:rsidRPr="00D82CA4">
              <w:rPr>
                <w:rFonts w:ascii="Times New Roman" w:eastAsia="Calibri" w:hAnsi="Times New Roman" w:cs="Times New Roman"/>
                <w:lang w:val="fr-FR"/>
              </w:rPr>
              <w:t>Contribuer à la sécurité alimentaire par l’amélioration de la production agricole sur une base durable dans le plateau central du Burkina Faso</w:t>
            </w:r>
          </w:p>
        </w:tc>
        <w:tc>
          <w:tcPr>
            <w:tcW w:w="1276" w:type="dxa"/>
            <w:shd w:val="clear" w:color="auto" w:fill="auto"/>
          </w:tcPr>
          <w:p w14:paraId="717F254F" w14:textId="77777777" w:rsidR="00203EC3" w:rsidRPr="00D82CA4" w:rsidRDefault="00203EC3" w:rsidP="00D82CA4">
            <w:pPr>
              <w:spacing w:line="240" w:lineRule="auto"/>
              <w:rPr>
                <w:rFonts w:ascii="Times New Roman" w:eastAsia="Calibri" w:hAnsi="Times New Roman" w:cs="Times New Roman"/>
              </w:rPr>
            </w:pPr>
            <w:r w:rsidRPr="00D82CA4">
              <w:rPr>
                <w:rFonts w:ascii="Times New Roman" w:eastAsia="Calibri" w:hAnsi="Times New Roman" w:cs="Times New Roman"/>
              </w:rPr>
              <w:t>2004-</w:t>
            </w:r>
            <w:r w:rsidRPr="00D82CA4">
              <w:rPr>
                <w:rFonts w:ascii="Times New Roman" w:eastAsia="Calibri" w:hAnsi="Times New Roman" w:cs="Times New Roman"/>
                <w:color w:val="000000"/>
              </w:rPr>
              <w:t>2011</w:t>
            </w:r>
          </w:p>
        </w:tc>
      </w:tr>
      <w:tr w:rsidR="00203EC3" w:rsidRPr="00D82CA4" w14:paraId="249A6D78"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362A3C9A"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0D63C301" w14:textId="77777777" w:rsidR="00203EC3" w:rsidRPr="00D82CA4" w:rsidRDefault="00833911" w:rsidP="00D82CA4">
            <w:pPr>
              <w:spacing w:line="240" w:lineRule="auto"/>
              <w:rPr>
                <w:rFonts w:ascii="Times New Roman" w:eastAsia="Calibri" w:hAnsi="Times New Roman" w:cs="Times New Roman"/>
                <w:lang w:val="fr-FR" w:eastAsia="fr-FR"/>
              </w:rPr>
            </w:pPr>
            <w:hyperlink r:id="rId24" w:anchor="SFA25_ACP__SFA" w:history="1">
              <w:r w:rsidR="00203EC3" w:rsidRPr="00D82CA4">
                <w:rPr>
                  <w:rFonts w:ascii="Times New Roman" w:eastAsia="Calibri" w:hAnsi="Times New Roman" w:cs="Times New Roman"/>
                  <w:lang w:val="fr-FR" w:eastAsia="fr-FR"/>
                </w:rPr>
                <w:t xml:space="preserve"> Dynamisation des filières agroalimentaires (DYFAB)</w:t>
              </w:r>
            </w:hyperlink>
          </w:p>
        </w:tc>
        <w:tc>
          <w:tcPr>
            <w:tcW w:w="8073" w:type="dxa"/>
            <w:shd w:val="clear" w:color="auto" w:fill="auto"/>
          </w:tcPr>
          <w:p w14:paraId="473CB5C9" w14:textId="77777777" w:rsidR="00203EC3" w:rsidRPr="00D82CA4" w:rsidRDefault="00203EC3" w:rsidP="00D82CA4">
            <w:pPr>
              <w:spacing w:after="0" w:line="240" w:lineRule="auto"/>
              <w:rPr>
                <w:rFonts w:ascii="Times New Roman" w:eastAsia="Calibri" w:hAnsi="Times New Roman" w:cs="Times New Roman"/>
                <w:lang w:val="fr-FR"/>
              </w:rPr>
            </w:pPr>
            <w:r w:rsidRPr="00D82CA4">
              <w:rPr>
                <w:rFonts w:ascii="Times New Roman" w:eastAsia="Calibri" w:hAnsi="Times New Roman" w:cs="Times New Roman"/>
                <w:lang w:val="fr-FR"/>
              </w:rPr>
              <w:t>Diversification  de  la  base  productivité  du  Burkina  et  l’amélioration  de  sa compétitivité,  amélioration  du  bilan  alimentaire :  Renforcer  la  capacité  des  acteurs  économiques  et  de leurs organisations professionnelles agissant dans les filières banane, karité et lait afin de les dynamiser.</w:t>
            </w:r>
          </w:p>
        </w:tc>
        <w:tc>
          <w:tcPr>
            <w:tcW w:w="1276" w:type="dxa"/>
            <w:shd w:val="clear" w:color="auto" w:fill="auto"/>
          </w:tcPr>
          <w:p w14:paraId="7F16B13D" w14:textId="77777777" w:rsidR="00203EC3" w:rsidRPr="00D82CA4" w:rsidRDefault="00203EC3" w:rsidP="00D82CA4">
            <w:pPr>
              <w:spacing w:line="240" w:lineRule="auto"/>
              <w:rPr>
                <w:rFonts w:ascii="Times New Roman" w:eastAsia="Calibri" w:hAnsi="Times New Roman" w:cs="Times New Roman"/>
              </w:rPr>
            </w:pPr>
            <w:r w:rsidRPr="00D82CA4">
              <w:rPr>
                <w:rFonts w:ascii="Times New Roman" w:eastAsia="Calibri" w:hAnsi="Times New Roman" w:cs="Times New Roman"/>
              </w:rPr>
              <w:t>2006-</w:t>
            </w:r>
            <w:r w:rsidRPr="00D82CA4">
              <w:rPr>
                <w:rFonts w:ascii="Times New Roman" w:eastAsia="Calibri" w:hAnsi="Times New Roman" w:cs="Times New Roman"/>
                <w:color w:val="000000"/>
              </w:rPr>
              <w:t>2011</w:t>
            </w:r>
          </w:p>
        </w:tc>
      </w:tr>
      <w:tr w:rsidR="00203EC3" w:rsidRPr="00D82CA4" w14:paraId="27A87457"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53665542"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17E19574" w14:textId="77777777" w:rsidR="00203EC3" w:rsidRPr="00D82CA4" w:rsidRDefault="00833911" w:rsidP="00D82CA4">
            <w:pPr>
              <w:spacing w:line="240" w:lineRule="auto"/>
              <w:rPr>
                <w:rFonts w:ascii="Times New Roman" w:eastAsia="Calibri" w:hAnsi="Times New Roman" w:cs="Times New Roman"/>
                <w:lang w:val="fr-FR" w:eastAsia="fr-FR"/>
              </w:rPr>
            </w:pPr>
            <w:hyperlink r:id="rId25" w:anchor="SFA27_ACP__SFA" w:history="1">
              <w:r w:rsidR="00203EC3" w:rsidRPr="00D82CA4">
                <w:rPr>
                  <w:rFonts w:ascii="Times New Roman" w:eastAsia="Calibri" w:hAnsi="Times New Roman" w:cs="Times New Roman"/>
                  <w:lang w:val="fr-FR" w:eastAsia="fr-FR"/>
                </w:rPr>
                <w:t xml:space="preserve"> PROJET PAM « Appui au Développement Rural »</w:t>
              </w:r>
            </w:hyperlink>
          </w:p>
        </w:tc>
        <w:tc>
          <w:tcPr>
            <w:tcW w:w="8073" w:type="dxa"/>
            <w:shd w:val="clear" w:color="auto" w:fill="auto"/>
          </w:tcPr>
          <w:p w14:paraId="442F39C3" w14:textId="77777777" w:rsidR="00203EC3" w:rsidRPr="00D82CA4" w:rsidRDefault="00203EC3" w:rsidP="00D82CA4">
            <w:pPr>
              <w:spacing w:after="0" w:line="240" w:lineRule="auto"/>
              <w:rPr>
                <w:rFonts w:ascii="Times New Roman" w:eastAsia="Calibri" w:hAnsi="Times New Roman" w:cs="Times New Roman"/>
                <w:lang w:val="fr-FR"/>
              </w:rPr>
            </w:pPr>
            <w:r w:rsidRPr="00D82CA4">
              <w:rPr>
                <w:rFonts w:ascii="Times New Roman" w:eastAsia="Calibri" w:hAnsi="Times New Roman" w:cs="Times New Roman"/>
                <w:lang w:val="fr-FR"/>
              </w:rPr>
              <w:t>Faire réaliser par des groupes organisés des actions de restauration des sols et des  eaux  en  vue  d’améliorer  la  productivité  des  terres  et  renforcer  les  initiatives  de  sécurité  alimentaire locales par une dotation des organisations en capital céréalier.</w:t>
            </w:r>
          </w:p>
        </w:tc>
        <w:tc>
          <w:tcPr>
            <w:tcW w:w="1276" w:type="dxa"/>
            <w:shd w:val="clear" w:color="auto" w:fill="auto"/>
          </w:tcPr>
          <w:p w14:paraId="62C7D7A3" w14:textId="77777777" w:rsidR="00203EC3" w:rsidRPr="00D82CA4" w:rsidRDefault="00203EC3" w:rsidP="00D82CA4">
            <w:pPr>
              <w:spacing w:line="240" w:lineRule="auto"/>
              <w:jc w:val="center"/>
              <w:rPr>
                <w:rFonts w:ascii="Times New Roman" w:eastAsia="Calibri" w:hAnsi="Times New Roman" w:cs="Times New Roman"/>
              </w:rPr>
            </w:pPr>
            <w:r w:rsidRPr="00D82CA4">
              <w:rPr>
                <w:rFonts w:ascii="Times New Roman" w:eastAsia="Calibri" w:hAnsi="Times New Roman" w:cs="Times New Roman"/>
              </w:rPr>
              <w:t>2006-</w:t>
            </w:r>
            <w:r w:rsidRPr="00D82CA4">
              <w:rPr>
                <w:rFonts w:ascii="Times New Roman" w:eastAsia="Calibri" w:hAnsi="Times New Roman" w:cs="Times New Roman"/>
                <w:color w:val="000000"/>
              </w:rPr>
              <w:t>2010</w:t>
            </w:r>
          </w:p>
        </w:tc>
      </w:tr>
      <w:tr w:rsidR="00203EC3" w:rsidRPr="00D82CA4" w14:paraId="713CC922"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0483E535"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52FCCD30" w14:textId="77777777" w:rsidR="00203EC3" w:rsidRPr="00D82CA4" w:rsidRDefault="00833911" w:rsidP="00D82CA4">
            <w:pPr>
              <w:spacing w:line="240" w:lineRule="auto"/>
              <w:rPr>
                <w:rFonts w:ascii="Times New Roman" w:eastAsia="Calibri" w:hAnsi="Times New Roman" w:cs="Times New Roman"/>
                <w:lang w:eastAsia="fr-FR"/>
              </w:rPr>
            </w:pPr>
            <w:hyperlink r:id="rId26" w:anchor="SFA28_ACP__SFA" w:history="1">
              <w:r w:rsidR="00203EC3" w:rsidRPr="00D82CA4">
                <w:rPr>
                  <w:rFonts w:ascii="Times New Roman" w:eastAsia="Calibri" w:hAnsi="Times New Roman" w:cs="Times New Roman"/>
                  <w:lang w:eastAsia="fr-FR"/>
                </w:rPr>
                <w:t xml:space="preserve"> </w:t>
              </w:r>
              <w:proofErr w:type="spellStart"/>
              <w:r w:rsidR="00203EC3" w:rsidRPr="00D82CA4">
                <w:rPr>
                  <w:rFonts w:ascii="Times New Roman" w:eastAsia="Calibri" w:hAnsi="Times New Roman" w:cs="Times New Roman"/>
                  <w:lang w:eastAsia="fr-FR"/>
                </w:rPr>
                <w:t>Projet</w:t>
              </w:r>
              <w:proofErr w:type="spellEnd"/>
              <w:r w:rsidR="00203EC3" w:rsidRPr="00D82CA4">
                <w:rPr>
                  <w:rFonts w:ascii="Times New Roman" w:eastAsia="Calibri" w:hAnsi="Times New Roman" w:cs="Times New Roman"/>
                  <w:lang w:eastAsia="fr-FR"/>
                </w:rPr>
                <w:t xml:space="preserve"> </w:t>
              </w:r>
              <w:proofErr w:type="spellStart"/>
              <w:r w:rsidR="00203EC3" w:rsidRPr="00D82CA4">
                <w:rPr>
                  <w:rFonts w:ascii="Times New Roman" w:eastAsia="Calibri" w:hAnsi="Times New Roman" w:cs="Times New Roman"/>
                  <w:lang w:eastAsia="fr-FR"/>
                </w:rPr>
                <w:t>Riz</w:t>
              </w:r>
              <w:proofErr w:type="spellEnd"/>
              <w:r w:rsidR="00203EC3" w:rsidRPr="00D82CA4">
                <w:rPr>
                  <w:rFonts w:ascii="Times New Roman" w:eastAsia="Calibri" w:hAnsi="Times New Roman" w:cs="Times New Roman"/>
                  <w:lang w:eastAsia="fr-FR"/>
                </w:rPr>
                <w:t xml:space="preserve"> Pluvial (PRP)</w:t>
              </w:r>
            </w:hyperlink>
          </w:p>
        </w:tc>
        <w:tc>
          <w:tcPr>
            <w:tcW w:w="8073" w:type="dxa"/>
            <w:shd w:val="clear" w:color="auto" w:fill="auto"/>
          </w:tcPr>
          <w:p w14:paraId="47588759" w14:textId="77777777" w:rsidR="00203EC3" w:rsidRPr="00D82CA4" w:rsidRDefault="00203EC3" w:rsidP="00D82CA4">
            <w:pPr>
              <w:spacing w:line="240" w:lineRule="auto"/>
              <w:rPr>
                <w:rFonts w:ascii="Times New Roman" w:eastAsia="Calibri" w:hAnsi="Times New Roman" w:cs="Times New Roman"/>
                <w:lang w:val="fr-FR"/>
              </w:rPr>
            </w:pPr>
            <w:r w:rsidRPr="00D82CA4">
              <w:rPr>
                <w:rFonts w:ascii="Times New Roman" w:eastAsia="Calibri" w:hAnsi="Times New Roman" w:cs="Times New Roman"/>
                <w:lang w:val="fr-FR"/>
              </w:rPr>
              <w:t>Accroître les revenus des riziculteurs et renforcer la sécurité alimentaire</w:t>
            </w:r>
          </w:p>
        </w:tc>
        <w:tc>
          <w:tcPr>
            <w:tcW w:w="1276" w:type="dxa"/>
            <w:shd w:val="clear" w:color="auto" w:fill="auto"/>
          </w:tcPr>
          <w:p w14:paraId="2A4D442A" w14:textId="77777777" w:rsidR="00203EC3" w:rsidRPr="00D82CA4" w:rsidRDefault="00203EC3" w:rsidP="00D82CA4">
            <w:pPr>
              <w:spacing w:line="240" w:lineRule="auto"/>
              <w:jc w:val="center"/>
              <w:rPr>
                <w:rFonts w:ascii="Times New Roman" w:eastAsia="Calibri" w:hAnsi="Times New Roman" w:cs="Times New Roman"/>
              </w:rPr>
            </w:pPr>
            <w:r w:rsidRPr="00D82CA4">
              <w:rPr>
                <w:rFonts w:ascii="Times New Roman" w:eastAsia="Calibri" w:hAnsi="Times New Roman" w:cs="Times New Roman"/>
              </w:rPr>
              <w:t>2009-</w:t>
            </w:r>
            <w:r w:rsidRPr="00D82CA4">
              <w:rPr>
                <w:rFonts w:ascii="Times New Roman" w:eastAsia="Calibri" w:hAnsi="Times New Roman" w:cs="Times New Roman"/>
                <w:color w:val="000000"/>
              </w:rPr>
              <w:t>2013</w:t>
            </w:r>
          </w:p>
        </w:tc>
      </w:tr>
      <w:tr w:rsidR="00203EC3" w:rsidRPr="00D82CA4" w14:paraId="1053F25C"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43FD214D"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60F35BDD" w14:textId="77777777" w:rsidR="00203EC3" w:rsidRPr="00D82CA4" w:rsidRDefault="00833911" w:rsidP="00D82CA4">
            <w:pPr>
              <w:spacing w:after="0" w:line="240" w:lineRule="auto"/>
              <w:rPr>
                <w:rFonts w:ascii="Times New Roman" w:eastAsia="Calibri" w:hAnsi="Times New Roman" w:cs="Times New Roman"/>
                <w:lang w:val="fr-FR"/>
              </w:rPr>
            </w:pPr>
            <w:hyperlink r:id="rId27" w:anchor="SFA32_ACP__SFA" w:history="1">
              <w:r w:rsidR="00203EC3" w:rsidRPr="00D82CA4">
                <w:rPr>
                  <w:rFonts w:ascii="Times New Roman" w:eastAsia="Calibri" w:hAnsi="Times New Roman" w:cs="Times New Roman"/>
                  <w:lang w:val="fr-FR"/>
                </w:rPr>
                <w:t xml:space="preserve">  Projet de Renforcement des Moyens de Protection des Végétaux et des Denrées Stockées dans la Région du Liptako-Gourma (PRMPVDS-ALG)</w:t>
              </w:r>
            </w:hyperlink>
          </w:p>
        </w:tc>
        <w:tc>
          <w:tcPr>
            <w:tcW w:w="8073" w:type="dxa"/>
            <w:shd w:val="clear" w:color="auto" w:fill="auto"/>
          </w:tcPr>
          <w:p w14:paraId="731825C4" w14:textId="77777777" w:rsidR="00203EC3" w:rsidRPr="00D82CA4" w:rsidRDefault="00203EC3" w:rsidP="00D82CA4">
            <w:pPr>
              <w:spacing w:line="240" w:lineRule="auto"/>
              <w:rPr>
                <w:rFonts w:ascii="Times New Roman" w:eastAsia="Calibri" w:hAnsi="Times New Roman" w:cs="Times New Roman"/>
                <w:lang w:val="fr-FR"/>
              </w:rPr>
            </w:pPr>
            <w:r w:rsidRPr="00D82CA4">
              <w:rPr>
                <w:rFonts w:ascii="Times New Roman" w:eastAsia="Calibri" w:hAnsi="Times New Roman" w:cs="Times New Roman"/>
                <w:lang w:val="fr-FR"/>
              </w:rPr>
              <w:t>Améliorer la sécurité alimentaire du pays par l’augmentation de la production agricole</w:t>
            </w:r>
            <w:r w:rsidR="00004A22" w:rsidRPr="00D82CA4">
              <w:rPr>
                <w:rFonts w:ascii="Times New Roman" w:eastAsia="Calibri" w:hAnsi="Times New Roman" w:cs="Times New Roman"/>
                <w:lang w:val="fr-FR"/>
              </w:rPr>
              <w:t xml:space="preserve"> </w:t>
            </w:r>
            <w:r w:rsidRPr="00D82CA4">
              <w:rPr>
                <w:rFonts w:ascii="Times New Roman" w:eastAsia="Calibri" w:hAnsi="Times New Roman" w:cs="Times New Roman"/>
                <w:lang w:val="fr-FR"/>
              </w:rPr>
              <w:t>et la réduction des pertes causées par les ennemis des cultures et des denrées stockées.</w:t>
            </w:r>
          </w:p>
        </w:tc>
        <w:tc>
          <w:tcPr>
            <w:tcW w:w="1276" w:type="dxa"/>
            <w:shd w:val="clear" w:color="auto" w:fill="auto"/>
          </w:tcPr>
          <w:p w14:paraId="006DD368" w14:textId="77777777" w:rsidR="00203EC3" w:rsidRPr="00D82CA4" w:rsidRDefault="00203EC3" w:rsidP="00D82CA4">
            <w:pPr>
              <w:spacing w:line="240" w:lineRule="auto"/>
              <w:rPr>
                <w:rFonts w:ascii="Times New Roman" w:eastAsia="Calibri" w:hAnsi="Times New Roman" w:cs="Times New Roman"/>
              </w:rPr>
            </w:pPr>
            <w:r w:rsidRPr="00D82CA4">
              <w:rPr>
                <w:rFonts w:ascii="Times New Roman" w:eastAsia="Calibri" w:hAnsi="Times New Roman" w:cs="Times New Roman"/>
              </w:rPr>
              <w:t>2007-</w:t>
            </w:r>
            <w:r w:rsidRPr="00D82CA4">
              <w:rPr>
                <w:rFonts w:ascii="Times New Roman" w:eastAsia="Calibri" w:hAnsi="Times New Roman" w:cs="Times New Roman"/>
                <w:color w:val="000000"/>
              </w:rPr>
              <w:t>2011</w:t>
            </w:r>
          </w:p>
        </w:tc>
      </w:tr>
      <w:tr w:rsidR="00203EC3" w:rsidRPr="00D82CA4" w14:paraId="7938E172"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7F856206"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3B0E8B23" w14:textId="77777777" w:rsidR="00203EC3" w:rsidRPr="00D82CA4" w:rsidRDefault="00203EC3" w:rsidP="00D82CA4">
            <w:pPr>
              <w:spacing w:after="0" w:line="240" w:lineRule="auto"/>
              <w:rPr>
                <w:rFonts w:ascii="Times New Roman" w:eastAsia="Calibri" w:hAnsi="Times New Roman" w:cs="Times New Roman"/>
                <w:lang w:val="fr-FR"/>
              </w:rPr>
            </w:pPr>
            <w:r w:rsidRPr="00D82CA4">
              <w:rPr>
                <w:rFonts w:ascii="Times New Roman" w:eastAsia="Calibri" w:hAnsi="Times New Roman" w:cs="Times New Roman"/>
                <w:lang w:val="fr-FR"/>
              </w:rPr>
              <w:t>Programme Sous -Régional de Formation Participative en Gestion Intégrée de la Production et des Déprédateurs de Cultures à travers les Champs Ecoles des Producteurs (GIPD/CEP)</w:t>
            </w:r>
          </w:p>
        </w:tc>
        <w:tc>
          <w:tcPr>
            <w:tcW w:w="8073" w:type="dxa"/>
            <w:shd w:val="clear" w:color="auto" w:fill="auto"/>
          </w:tcPr>
          <w:p w14:paraId="37FC7ED4" w14:textId="77777777" w:rsidR="00203EC3" w:rsidRPr="00D82CA4" w:rsidRDefault="00203EC3" w:rsidP="00D82CA4">
            <w:pPr>
              <w:spacing w:line="240" w:lineRule="auto"/>
              <w:rPr>
                <w:rFonts w:ascii="Times New Roman" w:eastAsia="Calibri" w:hAnsi="Times New Roman" w:cs="Times New Roman"/>
                <w:lang w:val="fr-FR"/>
              </w:rPr>
            </w:pPr>
            <w:r w:rsidRPr="00D82CA4">
              <w:rPr>
                <w:rFonts w:ascii="Times New Roman" w:eastAsia="Calibri" w:hAnsi="Times New Roman" w:cs="Times New Roman"/>
                <w:lang w:val="fr-FR"/>
              </w:rPr>
              <w:t>Promouvoir un développement agricole durable par la généralisation et la diffusion de la GIPD/CEP au niveau national et sous-régional ; contribuer à l’amélioration durable et  équitable de la sécurité alimentaire, des revenus, des conditions de vie des producteurs en milieu rural.</w:t>
            </w:r>
          </w:p>
        </w:tc>
        <w:tc>
          <w:tcPr>
            <w:tcW w:w="1276" w:type="dxa"/>
            <w:shd w:val="clear" w:color="auto" w:fill="auto"/>
          </w:tcPr>
          <w:p w14:paraId="6C9A5EEF" w14:textId="77777777" w:rsidR="00203EC3" w:rsidRPr="00D82CA4" w:rsidRDefault="00203EC3" w:rsidP="00D82CA4">
            <w:pPr>
              <w:spacing w:line="240" w:lineRule="auto"/>
              <w:rPr>
                <w:rFonts w:ascii="Times New Roman" w:eastAsia="Calibri" w:hAnsi="Times New Roman" w:cs="Times New Roman"/>
              </w:rPr>
            </w:pPr>
            <w:r w:rsidRPr="00D82CA4">
              <w:rPr>
                <w:rFonts w:ascii="Times New Roman" w:eastAsia="Calibri" w:hAnsi="Times New Roman" w:cs="Times New Roman"/>
              </w:rPr>
              <w:t>2006-</w:t>
            </w:r>
            <w:r w:rsidRPr="00D82CA4">
              <w:rPr>
                <w:rFonts w:ascii="Times New Roman" w:eastAsia="Calibri" w:hAnsi="Times New Roman" w:cs="Times New Roman"/>
                <w:color w:val="000000"/>
              </w:rPr>
              <w:t>2010</w:t>
            </w:r>
          </w:p>
        </w:tc>
      </w:tr>
      <w:tr w:rsidR="00203EC3" w:rsidRPr="00D82CA4" w14:paraId="312B6CBF"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162DBE8A"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73F36BCD" w14:textId="77777777" w:rsidR="00203EC3" w:rsidRPr="00D82CA4" w:rsidRDefault="00833911" w:rsidP="00D82CA4">
            <w:pPr>
              <w:spacing w:after="0" w:line="240" w:lineRule="auto"/>
              <w:rPr>
                <w:rFonts w:ascii="Times New Roman" w:eastAsia="Calibri" w:hAnsi="Times New Roman" w:cs="Times New Roman"/>
                <w:lang w:val="fr-FR" w:eastAsia="fr-FR"/>
              </w:rPr>
            </w:pPr>
            <w:hyperlink r:id="rId28" w:anchor="SFA41_ACP__SFA" w:history="1">
              <w:r w:rsidR="00203EC3" w:rsidRPr="00D82CA4">
                <w:rPr>
                  <w:rFonts w:ascii="Times New Roman" w:eastAsia="Calibri" w:hAnsi="Times New Roman" w:cs="Times New Roman"/>
                  <w:lang w:val="fr-FR" w:eastAsia="fr-FR"/>
                </w:rPr>
                <w:t xml:space="preserve"> Projet d’amélioration de l’élevage du zébu </w:t>
              </w:r>
              <w:proofErr w:type="spellStart"/>
              <w:r w:rsidR="00203EC3" w:rsidRPr="00D82CA4">
                <w:rPr>
                  <w:rFonts w:ascii="Times New Roman" w:eastAsia="Calibri" w:hAnsi="Times New Roman" w:cs="Times New Roman"/>
                  <w:lang w:val="fr-FR" w:eastAsia="fr-FR"/>
                </w:rPr>
                <w:t>Azawak</w:t>
              </w:r>
              <w:proofErr w:type="spellEnd"/>
              <w:r w:rsidR="00203EC3" w:rsidRPr="00D82CA4">
                <w:rPr>
                  <w:rFonts w:ascii="Times New Roman" w:eastAsia="Calibri" w:hAnsi="Times New Roman" w:cs="Times New Roman"/>
                  <w:lang w:val="fr-FR" w:eastAsia="fr-FR"/>
                </w:rPr>
                <w:t xml:space="preserve"> et de gestion durable des ressources naturelles </w:t>
              </w:r>
            </w:hyperlink>
            <w:r w:rsidR="00203EC3" w:rsidRPr="00D82CA4">
              <w:rPr>
                <w:rFonts w:ascii="Times New Roman" w:eastAsia="Calibri" w:hAnsi="Times New Roman" w:cs="Times New Roman"/>
                <w:lang w:val="fr-FR" w:eastAsia="fr-FR"/>
              </w:rPr>
              <w:t>(Projet BKF/017)</w:t>
            </w:r>
          </w:p>
        </w:tc>
        <w:tc>
          <w:tcPr>
            <w:tcW w:w="8073" w:type="dxa"/>
            <w:shd w:val="clear" w:color="auto" w:fill="auto"/>
          </w:tcPr>
          <w:p w14:paraId="5C7B961A" w14:textId="77777777" w:rsidR="00203EC3" w:rsidRPr="00D82CA4" w:rsidRDefault="00203EC3" w:rsidP="00D82CA4">
            <w:pPr>
              <w:spacing w:line="240" w:lineRule="auto"/>
              <w:rPr>
                <w:rFonts w:ascii="Times New Roman" w:eastAsia="Calibri" w:hAnsi="Times New Roman" w:cs="Times New Roman"/>
                <w:lang w:val="fr-FR"/>
              </w:rPr>
            </w:pPr>
            <w:r w:rsidRPr="00D82CA4">
              <w:rPr>
                <w:rFonts w:ascii="Times New Roman" w:eastAsia="Calibri" w:hAnsi="Times New Roman" w:cs="Times New Roman"/>
                <w:lang w:val="fr-FR"/>
              </w:rPr>
              <w:t>Contribuer au développement durable et à la réduction de la pauvreté dans les zones d’élevage naturelles de l’</w:t>
            </w:r>
            <w:proofErr w:type="spellStart"/>
            <w:r w:rsidRPr="00D82CA4">
              <w:rPr>
                <w:rFonts w:ascii="Times New Roman" w:eastAsia="Calibri" w:hAnsi="Times New Roman" w:cs="Times New Roman"/>
                <w:lang w:val="fr-FR"/>
              </w:rPr>
              <w:t>Azawak</w:t>
            </w:r>
            <w:proofErr w:type="spellEnd"/>
            <w:r w:rsidR="00CA3419">
              <w:rPr>
                <w:rFonts w:ascii="Times New Roman" w:eastAsia="Calibri" w:hAnsi="Times New Roman" w:cs="Times New Roman"/>
                <w:lang w:val="fr-FR"/>
              </w:rPr>
              <w:t>.</w:t>
            </w:r>
          </w:p>
        </w:tc>
        <w:tc>
          <w:tcPr>
            <w:tcW w:w="1276" w:type="dxa"/>
            <w:shd w:val="clear" w:color="auto" w:fill="auto"/>
          </w:tcPr>
          <w:p w14:paraId="0C3A3C64" w14:textId="77777777" w:rsidR="00203EC3" w:rsidRPr="00D82CA4" w:rsidRDefault="00203EC3" w:rsidP="00D82CA4">
            <w:pPr>
              <w:spacing w:line="240" w:lineRule="auto"/>
              <w:rPr>
                <w:rFonts w:ascii="Times New Roman" w:eastAsia="Calibri" w:hAnsi="Times New Roman" w:cs="Times New Roman"/>
              </w:rPr>
            </w:pPr>
            <w:r w:rsidRPr="00D82CA4">
              <w:rPr>
                <w:rFonts w:ascii="Times New Roman" w:eastAsia="Calibri" w:hAnsi="Times New Roman" w:cs="Times New Roman"/>
              </w:rPr>
              <w:t>2011-</w:t>
            </w:r>
            <w:r w:rsidRPr="00D82CA4">
              <w:rPr>
                <w:rFonts w:ascii="Times New Roman" w:eastAsia="Calibri" w:hAnsi="Times New Roman" w:cs="Times New Roman"/>
                <w:color w:val="000000"/>
              </w:rPr>
              <w:t>2015</w:t>
            </w:r>
          </w:p>
        </w:tc>
      </w:tr>
      <w:tr w:rsidR="00203EC3" w:rsidRPr="00D82CA4" w14:paraId="6D425285"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69F79980"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5AC8B397" w14:textId="77777777" w:rsidR="00203EC3" w:rsidRPr="00D82CA4" w:rsidRDefault="00833911" w:rsidP="00D82CA4">
            <w:pPr>
              <w:spacing w:line="240" w:lineRule="auto"/>
              <w:rPr>
                <w:rFonts w:ascii="Times New Roman" w:eastAsia="Calibri" w:hAnsi="Times New Roman" w:cs="Times New Roman"/>
                <w:lang w:val="fr-FR" w:eastAsia="fr-FR"/>
              </w:rPr>
            </w:pPr>
            <w:hyperlink r:id="rId29" w:anchor="SFA47_ACP__SFA" w:history="1">
              <w:r w:rsidR="00203EC3" w:rsidRPr="00D82CA4">
                <w:rPr>
                  <w:rFonts w:ascii="Times New Roman" w:eastAsia="Calibri" w:hAnsi="Times New Roman" w:cs="Times New Roman"/>
                  <w:lang w:val="fr-FR" w:eastAsia="fr-FR"/>
                </w:rPr>
                <w:t xml:space="preserve"> Projet « Second Inventaire Forestier National » (IFN 2)</w:t>
              </w:r>
            </w:hyperlink>
          </w:p>
        </w:tc>
        <w:tc>
          <w:tcPr>
            <w:tcW w:w="8073" w:type="dxa"/>
            <w:shd w:val="clear" w:color="auto" w:fill="auto"/>
          </w:tcPr>
          <w:p w14:paraId="609E9DDE" w14:textId="77777777" w:rsidR="00203EC3" w:rsidRPr="00D82CA4" w:rsidRDefault="00203EC3" w:rsidP="00D82CA4">
            <w:pPr>
              <w:spacing w:after="0" w:line="240" w:lineRule="auto"/>
              <w:rPr>
                <w:rFonts w:ascii="Times New Roman" w:eastAsia="Calibri" w:hAnsi="Times New Roman" w:cs="Times New Roman"/>
                <w:lang w:val="fr-FR"/>
              </w:rPr>
            </w:pPr>
            <w:r w:rsidRPr="00D82CA4">
              <w:rPr>
                <w:rFonts w:ascii="Times New Roman" w:eastAsia="Calibri" w:hAnsi="Times New Roman" w:cs="Times New Roman"/>
                <w:lang w:val="fr-FR"/>
              </w:rPr>
              <w:t>Contribuer au développement des économies locales et à la réduction de la pauvreté en milieu rural. Objectif  spécifique:  Renforcer  les  capacités  nationales  pour  assurer  l’Inventaire  permanent  des ressources forestières en vue d’en assurer une gestion durable, déconcentrée et décentralisée.</w:t>
            </w:r>
          </w:p>
        </w:tc>
        <w:tc>
          <w:tcPr>
            <w:tcW w:w="1276" w:type="dxa"/>
            <w:shd w:val="clear" w:color="auto" w:fill="auto"/>
          </w:tcPr>
          <w:p w14:paraId="401B2AB6" w14:textId="77777777" w:rsidR="00203EC3" w:rsidRPr="00D82CA4" w:rsidRDefault="00203EC3" w:rsidP="00D82CA4">
            <w:pPr>
              <w:spacing w:line="240" w:lineRule="auto"/>
              <w:jc w:val="center"/>
              <w:rPr>
                <w:rFonts w:ascii="Times New Roman" w:eastAsia="Calibri" w:hAnsi="Times New Roman" w:cs="Times New Roman"/>
              </w:rPr>
            </w:pPr>
            <w:r w:rsidRPr="00D82CA4">
              <w:rPr>
                <w:rFonts w:ascii="Times New Roman" w:eastAsia="Calibri" w:hAnsi="Times New Roman" w:cs="Times New Roman"/>
              </w:rPr>
              <w:t>2010-</w:t>
            </w:r>
            <w:r w:rsidRPr="00D82CA4">
              <w:rPr>
                <w:rFonts w:ascii="Times New Roman" w:eastAsia="Calibri" w:hAnsi="Times New Roman" w:cs="Times New Roman"/>
                <w:color w:val="000000"/>
              </w:rPr>
              <w:t>2014</w:t>
            </w:r>
          </w:p>
        </w:tc>
      </w:tr>
      <w:tr w:rsidR="00203EC3" w:rsidRPr="00D82CA4" w14:paraId="5C7C095A"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shd w:val="clear" w:color="auto" w:fill="auto"/>
          </w:tcPr>
          <w:p w14:paraId="2464A052"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shd w:val="clear" w:color="auto" w:fill="auto"/>
          </w:tcPr>
          <w:p w14:paraId="436721C3" w14:textId="77777777" w:rsidR="00203EC3" w:rsidRPr="00D82CA4" w:rsidRDefault="00833911" w:rsidP="00D82CA4">
            <w:pPr>
              <w:spacing w:after="0" w:line="240" w:lineRule="auto"/>
              <w:rPr>
                <w:rFonts w:ascii="Times New Roman" w:eastAsia="Calibri" w:hAnsi="Times New Roman" w:cs="Times New Roman"/>
                <w:lang w:val="fr-FR"/>
              </w:rPr>
            </w:pPr>
            <w:hyperlink r:id="rId30" w:anchor="SFA49_ACP__SFA" w:history="1">
              <w:r w:rsidR="00203EC3" w:rsidRPr="00D82CA4">
                <w:rPr>
                  <w:rFonts w:ascii="Times New Roman" w:eastAsia="Calibri" w:hAnsi="Times New Roman" w:cs="Times New Roman"/>
                  <w:lang w:val="fr-FR"/>
                </w:rPr>
                <w:t xml:space="preserve"> Projet d’Appui aux Structure Nationales de Mise en Œuvre du Fonds Italie </w:t>
              </w:r>
              <w:r w:rsidR="00E20D6A" w:rsidRPr="00D82CA4">
                <w:rPr>
                  <w:rFonts w:ascii="Times New Roman" w:eastAsia="Calibri" w:hAnsi="Times New Roman" w:cs="Times New Roman"/>
                  <w:lang w:val="fr-FR"/>
                </w:rPr>
                <w:t>CILSS</w:t>
              </w:r>
              <w:r w:rsidR="00203EC3" w:rsidRPr="00D82CA4">
                <w:rPr>
                  <w:rFonts w:ascii="Times New Roman" w:eastAsia="Calibri" w:hAnsi="Times New Roman" w:cs="Times New Roman"/>
                  <w:lang w:val="fr-FR"/>
                </w:rPr>
                <w:t xml:space="preserve"> de Lutte Contre la Désertification pour la Réduction de la Pauvreté au Sahel (FLCD-RPS)</w:t>
              </w:r>
            </w:hyperlink>
          </w:p>
        </w:tc>
        <w:tc>
          <w:tcPr>
            <w:tcW w:w="8073" w:type="dxa"/>
            <w:shd w:val="clear" w:color="auto" w:fill="auto"/>
          </w:tcPr>
          <w:p w14:paraId="6687039D" w14:textId="77777777" w:rsidR="00203EC3" w:rsidRPr="00D82CA4" w:rsidRDefault="00203EC3" w:rsidP="00D82CA4">
            <w:pPr>
              <w:spacing w:after="0" w:line="240" w:lineRule="auto"/>
              <w:rPr>
                <w:rFonts w:ascii="Times New Roman" w:eastAsia="Calibri" w:hAnsi="Times New Roman" w:cs="Times New Roman"/>
                <w:lang w:val="fr-FR"/>
              </w:rPr>
            </w:pPr>
            <w:r w:rsidRPr="00D82CA4">
              <w:rPr>
                <w:rFonts w:ascii="Times New Roman" w:eastAsia="Calibri" w:hAnsi="Times New Roman" w:cs="Times New Roman"/>
                <w:lang w:val="fr-FR"/>
              </w:rPr>
              <w:t xml:space="preserve">Contribuer à la réduction de la pauvreté des populations rurales du Burkina Faso à </w:t>
            </w:r>
          </w:p>
          <w:p w14:paraId="64A28CB4" w14:textId="77777777" w:rsidR="00203EC3" w:rsidRPr="00D82CA4" w:rsidRDefault="00203EC3" w:rsidP="00D82CA4">
            <w:pPr>
              <w:spacing w:line="240" w:lineRule="auto"/>
              <w:rPr>
                <w:rFonts w:ascii="Times New Roman" w:eastAsia="Calibri" w:hAnsi="Times New Roman" w:cs="Times New Roman"/>
                <w:lang w:val="fr-FR"/>
              </w:rPr>
            </w:pPr>
            <w:r w:rsidRPr="00D82CA4">
              <w:rPr>
                <w:rFonts w:ascii="Times New Roman" w:eastAsia="Calibri" w:hAnsi="Times New Roman" w:cs="Times New Roman"/>
                <w:lang w:val="fr-FR"/>
              </w:rPr>
              <w:t>travers  la  gestion  rationnelle  des  ressources  et  le  renforcement  des  processus  de  décentralisation,  des stratégies adéquates de sécurité alimentaire et des investissements efficaces pour le développement local.</w:t>
            </w:r>
          </w:p>
        </w:tc>
        <w:tc>
          <w:tcPr>
            <w:tcW w:w="1276" w:type="dxa"/>
            <w:shd w:val="clear" w:color="auto" w:fill="auto"/>
          </w:tcPr>
          <w:p w14:paraId="4AFCBA18" w14:textId="77777777" w:rsidR="00203EC3" w:rsidRPr="00D82CA4" w:rsidRDefault="00203EC3" w:rsidP="00D82CA4">
            <w:pPr>
              <w:spacing w:line="240" w:lineRule="auto"/>
              <w:rPr>
                <w:rFonts w:ascii="Times New Roman" w:eastAsia="Calibri" w:hAnsi="Times New Roman" w:cs="Times New Roman"/>
              </w:rPr>
            </w:pPr>
            <w:r w:rsidRPr="00D82CA4">
              <w:rPr>
                <w:rFonts w:ascii="Times New Roman" w:eastAsia="Calibri" w:hAnsi="Times New Roman" w:cs="Times New Roman"/>
              </w:rPr>
              <w:t>2005-</w:t>
            </w:r>
            <w:r w:rsidRPr="00D82CA4">
              <w:rPr>
                <w:rFonts w:ascii="Times New Roman" w:eastAsia="Calibri" w:hAnsi="Times New Roman" w:cs="Times New Roman"/>
                <w:color w:val="000000"/>
              </w:rPr>
              <w:t>2012</w:t>
            </w:r>
          </w:p>
        </w:tc>
      </w:tr>
      <w:tr w:rsidR="00203EC3" w:rsidRPr="00D82CA4" w14:paraId="1147EB68" w14:textId="77777777" w:rsidTr="00203E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18" w:type="dxa"/>
          </w:tcPr>
          <w:p w14:paraId="1D7FAB59" w14:textId="77777777" w:rsidR="00203EC3" w:rsidRPr="00D82CA4" w:rsidRDefault="00203EC3" w:rsidP="00DD5E0D">
            <w:pPr>
              <w:numPr>
                <w:ilvl w:val="0"/>
                <w:numId w:val="5"/>
              </w:numPr>
              <w:spacing w:after="0" w:line="240" w:lineRule="auto"/>
              <w:contextualSpacing/>
              <w:rPr>
                <w:rFonts w:ascii="Times New Roman" w:eastAsia="Calibri" w:hAnsi="Times New Roman" w:cs="Times New Roman"/>
              </w:rPr>
            </w:pPr>
          </w:p>
        </w:tc>
        <w:tc>
          <w:tcPr>
            <w:tcW w:w="4109" w:type="dxa"/>
          </w:tcPr>
          <w:p w14:paraId="45DD2D27" w14:textId="77777777" w:rsidR="00203EC3" w:rsidRPr="00D82CA4" w:rsidRDefault="00833911" w:rsidP="00D82CA4">
            <w:pPr>
              <w:spacing w:after="0" w:line="240" w:lineRule="auto"/>
              <w:rPr>
                <w:rFonts w:ascii="Times New Roman" w:eastAsia="Calibri" w:hAnsi="Times New Roman" w:cs="Times New Roman"/>
                <w:lang w:val="fr-FR" w:eastAsia="fr-FR"/>
              </w:rPr>
            </w:pPr>
            <w:hyperlink r:id="rId31" w:anchor="SFA56_ACP__SFA" w:history="1">
              <w:r w:rsidR="00203EC3" w:rsidRPr="00D82CA4">
                <w:rPr>
                  <w:rFonts w:ascii="Times New Roman" w:eastAsia="Calibri" w:hAnsi="Times New Roman" w:cs="Times New Roman"/>
                  <w:lang w:val="fr-FR" w:eastAsia="fr-FR"/>
                </w:rPr>
                <w:t xml:space="preserve"> Projet d’Amélioration de la Productivité agricole et de la Sécurité Alimentaire (PAPSA)</w:t>
              </w:r>
            </w:hyperlink>
          </w:p>
        </w:tc>
        <w:tc>
          <w:tcPr>
            <w:tcW w:w="8073" w:type="dxa"/>
          </w:tcPr>
          <w:p w14:paraId="511A175F" w14:textId="77777777" w:rsidR="00203EC3" w:rsidRPr="00D82CA4" w:rsidRDefault="00203EC3" w:rsidP="00D82CA4">
            <w:pPr>
              <w:spacing w:line="240" w:lineRule="auto"/>
              <w:rPr>
                <w:rFonts w:ascii="Times New Roman" w:eastAsia="Calibri" w:hAnsi="Times New Roman" w:cs="Times New Roman"/>
                <w:lang w:val="fr-FR"/>
              </w:rPr>
            </w:pPr>
            <w:r w:rsidRPr="00D82CA4">
              <w:rPr>
                <w:rFonts w:ascii="Times New Roman" w:hAnsi="Times New Roman" w:cs="Times New Roman"/>
                <w:lang w:val="fr-FR"/>
              </w:rPr>
              <w:t>Améliorer la capacité des petits producteurs à accroître les productions vivrières et à assurer une plus grande disponibilité de ces produits sur les marchés toute l’année</w:t>
            </w:r>
          </w:p>
        </w:tc>
        <w:tc>
          <w:tcPr>
            <w:tcW w:w="1276" w:type="dxa"/>
          </w:tcPr>
          <w:p w14:paraId="70FF680F" w14:textId="77777777" w:rsidR="00203EC3" w:rsidRPr="00D82CA4" w:rsidRDefault="00203EC3" w:rsidP="00D82CA4">
            <w:pPr>
              <w:spacing w:line="240" w:lineRule="auto"/>
              <w:rPr>
                <w:rFonts w:ascii="Times New Roman" w:eastAsia="Calibri" w:hAnsi="Times New Roman" w:cs="Times New Roman"/>
              </w:rPr>
            </w:pPr>
            <w:r w:rsidRPr="00D82CA4">
              <w:rPr>
                <w:rFonts w:ascii="Times New Roman" w:eastAsia="Calibri" w:hAnsi="Times New Roman" w:cs="Times New Roman"/>
              </w:rPr>
              <w:t>2010-</w:t>
            </w:r>
            <w:r w:rsidRPr="00D82CA4">
              <w:rPr>
                <w:rFonts w:ascii="Times New Roman" w:eastAsia="Calibri" w:hAnsi="Times New Roman" w:cs="Times New Roman"/>
                <w:color w:val="000000"/>
              </w:rPr>
              <w:t>2018</w:t>
            </w:r>
          </w:p>
        </w:tc>
      </w:tr>
    </w:tbl>
    <w:p w14:paraId="0F1EB440" w14:textId="77777777" w:rsidR="003D2BB5" w:rsidRPr="00CC5A5F" w:rsidRDefault="003D2BB5" w:rsidP="00203EC3">
      <w:pPr>
        <w:spacing w:after="120" w:line="240" w:lineRule="auto"/>
        <w:rPr>
          <w:rFonts w:ascii="Times New Roman" w:hAnsi="Times New Roman" w:cs="Times New Roman"/>
          <w:sz w:val="24"/>
          <w:szCs w:val="24"/>
          <w:lang w:val="fr-FR"/>
        </w:rPr>
        <w:sectPr w:rsidR="003D2BB5" w:rsidRPr="00CC5A5F" w:rsidSect="00203EC3">
          <w:pgSz w:w="15840" w:h="12240" w:orient="landscape"/>
          <w:pgMar w:top="1134" w:right="1418" w:bottom="1134" w:left="1418" w:header="720" w:footer="720" w:gutter="0"/>
          <w:cols w:space="720"/>
          <w:docGrid w:linePitch="360"/>
        </w:sectPr>
      </w:pPr>
    </w:p>
    <w:p w14:paraId="27F5A8F5" w14:textId="28EA7DB3" w:rsidR="00A54346" w:rsidRPr="00CC5A5F" w:rsidRDefault="002D5677" w:rsidP="00DD5E0D">
      <w:pPr>
        <w:pStyle w:val="Paragraphedeliste"/>
        <w:numPr>
          <w:ilvl w:val="0"/>
          <w:numId w:val="1"/>
        </w:numPr>
        <w:spacing w:after="120" w:line="240" w:lineRule="auto"/>
        <w:contextualSpacing w:val="0"/>
        <w:outlineLvl w:val="0"/>
        <w:rPr>
          <w:rFonts w:ascii="Times New Roman" w:hAnsi="Times New Roman" w:cs="Times New Roman"/>
          <w:b/>
          <w:sz w:val="24"/>
          <w:szCs w:val="24"/>
          <w:lang w:val="fr-FR"/>
        </w:rPr>
      </w:pPr>
      <w:bookmarkStart w:id="89" w:name="_Toc30489633"/>
      <w:bookmarkStart w:id="90" w:name="_Toc78137693"/>
      <w:bookmarkStart w:id="91" w:name="_Toc81386146"/>
      <w:r w:rsidRPr="00CC5A5F">
        <w:rPr>
          <w:rFonts w:ascii="Times New Roman" w:hAnsi="Times New Roman" w:cs="Times New Roman"/>
          <w:b/>
          <w:color w:val="00B050"/>
          <w:sz w:val="24"/>
          <w:szCs w:val="24"/>
          <w:lang w:val="fr-FR"/>
        </w:rPr>
        <w:lastRenderedPageBreak/>
        <w:t>LA N</w:t>
      </w:r>
      <w:r w:rsidR="0016396C" w:rsidRPr="00CC5A5F">
        <w:rPr>
          <w:rFonts w:ascii="Times New Roman" w:hAnsi="Times New Roman" w:cs="Times New Roman"/>
          <w:b/>
          <w:color w:val="00B050"/>
          <w:sz w:val="24"/>
          <w:szCs w:val="24"/>
          <w:lang w:val="fr-FR"/>
        </w:rPr>
        <w:t xml:space="preserve">EUTRALITE EN MATIERE DE </w:t>
      </w:r>
      <w:r w:rsidRPr="00CC5A5F">
        <w:rPr>
          <w:rFonts w:ascii="Times New Roman" w:hAnsi="Times New Roman" w:cs="Times New Roman"/>
          <w:b/>
          <w:color w:val="00B050"/>
          <w:sz w:val="24"/>
          <w:szCs w:val="24"/>
          <w:lang w:val="fr-FR"/>
        </w:rPr>
        <w:t>D</w:t>
      </w:r>
      <w:r w:rsidR="0016396C" w:rsidRPr="00CC5A5F">
        <w:rPr>
          <w:rFonts w:ascii="Times New Roman" w:hAnsi="Times New Roman" w:cs="Times New Roman"/>
          <w:b/>
          <w:color w:val="00B050"/>
          <w:sz w:val="24"/>
          <w:szCs w:val="24"/>
          <w:lang w:val="fr-FR"/>
        </w:rPr>
        <w:t xml:space="preserve">EGRADATION DES </w:t>
      </w:r>
      <w:r w:rsidRPr="00CC5A5F">
        <w:rPr>
          <w:rFonts w:ascii="Times New Roman" w:hAnsi="Times New Roman" w:cs="Times New Roman"/>
          <w:b/>
          <w:color w:val="00B050"/>
          <w:sz w:val="24"/>
          <w:szCs w:val="24"/>
          <w:lang w:val="fr-FR"/>
        </w:rPr>
        <w:t>T</w:t>
      </w:r>
      <w:r w:rsidR="0016396C" w:rsidRPr="00CC5A5F">
        <w:rPr>
          <w:rFonts w:ascii="Times New Roman" w:hAnsi="Times New Roman" w:cs="Times New Roman"/>
          <w:b/>
          <w:color w:val="00B050"/>
          <w:sz w:val="24"/>
          <w:szCs w:val="24"/>
          <w:lang w:val="fr-FR"/>
        </w:rPr>
        <w:t xml:space="preserve">ERRES </w:t>
      </w:r>
      <w:r w:rsidRPr="00CC5A5F">
        <w:rPr>
          <w:rFonts w:ascii="Times New Roman" w:hAnsi="Times New Roman" w:cs="Times New Roman"/>
          <w:b/>
          <w:color w:val="00B050"/>
          <w:sz w:val="24"/>
          <w:szCs w:val="24"/>
          <w:lang w:val="fr-FR"/>
        </w:rPr>
        <w:t>DANS LA RÉGION DU PLATEAU CENTRAL</w:t>
      </w:r>
      <w:bookmarkEnd w:id="38"/>
      <w:bookmarkEnd w:id="89"/>
      <w:bookmarkEnd w:id="90"/>
      <w:bookmarkEnd w:id="91"/>
    </w:p>
    <w:p w14:paraId="165F9134" w14:textId="3B939A5B" w:rsidR="00A54346" w:rsidRPr="00D82CA4" w:rsidRDefault="00D82CA4" w:rsidP="00DD5E0D">
      <w:pPr>
        <w:pStyle w:val="Paragraphedeliste"/>
        <w:numPr>
          <w:ilvl w:val="1"/>
          <w:numId w:val="11"/>
        </w:numPr>
        <w:spacing w:after="120" w:line="240" w:lineRule="auto"/>
        <w:outlineLvl w:val="1"/>
        <w:rPr>
          <w:rFonts w:ascii="Times New Roman" w:hAnsi="Times New Roman" w:cs="Times New Roman"/>
          <w:b/>
          <w:sz w:val="24"/>
          <w:szCs w:val="24"/>
          <w:lang w:val="fr-FR"/>
        </w:rPr>
      </w:pPr>
      <w:bookmarkStart w:id="92" w:name="_Toc29462346"/>
      <w:bookmarkStart w:id="93" w:name="_Toc30489634"/>
      <w:r>
        <w:rPr>
          <w:rFonts w:ascii="Times New Roman" w:hAnsi="Times New Roman" w:cs="Times New Roman"/>
          <w:b/>
          <w:sz w:val="24"/>
          <w:szCs w:val="24"/>
          <w:lang w:val="fr-FR"/>
        </w:rPr>
        <w:t xml:space="preserve"> </w:t>
      </w:r>
      <w:bookmarkStart w:id="94" w:name="_Toc78137694"/>
      <w:bookmarkStart w:id="95" w:name="_Toc81386147"/>
      <w:r w:rsidR="00A54346" w:rsidRPr="00D82CA4">
        <w:rPr>
          <w:rFonts w:ascii="Times New Roman" w:hAnsi="Times New Roman" w:cs="Times New Roman"/>
          <w:b/>
          <w:sz w:val="24"/>
          <w:szCs w:val="24"/>
          <w:lang w:val="fr-FR"/>
        </w:rPr>
        <w:t>Dynamique et tendance négative de l’occupation des terres</w:t>
      </w:r>
      <w:bookmarkEnd w:id="92"/>
      <w:bookmarkEnd w:id="93"/>
      <w:bookmarkEnd w:id="94"/>
      <w:bookmarkEnd w:id="95"/>
    </w:p>
    <w:p w14:paraId="6B523554" w14:textId="77777777" w:rsidR="00F94A08" w:rsidRPr="00CC5A5F" w:rsidRDefault="00F94A08" w:rsidP="0059298D">
      <w:pPr>
        <w:pStyle w:val="Lgende"/>
        <w:rPr>
          <w:rFonts w:ascii="Times New Roman" w:hAnsi="Times New Roman" w:cs="Times New Roman"/>
          <w:color w:val="auto"/>
          <w:sz w:val="24"/>
          <w:szCs w:val="24"/>
        </w:rPr>
      </w:pPr>
      <w:bookmarkStart w:id="96" w:name="_Toc78020642"/>
      <w:r w:rsidRPr="00CC5A5F">
        <w:rPr>
          <w:rFonts w:ascii="Times New Roman" w:hAnsi="Times New Roman" w:cs="Times New Roman"/>
          <w:color w:val="auto"/>
          <w:sz w:val="24"/>
          <w:szCs w:val="24"/>
        </w:rPr>
        <w:t xml:space="preserve">Carte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Carte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2</w:t>
      </w:r>
      <w:r w:rsidRPr="00CC5A5F">
        <w:rPr>
          <w:rFonts w:ascii="Times New Roman" w:hAnsi="Times New Roman" w:cs="Times New Roman"/>
          <w:color w:val="auto"/>
          <w:sz w:val="24"/>
          <w:szCs w:val="24"/>
        </w:rPr>
        <w:fldChar w:fldCharType="end"/>
      </w:r>
      <w:r w:rsidRPr="00CC5A5F">
        <w:rPr>
          <w:rFonts w:ascii="Times New Roman" w:hAnsi="Times New Roman" w:cs="Times New Roman"/>
          <w:color w:val="auto"/>
          <w:sz w:val="24"/>
          <w:szCs w:val="24"/>
        </w:rPr>
        <w:t xml:space="preserve"> : </w:t>
      </w:r>
      <w:r w:rsidRPr="00CC5A5F">
        <w:rPr>
          <w:rFonts w:ascii="Times New Roman" w:eastAsia="Times New Roman" w:hAnsi="Times New Roman" w:cs="Times New Roman"/>
          <w:bCs w:val="0"/>
          <w:color w:val="auto"/>
          <w:sz w:val="24"/>
          <w:szCs w:val="24"/>
          <w:lang w:eastAsia="fr-FR"/>
        </w:rPr>
        <w:t>O</w:t>
      </w:r>
      <w:r w:rsidRPr="00CC5A5F">
        <w:rPr>
          <w:rFonts w:ascii="Times New Roman" w:eastAsia="Times New Roman" w:hAnsi="Times New Roman" w:cs="Times New Roman"/>
          <w:color w:val="auto"/>
          <w:sz w:val="24"/>
          <w:szCs w:val="24"/>
          <w:lang w:eastAsia="fr-FR"/>
        </w:rPr>
        <w:t>ccupation des terres</w:t>
      </w:r>
      <w:r w:rsidRPr="00CC5A5F">
        <w:rPr>
          <w:rFonts w:ascii="Times New Roman" w:hAnsi="Times New Roman" w:cs="Times New Roman"/>
          <w:noProof/>
          <w:color w:val="auto"/>
          <w:sz w:val="24"/>
          <w:szCs w:val="24"/>
          <w:lang w:eastAsia="fr-FR"/>
        </w:rPr>
        <w:t xml:space="preserve"> de la région du Plateau Central</w:t>
      </w:r>
      <w:bookmarkEnd w:id="96"/>
    </w:p>
    <w:p w14:paraId="4BD4D59F" w14:textId="77777777" w:rsidR="00F94A08" w:rsidRPr="00CC5A5F" w:rsidRDefault="00332608" w:rsidP="006E5508">
      <w:pPr>
        <w:pStyle w:val="Sansinterligne"/>
        <w:spacing w:after="120"/>
        <w:jc w:val="center"/>
        <w:rPr>
          <w:rFonts w:ascii="Times New Roman" w:eastAsiaTheme="minorEastAsia" w:hAnsi="Times New Roman" w:cs="Times New Roman"/>
          <w:sz w:val="24"/>
          <w:szCs w:val="24"/>
          <w:lang w:val="fr-FR"/>
        </w:rPr>
      </w:pPr>
      <w:r>
        <w:rPr>
          <w:rFonts w:ascii="Times New Roman" w:eastAsiaTheme="minorEastAsia" w:hAnsi="Times New Roman" w:cs="Times New Roman"/>
          <w:noProof/>
          <w:sz w:val="24"/>
          <w:szCs w:val="24"/>
          <w:lang w:val="fr-FR" w:eastAsia="fr-FR"/>
        </w:rPr>
        <w:drawing>
          <wp:inline distT="0" distB="0" distL="0" distR="0" wp14:anchorId="2B3FEBE5" wp14:editId="4E4979B2">
            <wp:extent cx="5971540" cy="3162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cc_PLC_2.png"/>
                    <pic:cNvPicPr/>
                  </pic:nvPicPr>
                  <pic:blipFill rotWithShape="1">
                    <a:blip r:embed="rId32" cstate="print">
                      <a:extLst>
                        <a:ext uri="{28A0092B-C50C-407E-A947-70E740481C1C}">
                          <a14:useLocalDpi xmlns:a14="http://schemas.microsoft.com/office/drawing/2010/main" val="0"/>
                        </a:ext>
                      </a:extLst>
                    </a:blip>
                    <a:srcRect t="2886" b="18281"/>
                    <a:stretch/>
                  </pic:blipFill>
                  <pic:spPr bwMode="auto">
                    <a:xfrm>
                      <a:off x="0" y="0"/>
                      <a:ext cx="5971540" cy="3162300"/>
                    </a:xfrm>
                    <a:prstGeom prst="rect">
                      <a:avLst/>
                    </a:prstGeom>
                    <a:ln>
                      <a:noFill/>
                    </a:ln>
                    <a:extLst>
                      <a:ext uri="{53640926-AAD7-44D8-BBD7-CCE9431645EC}">
                        <a14:shadowObscured xmlns:a14="http://schemas.microsoft.com/office/drawing/2010/main"/>
                      </a:ext>
                    </a:extLst>
                  </pic:spPr>
                </pic:pic>
              </a:graphicData>
            </a:graphic>
          </wp:inline>
        </w:drawing>
      </w:r>
    </w:p>
    <w:p w14:paraId="3F140336" w14:textId="77777777" w:rsidR="0059298D" w:rsidRPr="00CC5A5F" w:rsidRDefault="0059298D" w:rsidP="00F64B40">
      <w:pPr>
        <w:shd w:val="clear" w:color="auto" w:fill="FFFFFF" w:themeFill="background1"/>
        <w:spacing w:after="0" w:line="240" w:lineRule="auto"/>
        <w:jc w:val="both"/>
        <w:rPr>
          <w:rFonts w:ascii="Times New Roman" w:eastAsiaTheme="minorEastAsia" w:hAnsi="Times New Roman" w:cs="Times New Roman"/>
          <w:sz w:val="24"/>
          <w:szCs w:val="24"/>
          <w:lang w:val="fr-FR"/>
        </w:rPr>
      </w:pPr>
    </w:p>
    <w:p w14:paraId="7DCC0F45" w14:textId="77777777" w:rsidR="00332608" w:rsidRPr="00CC5A5F" w:rsidRDefault="00A54346" w:rsidP="00F64B40">
      <w:pPr>
        <w:shd w:val="clear" w:color="auto" w:fill="FFFFFF" w:themeFill="background1"/>
        <w:spacing w:after="120" w:line="276" w:lineRule="auto"/>
        <w:jc w:val="both"/>
        <w:rPr>
          <w:rFonts w:ascii="Times New Roman" w:hAnsi="Times New Roman" w:cs="Times New Roman"/>
          <w:b/>
          <w:sz w:val="24"/>
          <w:szCs w:val="24"/>
          <w:lang w:val="fr-FR"/>
        </w:rPr>
      </w:pPr>
      <w:r w:rsidRPr="00CC5A5F">
        <w:rPr>
          <w:rFonts w:ascii="Times New Roman" w:eastAsiaTheme="minorEastAsia" w:hAnsi="Times New Roman" w:cs="Times New Roman"/>
          <w:sz w:val="24"/>
          <w:szCs w:val="24"/>
          <w:lang w:val="fr-FR"/>
        </w:rPr>
        <w:t xml:space="preserve">En 2002, la dynamique d’occupation des terres </w:t>
      </w:r>
      <w:r w:rsidR="002D5677" w:rsidRPr="00CC5A5F">
        <w:rPr>
          <w:rFonts w:ascii="Times New Roman" w:eastAsiaTheme="minorEastAsia" w:hAnsi="Times New Roman" w:cs="Times New Roman"/>
          <w:sz w:val="24"/>
          <w:szCs w:val="24"/>
          <w:lang w:val="fr-FR"/>
        </w:rPr>
        <w:t>dans la région du Plateau Central (</w:t>
      </w:r>
      <w:r w:rsidR="00E20D6A" w:rsidRPr="00CC5A5F">
        <w:rPr>
          <w:rFonts w:ascii="Times New Roman" w:eastAsiaTheme="minorEastAsia" w:hAnsi="Times New Roman" w:cs="Times New Roman"/>
          <w:sz w:val="24"/>
          <w:szCs w:val="24"/>
          <w:lang w:val="fr-FR"/>
        </w:rPr>
        <w:t>cf.</w:t>
      </w:r>
      <w:r w:rsidR="002D5677" w:rsidRPr="00CC5A5F">
        <w:rPr>
          <w:rFonts w:ascii="Times New Roman" w:eastAsiaTheme="minorEastAsia" w:hAnsi="Times New Roman" w:cs="Times New Roman"/>
          <w:sz w:val="24"/>
          <w:szCs w:val="24"/>
          <w:lang w:val="fr-FR"/>
        </w:rPr>
        <w:t xml:space="preserve"> carte2  et tableau </w:t>
      </w:r>
      <w:r w:rsidR="00112B78" w:rsidRPr="00CC5A5F">
        <w:rPr>
          <w:rFonts w:ascii="Times New Roman" w:eastAsiaTheme="minorEastAsia" w:hAnsi="Times New Roman" w:cs="Times New Roman"/>
          <w:sz w:val="24"/>
          <w:szCs w:val="24"/>
          <w:lang w:val="fr-FR"/>
        </w:rPr>
        <w:t>5</w:t>
      </w:r>
      <w:r w:rsidR="002D5677" w:rsidRPr="00CC5A5F">
        <w:rPr>
          <w:rFonts w:ascii="Times New Roman" w:eastAsiaTheme="minorEastAsia" w:hAnsi="Times New Roman" w:cs="Times New Roman"/>
          <w:sz w:val="24"/>
          <w:szCs w:val="24"/>
          <w:lang w:val="fr-FR"/>
        </w:rPr>
        <w:t xml:space="preserve">) </w:t>
      </w:r>
      <w:r w:rsidRPr="00CC5A5F">
        <w:rPr>
          <w:rFonts w:ascii="Times New Roman" w:eastAsiaTheme="minorEastAsia" w:hAnsi="Times New Roman" w:cs="Times New Roman"/>
          <w:sz w:val="24"/>
          <w:szCs w:val="24"/>
          <w:lang w:val="fr-FR"/>
        </w:rPr>
        <w:t xml:space="preserve">était dominée </w:t>
      </w:r>
      <w:r w:rsidR="002D5677" w:rsidRPr="00CC5A5F">
        <w:rPr>
          <w:rFonts w:ascii="Times New Roman" w:hAnsi="Times New Roman" w:cs="Times New Roman"/>
          <w:bCs/>
          <w:sz w:val="24"/>
          <w:szCs w:val="24"/>
          <w:lang w:val="fr-FR"/>
        </w:rPr>
        <w:t xml:space="preserve">à </w:t>
      </w:r>
      <w:r w:rsidR="002D5677" w:rsidRPr="00CC5A5F">
        <w:rPr>
          <w:rFonts w:ascii="Times New Roman" w:eastAsia="Times New Roman" w:hAnsi="Times New Roman" w:cs="Times New Roman"/>
          <w:sz w:val="24"/>
          <w:szCs w:val="24"/>
          <w:lang w:val="fr-FR" w:eastAsia="fr-FR"/>
        </w:rPr>
        <w:t xml:space="preserve">67,21% </w:t>
      </w:r>
      <w:r w:rsidRPr="00CC5A5F">
        <w:rPr>
          <w:rFonts w:ascii="Times New Roman" w:eastAsiaTheme="minorEastAsia" w:hAnsi="Times New Roman" w:cs="Times New Roman"/>
          <w:sz w:val="24"/>
          <w:szCs w:val="24"/>
          <w:lang w:val="fr-FR"/>
        </w:rPr>
        <w:t>par l’unité d’occupation « </w:t>
      </w:r>
      <w:r w:rsidR="00E62D15" w:rsidRPr="00CC5A5F">
        <w:rPr>
          <w:rFonts w:ascii="Times New Roman" w:hAnsi="Times New Roman" w:cs="Times New Roman"/>
          <w:bCs/>
          <w:sz w:val="24"/>
          <w:szCs w:val="24"/>
          <w:lang w:val="fr-FR"/>
        </w:rPr>
        <w:t>Terres cultivées »,</w:t>
      </w:r>
      <w:r w:rsidRPr="00CC5A5F">
        <w:rPr>
          <w:rFonts w:ascii="Times New Roman" w:eastAsiaTheme="minorEastAsia" w:hAnsi="Times New Roman" w:cs="Times New Roman"/>
          <w:sz w:val="24"/>
          <w:szCs w:val="24"/>
          <w:lang w:val="fr-FR"/>
        </w:rPr>
        <w:t xml:space="preserve"> suivie par l’unité « </w:t>
      </w:r>
      <w:r w:rsidR="00393F1B" w:rsidRPr="00CC5A5F">
        <w:rPr>
          <w:rFonts w:ascii="Times New Roman" w:hAnsi="Times New Roman" w:cs="Times New Roman"/>
          <w:bCs/>
          <w:sz w:val="24"/>
          <w:szCs w:val="24"/>
          <w:lang w:val="fr-FR"/>
        </w:rPr>
        <w:t>Savanes</w:t>
      </w:r>
      <w:r w:rsidRPr="00CC5A5F">
        <w:rPr>
          <w:rFonts w:ascii="Times New Roman" w:hAnsi="Times New Roman" w:cs="Times New Roman"/>
          <w:bCs/>
          <w:sz w:val="24"/>
          <w:szCs w:val="24"/>
          <w:lang w:val="fr-FR"/>
        </w:rPr>
        <w:t>, prairie »</w:t>
      </w:r>
      <w:r w:rsidRPr="00CC5A5F">
        <w:rPr>
          <w:rFonts w:ascii="Times New Roman" w:eastAsiaTheme="minorEastAsia" w:hAnsi="Times New Roman" w:cs="Times New Roman"/>
          <w:sz w:val="24"/>
          <w:szCs w:val="24"/>
          <w:lang w:val="fr-FR"/>
        </w:rPr>
        <w:t xml:space="preserve"> </w:t>
      </w:r>
      <w:r w:rsidR="002D5677" w:rsidRPr="00CC5A5F">
        <w:rPr>
          <w:rFonts w:ascii="Times New Roman" w:eastAsiaTheme="minorEastAsia" w:hAnsi="Times New Roman" w:cs="Times New Roman"/>
          <w:sz w:val="24"/>
          <w:szCs w:val="24"/>
          <w:lang w:val="fr-FR"/>
        </w:rPr>
        <w:t xml:space="preserve">à </w:t>
      </w:r>
      <w:r w:rsidR="002D5677" w:rsidRPr="00CC5A5F">
        <w:rPr>
          <w:rFonts w:ascii="Times New Roman" w:eastAsia="Times New Roman" w:hAnsi="Times New Roman" w:cs="Times New Roman"/>
          <w:sz w:val="24"/>
          <w:szCs w:val="24"/>
          <w:lang w:val="fr-FR" w:eastAsia="fr-FR"/>
        </w:rPr>
        <w:t xml:space="preserve">29,40%, </w:t>
      </w:r>
      <w:r w:rsidRPr="00CC5A5F">
        <w:rPr>
          <w:rFonts w:ascii="Times New Roman" w:eastAsia="Times New Roman" w:hAnsi="Times New Roman" w:cs="Times New Roman"/>
          <w:sz w:val="24"/>
          <w:szCs w:val="24"/>
          <w:lang w:val="fr-FR" w:eastAsia="fr-FR"/>
        </w:rPr>
        <w:t>et « </w:t>
      </w:r>
      <w:r w:rsidRPr="00CC5A5F">
        <w:rPr>
          <w:rFonts w:ascii="Times New Roman" w:eastAsia="Times New Roman" w:hAnsi="Times New Roman" w:cs="Times New Roman"/>
          <w:bCs/>
          <w:sz w:val="24"/>
          <w:szCs w:val="24"/>
          <w:lang w:val="fr-FR" w:eastAsia="fr-FR"/>
        </w:rPr>
        <w:t>Terrain non viabilisé et autres domaines » à</w:t>
      </w:r>
      <w:r w:rsidRPr="00CC5A5F">
        <w:rPr>
          <w:rFonts w:ascii="Times New Roman" w:eastAsiaTheme="minorEastAsia" w:hAnsi="Times New Roman" w:cs="Times New Roman"/>
          <w:sz w:val="24"/>
          <w:szCs w:val="24"/>
          <w:lang w:val="fr-FR"/>
        </w:rPr>
        <w:t xml:space="preserve"> </w:t>
      </w:r>
      <w:r w:rsidR="00393F1B" w:rsidRPr="00CC5A5F">
        <w:rPr>
          <w:rFonts w:ascii="Times New Roman" w:eastAsiaTheme="minorEastAsia" w:hAnsi="Times New Roman" w:cs="Times New Roman"/>
          <w:sz w:val="24"/>
          <w:szCs w:val="24"/>
          <w:lang w:val="fr-FR"/>
        </w:rPr>
        <w:t>1,38</w:t>
      </w:r>
      <w:r w:rsidRPr="00CC5A5F">
        <w:rPr>
          <w:rFonts w:ascii="Times New Roman" w:eastAsia="Times New Roman" w:hAnsi="Times New Roman" w:cs="Times New Roman"/>
          <w:sz w:val="24"/>
          <w:szCs w:val="24"/>
          <w:lang w:val="fr-FR" w:eastAsia="fr-FR"/>
        </w:rPr>
        <w:t xml:space="preserve">%. </w:t>
      </w:r>
      <w:r w:rsidR="00E20D6A" w:rsidRPr="00CC5A5F">
        <w:rPr>
          <w:rFonts w:ascii="Times New Roman" w:eastAsia="Times New Roman" w:hAnsi="Times New Roman" w:cs="Times New Roman"/>
          <w:sz w:val="24"/>
          <w:szCs w:val="24"/>
          <w:lang w:val="fr-FR" w:eastAsia="fr-FR"/>
        </w:rPr>
        <w:t>Les</w:t>
      </w:r>
      <w:r w:rsidR="00E20D6A" w:rsidRPr="00CC5A5F">
        <w:rPr>
          <w:rFonts w:ascii="Times New Roman" w:eastAsiaTheme="minorEastAsia" w:hAnsi="Times New Roman" w:cs="Times New Roman"/>
          <w:sz w:val="24"/>
          <w:szCs w:val="24"/>
          <w:lang w:val="fr-FR"/>
        </w:rPr>
        <w:t xml:space="preserve"> forêts</w:t>
      </w:r>
      <w:r w:rsidRPr="00CC5A5F">
        <w:rPr>
          <w:rFonts w:ascii="Times New Roman" w:eastAsiaTheme="minorEastAsia" w:hAnsi="Times New Roman" w:cs="Times New Roman"/>
          <w:sz w:val="24"/>
          <w:szCs w:val="24"/>
          <w:lang w:val="fr-FR"/>
        </w:rPr>
        <w:t xml:space="preserve"> </w:t>
      </w:r>
      <w:r w:rsidR="002D5677" w:rsidRPr="00CC5A5F">
        <w:rPr>
          <w:rFonts w:ascii="Times New Roman" w:eastAsiaTheme="minorEastAsia" w:hAnsi="Times New Roman" w:cs="Times New Roman"/>
          <w:sz w:val="24"/>
          <w:szCs w:val="24"/>
          <w:lang w:val="fr-FR"/>
        </w:rPr>
        <w:t xml:space="preserve">avec une faible proportion, </w:t>
      </w:r>
      <w:r w:rsidRPr="00CC5A5F">
        <w:rPr>
          <w:rFonts w:ascii="Times New Roman" w:eastAsiaTheme="minorEastAsia" w:hAnsi="Times New Roman" w:cs="Times New Roman"/>
          <w:sz w:val="24"/>
          <w:szCs w:val="24"/>
          <w:lang w:val="fr-FR"/>
        </w:rPr>
        <w:t xml:space="preserve">ne représentaient que 0,39% de la superficie de la région. </w:t>
      </w:r>
    </w:p>
    <w:p w14:paraId="1872D669" w14:textId="77777777" w:rsidR="009E5650" w:rsidRPr="00CC5A5F" w:rsidRDefault="009E5650" w:rsidP="0059298D">
      <w:pPr>
        <w:rPr>
          <w:rFonts w:ascii="Times New Roman" w:hAnsi="Times New Roman" w:cs="Times New Roman"/>
          <w:b/>
          <w:sz w:val="24"/>
          <w:szCs w:val="24"/>
          <w:lang w:val="fr-FR"/>
        </w:rPr>
      </w:pPr>
      <w:bookmarkStart w:id="97" w:name="_Toc78020678"/>
      <w:r w:rsidRPr="00CC5A5F">
        <w:rPr>
          <w:rFonts w:ascii="Times New Roman" w:hAnsi="Times New Roman" w:cs="Times New Roman"/>
          <w:b/>
          <w:sz w:val="24"/>
          <w:szCs w:val="24"/>
          <w:lang w:val="fr-FR"/>
        </w:rPr>
        <w:t xml:space="preserve">Tableau </w:t>
      </w:r>
      <w:r w:rsidRPr="00CC5A5F">
        <w:rPr>
          <w:rFonts w:ascii="Times New Roman" w:hAnsi="Times New Roman" w:cs="Times New Roman"/>
          <w:b/>
          <w:sz w:val="24"/>
          <w:szCs w:val="24"/>
        </w:rPr>
        <w:fldChar w:fldCharType="begin"/>
      </w:r>
      <w:r w:rsidRPr="00CC5A5F">
        <w:rPr>
          <w:rFonts w:ascii="Times New Roman" w:hAnsi="Times New Roman" w:cs="Times New Roman"/>
          <w:b/>
          <w:sz w:val="24"/>
          <w:szCs w:val="24"/>
          <w:lang w:val="fr-FR"/>
        </w:rPr>
        <w:instrText xml:space="preserve"> SEQ Tableau \* ARABIC </w:instrText>
      </w:r>
      <w:r w:rsidRPr="00CC5A5F">
        <w:rPr>
          <w:rFonts w:ascii="Times New Roman" w:hAnsi="Times New Roman" w:cs="Times New Roman"/>
          <w:b/>
          <w:sz w:val="24"/>
          <w:szCs w:val="24"/>
        </w:rPr>
        <w:fldChar w:fldCharType="separate"/>
      </w:r>
      <w:r w:rsidR="0052419D">
        <w:rPr>
          <w:rFonts w:ascii="Times New Roman" w:hAnsi="Times New Roman" w:cs="Times New Roman"/>
          <w:b/>
          <w:noProof/>
          <w:sz w:val="24"/>
          <w:szCs w:val="24"/>
          <w:lang w:val="fr-FR"/>
        </w:rPr>
        <w:t>4</w:t>
      </w:r>
      <w:r w:rsidRPr="00CC5A5F">
        <w:rPr>
          <w:rFonts w:ascii="Times New Roman" w:hAnsi="Times New Roman" w:cs="Times New Roman"/>
          <w:b/>
          <w:sz w:val="24"/>
          <w:szCs w:val="24"/>
        </w:rPr>
        <w:fldChar w:fldCharType="end"/>
      </w:r>
      <w:r w:rsidRPr="00CC5A5F">
        <w:rPr>
          <w:rFonts w:ascii="Times New Roman" w:hAnsi="Times New Roman" w:cs="Times New Roman"/>
          <w:b/>
          <w:sz w:val="24"/>
          <w:szCs w:val="24"/>
          <w:lang w:val="fr-FR"/>
        </w:rPr>
        <w:t xml:space="preserve"> : </w:t>
      </w:r>
      <w:r w:rsidRPr="00CC5A5F">
        <w:rPr>
          <w:rFonts w:ascii="Times New Roman" w:eastAsia="Times New Roman" w:hAnsi="Times New Roman" w:cs="Times New Roman"/>
          <w:b/>
          <w:bCs/>
          <w:sz w:val="24"/>
          <w:szCs w:val="24"/>
          <w:lang w:val="fr-FR" w:eastAsia="fr-FR"/>
        </w:rPr>
        <w:t xml:space="preserve">Occupation des terres de la région du </w:t>
      </w:r>
      <w:r w:rsidRPr="00CC5A5F">
        <w:rPr>
          <w:rFonts w:ascii="Times New Roman" w:hAnsi="Times New Roman" w:cs="Times New Roman"/>
          <w:b/>
          <w:sz w:val="24"/>
          <w:szCs w:val="24"/>
          <w:lang w:val="fr-FR"/>
        </w:rPr>
        <w:t>Plateau Central</w:t>
      </w:r>
      <w:bookmarkEnd w:id="97"/>
    </w:p>
    <w:tbl>
      <w:tblPr>
        <w:tblW w:w="5644" w:type="pct"/>
        <w:tblInd w:w="-356" w:type="dxa"/>
        <w:tblLayout w:type="fixed"/>
        <w:tblCellMar>
          <w:left w:w="70" w:type="dxa"/>
          <w:right w:w="70" w:type="dxa"/>
        </w:tblCellMar>
        <w:tblLook w:val="04A0" w:firstRow="1" w:lastRow="0" w:firstColumn="1" w:lastColumn="0" w:noHBand="0" w:noVBand="1"/>
      </w:tblPr>
      <w:tblGrid>
        <w:gridCol w:w="2650"/>
        <w:gridCol w:w="977"/>
        <w:gridCol w:w="1256"/>
        <w:gridCol w:w="976"/>
        <w:gridCol w:w="1262"/>
        <w:gridCol w:w="1116"/>
        <w:gridCol w:w="1118"/>
        <w:gridCol w:w="1249"/>
      </w:tblGrid>
      <w:tr w:rsidR="0059298D" w:rsidRPr="007871EE" w14:paraId="4ED3118B" w14:textId="77777777" w:rsidTr="000661AF">
        <w:trPr>
          <w:trHeight w:hRule="exact" w:val="284"/>
        </w:trPr>
        <w:tc>
          <w:tcPr>
            <w:tcW w:w="1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9835DE"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Catégories d'occupation des terres</w:t>
            </w:r>
          </w:p>
        </w:tc>
        <w:tc>
          <w:tcPr>
            <w:tcW w:w="105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573035"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2002</w:t>
            </w:r>
          </w:p>
        </w:tc>
        <w:tc>
          <w:tcPr>
            <w:tcW w:w="105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E141AF"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2013</w:t>
            </w:r>
          </w:p>
        </w:tc>
        <w:tc>
          <w:tcPr>
            <w:tcW w:w="5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A1CE02"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Valeur de référence</w:t>
            </w:r>
          </w:p>
        </w:tc>
        <w:tc>
          <w:tcPr>
            <w:tcW w:w="111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69113F" w14:textId="77777777" w:rsidR="00E60A35"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 xml:space="preserve">Changement </w:t>
            </w:r>
          </w:p>
          <w:p w14:paraId="10C774A8"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(2002-2013)</w:t>
            </w:r>
          </w:p>
        </w:tc>
      </w:tr>
      <w:tr w:rsidR="0059298D" w:rsidRPr="007871EE" w14:paraId="69BCB3D0" w14:textId="77777777" w:rsidTr="000661AF">
        <w:trPr>
          <w:trHeight w:val="450"/>
        </w:trPr>
        <w:tc>
          <w:tcPr>
            <w:tcW w:w="1250" w:type="pct"/>
            <w:vMerge/>
            <w:tcBorders>
              <w:top w:val="single" w:sz="4" w:space="0" w:color="auto"/>
              <w:left w:val="single" w:sz="4" w:space="0" w:color="auto"/>
              <w:bottom w:val="single" w:sz="4" w:space="0" w:color="000000"/>
              <w:right w:val="single" w:sz="4" w:space="0" w:color="auto"/>
            </w:tcBorders>
            <w:vAlign w:val="center"/>
            <w:hideMark/>
          </w:tcPr>
          <w:p w14:paraId="1254EA66" w14:textId="77777777" w:rsidR="009E5650" w:rsidRPr="007871EE" w:rsidRDefault="009E5650" w:rsidP="0059298D">
            <w:pPr>
              <w:spacing w:after="0" w:line="240" w:lineRule="auto"/>
              <w:rPr>
                <w:rFonts w:ascii="Times New Roman" w:eastAsia="Times New Roman" w:hAnsi="Times New Roman" w:cs="Times New Roman"/>
                <w:b/>
                <w:bCs/>
                <w:color w:val="000000"/>
                <w:lang w:val="fr-FR" w:eastAsia="fr-FR"/>
              </w:rPr>
            </w:pPr>
          </w:p>
        </w:tc>
        <w:tc>
          <w:tcPr>
            <w:tcW w:w="1053" w:type="pct"/>
            <w:gridSpan w:val="2"/>
            <w:vMerge/>
            <w:tcBorders>
              <w:top w:val="single" w:sz="4" w:space="0" w:color="auto"/>
              <w:left w:val="single" w:sz="4" w:space="0" w:color="auto"/>
              <w:bottom w:val="single" w:sz="4" w:space="0" w:color="000000"/>
              <w:right w:val="single" w:sz="4" w:space="0" w:color="000000"/>
            </w:tcBorders>
            <w:vAlign w:val="center"/>
            <w:hideMark/>
          </w:tcPr>
          <w:p w14:paraId="5EB109EB" w14:textId="77777777" w:rsidR="009E5650" w:rsidRPr="007871EE" w:rsidRDefault="009E5650" w:rsidP="0059298D">
            <w:pPr>
              <w:spacing w:after="0" w:line="240" w:lineRule="auto"/>
              <w:rPr>
                <w:rFonts w:ascii="Times New Roman" w:eastAsia="Times New Roman" w:hAnsi="Times New Roman" w:cs="Times New Roman"/>
                <w:b/>
                <w:bCs/>
                <w:color w:val="000000"/>
                <w:lang w:val="fr-FR" w:eastAsia="fr-FR"/>
              </w:rPr>
            </w:pPr>
          </w:p>
        </w:tc>
        <w:tc>
          <w:tcPr>
            <w:tcW w:w="1055" w:type="pct"/>
            <w:gridSpan w:val="2"/>
            <w:vMerge/>
            <w:tcBorders>
              <w:top w:val="single" w:sz="4" w:space="0" w:color="auto"/>
              <w:left w:val="single" w:sz="4" w:space="0" w:color="auto"/>
              <w:bottom w:val="single" w:sz="4" w:space="0" w:color="000000"/>
              <w:right w:val="single" w:sz="4" w:space="0" w:color="000000"/>
            </w:tcBorders>
            <w:vAlign w:val="center"/>
            <w:hideMark/>
          </w:tcPr>
          <w:p w14:paraId="48D6656C" w14:textId="77777777" w:rsidR="009E5650" w:rsidRPr="007871EE" w:rsidRDefault="009E5650" w:rsidP="0059298D">
            <w:pPr>
              <w:spacing w:after="0" w:line="240" w:lineRule="auto"/>
              <w:rPr>
                <w:rFonts w:ascii="Times New Roman" w:eastAsia="Times New Roman" w:hAnsi="Times New Roman" w:cs="Times New Roman"/>
                <w:b/>
                <w:bCs/>
                <w:color w:val="000000"/>
                <w:lang w:val="fr-FR" w:eastAsia="fr-FR"/>
              </w:rPr>
            </w:pPr>
          </w:p>
        </w:tc>
        <w:tc>
          <w:tcPr>
            <w:tcW w:w="526" w:type="pct"/>
            <w:vMerge/>
            <w:tcBorders>
              <w:top w:val="single" w:sz="4" w:space="0" w:color="auto"/>
              <w:left w:val="single" w:sz="4" w:space="0" w:color="auto"/>
              <w:bottom w:val="single" w:sz="4" w:space="0" w:color="000000"/>
              <w:right w:val="single" w:sz="4" w:space="0" w:color="auto"/>
            </w:tcBorders>
            <w:vAlign w:val="center"/>
            <w:hideMark/>
          </w:tcPr>
          <w:p w14:paraId="63FDAD09" w14:textId="77777777" w:rsidR="009E5650" w:rsidRPr="007871EE" w:rsidRDefault="009E5650" w:rsidP="0059298D">
            <w:pPr>
              <w:spacing w:after="0" w:line="240" w:lineRule="auto"/>
              <w:rPr>
                <w:rFonts w:ascii="Times New Roman" w:eastAsia="Times New Roman" w:hAnsi="Times New Roman" w:cs="Times New Roman"/>
                <w:b/>
                <w:bCs/>
                <w:color w:val="000000"/>
                <w:lang w:val="fr-FR" w:eastAsia="fr-FR"/>
              </w:rPr>
            </w:pPr>
          </w:p>
        </w:tc>
        <w:tc>
          <w:tcPr>
            <w:tcW w:w="1116" w:type="pct"/>
            <w:gridSpan w:val="2"/>
            <w:vMerge/>
            <w:tcBorders>
              <w:top w:val="single" w:sz="4" w:space="0" w:color="auto"/>
              <w:left w:val="single" w:sz="4" w:space="0" w:color="auto"/>
              <w:bottom w:val="single" w:sz="4" w:space="0" w:color="000000"/>
              <w:right w:val="single" w:sz="4" w:space="0" w:color="000000"/>
            </w:tcBorders>
            <w:vAlign w:val="center"/>
            <w:hideMark/>
          </w:tcPr>
          <w:p w14:paraId="15E41314" w14:textId="77777777" w:rsidR="009E5650" w:rsidRPr="007871EE" w:rsidRDefault="009E5650" w:rsidP="0059298D">
            <w:pPr>
              <w:spacing w:after="0" w:line="240" w:lineRule="auto"/>
              <w:rPr>
                <w:rFonts w:ascii="Times New Roman" w:eastAsia="Times New Roman" w:hAnsi="Times New Roman" w:cs="Times New Roman"/>
                <w:b/>
                <w:bCs/>
                <w:color w:val="000000"/>
                <w:lang w:val="fr-FR" w:eastAsia="fr-FR"/>
              </w:rPr>
            </w:pPr>
          </w:p>
        </w:tc>
      </w:tr>
      <w:tr w:rsidR="00F64B40" w:rsidRPr="007871EE" w14:paraId="40F22BE4" w14:textId="77777777" w:rsidTr="000661AF">
        <w:trPr>
          <w:trHeight w:hRule="exact" w:val="284"/>
        </w:trPr>
        <w:tc>
          <w:tcPr>
            <w:tcW w:w="1250" w:type="pct"/>
            <w:vMerge/>
            <w:tcBorders>
              <w:top w:val="single" w:sz="4" w:space="0" w:color="auto"/>
              <w:left w:val="single" w:sz="4" w:space="0" w:color="auto"/>
              <w:bottom w:val="single" w:sz="4" w:space="0" w:color="000000"/>
              <w:right w:val="single" w:sz="4" w:space="0" w:color="auto"/>
            </w:tcBorders>
            <w:vAlign w:val="center"/>
            <w:hideMark/>
          </w:tcPr>
          <w:p w14:paraId="074B32B2" w14:textId="77777777" w:rsidR="009E5650" w:rsidRPr="007871EE" w:rsidRDefault="009E5650" w:rsidP="0059298D">
            <w:pPr>
              <w:spacing w:after="0" w:line="240" w:lineRule="auto"/>
              <w:rPr>
                <w:rFonts w:ascii="Times New Roman" w:eastAsia="Times New Roman" w:hAnsi="Times New Roman" w:cs="Times New Roman"/>
                <w:b/>
                <w:bCs/>
                <w:color w:val="000000"/>
                <w:lang w:val="fr-FR" w:eastAsia="fr-FR"/>
              </w:rPr>
            </w:pPr>
          </w:p>
        </w:tc>
        <w:tc>
          <w:tcPr>
            <w:tcW w:w="461" w:type="pct"/>
            <w:vMerge w:val="restart"/>
            <w:tcBorders>
              <w:top w:val="nil"/>
              <w:left w:val="single" w:sz="4" w:space="0" w:color="auto"/>
              <w:bottom w:val="single" w:sz="4" w:space="0" w:color="000000"/>
              <w:right w:val="single" w:sz="4" w:space="0" w:color="auto"/>
            </w:tcBorders>
            <w:shd w:val="clear" w:color="auto" w:fill="auto"/>
            <w:vAlign w:val="center"/>
            <w:hideMark/>
          </w:tcPr>
          <w:p w14:paraId="6AE47B01"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Surface (km²)</w:t>
            </w:r>
          </w:p>
        </w:tc>
        <w:tc>
          <w:tcPr>
            <w:tcW w:w="592"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A4FB2DF"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Proportion</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8E093A"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Surface (km²)</w:t>
            </w:r>
          </w:p>
        </w:tc>
        <w:tc>
          <w:tcPr>
            <w:tcW w:w="5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A04C558"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Proportion</w:t>
            </w:r>
          </w:p>
        </w:tc>
        <w:tc>
          <w:tcPr>
            <w:tcW w:w="5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413A18D"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Surface (km²)</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0297D3C"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Surface (km²)</w:t>
            </w:r>
          </w:p>
        </w:tc>
        <w:tc>
          <w:tcPr>
            <w:tcW w:w="58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2B62690" w14:textId="77777777" w:rsidR="009E5650" w:rsidRPr="007871EE" w:rsidRDefault="009E5650" w:rsidP="0059298D">
            <w:pPr>
              <w:spacing w:after="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Proportion</w:t>
            </w:r>
          </w:p>
        </w:tc>
      </w:tr>
      <w:tr w:rsidR="00F64B40" w:rsidRPr="007871EE" w14:paraId="41FB374B" w14:textId="77777777" w:rsidTr="000661AF">
        <w:trPr>
          <w:trHeight w:hRule="exact" w:val="284"/>
        </w:trPr>
        <w:tc>
          <w:tcPr>
            <w:tcW w:w="1250" w:type="pct"/>
            <w:vMerge/>
            <w:tcBorders>
              <w:top w:val="single" w:sz="4" w:space="0" w:color="auto"/>
              <w:left w:val="single" w:sz="4" w:space="0" w:color="auto"/>
              <w:bottom w:val="single" w:sz="4" w:space="0" w:color="000000"/>
              <w:right w:val="single" w:sz="4" w:space="0" w:color="auto"/>
            </w:tcBorders>
            <w:vAlign w:val="center"/>
            <w:hideMark/>
          </w:tcPr>
          <w:p w14:paraId="258AB1E8" w14:textId="77777777" w:rsidR="009E5650" w:rsidRPr="007871EE" w:rsidRDefault="009E5650" w:rsidP="009E5650">
            <w:pPr>
              <w:spacing w:after="120" w:line="240" w:lineRule="auto"/>
              <w:rPr>
                <w:rFonts w:ascii="Times New Roman" w:eastAsia="Times New Roman" w:hAnsi="Times New Roman" w:cs="Times New Roman"/>
                <w:b/>
                <w:bCs/>
                <w:color w:val="000000"/>
                <w:lang w:val="fr-FR" w:eastAsia="fr-FR"/>
              </w:rPr>
            </w:pPr>
          </w:p>
        </w:tc>
        <w:tc>
          <w:tcPr>
            <w:tcW w:w="461" w:type="pct"/>
            <w:vMerge/>
            <w:tcBorders>
              <w:top w:val="nil"/>
              <w:left w:val="single" w:sz="4" w:space="0" w:color="auto"/>
              <w:bottom w:val="single" w:sz="4" w:space="0" w:color="000000"/>
              <w:right w:val="single" w:sz="4" w:space="0" w:color="auto"/>
            </w:tcBorders>
            <w:vAlign w:val="center"/>
            <w:hideMark/>
          </w:tcPr>
          <w:p w14:paraId="54D7D038" w14:textId="77777777" w:rsidR="009E5650" w:rsidRPr="007871EE" w:rsidRDefault="009E5650" w:rsidP="009E5650">
            <w:pPr>
              <w:spacing w:after="120" w:line="240" w:lineRule="auto"/>
              <w:jc w:val="right"/>
              <w:rPr>
                <w:rFonts w:ascii="Times New Roman" w:eastAsia="Times New Roman" w:hAnsi="Times New Roman" w:cs="Times New Roman"/>
                <w:b/>
                <w:bCs/>
                <w:color w:val="000000"/>
                <w:lang w:val="fr-FR" w:eastAsia="fr-FR"/>
              </w:rPr>
            </w:pPr>
          </w:p>
        </w:tc>
        <w:tc>
          <w:tcPr>
            <w:tcW w:w="592" w:type="pct"/>
            <w:vMerge/>
            <w:tcBorders>
              <w:top w:val="nil"/>
              <w:left w:val="single" w:sz="4" w:space="0" w:color="auto"/>
              <w:bottom w:val="single" w:sz="4" w:space="0" w:color="auto"/>
              <w:right w:val="single" w:sz="4" w:space="0" w:color="auto"/>
            </w:tcBorders>
            <w:vAlign w:val="center"/>
            <w:hideMark/>
          </w:tcPr>
          <w:p w14:paraId="765BE45C" w14:textId="77777777" w:rsidR="009E5650" w:rsidRPr="007871EE" w:rsidRDefault="009E5650" w:rsidP="009E5650">
            <w:pPr>
              <w:spacing w:after="120" w:line="240" w:lineRule="auto"/>
              <w:jc w:val="right"/>
              <w:rPr>
                <w:rFonts w:ascii="Times New Roman" w:eastAsia="Times New Roman" w:hAnsi="Times New Roman" w:cs="Times New Roman"/>
                <w:b/>
                <w:bCs/>
                <w:color w:val="000000"/>
                <w:lang w:val="fr-FR" w:eastAsia="fr-FR"/>
              </w:rPr>
            </w:pPr>
          </w:p>
        </w:tc>
        <w:tc>
          <w:tcPr>
            <w:tcW w:w="460" w:type="pct"/>
            <w:vMerge/>
            <w:tcBorders>
              <w:top w:val="nil"/>
              <w:left w:val="single" w:sz="4" w:space="0" w:color="auto"/>
              <w:bottom w:val="single" w:sz="4" w:space="0" w:color="auto"/>
              <w:right w:val="single" w:sz="4" w:space="0" w:color="auto"/>
            </w:tcBorders>
            <w:vAlign w:val="center"/>
            <w:hideMark/>
          </w:tcPr>
          <w:p w14:paraId="3E548C77" w14:textId="77777777" w:rsidR="009E5650" w:rsidRPr="007871EE" w:rsidRDefault="009E5650" w:rsidP="009E5650">
            <w:pPr>
              <w:spacing w:after="120" w:line="240" w:lineRule="auto"/>
              <w:jc w:val="right"/>
              <w:rPr>
                <w:rFonts w:ascii="Times New Roman" w:eastAsia="Times New Roman" w:hAnsi="Times New Roman" w:cs="Times New Roman"/>
                <w:b/>
                <w:bCs/>
                <w:color w:val="000000"/>
                <w:lang w:val="fr-FR" w:eastAsia="fr-FR"/>
              </w:rPr>
            </w:pPr>
          </w:p>
        </w:tc>
        <w:tc>
          <w:tcPr>
            <w:tcW w:w="595" w:type="pct"/>
            <w:vMerge/>
            <w:tcBorders>
              <w:top w:val="nil"/>
              <w:left w:val="single" w:sz="4" w:space="0" w:color="auto"/>
              <w:bottom w:val="single" w:sz="4" w:space="0" w:color="auto"/>
              <w:right w:val="single" w:sz="4" w:space="0" w:color="auto"/>
            </w:tcBorders>
            <w:vAlign w:val="center"/>
            <w:hideMark/>
          </w:tcPr>
          <w:p w14:paraId="4C9D9290" w14:textId="77777777" w:rsidR="009E5650" w:rsidRPr="007871EE" w:rsidRDefault="009E5650" w:rsidP="009E5650">
            <w:pPr>
              <w:spacing w:after="120" w:line="240" w:lineRule="auto"/>
              <w:jc w:val="right"/>
              <w:rPr>
                <w:rFonts w:ascii="Times New Roman" w:eastAsia="Times New Roman" w:hAnsi="Times New Roman" w:cs="Times New Roman"/>
                <w:b/>
                <w:bCs/>
                <w:color w:val="000000"/>
                <w:lang w:val="fr-FR" w:eastAsia="fr-FR"/>
              </w:rPr>
            </w:pPr>
          </w:p>
        </w:tc>
        <w:tc>
          <w:tcPr>
            <w:tcW w:w="526" w:type="pct"/>
            <w:vMerge/>
            <w:tcBorders>
              <w:top w:val="nil"/>
              <w:left w:val="single" w:sz="4" w:space="0" w:color="auto"/>
              <w:bottom w:val="single" w:sz="4" w:space="0" w:color="auto"/>
              <w:right w:val="single" w:sz="4" w:space="0" w:color="auto"/>
            </w:tcBorders>
            <w:vAlign w:val="center"/>
            <w:hideMark/>
          </w:tcPr>
          <w:p w14:paraId="540C7647" w14:textId="77777777" w:rsidR="009E5650" w:rsidRPr="007871EE" w:rsidRDefault="009E5650" w:rsidP="009E5650">
            <w:pPr>
              <w:spacing w:after="120" w:line="240" w:lineRule="auto"/>
              <w:jc w:val="right"/>
              <w:rPr>
                <w:rFonts w:ascii="Times New Roman" w:eastAsia="Times New Roman" w:hAnsi="Times New Roman" w:cs="Times New Roman"/>
                <w:b/>
                <w:bCs/>
                <w:color w:val="000000"/>
                <w:lang w:val="fr-FR" w:eastAsia="fr-FR"/>
              </w:rPr>
            </w:pPr>
          </w:p>
        </w:tc>
        <w:tc>
          <w:tcPr>
            <w:tcW w:w="527" w:type="pct"/>
            <w:vMerge/>
            <w:tcBorders>
              <w:top w:val="nil"/>
              <w:left w:val="single" w:sz="4" w:space="0" w:color="auto"/>
              <w:bottom w:val="single" w:sz="4" w:space="0" w:color="auto"/>
              <w:right w:val="single" w:sz="4" w:space="0" w:color="auto"/>
            </w:tcBorders>
            <w:vAlign w:val="center"/>
            <w:hideMark/>
          </w:tcPr>
          <w:p w14:paraId="7D226512" w14:textId="77777777" w:rsidR="009E5650" w:rsidRPr="007871EE" w:rsidRDefault="009E5650" w:rsidP="009E5650">
            <w:pPr>
              <w:spacing w:after="120" w:line="240" w:lineRule="auto"/>
              <w:jc w:val="right"/>
              <w:rPr>
                <w:rFonts w:ascii="Times New Roman" w:eastAsia="Times New Roman" w:hAnsi="Times New Roman" w:cs="Times New Roman"/>
                <w:b/>
                <w:bCs/>
                <w:color w:val="000000"/>
                <w:lang w:val="fr-FR" w:eastAsia="fr-FR"/>
              </w:rPr>
            </w:pPr>
          </w:p>
        </w:tc>
        <w:tc>
          <w:tcPr>
            <w:tcW w:w="589" w:type="pct"/>
            <w:vMerge/>
            <w:tcBorders>
              <w:top w:val="nil"/>
              <w:left w:val="single" w:sz="4" w:space="0" w:color="auto"/>
              <w:bottom w:val="single" w:sz="4" w:space="0" w:color="auto"/>
              <w:right w:val="single" w:sz="4" w:space="0" w:color="auto"/>
            </w:tcBorders>
            <w:vAlign w:val="center"/>
            <w:hideMark/>
          </w:tcPr>
          <w:p w14:paraId="2B8C573B" w14:textId="77777777" w:rsidR="009E5650" w:rsidRPr="007871EE" w:rsidRDefault="009E5650" w:rsidP="009E5650">
            <w:pPr>
              <w:spacing w:after="120" w:line="240" w:lineRule="auto"/>
              <w:jc w:val="right"/>
              <w:rPr>
                <w:rFonts w:ascii="Times New Roman" w:eastAsia="Times New Roman" w:hAnsi="Times New Roman" w:cs="Times New Roman"/>
                <w:b/>
                <w:bCs/>
                <w:color w:val="000000"/>
                <w:lang w:val="fr-FR" w:eastAsia="fr-FR"/>
              </w:rPr>
            </w:pPr>
          </w:p>
        </w:tc>
      </w:tr>
      <w:tr w:rsidR="00F64B40" w:rsidRPr="007871EE" w14:paraId="5764290A" w14:textId="77777777" w:rsidTr="000661AF">
        <w:trPr>
          <w:trHeight w:hRule="exact" w:val="34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D850F50" w14:textId="77777777" w:rsidR="009E5650" w:rsidRPr="007871EE" w:rsidRDefault="009E5650" w:rsidP="0059298D">
            <w:pPr>
              <w:spacing w:after="120" w:line="240" w:lineRule="auto"/>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Forêts</w:t>
            </w:r>
          </w:p>
        </w:tc>
        <w:tc>
          <w:tcPr>
            <w:tcW w:w="461" w:type="pct"/>
            <w:tcBorders>
              <w:top w:val="nil"/>
              <w:left w:val="nil"/>
              <w:bottom w:val="single" w:sz="4" w:space="0" w:color="auto"/>
              <w:right w:val="single" w:sz="4" w:space="0" w:color="auto"/>
            </w:tcBorders>
            <w:shd w:val="clear" w:color="auto" w:fill="auto"/>
            <w:noWrap/>
            <w:vAlign w:val="center"/>
            <w:hideMark/>
          </w:tcPr>
          <w:p w14:paraId="54A94C73"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33,47</w:t>
            </w:r>
          </w:p>
        </w:tc>
        <w:tc>
          <w:tcPr>
            <w:tcW w:w="592" w:type="pct"/>
            <w:tcBorders>
              <w:top w:val="nil"/>
              <w:left w:val="nil"/>
              <w:bottom w:val="single" w:sz="4" w:space="0" w:color="auto"/>
              <w:right w:val="single" w:sz="4" w:space="0" w:color="auto"/>
            </w:tcBorders>
            <w:shd w:val="clear" w:color="000000" w:fill="FFFFFF"/>
            <w:noWrap/>
            <w:vAlign w:val="center"/>
            <w:hideMark/>
          </w:tcPr>
          <w:p w14:paraId="7DE6B030"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0,39</w:t>
            </w:r>
          </w:p>
        </w:tc>
        <w:tc>
          <w:tcPr>
            <w:tcW w:w="460" w:type="pct"/>
            <w:tcBorders>
              <w:top w:val="nil"/>
              <w:left w:val="nil"/>
              <w:bottom w:val="single" w:sz="4" w:space="0" w:color="auto"/>
              <w:right w:val="single" w:sz="4" w:space="0" w:color="auto"/>
            </w:tcBorders>
            <w:shd w:val="clear" w:color="000000" w:fill="FFFFFF"/>
            <w:noWrap/>
            <w:vAlign w:val="center"/>
            <w:hideMark/>
          </w:tcPr>
          <w:p w14:paraId="16022E88"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106,29</w:t>
            </w:r>
          </w:p>
        </w:tc>
        <w:tc>
          <w:tcPr>
            <w:tcW w:w="595" w:type="pct"/>
            <w:tcBorders>
              <w:top w:val="nil"/>
              <w:left w:val="nil"/>
              <w:bottom w:val="single" w:sz="4" w:space="0" w:color="auto"/>
              <w:right w:val="single" w:sz="4" w:space="0" w:color="auto"/>
            </w:tcBorders>
            <w:shd w:val="clear" w:color="000000" w:fill="FFFFFF"/>
            <w:noWrap/>
            <w:vAlign w:val="center"/>
            <w:hideMark/>
          </w:tcPr>
          <w:p w14:paraId="6CBFCC14"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1,24</w:t>
            </w:r>
          </w:p>
        </w:tc>
        <w:tc>
          <w:tcPr>
            <w:tcW w:w="526" w:type="pct"/>
            <w:tcBorders>
              <w:top w:val="nil"/>
              <w:left w:val="nil"/>
              <w:bottom w:val="single" w:sz="4" w:space="0" w:color="auto"/>
              <w:right w:val="single" w:sz="4" w:space="0" w:color="auto"/>
            </w:tcBorders>
            <w:shd w:val="clear" w:color="000000" w:fill="FFFFFF"/>
            <w:noWrap/>
            <w:vAlign w:val="center"/>
            <w:hideMark/>
          </w:tcPr>
          <w:p w14:paraId="15050FB5"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69,88</w:t>
            </w:r>
          </w:p>
        </w:tc>
        <w:tc>
          <w:tcPr>
            <w:tcW w:w="527" w:type="pct"/>
            <w:tcBorders>
              <w:top w:val="nil"/>
              <w:left w:val="nil"/>
              <w:bottom w:val="single" w:sz="4" w:space="0" w:color="auto"/>
              <w:right w:val="single" w:sz="4" w:space="0" w:color="auto"/>
            </w:tcBorders>
            <w:shd w:val="clear" w:color="000000" w:fill="FFFFFF"/>
            <w:noWrap/>
            <w:vAlign w:val="center"/>
            <w:hideMark/>
          </w:tcPr>
          <w:p w14:paraId="7E3850B7"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72,82</w:t>
            </w:r>
          </w:p>
        </w:tc>
        <w:tc>
          <w:tcPr>
            <w:tcW w:w="589" w:type="pct"/>
            <w:tcBorders>
              <w:top w:val="nil"/>
              <w:left w:val="nil"/>
              <w:bottom w:val="single" w:sz="4" w:space="0" w:color="auto"/>
              <w:right w:val="single" w:sz="4" w:space="0" w:color="auto"/>
            </w:tcBorders>
            <w:shd w:val="clear" w:color="000000" w:fill="FFFFFF"/>
            <w:noWrap/>
            <w:vAlign w:val="center"/>
            <w:hideMark/>
          </w:tcPr>
          <w:p w14:paraId="517D8500"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217,57</w:t>
            </w:r>
          </w:p>
        </w:tc>
      </w:tr>
      <w:tr w:rsidR="00F64B40" w:rsidRPr="007871EE" w14:paraId="4E58BC3F" w14:textId="77777777" w:rsidTr="000661AF">
        <w:trPr>
          <w:trHeight w:hRule="exact" w:val="34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8874EE2" w14:textId="77777777" w:rsidR="009E5650" w:rsidRPr="007871EE" w:rsidRDefault="009E5650" w:rsidP="0059298D">
            <w:pPr>
              <w:spacing w:after="120" w:line="240" w:lineRule="auto"/>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Savanes, prairie, etc.,</w:t>
            </w:r>
          </w:p>
        </w:tc>
        <w:tc>
          <w:tcPr>
            <w:tcW w:w="461" w:type="pct"/>
            <w:tcBorders>
              <w:top w:val="nil"/>
              <w:left w:val="nil"/>
              <w:bottom w:val="single" w:sz="4" w:space="0" w:color="auto"/>
              <w:right w:val="single" w:sz="4" w:space="0" w:color="auto"/>
            </w:tcBorders>
            <w:shd w:val="clear" w:color="auto" w:fill="auto"/>
            <w:noWrap/>
            <w:vAlign w:val="center"/>
            <w:hideMark/>
          </w:tcPr>
          <w:p w14:paraId="39E9FD4F"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2529,62</w:t>
            </w:r>
          </w:p>
        </w:tc>
        <w:tc>
          <w:tcPr>
            <w:tcW w:w="592" w:type="pct"/>
            <w:tcBorders>
              <w:top w:val="nil"/>
              <w:left w:val="nil"/>
              <w:bottom w:val="single" w:sz="4" w:space="0" w:color="auto"/>
              <w:right w:val="single" w:sz="4" w:space="0" w:color="auto"/>
            </w:tcBorders>
            <w:shd w:val="clear" w:color="000000" w:fill="FFFFFF"/>
            <w:noWrap/>
            <w:vAlign w:val="center"/>
            <w:hideMark/>
          </w:tcPr>
          <w:p w14:paraId="60A784EE"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29,40</w:t>
            </w:r>
          </w:p>
        </w:tc>
        <w:tc>
          <w:tcPr>
            <w:tcW w:w="460" w:type="pct"/>
            <w:tcBorders>
              <w:top w:val="nil"/>
              <w:left w:val="nil"/>
              <w:bottom w:val="single" w:sz="4" w:space="0" w:color="auto"/>
              <w:right w:val="single" w:sz="4" w:space="0" w:color="auto"/>
            </w:tcBorders>
            <w:shd w:val="clear" w:color="000000" w:fill="FFFFFF"/>
            <w:noWrap/>
            <w:vAlign w:val="center"/>
            <w:hideMark/>
          </w:tcPr>
          <w:p w14:paraId="15A3985F"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2025,94</w:t>
            </w:r>
          </w:p>
        </w:tc>
        <w:tc>
          <w:tcPr>
            <w:tcW w:w="595" w:type="pct"/>
            <w:tcBorders>
              <w:top w:val="nil"/>
              <w:left w:val="nil"/>
              <w:bottom w:val="single" w:sz="4" w:space="0" w:color="auto"/>
              <w:right w:val="single" w:sz="4" w:space="0" w:color="auto"/>
            </w:tcBorders>
            <w:shd w:val="clear" w:color="000000" w:fill="FFFFFF"/>
            <w:noWrap/>
            <w:vAlign w:val="center"/>
            <w:hideMark/>
          </w:tcPr>
          <w:p w14:paraId="40193C4B"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23,54</w:t>
            </w:r>
          </w:p>
        </w:tc>
        <w:tc>
          <w:tcPr>
            <w:tcW w:w="526" w:type="pct"/>
            <w:tcBorders>
              <w:top w:val="nil"/>
              <w:left w:val="nil"/>
              <w:bottom w:val="single" w:sz="4" w:space="0" w:color="auto"/>
              <w:right w:val="single" w:sz="4" w:space="0" w:color="auto"/>
            </w:tcBorders>
            <w:shd w:val="clear" w:color="000000" w:fill="FFFFFF"/>
            <w:noWrap/>
            <w:vAlign w:val="center"/>
            <w:hideMark/>
          </w:tcPr>
          <w:p w14:paraId="232AE389"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2 277,78</w:t>
            </w:r>
          </w:p>
        </w:tc>
        <w:tc>
          <w:tcPr>
            <w:tcW w:w="527" w:type="pct"/>
            <w:tcBorders>
              <w:top w:val="nil"/>
              <w:left w:val="nil"/>
              <w:bottom w:val="single" w:sz="4" w:space="0" w:color="auto"/>
              <w:right w:val="single" w:sz="4" w:space="0" w:color="auto"/>
            </w:tcBorders>
            <w:shd w:val="clear" w:color="000000" w:fill="FFFFFF"/>
            <w:noWrap/>
            <w:vAlign w:val="center"/>
            <w:hideMark/>
          </w:tcPr>
          <w:p w14:paraId="3F67D3E3"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- 503,68</w:t>
            </w:r>
          </w:p>
        </w:tc>
        <w:tc>
          <w:tcPr>
            <w:tcW w:w="589" w:type="pct"/>
            <w:tcBorders>
              <w:top w:val="nil"/>
              <w:left w:val="nil"/>
              <w:bottom w:val="single" w:sz="4" w:space="0" w:color="auto"/>
              <w:right w:val="single" w:sz="4" w:space="0" w:color="auto"/>
            </w:tcBorders>
            <w:shd w:val="clear" w:color="000000" w:fill="FFFFFF"/>
            <w:noWrap/>
            <w:vAlign w:val="center"/>
            <w:hideMark/>
          </w:tcPr>
          <w:p w14:paraId="0D38927F"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- 19,91</w:t>
            </w:r>
          </w:p>
        </w:tc>
      </w:tr>
      <w:tr w:rsidR="00F64B40" w:rsidRPr="007871EE" w14:paraId="4AF8330F" w14:textId="77777777" w:rsidTr="000661AF">
        <w:trPr>
          <w:trHeight w:hRule="exact" w:val="34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D3A99E0" w14:textId="77777777" w:rsidR="009E5650" w:rsidRPr="007871EE" w:rsidRDefault="009E5650" w:rsidP="0059298D">
            <w:pPr>
              <w:spacing w:after="120" w:line="240" w:lineRule="auto"/>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Terres cultivées</w:t>
            </w:r>
          </w:p>
        </w:tc>
        <w:tc>
          <w:tcPr>
            <w:tcW w:w="461" w:type="pct"/>
            <w:tcBorders>
              <w:top w:val="nil"/>
              <w:left w:val="nil"/>
              <w:bottom w:val="single" w:sz="4" w:space="0" w:color="auto"/>
              <w:right w:val="single" w:sz="4" w:space="0" w:color="auto"/>
            </w:tcBorders>
            <w:shd w:val="clear" w:color="auto" w:fill="auto"/>
            <w:noWrap/>
            <w:vAlign w:val="center"/>
            <w:hideMark/>
          </w:tcPr>
          <w:p w14:paraId="0C2DE9D0"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5783,89</w:t>
            </w:r>
          </w:p>
        </w:tc>
        <w:tc>
          <w:tcPr>
            <w:tcW w:w="592" w:type="pct"/>
            <w:tcBorders>
              <w:top w:val="nil"/>
              <w:left w:val="nil"/>
              <w:bottom w:val="single" w:sz="4" w:space="0" w:color="auto"/>
              <w:right w:val="single" w:sz="4" w:space="0" w:color="auto"/>
            </w:tcBorders>
            <w:shd w:val="clear" w:color="000000" w:fill="FFFFFF"/>
            <w:noWrap/>
            <w:vAlign w:val="center"/>
            <w:hideMark/>
          </w:tcPr>
          <w:p w14:paraId="586F9652"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67,21</w:t>
            </w:r>
          </w:p>
        </w:tc>
        <w:tc>
          <w:tcPr>
            <w:tcW w:w="460" w:type="pct"/>
            <w:tcBorders>
              <w:top w:val="nil"/>
              <w:left w:val="nil"/>
              <w:bottom w:val="single" w:sz="4" w:space="0" w:color="auto"/>
              <w:right w:val="single" w:sz="4" w:space="0" w:color="auto"/>
            </w:tcBorders>
            <w:shd w:val="clear" w:color="000000" w:fill="FFFFFF"/>
            <w:noWrap/>
            <w:vAlign w:val="center"/>
            <w:hideMark/>
          </w:tcPr>
          <w:p w14:paraId="4BE6A5C0"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5881,85</w:t>
            </w:r>
          </w:p>
        </w:tc>
        <w:tc>
          <w:tcPr>
            <w:tcW w:w="595" w:type="pct"/>
            <w:tcBorders>
              <w:top w:val="nil"/>
              <w:left w:val="nil"/>
              <w:bottom w:val="single" w:sz="4" w:space="0" w:color="auto"/>
              <w:right w:val="single" w:sz="4" w:space="0" w:color="auto"/>
            </w:tcBorders>
            <w:shd w:val="clear" w:color="000000" w:fill="FFFFFF"/>
            <w:noWrap/>
            <w:vAlign w:val="center"/>
            <w:hideMark/>
          </w:tcPr>
          <w:p w14:paraId="6A71880C"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68,35</w:t>
            </w:r>
          </w:p>
        </w:tc>
        <w:tc>
          <w:tcPr>
            <w:tcW w:w="526" w:type="pct"/>
            <w:tcBorders>
              <w:top w:val="nil"/>
              <w:left w:val="nil"/>
              <w:bottom w:val="single" w:sz="4" w:space="0" w:color="auto"/>
              <w:right w:val="single" w:sz="4" w:space="0" w:color="auto"/>
            </w:tcBorders>
            <w:shd w:val="clear" w:color="000000" w:fill="FFFFFF"/>
            <w:noWrap/>
            <w:vAlign w:val="center"/>
            <w:hideMark/>
          </w:tcPr>
          <w:p w14:paraId="207D1146"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5 832,87</w:t>
            </w:r>
          </w:p>
        </w:tc>
        <w:tc>
          <w:tcPr>
            <w:tcW w:w="527" w:type="pct"/>
            <w:tcBorders>
              <w:top w:val="nil"/>
              <w:left w:val="nil"/>
              <w:bottom w:val="single" w:sz="4" w:space="0" w:color="auto"/>
              <w:right w:val="single" w:sz="4" w:space="0" w:color="auto"/>
            </w:tcBorders>
            <w:shd w:val="clear" w:color="000000" w:fill="FFFFFF"/>
            <w:noWrap/>
            <w:vAlign w:val="center"/>
            <w:hideMark/>
          </w:tcPr>
          <w:p w14:paraId="790C66E5"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97,96</w:t>
            </w:r>
          </w:p>
        </w:tc>
        <w:tc>
          <w:tcPr>
            <w:tcW w:w="589" w:type="pct"/>
            <w:tcBorders>
              <w:top w:val="nil"/>
              <w:left w:val="nil"/>
              <w:bottom w:val="single" w:sz="4" w:space="0" w:color="auto"/>
              <w:right w:val="single" w:sz="4" w:space="0" w:color="auto"/>
            </w:tcBorders>
            <w:shd w:val="clear" w:color="000000" w:fill="FFFFFF"/>
            <w:noWrap/>
            <w:vAlign w:val="center"/>
            <w:hideMark/>
          </w:tcPr>
          <w:p w14:paraId="6BD44F6F"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1,69</w:t>
            </w:r>
          </w:p>
        </w:tc>
      </w:tr>
      <w:tr w:rsidR="00F64B40" w:rsidRPr="007871EE" w14:paraId="383174CC" w14:textId="77777777" w:rsidTr="000661AF">
        <w:trPr>
          <w:trHeight w:hRule="exact" w:val="571"/>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ECBA948" w14:textId="77777777" w:rsidR="009E5650" w:rsidRPr="007871EE" w:rsidRDefault="009E5650" w:rsidP="0059298D">
            <w:pPr>
              <w:spacing w:after="120" w:line="240" w:lineRule="auto"/>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Zones humides et plans d'eau</w:t>
            </w:r>
          </w:p>
        </w:tc>
        <w:tc>
          <w:tcPr>
            <w:tcW w:w="461" w:type="pct"/>
            <w:tcBorders>
              <w:top w:val="nil"/>
              <w:left w:val="nil"/>
              <w:bottom w:val="single" w:sz="4" w:space="0" w:color="auto"/>
              <w:right w:val="single" w:sz="4" w:space="0" w:color="auto"/>
            </w:tcBorders>
            <w:shd w:val="clear" w:color="auto" w:fill="auto"/>
            <w:noWrap/>
            <w:vAlign w:val="center"/>
            <w:hideMark/>
          </w:tcPr>
          <w:p w14:paraId="5629F909"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132,76</w:t>
            </w:r>
          </w:p>
        </w:tc>
        <w:tc>
          <w:tcPr>
            <w:tcW w:w="592" w:type="pct"/>
            <w:tcBorders>
              <w:top w:val="nil"/>
              <w:left w:val="nil"/>
              <w:bottom w:val="single" w:sz="4" w:space="0" w:color="auto"/>
              <w:right w:val="single" w:sz="4" w:space="0" w:color="auto"/>
            </w:tcBorders>
            <w:shd w:val="clear" w:color="000000" w:fill="FFFFFF"/>
            <w:noWrap/>
            <w:vAlign w:val="center"/>
            <w:hideMark/>
          </w:tcPr>
          <w:p w14:paraId="2343ABDB"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1,54</w:t>
            </w:r>
          </w:p>
        </w:tc>
        <w:tc>
          <w:tcPr>
            <w:tcW w:w="460" w:type="pct"/>
            <w:tcBorders>
              <w:top w:val="nil"/>
              <w:left w:val="nil"/>
              <w:bottom w:val="single" w:sz="4" w:space="0" w:color="auto"/>
              <w:right w:val="single" w:sz="4" w:space="0" w:color="auto"/>
            </w:tcBorders>
            <w:shd w:val="clear" w:color="000000" w:fill="FFFFFF"/>
            <w:noWrap/>
            <w:vAlign w:val="center"/>
            <w:hideMark/>
          </w:tcPr>
          <w:p w14:paraId="7624C560"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140,10</w:t>
            </w:r>
          </w:p>
        </w:tc>
        <w:tc>
          <w:tcPr>
            <w:tcW w:w="595" w:type="pct"/>
            <w:tcBorders>
              <w:top w:val="nil"/>
              <w:left w:val="nil"/>
              <w:bottom w:val="single" w:sz="4" w:space="0" w:color="auto"/>
              <w:right w:val="single" w:sz="4" w:space="0" w:color="auto"/>
            </w:tcBorders>
            <w:shd w:val="clear" w:color="000000" w:fill="FFFFFF"/>
            <w:noWrap/>
            <w:vAlign w:val="center"/>
            <w:hideMark/>
          </w:tcPr>
          <w:p w14:paraId="7BB4E563"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1,63</w:t>
            </w:r>
          </w:p>
        </w:tc>
        <w:tc>
          <w:tcPr>
            <w:tcW w:w="526" w:type="pct"/>
            <w:tcBorders>
              <w:top w:val="nil"/>
              <w:left w:val="nil"/>
              <w:bottom w:val="single" w:sz="4" w:space="0" w:color="auto"/>
              <w:right w:val="single" w:sz="4" w:space="0" w:color="auto"/>
            </w:tcBorders>
            <w:shd w:val="clear" w:color="000000" w:fill="FFFFFF"/>
            <w:noWrap/>
            <w:vAlign w:val="center"/>
            <w:hideMark/>
          </w:tcPr>
          <w:p w14:paraId="65D10E5C"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136,43</w:t>
            </w:r>
          </w:p>
        </w:tc>
        <w:tc>
          <w:tcPr>
            <w:tcW w:w="527" w:type="pct"/>
            <w:tcBorders>
              <w:top w:val="nil"/>
              <w:left w:val="nil"/>
              <w:bottom w:val="single" w:sz="4" w:space="0" w:color="auto"/>
              <w:right w:val="single" w:sz="4" w:space="0" w:color="auto"/>
            </w:tcBorders>
            <w:shd w:val="clear" w:color="000000" w:fill="FFFFFF"/>
            <w:noWrap/>
            <w:vAlign w:val="center"/>
            <w:hideMark/>
          </w:tcPr>
          <w:p w14:paraId="2020C1F4"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7,34</w:t>
            </w:r>
          </w:p>
        </w:tc>
        <w:tc>
          <w:tcPr>
            <w:tcW w:w="589" w:type="pct"/>
            <w:tcBorders>
              <w:top w:val="nil"/>
              <w:left w:val="nil"/>
              <w:bottom w:val="single" w:sz="4" w:space="0" w:color="auto"/>
              <w:right w:val="single" w:sz="4" w:space="0" w:color="auto"/>
            </w:tcBorders>
            <w:shd w:val="clear" w:color="000000" w:fill="FFFFFF"/>
            <w:noWrap/>
            <w:vAlign w:val="center"/>
            <w:hideMark/>
          </w:tcPr>
          <w:p w14:paraId="23BD8203"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5,53</w:t>
            </w:r>
          </w:p>
        </w:tc>
      </w:tr>
      <w:tr w:rsidR="00F64B40" w:rsidRPr="007871EE" w14:paraId="0BA3A5BB" w14:textId="77777777" w:rsidTr="000661AF">
        <w:trPr>
          <w:trHeight w:hRule="exact" w:val="397"/>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C5A896E" w14:textId="77777777" w:rsidR="009E5650" w:rsidRPr="007871EE" w:rsidRDefault="009E5650" w:rsidP="0059298D">
            <w:pPr>
              <w:spacing w:after="120" w:line="240" w:lineRule="auto"/>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Zones artificielles</w:t>
            </w:r>
          </w:p>
        </w:tc>
        <w:tc>
          <w:tcPr>
            <w:tcW w:w="461" w:type="pct"/>
            <w:tcBorders>
              <w:top w:val="nil"/>
              <w:left w:val="nil"/>
              <w:bottom w:val="single" w:sz="4" w:space="0" w:color="auto"/>
              <w:right w:val="single" w:sz="4" w:space="0" w:color="auto"/>
            </w:tcBorders>
            <w:shd w:val="clear" w:color="auto" w:fill="auto"/>
            <w:noWrap/>
            <w:vAlign w:val="center"/>
            <w:hideMark/>
          </w:tcPr>
          <w:p w14:paraId="18571A34"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6,63</w:t>
            </w:r>
          </w:p>
        </w:tc>
        <w:tc>
          <w:tcPr>
            <w:tcW w:w="592" w:type="pct"/>
            <w:tcBorders>
              <w:top w:val="nil"/>
              <w:left w:val="nil"/>
              <w:bottom w:val="single" w:sz="4" w:space="0" w:color="auto"/>
              <w:right w:val="single" w:sz="4" w:space="0" w:color="auto"/>
            </w:tcBorders>
            <w:shd w:val="clear" w:color="000000" w:fill="FFFFFF"/>
            <w:noWrap/>
            <w:vAlign w:val="center"/>
            <w:hideMark/>
          </w:tcPr>
          <w:p w14:paraId="6094FD2D"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0,08</w:t>
            </w:r>
          </w:p>
        </w:tc>
        <w:tc>
          <w:tcPr>
            <w:tcW w:w="460" w:type="pct"/>
            <w:tcBorders>
              <w:top w:val="nil"/>
              <w:left w:val="nil"/>
              <w:bottom w:val="single" w:sz="4" w:space="0" w:color="auto"/>
              <w:right w:val="single" w:sz="4" w:space="0" w:color="auto"/>
            </w:tcBorders>
            <w:shd w:val="clear" w:color="000000" w:fill="FFFFFF"/>
            <w:noWrap/>
            <w:vAlign w:val="center"/>
            <w:hideMark/>
          </w:tcPr>
          <w:p w14:paraId="4EC1A1B4"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17,09</w:t>
            </w:r>
          </w:p>
        </w:tc>
        <w:tc>
          <w:tcPr>
            <w:tcW w:w="595" w:type="pct"/>
            <w:tcBorders>
              <w:top w:val="nil"/>
              <w:left w:val="nil"/>
              <w:bottom w:val="single" w:sz="4" w:space="0" w:color="auto"/>
              <w:right w:val="single" w:sz="4" w:space="0" w:color="auto"/>
            </w:tcBorders>
            <w:shd w:val="clear" w:color="000000" w:fill="FFFFFF"/>
            <w:noWrap/>
            <w:vAlign w:val="center"/>
            <w:hideMark/>
          </w:tcPr>
          <w:p w14:paraId="756567FB"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0,20</w:t>
            </w:r>
          </w:p>
        </w:tc>
        <w:tc>
          <w:tcPr>
            <w:tcW w:w="526" w:type="pct"/>
            <w:tcBorders>
              <w:top w:val="nil"/>
              <w:left w:val="nil"/>
              <w:bottom w:val="single" w:sz="4" w:space="0" w:color="auto"/>
              <w:right w:val="single" w:sz="4" w:space="0" w:color="auto"/>
            </w:tcBorders>
            <w:shd w:val="clear" w:color="000000" w:fill="FFFFFF"/>
            <w:noWrap/>
            <w:vAlign w:val="center"/>
            <w:hideMark/>
          </w:tcPr>
          <w:p w14:paraId="4E52F01C"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11,86</w:t>
            </w:r>
          </w:p>
        </w:tc>
        <w:tc>
          <w:tcPr>
            <w:tcW w:w="527" w:type="pct"/>
            <w:tcBorders>
              <w:top w:val="nil"/>
              <w:left w:val="nil"/>
              <w:bottom w:val="single" w:sz="4" w:space="0" w:color="auto"/>
              <w:right w:val="single" w:sz="4" w:space="0" w:color="auto"/>
            </w:tcBorders>
            <w:shd w:val="clear" w:color="000000" w:fill="FFFFFF"/>
            <w:noWrap/>
            <w:vAlign w:val="center"/>
            <w:hideMark/>
          </w:tcPr>
          <w:p w14:paraId="5ED2399D"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10,46</w:t>
            </w:r>
          </w:p>
        </w:tc>
        <w:tc>
          <w:tcPr>
            <w:tcW w:w="589" w:type="pct"/>
            <w:tcBorders>
              <w:top w:val="nil"/>
              <w:left w:val="nil"/>
              <w:bottom w:val="single" w:sz="4" w:space="0" w:color="auto"/>
              <w:right w:val="single" w:sz="4" w:space="0" w:color="auto"/>
            </w:tcBorders>
            <w:shd w:val="clear" w:color="000000" w:fill="FFFFFF"/>
            <w:noWrap/>
            <w:vAlign w:val="center"/>
            <w:hideMark/>
          </w:tcPr>
          <w:p w14:paraId="41F914E6"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157,77</w:t>
            </w:r>
          </w:p>
        </w:tc>
      </w:tr>
      <w:tr w:rsidR="00F64B40" w:rsidRPr="007871EE" w14:paraId="7AF55EA1" w14:textId="77777777" w:rsidTr="000661AF">
        <w:trPr>
          <w:trHeight w:hRule="exact" w:val="58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019B92C" w14:textId="77777777" w:rsidR="009E5650" w:rsidRPr="007871EE" w:rsidRDefault="009E5650" w:rsidP="0059298D">
            <w:pPr>
              <w:spacing w:after="120" w:line="240" w:lineRule="auto"/>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Terrain non viabilisé et autres domaines</w:t>
            </w:r>
          </w:p>
        </w:tc>
        <w:tc>
          <w:tcPr>
            <w:tcW w:w="461" w:type="pct"/>
            <w:tcBorders>
              <w:top w:val="nil"/>
              <w:left w:val="nil"/>
              <w:bottom w:val="single" w:sz="4" w:space="0" w:color="auto"/>
              <w:right w:val="single" w:sz="4" w:space="0" w:color="auto"/>
            </w:tcBorders>
            <w:shd w:val="clear" w:color="auto" w:fill="auto"/>
            <w:noWrap/>
            <w:vAlign w:val="center"/>
            <w:hideMark/>
          </w:tcPr>
          <w:p w14:paraId="15E19658"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118,74</w:t>
            </w:r>
          </w:p>
        </w:tc>
        <w:tc>
          <w:tcPr>
            <w:tcW w:w="592" w:type="pct"/>
            <w:tcBorders>
              <w:top w:val="nil"/>
              <w:left w:val="nil"/>
              <w:bottom w:val="single" w:sz="4" w:space="0" w:color="auto"/>
              <w:right w:val="single" w:sz="4" w:space="0" w:color="auto"/>
            </w:tcBorders>
            <w:shd w:val="clear" w:color="000000" w:fill="FFFFFF"/>
            <w:noWrap/>
            <w:vAlign w:val="center"/>
            <w:hideMark/>
          </w:tcPr>
          <w:p w14:paraId="0A515AC8"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1,38</w:t>
            </w:r>
          </w:p>
        </w:tc>
        <w:tc>
          <w:tcPr>
            <w:tcW w:w="460" w:type="pct"/>
            <w:tcBorders>
              <w:top w:val="nil"/>
              <w:left w:val="nil"/>
              <w:bottom w:val="single" w:sz="4" w:space="0" w:color="auto"/>
              <w:right w:val="single" w:sz="4" w:space="0" w:color="auto"/>
            </w:tcBorders>
            <w:shd w:val="clear" w:color="000000" w:fill="FFFFFF"/>
            <w:noWrap/>
            <w:vAlign w:val="center"/>
            <w:hideMark/>
          </w:tcPr>
          <w:p w14:paraId="6E144F98"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433,84</w:t>
            </w:r>
          </w:p>
        </w:tc>
        <w:tc>
          <w:tcPr>
            <w:tcW w:w="595" w:type="pct"/>
            <w:tcBorders>
              <w:top w:val="nil"/>
              <w:left w:val="nil"/>
              <w:bottom w:val="single" w:sz="4" w:space="0" w:color="auto"/>
              <w:right w:val="single" w:sz="4" w:space="0" w:color="auto"/>
            </w:tcBorders>
            <w:shd w:val="clear" w:color="000000" w:fill="FFFFFF"/>
            <w:noWrap/>
            <w:vAlign w:val="center"/>
            <w:hideMark/>
          </w:tcPr>
          <w:p w14:paraId="1C3E691D"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5,04</w:t>
            </w:r>
          </w:p>
        </w:tc>
        <w:tc>
          <w:tcPr>
            <w:tcW w:w="526" w:type="pct"/>
            <w:tcBorders>
              <w:top w:val="nil"/>
              <w:left w:val="nil"/>
              <w:bottom w:val="single" w:sz="4" w:space="0" w:color="auto"/>
              <w:right w:val="single" w:sz="4" w:space="0" w:color="auto"/>
            </w:tcBorders>
            <w:shd w:val="clear" w:color="000000" w:fill="FFFFFF"/>
            <w:noWrap/>
            <w:vAlign w:val="center"/>
            <w:hideMark/>
          </w:tcPr>
          <w:p w14:paraId="215350C8"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276,29</w:t>
            </w:r>
          </w:p>
        </w:tc>
        <w:tc>
          <w:tcPr>
            <w:tcW w:w="527" w:type="pct"/>
            <w:tcBorders>
              <w:top w:val="nil"/>
              <w:left w:val="nil"/>
              <w:bottom w:val="single" w:sz="4" w:space="0" w:color="auto"/>
              <w:right w:val="single" w:sz="4" w:space="0" w:color="auto"/>
            </w:tcBorders>
            <w:shd w:val="clear" w:color="000000" w:fill="FFFFFF"/>
            <w:noWrap/>
            <w:vAlign w:val="center"/>
            <w:hideMark/>
          </w:tcPr>
          <w:p w14:paraId="144EDAEE"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315,10</w:t>
            </w:r>
          </w:p>
        </w:tc>
        <w:tc>
          <w:tcPr>
            <w:tcW w:w="589" w:type="pct"/>
            <w:tcBorders>
              <w:top w:val="nil"/>
              <w:left w:val="nil"/>
              <w:bottom w:val="single" w:sz="4" w:space="0" w:color="auto"/>
              <w:right w:val="single" w:sz="4" w:space="0" w:color="auto"/>
            </w:tcBorders>
            <w:shd w:val="clear" w:color="000000" w:fill="FFFFFF"/>
            <w:noWrap/>
            <w:vAlign w:val="center"/>
            <w:hideMark/>
          </w:tcPr>
          <w:p w14:paraId="3031A0DF"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265,37</w:t>
            </w:r>
          </w:p>
        </w:tc>
      </w:tr>
      <w:tr w:rsidR="00F64B40" w:rsidRPr="007871EE" w14:paraId="197C64AA" w14:textId="77777777" w:rsidTr="000661AF">
        <w:trPr>
          <w:trHeight w:hRule="exact" w:val="34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23C3B9A" w14:textId="77777777" w:rsidR="009E5650" w:rsidRPr="007871EE" w:rsidRDefault="009E5650" w:rsidP="0059298D">
            <w:pPr>
              <w:spacing w:after="120" w:line="240" w:lineRule="auto"/>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Total (km</w:t>
            </w:r>
            <w:r w:rsidRPr="007871EE">
              <w:rPr>
                <w:rFonts w:ascii="Times New Roman" w:eastAsia="Times New Roman" w:hAnsi="Times New Roman" w:cs="Times New Roman"/>
                <w:b/>
                <w:bCs/>
                <w:color w:val="000000"/>
                <w:vertAlign w:val="superscript"/>
                <w:lang w:val="fr-FR" w:eastAsia="fr-FR"/>
              </w:rPr>
              <w:t>2</w:t>
            </w:r>
            <w:r w:rsidRPr="007871EE">
              <w:rPr>
                <w:rFonts w:ascii="Times New Roman" w:eastAsia="Times New Roman" w:hAnsi="Times New Roman" w:cs="Times New Roman"/>
                <w:b/>
                <w:bCs/>
                <w:color w:val="000000"/>
                <w:lang w:val="fr-FR" w:eastAsia="fr-FR"/>
              </w:rPr>
              <w:t>)</w:t>
            </w:r>
          </w:p>
        </w:tc>
        <w:tc>
          <w:tcPr>
            <w:tcW w:w="461" w:type="pct"/>
            <w:tcBorders>
              <w:top w:val="nil"/>
              <w:left w:val="nil"/>
              <w:bottom w:val="single" w:sz="4" w:space="0" w:color="auto"/>
              <w:right w:val="single" w:sz="4" w:space="0" w:color="auto"/>
            </w:tcBorders>
            <w:shd w:val="clear" w:color="auto" w:fill="auto"/>
            <w:noWrap/>
            <w:vAlign w:val="center"/>
            <w:hideMark/>
          </w:tcPr>
          <w:p w14:paraId="4BC75930"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8605,11</w:t>
            </w:r>
          </w:p>
        </w:tc>
        <w:tc>
          <w:tcPr>
            <w:tcW w:w="592" w:type="pct"/>
            <w:tcBorders>
              <w:top w:val="nil"/>
              <w:left w:val="nil"/>
              <w:bottom w:val="single" w:sz="4" w:space="0" w:color="auto"/>
              <w:right w:val="single" w:sz="4" w:space="0" w:color="auto"/>
            </w:tcBorders>
            <w:shd w:val="clear" w:color="000000" w:fill="FFFFFF"/>
            <w:noWrap/>
            <w:vAlign w:val="center"/>
            <w:hideMark/>
          </w:tcPr>
          <w:p w14:paraId="39B562E6"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100,00</w:t>
            </w:r>
          </w:p>
        </w:tc>
        <w:tc>
          <w:tcPr>
            <w:tcW w:w="460" w:type="pct"/>
            <w:tcBorders>
              <w:top w:val="nil"/>
              <w:left w:val="nil"/>
              <w:bottom w:val="single" w:sz="4" w:space="0" w:color="auto"/>
              <w:right w:val="single" w:sz="4" w:space="0" w:color="auto"/>
            </w:tcBorders>
            <w:shd w:val="clear" w:color="000000" w:fill="FFFFFF"/>
            <w:noWrap/>
            <w:vAlign w:val="center"/>
            <w:hideMark/>
          </w:tcPr>
          <w:p w14:paraId="7E9FF0EF"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8605,11</w:t>
            </w:r>
          </w:p>
        </w:tc>
        <w:tc>
          <w:tcPr>
            <w:tcW w:w="595" w:type="pct"/>
            <w:tcBorders>
              <w:top w:val="nil"/>
              <w:left w:val="nil"/>
              <w:bottom w:val="single" w:sz="4" w:space="0" w:color="auto"/>
              <w:right w:val="single" w:sz="4" w:space="0" w:color="auto"/>
            </w:tcBorders>
            <w:shd w:val="clear" w:color="000000" w:fill="FFFFFF"/>
            <w:noWrap/>
            <w:vAlign w:val="center"/>
            <w:hideMark/>
          </w:tcPr>
          <w:p w14:paraId="58EB09CB"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100,00</w:t>
            </w:r>
          </w:p>
        </w:tc>
        <w:tc>
          <w:tcPr>
            <w:tcW w:w="526" w:type="pct"/>
            <w:tcBorders>
              <w:top w:val="nil"/>
              <w:left w:val="nil"/>
              <w:bottom w:val="single" w:sz="4" w:space="0" w:color="auto"/>
              <w:right w:val="single" w:sz="4" w:space="0" w:color="auto"/>
            </w:tcBorders>
            <w:shd w:val="clear" w:color="000000" w:fill="FFFFFF"/>
            <w:noWrap/>
            <w:vAlign w:val="center"/>
            <w:hideMark/>
          </w:tcPr>
          <w:p w14:paraId="4BE38C15"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8 605,11</w:t>
            </w:r>
          </w:p>
        </w:tc>
        <w:tc>
          <w:tcPr>
            <w:tcW w:w="527" w:type="pct"/>
            <w:tcBorders>
              <w:top w:val="nil"/>
              <w:left w:val="nil"/>
              <w:bottom w:val="single" w:sz="4" w:space="0" w:color="auto"/>
              <w:right w:val="single" w:sz="4" w:space="0" w:color="auto"/>
            </w:tcBorders>
            <w:shd w:val="clear" w:color="000000" w:fill="FFFFFF"/>
            <w:noWrap/>
            <w:vAlign w:val="center"/>
            <w:hideMark/>
          </w:tcPr>
          <w:p w14:paraId="7381EB93"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0,00</w:t>
            </w:r>
          </w:p>
        </w:tc>
        <w:tc>
          <w:tcPr>
            <w:tcW w:w="589" w:type="pct"/>
            <w:tcBorders>
              <w:top w:val="nil"/>
              <w:left w:val="nil"/>
              <w:bottom w:val="single" w:sz="4" w:space="0" w:color="auto"/>
              <w:right w:val="single" w:sz="4" w:space="0" w:color="auto"/>
            </w:tcBorders>
            <w:shd w:val="clear" w:color="000000" w:fill="FFFFFF"/>
            <w:noWrap/>
            <w:vAlign w:val="center"/>
            <w:hideMark/>
          </w:tcPr>
          <w:p w14:paraId="5A376076" w14:textId="77777777" w:rsidR="009E5650" w:rsidRPr="007871EE" w:rsidRDefault="009E5650" w:rsidP="00E60A35">
            <w:pPr>
              <w:spacing w:after="0" w:line="240" w:lineRule="auto"/>
              <w:jc w:val="center"/>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w:t>
            </w:r>
          </w:p>
        </w:tc>
      </w:tr>
    </w:tbl>
    <w:p w14:paraId="542E8069" w14:textId="77777777" w:rsidR="009E5650" w:rsidRPr="00EF351E" w:rsidRDefault="008302BE" w:rsidP="00203EC3">
      <w:pPr>
        <w:shd w:val="clear" w:color="auto" w:fill="FFFFFF" w:themeFill="background1"/>
        <w:spacing w:after="120" w:line="240" w:lineRule="auto"/>
        <w:jc w:val="both"/>
        <w:rPr>
          <w:rFonts w:ascii="Times New Roman" w:eastAsiaTheme="minorEastAsia" w:hAnsi="Times New Roman" w:cs="Times New Roman"/>
          <w:sz w:val="20"/>
          <w:szCs w:val="20"/>
          <w:lang w:val="fr-FR"/>
        </w:rPr>
      </w:pPr>
      <w:r w:rsidRPr="00EF351E">
        <w:rPr>
          <w:rFonts w:ascii="Times New Roman" w:eastAsiaTheme="minorEastAsia" w:hAnsi="Times New Roman" w:cs="Times New Roman"/>
          <w:sz w:val="20"/>
          <w:szCs w:val="20"/>
          <w:lang w:val="fr-FR"/>
        </w:rPr>
        <w:t xml:space="preserve">Source : </w:t>
      </w:r>
      <w:r w:rsidR="003C1787" w:rsidRPr="00EF351E">
        <w:rPr>
          <w:rFonts w:ascii="Times New Roman" w:eastAsiaTheme="minorEastAsia" w:hAnsi="Times New Roman" w:cs="Times New Roman"/>
          <w:sz w:val="20"/>
          <w:szCs w:val="20"/>
          <w:lang w:val="fr-FR"/>
        </w:rPr>
        <w:t>Equipe NDT</w:t>
      </w:r>
      <w:r w:rsidRPr="00EF351E">
        <w:rPr>
          <w:rFonts w:ascii="Times New Roman" w:eastAsiaTheme="minorEastAsia" w:hAnsi="Times New Roman" w:cs="Times New Roman"/>
          <w:sz w:val="20"/>
          <w:szCs w:val="20"/>
          <w:lang w:val="fr-FR"/>
        </w:rPr>
        <w:t> : 2020</w:t>
      </w:r>
    </w:p>
    <w:p w14:paraId="17010DE5" w14:textId="77777777" w:rsidR="00A54346" w:rsidRPr="00CC5A5F" w:rsidRDefault="00A54346" w:rsidP="00D82CA4">
      <w:pPr>
        <w:shd w:val="clear" w:color="auto" w:fill="FFFFFF" w:themeFill="background1"/>
        <w:spacing w:after="120" w:line="276" w:lineRule="auto"/>
        <w:jc w:val="both"/>
        <w:rPr>
          <w:rFonts w:ascii="Times New Roman" w:hAnsi="Times New Roman" w:cs="Times New Roman"/>
          <w:bCs/>
          <w:sz w:val="24"/>
          <w:szCs w:val="24"/>
          <w:lang w:val="fr-FR"/>
        </w:rPr>
      </w:pPr>
      <w:r w:rsidRPr="00CC5A5F">
        <w:rPr>
          <w:rFonts w:ascii="Times New Roman" w:eastAsiaTheme="minorEastAsia" w:hAnsi="Times New Roman" w:cs="Times New Roman"/>
          <w:sz w:val="24"/>
          <w:szCs w:val="24"/>
          <w:lang w:val="fr-FR"/>
        </w:rPr>
        <w:lastRenderedPageBreak/>
        <w:t>Entre 2002 et 2013, excepté</w:t>
      </w:r>
      <w:r w:rsidR="00F94A08" w:rsidRPr="00CC5A5F">
        <w:rPr>
          <w:rFonts w:ascii="Times New Roman" w:eastAsiaTheme="minorEastAsia" w:hAnsi="Times New Roman" w:cs="Times New Roman"/>
          <w:sz w:val="24"/>
          <w:szCs w:val="24"/>
          <w:lang w:val="fr-FR"/>
        </w:rPr>
        <w:t>es</w:t>
      </w:r>
      <w:r w:rsidRPr="00CC5A5F">
        <w:rPr>
          <w:rFonts w:ascii="Times New Roman" w:eastAsiaTheme="minorEastAsia" w:hAnsi="Times New Roman" w:cs="Times New Roman"/>
          <w:sz w:val="24"/>
          <w:szCs w:val="24"/>
          <w:lang w:val="fr-FR"/>
        </w:rPr>
        <w:t xml:space="preserve"> les « </w:t>
      </w:r>
      <w:r w:rsidR="00393F1B" w:rsidRPr="00CC5A5F">
        <w:rPr>
          <w:rFonts w:ascii="Times New Roman" w:eastAsiaTheme="minorEastAsia" w:hAnsi="Times New Roman" w:cs="Times New Roman"/>
          <w:sz w:val="24"/>
          <w:szCs w:val="24"/>
          <w:lang w:val="fr-FR"/>
        </w:rPr>
        <w:t>Savanes</w:t>
      </w:r>
      <w:r w:rsidRPr="00CC5A5F">
        <w:rPr>
          <w:rFonts w:ascii="Times New Roman" w:eastAsiaTheme="minorEastAsia" w:hAnsi="Times New Roman" w:cs="Times New Roman"/>
          <w:sz w:val="24"/>
          <w:szCs w:val="24"/>
          <w:lang w:val="fr-FR"/>
        </w:rPr>
        <w:t xml:space="preserve">, prairie, etc. » en baisse de </w:t>
      </w:r>
      <w:r w:rsidR="00393F1B" w:rsidRPr="00CC5A5F">
        <w:rPr>
          <w:rFonts w:ascii="Times New Roman" w:eastAsia="Times New Roman" w:hAnsi="Times New Roman" w:cs="Times New Roman"/>
          <w:sz w:val="24"/>
          <w:szCs w:val="24"/>
          <w:lang w:val="fr-FR" w:eastAsia="fr-FR"/>
        </w:rPr>
        <w:t>23,54</w:t>
      </w:r>
      <w:r w:rsidR="00EF5A26" w:rsidRPr="00CC5A5F">
        <w:rPr>
          <w:rFonts w:ascii="Times New Roman" w:eastAsia="Times New Roman" w:hAnsi="Times New Roman" w:cs="Times New Roman"/>
          <w:sz w:val="24"/>
          <w:szCs w:val="24"/>
          <w:lang w:val="fr-FR" w:eastAsia="fr-FR"/>
        </w:rPr>
        <w:t xml:space="preserve"> </w:t>
      </w:r>
      <w:r w:rsidRPr="00CC5A5F">
        <w:rPr>
          <w:rFonts w:ascii="Times New Roman" w:eastAsia="Times New Roman" w:hAnsi="Times New Roman" w:cs="Times New Roman"/>
          <w:sz w:val="24"/>
          <w:szCs w:val="24"/>
          <w:lang w:val="fr-FR" w:eastAsia="fr-FR"/>
        </w:rPr>
        <w:t xml:space="preserve">% de sa superficie, </w:t>
      </w:r>
      <w:r w:rsidRPr="00CC5A5F">
        <w:rPr>
          <w:rFonts w:ascii="Times New Roman" w:eastAsiaTheme="minorEastAsia" w:hAnsi="Times New Roman" w:cs="Times New Roman"/>
          <w:sz w:val="24"/>
          <w:szCs w:val="24"/>
          <w:lang w:val="fr-FR"/>
        </w:rPr>
        <w:t>toutes les classes d’unités d’occupation enregistrent une augmentation de leur surface dont les plus spectaculaires sont notées au niveau des « </w:t>
      </w:r>
      <w:r w:rsidRPr="00CC5A5F">
        <w:rPr>
          <w:rFonts w:ascii="Times New Roman" w:eastAsia="Times New Roman" w:hAnsi="Times New Roman" w:cs="Times New Roman"/>
          <w:bCs/>
          <w:sz w:val="24"/>
          <w:szCs w:val="24"/>
          <w:lang w:val="fr-FR" w:eastAsia="fr-FR"/>
        </w:rPr>
        <w:t>Terrains non viabilisés et autres domaines »</w:t>
      </w:r>
      <w:r w:rsidRPr="00CC5A5F">
        <w:rPr>
          <w:rFonts w:ascii="Times New Roman" w:eastAsiaTheme="minorEastAsia" w:hAnsi="Times New Roman" w:cs="Times New Roman"/>
          <w:sz w:val="24"/>
          <w:szCs w:val="24"/>
          <w:lang w:val="fr-FR"/>
        </w:rPr>
        <w:t xml:space="preserve"> avec </w:t>
      </w:r>
      <w:r w:rsidR="00393F1B" w:rsidRPr="00CC5A5F">
        <w:rPr>
          <w:rFonts w:ascii="Times New Roman" w:eastAsiaTheme="minorEastAsia" w:hAnsi="Times New Roman" w:cs="Times New Roman"/>
          <w:sz w:val="24"/>
          <w:szCs w:val="24"/>
          <w:lang w:val="fr-FR"/>
        </w:rPr>
        <w:t>276,29</w:t>
      </w:r>
      <w:r w:rsidR="00EF5A26" w:rsidRPr="00CC5A5F">
        <w:rPr>
          <w:rFonts w:ascii="Times New Roman" w:eastAsiaTheme="minorEastAsia" w:hAnsi="Times New Roman" w:cs="Times New Roman"/>
          <w:sz w:val="24"/>
          <w:szCs w:val="24"/>
          <w:lang w:val="fr-FR"/>
        </w:rPr>
        <w:t xml:space="preserve"> </w:t>
      </w:r>
      <w:r w:rsidR="00112B78" w:rsidRPr="00CC5A5F">
        <w:rPr>
          <w:rFonts w:ascii="Times New Roman" w:eastAsiaTheme="minorEastAsia" w:hAnsi="Times New Roman" w:cs="Times New Roman"/>
          <w:sz w:val="24"/>
          <w:szCs w:val="24"/>
          <w:lang w:val="fr-FR"/>
        </w:rPr>
        <w:t>km</w:t>
      </w:r>
      <w:r w:rsidR="00112B78" w:rsidRPr="00CC5A5F">
        <w:rPr>
          <w:rFonts w:ascii="Times New Roman" w:eastAsiaTheme="minorEastAsia" w:hAnsi="Times New Roman" w:cs="Times New Roman"/>
          <w:sz w:val="24"/>
          <w:szCs w:val="24"/>
          <w:vertAlign w:val="superscript"/>
          <w:lang w:val="fr-FR"/>
        </w:rPr>
        <w:t>2</w:t>
      </w:r>
      <w:r w:rsidRPr="00CC5A5F">
        <w:rPr>
          <w:rFonts w:ascii="Times New Roman" w:eastAsiaTheme="minorEastAsia" w:hAnsi="Times New Roman" w:cs="Times New Roman"/>
          <w:sz w:val="24"/>
          <w:szCs w:val="24"/>
          <w:lang w:val="fr-FR"/>
        </w:rPr>
        <w:t>, suivi des forêts avec 217,</w:t>
      </w:r>
      <w:r w:rsidR="002D5677" w:rsidRPr="00CC5A5F">
        <w:rPr>
          <w:rFonts w:ascii="Times New Roman" w:eastAsiaTheme="minorEastAsia" w:hAnsi="Times New Roman" w:cs="Times New Roman"/>
          <w:sz w:val="24"/>
          <w:szCs w:val="24"/>
          <w:lang w:val="fr-FR"/>
        </w:rPr>
        <w:t>5</w:t>
      </w:r>
      <w:r w:rsidR="00112B78" w:rsidRPr="00CC5A5F">
        <w:rPr>
          <w:rFonts w:ascii="Times New Roman" w:eastAsiaTheme="minorEastAsia" w:hAnsi="Times New Roman" w:cs="Times New Roman"/>
          <w:sz w:val="24"/>
          <w:szCs w:val="24"/>
          <w:lang w:val="fr-FR"/>
        </w:rPr>
        <w:t>7</w:t>
      </w:r>
      <w:r w:rsidR="00EF5A26" w:rsidRPr="00CC5A5F">
        <w:rPr>
          <w:rFonts w:ascii="Times New Roman" w:eastAsiaTheme="minorEastAsia" w:hAnsi="Times New Roman" w:cs="Times New Roman"/>
          <w:sz w:val="24"/>
          <w:szCs w:val="24"/>
          <w:lang w:val="fr-FR"/>
        </w:rPr>
        <w:t xml:space="preserve"> </w:t>
      </w:r>
      <w:r w:rsidRPr="00CC5A5F">
        <w:rPr>
          <w:rFonts w:ascii="Times New Roman" w:eastAsiaTheme="minorEastAsia" w:hAnsi="Times New Roman" w:cs="Times New Roman"/>
          <w:sz w:val="24"/>
          <w:szCs w:val="24"/>
          <w:lang w:val="fr-FR"/>
        </w:rPr>
        <w:t xml:space="preserve">% et des </w:t>
      </w:r>
      <w:r w:rsidRPr="00CC5A5F">
        <w:rPr>
          <w:rFonts w:ascii="Times New Roman" w:hAnsi="Times New Roman" w:cs="Times New Roman"/>
          <w:bCs/>
          <w:sz w:val="24"/>
          <w:szCs w:val="24"/>
          <w:lang w:val="fr-FR"/>
        </w:rPr>
        <w:t>« Zones artificielles » avec 1</w:t>
      </w:r>
      <w:r w:rsidR="002D5677" w:rsidRPr="00CC5A5F">
        <w:rPr>
          <w:rFonts w:ascii="Times New Roman" w:hAnsi="Times New Roman" w:cs="Times New Roman"/>
          <w:bCs/>
          <w:sz w:val="24"/>
          <w:szCs w:val="24"/>
          <w:lang w:val="fr-FR"/>
        </w:rPr>
        <w:t>57,77</w:t>
      </w:r>
      <w:r w:rsidR="00EF5A26" w:rsidRPr="00CC5A5F">
        <w:rPr>
          <w:rFonts w:ascii="Times New Roman" w:hAnsi="Times New Roman" w:cs="Times New Roman"/>
          <w:bCs/>
          <w:sz w:val="24"/>
          <w:szCs w:val="24"/>
          <w:lang w:val="fr-FR"/>
        </w:rPr>
        <w:t xml:space="preserve"> </w:t>
      </w:r>
      <w:r w:rsidRPr="00CC5A5F">
        <w:rPr>
          <w:rFonts w:ascii="Times New Roman" w:hAnsi="Times New Roman" w:cs="Times New Roman"/>
          <w:bCs/>
          <w:sz w:val="24"/>
          <w:szCs w:val="24"/>
          <w:lang w:val="fr-FR"/>
        </w:rPr>
        <w:t>%.</w:t>
      </w:r>
    </w:p>
    <w:p w14:paraId="1E7EC430" w14:textId="77777777" w:rsidR="00ED10A2" w:rsidRPr="00CC5A5F" w:rsidRDefault="00A54346" w:rsidP="00D82CA4">
      <w:pPr>
        <w:spacing w:after="120" w:line="276"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 xml:space="preserve">Par rapport </w:t>
      </w:r>
      <w:r w:rsidR="00F94A08" w:rsidRPr="00CC5A5F">
        <w:rPr>
          <w:rFonts w:ascii="Times New Roman" w:eastAsiaTheme="minorEastAsia" w:hAnsi="Times New Roman" w:cs="Times New Roman"/>
          <w:sz w:val="24"/>
          <w:szCs w:val="24"/>
          <w:lang w:val="fr-FR"/>
        </w:rPr>
        <w:t xml:space="preserve">à </w:t>
      </w:r>
      <w:r w:rsidRPr="00CC5A5F">
        <w:rPr>
          <w:rFonts w:ascii="Times New Roman" w:eastAsiaTheme="minorEastAsia" w:hAnsi="Times New Roman" w:cs="Times New Roman"/>
          <w:sz w:val="24"/>
          <w:szCs w:val="24"/>
          <w:lang w:val="fr-FR"/>
        </w:rPr>
        <w:t>l’occupation des terres, la tendance négative des « </w:t>
      </w:r>
      <w:r w:rsidR="00393F1B" w:rsidRPr="00CC5A5F">
        <w:rPr>
          <w:rFonts w:ascii="Times New Roman" w:eastAsia="Times New Roman" w:hAnsi="Times New Roman" w:cs="Times New Roman"/>
          <w:bCs/>
          <w:sz w:val="24"/>
          <w:szCs w:val="24"/>
          <w:lang w:val="fr-FR" w:eastAsia="fr-FR"/>
        </w:rPr>
        <w:t>Savanes</w:t>
      </w:r>
      <w:r w:rsidRPr="00CC5A5F">
        <w:rPr>
          <w:rFonts w:ascii="Times New Roman" w:eastAsia="Times New Roman" w:hAnsi="Times New Roman" w:cs="Times New Roman"/>
          <w:bCs/>
          <w:sz w:val="24"/>
          <w:szCs w:val="24"/>
          <w:lang w:val="fr-FR" w:eastAsia="fr-FR"/>
        </w:rPr>
        <w:t xml:space="preserve">, prairie, etc. » </w:t>
      </w:r>
      <w:r w:rsidRPr="00CC5A5F">
        <w:rPr>
          <w:rFonts w:ascii="Times New Roman" w:eastAsiaTheme="minorEastAsia" w:hAnsi="Times New Roman" w:cs="Times New Roman"/>
          <w:sz w:val="24"/>
          <w:szCs w:val="24"/>
          <w:lang w:val="fr-FR"/>
        </w:rPr>
        <w:t>au niveau de la région du Plateau Central, s’est faite au profit de toutes les autres classes d’occupation des terres. On peut noter cette amélioration notamment au niveau des forêts et de zones humides. Les fo</w:t>
      </w:r>
      <w:r w:rsidR="00071EFD" w:rsidRPr="00CC5A5F">
        <w:rPr>
          <w:rFonts w:ascii="Times New Roman" w:eastAsiaTheme="minorEastAsia" w:hAnsi="Times New Roman" w:cs="Times New Roman"/>
          <w:sz w:val="24"/>
          <w:szCs w:val="24"/>
          <w:lang w:val="fr-FR"/>
        </w:rPr>
        <w:t>rêts passent ainsi de 0,39 à 1,</w:t>
      </w:r>
      <w:r w:rsidR="00071EFD" w:rsidRPr="00EF351E">
        <w:rPr>
          <w:rFonts w:ascii="Times New Roman" w:eastAsiaTheme="minorEastAsia" w:hAnsi="Times New Roman" w:cs="Times New Roman"/>
          <w:sz w:val="24"/>
          <w:szCs w:val="24"/>
          <w:lang w:val="fr-FR"/>
        </w:rPr>
        <w:t>2</w:t>
      </w:r>
      <w:r w:rsidRPr="00CC5A5F">
        <w:rPr>
          <w:rFonts w:ascii="Times New Roman" w:eastAsiaTheme="minorEastAsia" w:hAnsi="Times New Roman" w:cs="Times New Roman"/>
          <w:sz w:val="24"/>
          <w:szCs w:val="24"/>
          <w:lang w:val="fr-FR"/>
        </w:rPr>
        <w:t xml:space="preserve">4% du territoire régional qui se traduit par une </w:t>
      </w:r>
      <w:r w:rsidR="002D5677" w:rsidRPr="00CC5A5F">
        <w:rPr>
          <w:rFonts w:ascii="Times New Roman" w:eastAsiaTheme="minorEastAsia" w:hAnsi="Times New Roman" w:cs="Times New Roman"/>
          <w:sz w:val="24"/>
          <w:szCs w:val="24"/>
          <w:lang w:val="fr-FR"/>
        </w:rPr>
        <w:t>re</w:t>
      </w:r>
      <w:r w:rsidRPr="00CC5A5F">
        <w:rPr>
          <w:rFonts w:ascii="Times New Roman" w:eastAsiaTheme="minorEastAsia" w:hAnsi="Times New Roman" w:cs="Times New Roman"/>
          <w:sz w:val="24"/>
          <w:szCs w:val="24"/>
          <w:lang w:val="fr-FR"/>
        </w:rPr>
        <w:t>constitution de</w:t>
      </w:r>
      <w:r w:rsidR="002D5677" w:rsidRPr="00CC5A5F">
        <w:rPr>
          <w:rFonts w:ascii="Times New Roman" w:eastAsiaTheme="minorEastAsia" w:hAnsi="Times New Roman" w:cs="Times New Roman"/>
          <w:sz w:val="24"/>
          <w:szCs w:val="24"/>
          <w:lang w:val="fr-FR"/>
        </w:rPr>
        <w:t>s</w:t>
      </w:r>
      <w:r w:rsidRPr="00CC5A5F">
        <w:rPr>
          <w:rFonts w:ascii="Times New Roman" w:eastAsiaTheme="minorEastAsia" w:hAnsi="Times New Roman" w:cs="Times New Roman"/>
          <w:sz w:val="24"/>
          <w:szCs w:val="24"/>
          <w:lang w:val="fr-FR"/>
        </w:rPr>
        <w:t xml:space="preserve"> forêt</w:t>
      </w:r>
      <w:r w:rsidR="002D5677" w:rsidRPr="00CC5A5F">
        <w:rPr>
          <w:rFonts w:ascii="Times New Roman" w:eastAsiaTheme="minorEastAsia" w:hAnsi="Times New Roman" w:cs="Times New Roman"/>
          <w:sz w:val="24"/>
          <w:szCs w:val="24"/>
          <w:lang w:val="fr-FR"/>
        </w:rPr>
        <w:t>s</w:t>
      </w:r>
      <w:r w:rsidRPr="00CC5A5F">
        <w:rPr>
          <w:rFonts w:ascii="Times New Roman" w:eastAsiaTheme="minorEastAsia" w:hAnsi="Times New Roman" w:cs="Times New Roman"/>
          <w:sz w:val="24"/>
          <w:szCs w:val="24"/>
          <w:lang w:val="fr-FR"/>
        </w:rPr>
        <w:t xml:space="preserve"> de près de 73 km</w:t>
      </w:r>
      <w:r w:rsidRPr="00CC5A5F">
        <w:rPr>
          <w:rFonts w:ascii="Times New Roman" w:eastAsiaTheme="minorEastAsia" w:hAnsi="Times New Roman" w:cs="Times New Roman"/>
          <w:sz w:val="24"/>
          <w:szCs w:val="24"/>
          <w:vertAlign w:val="superscript"/>
          <w:lang w:val="fr-FR"/>
        </w:rPr>
        <w:t>2</w:t>
      </w:r>
      <w:r w:rsidR="00F94A08" w:rsidRPr="00CC5A5F">
        <w:rPr>
          <w:rFonts w:ascii="Times New Roman" w:eastAsiaTheme="minorEastAsia" w:hAnsi="Times New Roman" w:cs="Times New Roman"/>
          <w:sz w:val="24"/>
          <w:szCs w:val="24"/>
          <w:vertAlign w:val="superscript"/>
          <w:lang w:val="fr-FR"/>
        </w:rPr>
        <w:t>,</w:t>
      </w:r>
      <w:r w:rsidRPr="00CC5A5F">
        <w:rPr>
          <w:rFonts w:ascii="Times New Roman" w:eastAsiaTheme="minorEastAsia" w:hAnsi="Times New Roman" w:cs="Times New Roman"/>
          <w:sz w:val="24"/>
          <w:szCs w:val="24"/>
          <w:lang w:val="fr-FR"/>
        </w:rPr>
        <w:t xml:space="preserve"> soit une moyenne de 7</w:t>
      </w:r>
      <w:r w:rsidR="00094C75" w:rsidRPr="00CC5A5F">
        <w:rPr>
          <w:rFonts w:ascii="Times New Roman" w:eastAsiaTheme="minorEastAsia" w:hAnsi="Times New Roman" w:cs="Times New Roman"/>
          <w:sz w:val="24"/>
          <w:szCs w:val="24"/>
          <w:lang w:val="fr-FR"/>
        </w:rPr>
        <w:t xml:space="preserve"> </w:t>
      </w:r>
      <w:r w:rsidRPr="00CC5A5F">
        <w:rPr>
          <w:rFonts w:ascii="Times New Roman" w:eastAsiaTheme="minorEastAsia" w:hAnsi="Times New Roman" w:cs="Times New Roman"/>
          <w:sz w:val="24"/>
          <w:szCs w:val="24"/>
          <w:lang w:val="fr-FR"/>
        </w:rPr>
        <w:t>km</w:t>
      </w:r>
      <w:r w:rsidRPr="00CC5A5F">
        <w:rPr>
          <w:rFonts w:ascii="Times New Roman" w:eastAsiaTheme="minorEastAsia" w:hAnsi="Times New Roman" w:cs="Times New Roman"/>
          <w:sz w:val="24"/>
          <w:szCs w:val="24"/>
          <w:vertAlign w:val="superscript"/>
          <w:lang w:val="fr-FR"/>
        </w:rPr>
        <w:t>2</w:t>
      </w:r>
      <w:r w:rsidRPr="00CC5A5F">
        <w:rPr>
          <w:rFonts w:ascii="Times New Roman" w:eastAsiaTheme="minorEastAsia" w:hAnsi="Times New Roman" w:cs="Times New Roman"/>
          <w:sz w:val="24"/>
          <w:szCs w:val="24"/>
          <w:lang w:val="fr-FR"/>
        </w:rPr>
        <w:t xml:space="preserve"> par an. </w:t>
      </w:r>
      <w:r w:rsidR="00ED10A2" w:rsidRPr="00CC5A5F">
        <w:rPr>
          <w:rFonts w:ascii="Times New Roman" w:eastAsiaTheme="minorEastAsia" w:hAnsi="Times New Roman" w:cs="Times New Roman"/>
          <w:sz w:val="24"/>
          <w:szCs w:val="24"/>
          <w:lang w:val="fr-FR"/>
        </w:rPr>
        <w:t>Les terres cultivées augmentent de 1,69% (</w:t>
      </w:r>
      <w:r w:rsidR="00ED10A2" w:rsidRPr="00CC5A5F">
        <w:rPr>
          <w:rFonts w:ascii="Times New Roman" w:eastAsia="Times New Roman" w:hAnsi="Times New Roman" w:cs="Times New Roman"/>
          <w:color w:val="000000"/>
          <w:sz w:val="24"/>
          <w:szCs w:val="24"/>
          <w:lang w:val="fr-FR" w:eastAsia="fr-FR"/>
        </w:rPr>
        <w:t>97,96</w:t>
      </w:r>
      <w:r w:rsidR="00ED10A2" w:rsidRPr="00CC5A5F">
        <w:rPr>
          <w:rFonts w:ascii="Times New Roman" w:eastAsiaTheme="minorEastAsia" w:hAnsi="Times New Roman" w:cs="Times New Roman"/>
          <w:sz w:val="24"/>
          <w:szCs w:val="24"/>
          <w:lang w:val="fr-FR"/>
        </w:rPr>
        <w:t xml:space="preserve"> km</w:t>
      </w:r>
      <w:r w:rsidR="00ED10A2" w:rsidRPr="00CC5A5F">
        <w:rPr>
          <w:rFonts w:ascii="Times New Roman" w:eastAsiaTheme="minorEastAsia" w:hAnsi="Times New Roman" w:cs="Times New Roman"/>
          <w:sz w:val="24"/>
          <w:szCs w:val="24"/>
          <w:vertAlign w:val="superscript"/>
          <w:lang w:val="fr-FR"/>
        </w:rPr>
        <w:t>2</w:t>
      </w:r>
      <w:r w:rsidR="00D0262B" w:rsidRPr="00CC5A5F">
        <w:rPr>
          <w:rFonts w:ascii="Times New Roman" w:eastAsiaTheme="minorEastAsia" w:hAnsi="Times New Roman" w:cs="Times New Roman"/>
          <w:sz w:val="24"/>
          <w:szCs w:val="24"/>
          <w:lang w:val="fr-FR"/>
        </w:rPr>
        <w:t>).</w:t>
      </w:r>
    </w:p>
    <w:p w14:paraId="00392F8C" w14:textId="77777777" w:rsidR="00ED7BAC" w:rsidRPr="00CC5A5F" w:rsidRDefault="00A54346" w:rsidP="00D82CA4">
      <w:pPr>
        <w:spacing w:line="276" w:lineRule="auto"/>
        <w:rPr>
          <w:rFonts w:ascii="Times New Roman" w:hAnsi="Times New Roman" w:cs="Times New Roman"/>
          <w:sz w:val="24"/>
          <w:szCs w:val="24"/>
          <w:lang w:val="fr-FR"/>
        </w:rPr>
      </w:pPr>
      <w:r w:rsidRPr="00CC5A5F">
        <w:rPr>
          <w:rFonts w:ascii="Times New Roman" w:eastAsiaTheme="minorEastAsia" w:hAnsi="Times New Roman" w:cs="Times New Roman"/>
          <w:sz w:val="24"/>
          <w:szCs w:val="24"/>
          <w:lang w:val="fr-FR"/>
        </w:rPr>
        <w:t>Quant aux zones humides</w:t>
      </w:r>
      <w:r w:rsidR="00ED10A2" w:rsidRPr="00CC5A5F">
        <w:rPr>
          <w:rFonts w:ascii="Times New Roman" w:eastAsiaTheme="minorEastAsia" w:hAnsi="Times New Roman" w:cs="Times New Roman"/>
          <w:sz w:val="24"/>
          <w:szCs w:val="24"/>
          <w:lang w:val="fr-FR"/>
        </w:rPr>
        <w:t>,</w:t>
      </w:r>
      <w:r w:rsidRPr="00CC5A5F">
        <w:rPr>
          <w:rFonts w:ascii="Times New Roman" w:eastAsiaTheme="minorEastAsia" w:hAnsi="Times New Roman" w:cs="Times New Roman"/>
          <w:sz w:val="24"/>
          <w:szCs w:val="24"/>
          <w:lang w:val="fr-FR"/>
        </w:rPr>
        <w:t xml:space="preserve"> elles enregistrent une augmentation de 7,34 km</w:t>
      </w:r>
      <w:r w:rsidRPr="00CC5A5F">
        <w:rPr>
          <w:rFonts w:ascii="Times New Roman" w:eastAsiaTheme="minorEastAsia" w:hAnsi="Times New Roman" w:cs="Times New Roman"/>
          <w:sz w:val="24"/>
          <w:szCs w:val="24"/>
          <w:vertAlign w:val="superscript"/>
          <w:lang w:val="fr-FR"/>
        </w:rPr>
        <w:t>2</w:t>
      </w:r>
      <w:r w:rsidR="00E20D6A" w:rsidRPr="00CC5A5F">
        <w:rPr>
          <w:rFonts w:ascii="Times New Roman" w:eastAsiaTheme="minorEastAsia" w:hAnsi="Times New Roman" w:cs="Times New Roman"/>
          <w:sz w:val="24"/>
          <w:szCs w:val="24"/>
          <w:lang w:val="fr-FR"/>
        </w:rPr>
        <w:t>,</w:t>
      </w:r>
      <w:r w:rsidR="00ED7BAC" w:rsidRPr="00CC5A5F">
        <w:rPr>
          <w:rFonts w:ascii="Times New Roman" w:eastAsiaTheme="minorEastAsia" w:hAnsi="Times New Roman" w:cs="Times New Roman"/>
          <w:sz w:val="24"/>
          <w:szCs w:val="24"/>
          <w:lang w:val="fr-FR"/>
        </w:rPr>
        <w:t xml:space="preserve"> ce qui confirme la vocation de la région en matière de cultures de contre-saison.</w:t>
      </w:r>
    </w:p>
    <w:p w14:paraId="2CE1B3A0" w14:textId="77777777" w:rsidR="002D5677" w:rsidRPr="00CC5A5F" w:rsidRDefault="00A54346" w:rsidP="00D82CA4">
      <w:pPr>
        <w:spacing w:after="120" w:line="276"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Les « </w:t>
      </w:r>
      <w:r w:rsidRPr="00CC5A5F">
        <w:rPr>
          <w:rFonts w:ascii="Times New Roman" w:eastAsia="Times New Roman" w:hAnsi="Times New Roman" w:cs="Times New Roman"/>
          <w:bCs/>
          <w:sz w:val="24"/>
          <w:szCs w:val="24"/>
          <w:lang w:val="fr-FR" w:eastAsia="fr-FR"/>
        </w:rPr>
        <w:t>Terrains non viabilisés et autres domaines » ont augmenté de 315</w:t>
      </w:r>
      <w:r w:rsidR="00A33205" w:rsidRPr="00CC5A5F">
        <w:rPr>
          <w:rFonts w:ascii="Times New Roman" w:eastAsia="Times New Roman" w:hAnsi="Times New Roman" w:cs="Times New Roman"/>
          <w:bCs/>
          <w:sz w:val="24"/>
          <w:szCs w:val="24"/>
          <w:lang w:val="fr-FR" w:eastAsia="fr-FR"/>
        </w:rPr>
        <w:t>,1</w:t>
      </w:r>
      <w:r w:rsidRPr="00CC5A5F">
        <w:rPr>
          <w:rFonts w:ascii="Times New Roman" w:eastAsia="Times New Roman" w:hAnsi="Times New Roman" w:cs="Times New Roman"/>
          <w:bCs/>
          <w:sz w:val="24"/>
          <w:szCs w:val="24"/>
          <w:lang w:val="fr-FR" w:eastAsia="fr-FR"/>
        </w:rPr>
        <w:t xml:space="preserve"> km</w:t>
      </w:r>
      <w:r w:rsidRPr="00CC5A5F">
        <w:rPr>
          <w:rFonts w:ascii="Times New Roman" w:eastAsia="Times New Roman" w:hAnsi="Times New Roman" w:cs="Times New Roman"/>
          <w:bCs/>
          <w:sz w:val="24"/>
          <w:szCs w:val="24"/>
          <w:vertAlign w:val="superscript"/>
          <w:lang w:val="fr-FR" w:eastAsia="fr-FR"/>
        </w:rPr>
        <w:t>2</w:t>
      </w:r>
      <w:r w:rsidRPr="00CC5A5F">
        <w:rPr>
          <w:rFonts w:ascii="Times New Roman" w:eastAsia="Times New Roman" w:hAnsi="Times New Roman" w:cs="Times New Roman"/>
          <w:bCs/>
          <w:sz w:val="24"/>
          <w:szCs w:val="24"/>
          <w:lang w:val="fr-FR" w:eastAsia="fr-FR"/>
        </w:rPr>
        <w:t xml:space="preserve"> </w:t>
      </w:r>
      <w:r w:rsidR="002D5677" w:rsidRPr="00CC5A5F">
        <w:rPr>
          <w:rFonts w:ascii="Times New Roman" w:eastAsia="Times New Roman" w:hAnsi="Times New Roman" w:cs="Times New Roman"/>
          <w:bCs/>
          <w:sz w:val="24"/>
          <w:szCs w:val="24"/>
          <w:lang w:val="fr-FR" w:eastAsia="fr-FR"/>
        </w:rPr>
        <w:t>(</w:t>
      </w:r>
      <w:r w:rsidRPr="00CC5A5F">
        <w:rPr>
          <w:rFonts w:ascii="Times New Roman" w:eastAsia="Times New Roman" w:hAnsi="Times New Roman" w:cs="Times New Roman"/>
          <w:bCs/>
          <w:sz w:val="24"/>
          <w:szCs w:val="24"/>
          <w:lang w:val="fr-FR" w:eastAsia="fr-FR"/>
        </w:rPr>
        <w:t>soit moyenne de 30 km</w:t>
      </w:r>
      <w:r w:rsidRPr="00CC5A5F">
        <w:rPr>
          <w:rFonts w:ascii="Times New Roman" w:eastAsia="Times New Roman" w:hAnsi="Times New Roman" w:cs="Times New Roman"/>
          <w:bCs/>
          <w:sz w:val="24"/>
          <w:szCs w:val="24"/>
          <w:vertAlign w:val="superscript"/>
          <w:lang w:val="fr-FR" w:eastAsia="fr-FR"/>
        </w:rPr>
        <w:t>2</w:t>
      </w:r>
      <w:r w:rsidRPr="00CC5A5F">
        <w:rPr>
          <w:rFonts w:ascii="Times New Roman" w:eastAsia="Times New Roman" w:hAnsi="Times New Roman" w:cs="Times New Roman"/>
          <w:bCs/>
          <w:sz w:val="24"/>
          <w:szCs w:val="24"/>
          <w:lang w:val="fr-FR" w:eastAsia="fr-FR"/>
        </w:rPr>
        <w:t xml:space="preserve"> par an</w:t>
      </w:r>
      <w:r w:rsidR="002D5677" w:rsidRPr="00CC5A5F">
        <w:rPr>
          <w:rFonts w:ascii="Times New Roman" w:eastAsia="Times New Roman" w:hAnsi="Times New Roman" w:cs="Times New Roman"/>
          <w:bCs/>
          <w:sz w:val="24"/>
          <w:szCs w:val="24"/>
          <w:lang w:val="fr-FR" w:eastAsia="fr-FR"/>
        </w:rPr>
        <w:t>)</w:t>
      </w:r>
      <w:r w:rsidRPr="00CC5A5F">
        <w:rPr>
          <w:rFonts w:ascii="Times New Roman" w:eastAsia="Times New Roman" w:hAnsi="Times New Roman" w:cs="Times New Roman"/>
          <w:bCs/>
          <w:sz w:val="24"/>
          <w:szCs w:val="24"/>
          <w:lang w:val="fr-FR" w:eastAsia="fr-FR"/>
        </w:rPr>
        <w:t xml:space="preserve"> </w:t>
      </w:r>
      <w:r w:rsidR="002D5677" w:rsidRPr="00CC5A5F">
        <w:rPr>
          <w:rFonts w:ascii="Times New Roman" w:eastAsia="Times New Roman" w:hAnsi="Times New Roman" w:cs="Times New Roman"/>
          <w:bCs/>
          <w:sz w:val="24"/>
          <w:szCs w:val="24"/>
          <w:lang w:val="fr-FR" w:eastAsia="fr-FR"/>
        </w:rPr>
        <w:t xml:space="preserve">des </w:t>
      </w:r>
      <w:r w:rsidRPr="00CC5A5F">
        <w:rPr>
          <w:rFonts w:ascii="Times New Roman" w:eastAsiaTheme="minorEastAsia" w:hAnsi="Times New Roman" w:cs="Times New Roman"/>
          <w:sz w:val="24"/>
          <w:szCs w:val="24"/>
          <w:lang w:val="fr-FR"/>
        </w:rPr>
        <w:t>« </w:t>
      </w:r>
      <w:r w:rsidR="00393F1B" w:rsidRPr="00CC5A5F">
        <w:rPr>
          <w:rFonts w:ascii="Times New Roman" w:hAnsi="Times New Roman" w:cs="Times New Roman"/>
          <w:bCs/>
          <w:sz w:val="24"/>
          <w:szCs w:val="24"/>
          <w:lang w:val="fr-FR"/>
        </w:rPr>
        <w:t>Savanes</w:t>
      </w:r>
      <w:r w:rsidRPr="00CC5A5F">
        <w:rPr>
          <w:rFonts w:ascii="Times New Roman" w:hAnsi="Times New Roman" w:cs="Times New Roman"/>
          <w:bCs/>
          <w:sz w:val="24"/>
          <w:szCs w:val="24"/>
          <w:lang w:val="fr-FR"/>
        </w:rPr>
        <w:t>, prairie »</w:t>
      </w:r>
      <w:r w:rsidRPr="00CC5A5F">
        <w:rPr>
          <w:rFonts w:ascii="Times New Roman" w:eastAsiaTheme="minorEastAsia" w:hAnsi="Times New Roman" w:cs="Times New Roman"/>
          <w:sz w:val="24"/>
          <w:szCs w:val="24"/>
          <w:lang w:val="fr-FR"/>
        </w:rPr>
        <w:t xml:space="preserve"> en zones nues</w:t>
      </w:r>
      <w:r w:rsidR="00ED10A2" w:rsidRPr="00CC5A5F">
        <w:rPr>
          <w:rFonts w:ascii="Times New Roman" w:eastAsiaTheme="minorEastAsia" w:hAnsi="Times New Roman" w:cs="Times New Roman"/>
          <w:sz w:val="24"/>
          <w:szCs w:val="24"/>
          <w:lang w:val="fr-FR"/>
        </w:rPr>
        <w:t>,</w:t>
      </w:r>
      <w:r w:rsidR="00ED7BAC" w:rsidRPr="00CC5A5F">
        <w:rPr>
          <w:rFonts w:ascii="Times New Roman" w:eastAsiaTheme="minorEastAsia" w:hAnsi="Times New Roman" w:cs="Times New Roman"/>
          <w:sz w:val="24"/>
          <w:szCs w:val="24"/>
          <w:lang w:val="fr-FR"/>
        </w:rPr>
        <w:t xml:space="preserve"> traduisant ainsi </w:t>
      </w:r>
      <w:r w:rsidR="00ED10A2" w:rsidRPr="00CC5A5F">
        <w:rPr>
          <w:rFonts w:ascii="Times New Roman" w:eastAsiaTheme="minorEastAsia" w:hAnsi="Times New Roman" w:cs="Times New Roman"/>
          <w:sz w:val="24"/>
          <w:szCs w:val="24"/>
          <w:lang w:val="fr-FR"/>
        </w:rPr>
        <w:t>une forte dégradation de la région</w:t>
      </w:r>
      <w:r w:rsidRPr="00CC5A5F">
        <w:rPr>
          <w:rFonts w:ascii="Times New Roman" w:eastAsiaTheme="minorEastAsia" w:hAnsi="Times New Roman" w:cs="Times New Roman"/>
          <w:sz w:val="24"/>
          <w:szCs w:val="24"/>
          <w:lang w:val="fr-FR"/>
        </w:rPr>
        <w:t xml:space="preserve">. La </w:t>
      </w:r>
      <w:r w:rsidR="00ED7BAC" w:rsidRPr="00CC5A5F">
        <w:rPr>
          <w:rFonts w:ascii="Times New Roman" w:eastAsiaTheme="minorEastAsia" w:hAnsi="Times New Roman" w:cs="Times New Roman"/>
          <w:sz w:val="24"/>
          <w:szCs w:val="24"/>
          <w:lang w:val="fr-FR"/>
        </w:rPr>
        <w:t>région connait également une forte urbanis</w:t>
      </w:r>
      <w:r w:rsidR="00E60A35" w:rsidRPr="00CC5A5F">
        <w:rPr>
          <w:rFonts w:ascii="Times New Roman" w:eastAsiaTheme="minorEastAsia" w:hAnsi="Times New Roman" w:cs="Times New Roman"/>
          <w:sz w:val="24"/>
          <w:szCs w:val="24"/>
          <w:lang w:val="fr-FR"/>
        </w:rPr>
        <w:t>a</w:t>
      </w:r>
      <w:r w:rsidR="00ED7BAC" w:rsidRPr="00CC5A5F">
        <w:rPr>
          <w:rFonts w:ascii="Times New Roman" w:eastAsiaTheme="minorEastAsia" w:hAnsi="Times New Roman" w:cs="Times New Roman"/>
          <w:sz w:val="24"/>
          <w:szCs w:val="24"/>
          <w:lang w:val="fr-FR"/>
        </w:rPr>
        <w:t xml:space="preserve">tion avec la </w:t>
      </w:r>
      <w:r w:rsidRPr="00CC5A5F">
        <w:rPr>
          <w:rFonts w:ascii="Times New Roman" w:eastAsiaTheme="minorEastAsia" w:hAnsi="Times New Roman" w:cs="Times New Roman"/>
          <w:sz w:val="24"/>
          <w:szCs w:val="24"/>
          <w:lang w:val="fr-FR"/>
        </w:rPr>
        <w:t>dégradation/transformation des « </w:t>
      </w:r>
      <w:r w:rsidR="00393F1B" w:rsidRPr="00CC5A5F">
        <w:rPr>
          <w:rFonts w:ascii="Times New Roman" w:hAnsi="Times New Roman" w:cs="Times New Roman"/>
          <w:bCs/>
          <w:sz w:val="24"/>
          <w:szCs w:val="24"/>
          <w:lang w:val="fr-FR"/>
        </w:rPr>
        <w:t>Savanes</w:t>
      </w:r>
      <w:r w:rsidRPr="00CC5A5F">
        <w:rPr>
          <w:rFonts w:ascii="Times New Roman" w:hAnsi="Times New Roman" w:cs="Times New Roman"/>
          <w:bCs/>
          <w:sz w:val="24"/>
          <w:szCs w:val="24"/>
          <w:lang w:val="fr-FR"/>
        </w:rPr>
        <w:t>, prairie »</w:t>
      </w:r>
      <w:r w:rsidRPr="00CC5A5F">
        <w:rPr>
          <w:rFonts w:ascii="Times New Roman" w:eastAsiaTheme="minorEastAsia" w:hAnsi="Times New Roman" w:cs="Times New Roman"/>
          <w:sz w:val="24"/>
          <w:szCs w:val="24"/>
          <w:lang w:val="fr-FR"/>
        </w:rPr>
        <w:t xml:space="preserve"> en </w:t>
      </w:r>
      <w:r w:rsidRPr="00CC5A5F">
        <w:rPr>
          <w:rFonts w:ascii="Times New Roman" w:hAnsi="Times New Roman" w:cs="Times New Roman"/>
          <w:bCs/>
          <w:sz w:val="24"/>
          <w:szCs w:val="24"/>
          <w:lang w:val="fr-FR"/>
        </w:rPr>
        <w:t>« Zones artificielles » (</w:t>
      </w:r>
      <w:r w:rsidRPr="00CC5A5F">
        <w:rPr>
          <w:rFonts w:ascii="Times New Roman" w:eastAsiaTheme="minorEastAsia" w:hAnsi="Times New Roman" w:cs="Times New Roman"/>
          <w:sz w:val="24"/>
          <w:szCs w:val="24"/>
          <w:lang w:val="fr-FR"/>
        </w:rPr>
        <w:t>zones urbaines) est constatée pour 10</w:t>
      </w:r>
      <w:r w:rsidR="00A33205" w:rsidRPr="00CC5A5F">
        <w:rPr>
          <w:rFonts w:ascii="Times New Roman" w:eastAsiaTheme="minorEastAsia" w:hAnsi="Times New Roman" w:cs="Times New Roman"/>
          <w:sz w:val="24"/>
          <w:szCs w:val="24"/>
          <w:lang w:val="fr-FR"/>
        </w:rPr>
        <w:t>,</w:t>
      </w:r>
      <w:r w:rsidR="00A33205" w:rsidRPr="00EF351E">
        <w:rPr>
          <w:rFonts w:ascii="Times New Roman" w:eastAsiaTheme="minorEastAsia" w:hAnsi="Times New Roman" w:cs="Times New Roman"/>
          <w:sz w:val="24"/>
          <w:szCs w:val="24"/>
          <w:lang w:val="fr-FR"/>
        </w:rPr>
        <w:t>4</w:t>
      </w:r>
      <w:r w:rsidR="00071EFD" w:rsidRPr="00EF351E">
        <w:rPr>
          <w:rFonts w:ascii="Times New Roman" w:eastAsiaTheme="minorEastAsia" w:hAnsi="Times New Roman" w:cs="Times New Roman"/>
          <w:sz w:val="24"/>
          <w:szCs w:val="24"/>
          <w:lang w:val="fr-FR"/>
        </w:rPr>
        <w:t>6</w:t>
      </w:r>
      <w:r w:rsidRPr="00CC5A5F">
        <w:rPr>
          <w:rFonts w:ascii="Times New Roman" w:eastAsiaTheme="minorEastAsia" w:hAnsi="Times New Roman" w:cs="Times New Roman"/>
          <w:sz w:val="24"/>
          <w:szCs w:val="24"/>
          <w:lang w:val="fr-FR"/>
        </w:rPr>
        <w:t xml:space="preserve"> km</w:t>
      </w:r>
      <w:r w:rsidRPr="00CC5A5F">
        <w:rPr>
          <w:rFonts w:ascii="Times New Roman" w:eastAsiaTheme="minorEastAsia" w:hAnsi="Times New Roman" w:cs="Times New Roman"/>
          <w:sz w:val="24"/>
          <w:szCs w:val="24"/>
          <w:vertAlign w:val="superscript"/>
          <w:lang w:val="fr-FR"/>
        </w:rPr>
        <w:t>2</w:t>
      </w:r>
      <w:r w:rsidRPr="00CC5A5F">
        <w:rPr>
          <w:rFonts w:ascii="Times New Roman" w:eastAsiaTheme="minorEastAsia" w:hAnsi="Times New Roman" w:cs="Times New Roman"/>
          <w:sz w:val="24"/>
          <w:szCs w:val="24"/>
          <w:lang w:val="fr-FR"/>
        </w:rPr>
        <w:t xml:space="preserve">. </w:t>
      </w:r>
    </w:p>
    <w:p w14:paraId="69B4C994" w14:textId="77777777" w:rsidR="00A54346" w:rsidRPr="00CC5A5F" w:rsidRDefault="00A54346" w:rsidP="00D82CA4">
      <w:pPr>
        <w:pStyle w:val="Lgende"/>
        <w:spacing w:after="0" w:line="276" w:lineRule="auto"/>
        <w:rPr>
          <w:rFonts w:ascii="Times New Roman" w:hAnsi="Times New Roman" w:cs="Times New Roman"/>
          <w:color w:val="auto"/>
          <w:sz w:val="24"/>
          <w:szCs w:val="24"/>
        </w:rPr>
      </w:pPr>
    </w:p>
    <w:p w14:paraId="57A633CB" w14:textId="77777777" w:rsidR="002D5677" w:rsidRPr="00CC5A5F" w:rsidRDefault="002D5677" w:rsidP="00D82CA4">
      <w:pPr>
        <w:spacing w:after="120" w:line="276" w:lineRule="auto"/>
        <w:jc w:val="both"/>
        <w:rPr>
          <w:rFonts w:ascii="Times New Roman" w:eastAsiaTheme="minorEastAsia" w:hAnsi="Times New Roman" w:cs="Times New Roman"/>
          <w:sz w:val="24"/>
          <w:szCs w:val="24"/>
          <w:lang w:val="fr-FR"/>
        </w:rPr>
      </w:pPr>
      <w:bookmarkStart w:id="98" w:name="_Toc29462420"/>
      <w:r w:rsidRPr="00CC5A5F">
        <w:rPr>
          <w:rFonts w:ascii="Times New Roman" w:hAnsi="Times New Roman" w:cs="Times New Roman"/>
          <w:sz w:val="24"/>
          <w:szCs w:val="24"/>
          <w:lang w:val="fr-FR"/>
        </w:rPr>
        <w:t>Sur le plan de l’évolution de l’</w:t>
      </w:r>
      <w:r w:rsidRPr="00CC5A5F">
        <w:rPr>
          <w:rFonts w:ascii="Times New Roman" w:eastAsia="Times New Roman" w:hAnsi="Times New Roman" w:cs="Times New Roman"/>
          <w:bCs/>
          <w:sz w:val="24"/>
          <w:szCs w:val="24"/>
          <w:lang w:val="fr-FR" w:eastAsia="fr-FR"/>
        </w:rPr>
        <w:t>occupation des terres,</w:t>
      </w:r>
      <w:r w:rsidRPr="00CC5A5F">
        <w:rPr>
          <w:rFonts w:ascii="Times New Roman" w:eastAsiaTheme="minorEastAsia" w:hAnsi="Times New Roman" w:cs="Times New Roman"/>
          <w:sz w:val="24"/>
          <w:szCs w:val="24"/>
          <w:lang w:val="fr-FR"/>
        </w:rPr>
        <w:t xml:space="preserve"> en 2013, </w:t>
      </w:r>
      <w:r w:rsidRPr="00CC5A5F">
        <w:rPr>
          <w:rFonts w:ascii="Times New Roman" w:eastAsia="Times New Roman" w:hAnsi="Times New Roman" w:cs="Times New Roman"/>
          <w:sz w:val="24"/>
          <w:szCs w:val="24"/>
          <w:lang w:val="fr-FR" w:eastAsia="fr-FR"/>
        </w:rPr>
        <w:t>91,30</w:t>
      </w:r>
      <w:r w:rsidR="00EF5A26" w:rsidRPr="00CC5A5F">
        <w:rPr>
          <w:rFonts w:ascii="Times New Roman" w:eastAsia="Times New Roman" w:hAnsi="Times New Roman" w:cs="Times New Roman"/>
          <w:sz w:val="24"/>
          <w:szCs w:val="24"/>
          <w:lang w:val="fr-FR" w:eastAsia="fr-FR"/>
        </w:rPr>
        <w:t xml:space="preserve"> </w:t>
      </w:r>
      <w:r w:rsidRPr="00CC5A5F">
        <w:rPr>
          <w:rFonts w:ascii="Times New Roman" w:eastAsiaTheme="minorEastAsia" w:hAnsi="Times New Roman" w:cs="Times New Roman"/>
          <w:sz w:val="24"/>
          <w:szCs w:val="24"/>
          <w:lang w:val="fr-FR"/>
        </w:rPr>
        <w:t>% du territoire</w:t>
      </w:r>
      <w:r w:rsidRPr="00CC5A5F">
        <w:rPr>
          <w:rFonts w:ascii="Times New Roman" w:eastAsia="Times New Roman" w:hAnsi="Times New Roman" w:cs="Times New Roman"/>
          <w:bCs/>
          <w:sz w:val="24"/>
          <w:szCs w:val="24"/>
          <w:lang w:val="fr-FR" w:eastAsia="fr-FR"/>
        </w:rPr>
        <w:t xml:space="preserve"> de la région du Plateau Central</w:t>
      </w:r>
      <w:r w:rsidRPr="00CC5A5F">
        <w:rPr>
          <w:rFonts w:ascii="Times New Roman" w:eastAsiaTheme="minorEastAsia" w:hAnsi="Times New Roman" w:cs="Times New Roman"/>
          <w:sz w:val="24"/>
          <w:szCs w:val="24"/>
          <w:lang w:val="fr-FR"/>
        </w:rPr>
        <w:t xml:space="preserve">, soit </w:t>
      </w:r>
      <w:r w:rsidRPr="00CC5A5F">
        <w:rPr>
          <w:rFonts w:ascii="Times New Roman" w:eastAsia="Times New Roman" w:hAnsi="Times New Roman" w:cs="Times New Roman"/>
          <w:bCs/>
          <w:sz w:val="24"/>
          <w:szCs w:val="24"/>
          <w:lang w:val="fr-FR" w:eastAsia="fr-FR"/>
        </w:rPr>
        <w:t xml:space="preserve">7856,08 </w:t>
      </w:r>
      <w:r w:rsidRPr="00CC5A5F">
        <w:rPr>
          <w:rFonts w:ascii="Times New Roman" w:eastAsiaTheme="minorEastAsia" w:hAnsi="Times New Roman" w:cs="Times New Roman"/>
          <w:sz w:val="24"/>
          <w:szCs w:val="24"/>
          <w:lang w:val="fr-FR"/>
        </w:rPr>
        <w:t>km</w:t>
      </w:r>
      <w:r w:rsidRPr="00CC5A5F">
        <w:rPr>
          <w:rFonts w:ascii="Times New Roman" w:eastAsiaTheme="minorEastAsia" w:hAnsi="Times New Roman" w:cs="Times New Roman"/>
          <w:sz w:val="24"/>
          <w:szCs w:val="24"/>
          <w:vertAlign w:val="superscript"/>
          <w:lang w:val="fr-FR"/>
        </w:rPr>
        <w:t>2</w:t>
      </w:r>
      <w:r w:rsidRPr="00CC5A5F">
        <w:rPr>
          <w:rFonts w:ascii="Times New Roman" w:eastAsiaTheme="minorEastAsia" w:hAnsi="Times New Roman" w:cs="Times New Roman"/>
          <w:sz w:val="24"/>
          <w:szCs w:val="24"/>
          <w:lang w:val="fr-FR"/>
        </w:rPr>
        <w:t xml:space="preserve"> se trouve dans la classe stable, et </w:t>
      </w:r>
      <w:r w:rsidR="00892532" w:rsidRPr="00CC5A5F">
        <w:rPr>
          <w:rFonts w:ascii="Times New Roman" w:eastAsia="Times New Roman" w:hAnsi="Times New Roman" w:cs="Times New Roman"/>
          <w:sz w:val="24"/>
          <w:szCs w:val="24"/>
          <w:lang w:val="fr-FR" w:eastAsia="fr-FR"/>
        </w:rPr>
        <w:t>6,50</w:t>
      </w:r>
      <w:r w:rsidR="00892532" w:rsidRPr="00CC5A5F">
        <w:rPr>
          <w:rFonts w:ascii="Times New Roman" w:eastAsiaTheme="minorEastAsia" w:hAnsi="Times New Roman" w:cs="Times New Roman"/>
          <w:sz w:val="24"/>
          <w:szCs w:val="24"/>
          <w:lang w:val="fr-FR"/>
        </w:rPr>
        <w:t xml:space="preserve">% avec </w:t>
      </w:r>
      <w:r w:rsidR="00892532" w:rsidRPr="00CC5A5F">
        <w:rPr>
          <w:rFonts w:ascii="Times New Roman" w:eastAsia="Times New Roman" w:hAnsi="Times New Roman" w:cs="Times New Roman"/>
          <w:bCs/>
          <w:sz w:val="24"/>
          <w:szCs w:val="24"/>
          <w:lang w:val="fr-FR" w:eastAsia="fr-FR"/>
        </w:rPr>
        <w:t>559,27</w:t>
      </w:r>
      <w:r w:rsidR="00892532" w:rsidRPr="00CC5A5F">
        <w:rPr>
          <w:rFonts w:ascii="Times New Roman" w:eastAsiaTheme="minorEastAsia" w:hAnsi="Times New Roman" w:cs="Times New Roman"/>
          <w:sz w:val="24"/>
          <w:szCs w:val="24"/>
          <w:lang w:val="fr-FR"/>
        </w:rPr>
        <w:t xml:space="preserve"> km</w:t>
      </w:r>
      <w:r w:rsidR="00892532" w:rsidRPr="00CC5A5F">
        <w:rPr>
          <w:rFonts w:ascii="Times New Roman" w:eastAsiaTheme="minorEastAsia" w:hAnsi="Times New Roman" w:cs="Times New Roman"/>
          <w:sz w:val="24"/>
          <w:szCs w:val="24"/>
          <w:vertAlign w:val="superscript"/>
          <w:lang w:val="fr-FR"/>
        </w:rPr>
        <w:t xml:space="preserve">2 </w:t>
      </w:r>
      <w:r w:rsidR="00892532" w:rsidRPr="00CC5A5F">
        <w:rPr>
          <w:rFonts w:ascii="Times New Roman" w:eastAsiaTheme="minorEastAsia" w:hAnsi="Times New Roman" w:cs="Times New Roman"/>
          <w:sz w:val="24"/>
          <w:szCs w:val="24"/>
          <w:lang w:val="fr-FR"/>
        </w:rPr>
        <w:t xml:space="preserve">dans </w:t>
      </w:r>
      <w:r w:rsidRPr="00CC5A5F">
        <w:rPr>
          <w:rFonts w:ascii="Times New Roman" w:eastAsiaTheme="minorEastAsia" w:hAnsi="Times New Roman" w:cs="Times New Roman"/>
          <w:sz w:val="24"/>
          <w:szCs w:val="24"/>
          <w:lang w:val="fr-FR"/>
        </w:rPr>
        <w:t xml:space="preserve">la classe négative. La carte 3 et le tableau </w:t>
      </w:r>
      <w:r w:rsidR="00D0262B" w:rsidRPr="00CC5A5F">
        <w:rPr>
          <w:rFonts w:ascii="Times New Roman" w:eastAsiaTheme="minorEastAsia" w:hAnsi="Times New Roman" w:cs="Times New Roman"/>
          <w:sz w:val="24"/>
          <w:szCs w:val="24"/>
          <w:lang w:val="fr-FR"/>
        </w:rPr>
        <w:t>5</w:t>
      </w:r>
      <w:r w:rsidRPr="00CC5A5F">
        <w:rPr>
          <w:rFonts w:ascii="Times New Roman" w:eastAsiaTheme="minorEastAsia" w:hAnsi="Times New Roman" w:cs="Times New Roman"/>
          <w:sz w:val="24"/>
          <w:szCs w:val="24"/>
          <w:lang w:val="fr-FR"/>
        </w:rPr>
        <w:t xml:space="preserve"> ci-dessous illustre</w:t>
      </w:r>
      <w:r w:rsidR="009E5650" w:rsidRPr="00CC5A5F">
        <w:rPr>
          <w:rFonts w:ascii="Times New Roman" w:eastAsiaTheme="minorEastAsia" w:hAnsi="Times New Roman" w:cs="Times New Roman"/>
          <w:sz w:val="24"/>
          <w:szCs w:val="24"/>
          <w:lang w:val="fr-FR"/>
        </w:rPr>
        <w:t>nt</w:t>
      </w:r>
      <w:r w:rsidRPr="00CC5A5F">
        <w:rPr>
          <w:rFonts w:ascii="Times New Roman" w:eastAsiaTheme="minorEastAsia" w:hAnsi="Times New Roman" w:cs="Times New Roman"/>
          <w:sz w:val="24"/>
          <w:szCs w:val="24"/>
          <w:lang w:val="fr-FR"/>
        </w:rPr>
        <w:t xml:space="preserve"> parfaitement cette situation.</w:t>
      </w:r>
    </w:p>
    <w:p w14:paraId="1E1DC458" w14:textId="77777777" w:rsidR="00C5249D" w:rsidRPr="00CC5A5F" w:rsidRDefault="00ED63BB" w:rsidP="00ED63BB">
      <w:pPr>
        <w:pStyle w:val="Lgende"/>
        <w:rPr>
          <w:rFonts w:ascii="Times New Roman" w:hAnsi="Times New Roman" w:cs="Times New Roman"/>
          <w:noProof/>
          <w:color w:val="auto"/>
          <w:sz w:val="24"/>
          <w:szCs w:val="24"/>
          <w:lang w:eastAsia="fr-FR"/>
        </w:rPr>
      </w:pPr>
      <w:bookmarkStart w:id="99" w:name="_Toc29462387"/>
      <w:bookmarkStart w:id="100" w:name="_Toc30489706"/>
      <w:bookmarkStart w:id="101" w:name="_Toc78020643"/>
      <w:r w:rsidRPr="00CC5A5F">
        <w:rPr>
          <w:rFonts w:ascii="Times New Roman" w:hAnsi="Times New Roman" w:cs="Times New Roman"/>
          <w:color w:val="auto"/>
          <w:sz w:val="24"/>
          <w:szCs w:val="24"/>
        </w:rPr>
        <w:t xml:space="preserve">Carte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Carte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3</w:t>
      </w:r>
      <w:r w:rsidRPr="00CC5A5F">
        <w:rPr>
          <w:rFonts w:ascii="Times New Roman" w:hAnsi="Times New Roman" w:cs="Times New Roman"/>
          <w:color w:val="auto"/>
          <w:sz w:val="24"/>
          <w:szCs w:val="24"/>
        </w:rPr>
        <w:fldChar w:fldCharType="end"/>
      </w:r>
      <w:r w:rsidR="00C5249D" w:rsidRPr="00CC5A5F">
        <w:rPr>
          <w:rFonts w:ascii="Times New Roman" w:hAnsi="Times New Roman" w:cs="Times New Roman"/>
          <w:color w:val="auto"/>
          <w:sz w:val="24"/>
          <w:szCs w:val="24"/>
        </w:rPr>
        <w:t xml:space="preserve"> : Évolution de l’occupation des</w:t>
      </w:r>
      <w:r w:rsidR="00C5249D" w:rsidRPr="00CC5A5F">
        <w:rPr>
          <w:rFonts w:ascii="Times New Roman" w:eastAsia="Times New Roman" w:hAnsi="Times New Roman" w:cs="Times New Roman"/>
          <w:color w:val="auto"/>
          <w:sz w:val="24"/>
          <w:szCs w:val="24"/>
          <w:lang w:eastAsia="fr-FR"/>
        </w:rPr>
        <w:t xml:space="preserve"> terres</w:t>
      </w:r>
      <w:r w:rsidR="00C5249D" w:rsidRPr="00CC5A5F">
        <w:rPr>
          <w:rFonts w:ascii="Times New Roman" w:hAnsi="Times New Roman" w:cs="Times New Roman"/>
          <w:noProof/>
          <w:color w:val="auto"/>
          <w:sz w:val="24"/>
          <w:szCs w:val="24"/>
          <w:lang w:eastAsia="fr-FR"/>
        </w:rPr>
        <w:t xml:space="preserve"> de la région du Plateau Central</w:t>
      </w:r>
      <w:bookmarkEnd w:id="99"/>
      <w:bookmarkEnd w:id="100"/>
      <w:bookmarkEnd w:id="101"/>
    </w:p>
    <w:p w14:paraId="77023663" w14:textId="77777777" w:rsidR="00C5249D" w:rsidRPr="00CC5A5F" w:rsidRDefault="007871EE" w:rsidP="006E5508">
      <w:pPr>
        <w:spacing w:after="120" w:line="240" w:lineRule="auto"/>
        <w:jc w:val="center"/>
        <w:rPr>
          <w:rFonts w:ascii="Times New Roman" w:eastAsiaTheme="minorEastAsia" w:hAnsi="Times New Roman" w:cs="Times New Roman"/>
          <w:sz w:val="24"/>
          <w:szCs w:val="24"/>
          <w:lang w:val="fr-FR"/>
        </w:rPr>
      </w:pPr>
      <w:r>
        <w:rPr>
          <w:rFonts w:ascii="Times New Roman" w:eastAsiaTheme="minorEastAsia" w:hAnsi="Times New Roman" w:cs="Times New Roman"/>
          <w:noProof/>
          <w:sz w:val="24"/>
          <w:szCs w:val="24"/>
          <w:lang w:val="fr-FR" w:eastAsia="fr-FR"/>
        </w:rPr>
        <w:drawing>
          <wp:inline distT="0" distB="0" distL="0" distR="0" wp14:anchorId="73CE82C5" wp14:editId="547BA8FD">
            <wp:extent cx="6007836" cy="36728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angement_PLC_2.png"/>
                    <pic:cNvPicPr/>
                  </pic:nvPicPr>
                  <pic:blipFill rotWithShape="1">
                    <a:blip r:embed="rId33" cstate="print">
                      <a:extLst>
                        <a:ext uri="{28A0092B-C50C-407E-A947-70E740481C1C}">
                          <a14:useLocalDpi xmlns:a14="http://schemas.microsoft.com/office/drawing/2010/main" val="0"/>
                        </a:ext>
                      </a:extLst>
                    </a:blip>
                    <a:srcRect l="3701" t="2886" r="4040" b="17379"/>
                    <a:stretch/>
                  </pic:blipFill>
                  <pic:spPr bwMode="auto">
                    <a:xfrm>
                      <a:off x="0" y="0"/>
                      <a:ext cx="6011825" cy="3675279"/>
                    </a:xfrm>
                    <a:prstGeom prst="rect">
                      <a:avLst/>
                    </a:prstGeom>
                    <a:ln>
                      <a:noFill/>
                    </a:ln>
                    <a:extLst>
                      <a:ext uri="{53640926-AAD7-44D8-BBD7-CCE9431645EC}">
                        <a14:shadowObscured xmlns:a14="http://schemas.microsoft.com/office/drawing/2010/main"/>
                      </a:ext>
                    </a:extLst>
                  </pic:spPr>
                </pic:pic>
              </a:graphicData>
            </a:graphic>
          </wp:inline>
        </w:drawing>
      </w:r>
    </w:p>
    <w:p w14:paraId="2AED6CAD" w14:textId="77777777" w:rsidR="00A54346" w:rsidRPr="00CC5A5F" w:rsidRDefault="00ED63BB" w:rsidP="00ED63BB">
      <w:pPr>
        <w:pStyle w:val="Lgende"/>
        <w:rPr>
          <w:rFonts w:ascii="Times New Roman" w:hAnsi="Times New Roman" w:cs="Times New Roman"/>
          <w:noProof/>
          <w:color w:val="auto"/>
          <w:sz w:val="24"/>
          <w:szCs w:val="24"/>
          <w:lang w:eastAsia="fr-FR"/>
        </w:rPr>
      </w:pPr>
      <w:bookmarkStart w:id="102" w:name="_Toc30489780"/>
      <w:bookmarkStart w:id="103" w:name="_Toc78020679"/>
      <w:r w:rsidRPr="00CC5A5F">
        <w:rPr>
          <w:rFonts w:ascii="Times New Roman" w:hAnsi="Times New Roman" w:cs="Times New Roman"/>
          <w:color w:val="auto"/>
          <w:sz w:val="24"/>
          <w:szCs w:val="24"/>
        </w:rPr>
        <w:lastRenderedPageBreak/>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5</w:t>
      </w:r>
      <w:r w:rsidRPr="00CC5A5F">
        <w:rPr>
          <w:rFonts w:ascii="Times New Roman" w:hAnsi="Times New Roman" w:cs="Times New Roman"/>
          <w:color w:val="auto"/>
          <w:sz w:val="24"/>
          <w:szCs w:val="24"/>
        </w:rPr>
        <w:fldChar w:fldCharType="end"/>
      </w:r>
      <w:r w:rsidRPr="00CC5A5F">
        <w:rPr>
          <w:rFonts w:ascii="Times New Roman" w:hAnsi="Times New Roman" w:cs="Times New Roman"/>
          <w:color w:val="auto"/>
          <w:sz w:val="24"/>
          <w:szCs w:val="24"/>
        </w:rPr>
        <w:t> :</w:t>
      </w:r>
      <w:r w:rsidR="00A54346" w:rsidRPr="00CC5A5F">
        <w:rPr>
          <w:rFonts w:ascii="Times New Roman" w:hAnsi="Times New Roman" w:cs="Times New Roman"/>
          <w:color w:val="auto"/>
          <w:sz w:val="24"/>
          <w:szCs w:val="24"/>
        </w:rPr>
        <w:t xml:space="preserve"> </w:t>
      </w:r>
      <w:r w:rsidR="00251B7D" w:rsidRPr="00CC5A5F">
        <w:rPr>
          <w:rFonts w:ascii="Times New Roman" w:hAnsi="Times New Roman" w:cs="Times New Roman"/>
          <w:color w:val="auto"/>
          <w:sz w:val="24"/>
          <w:szCs w:val="24"/>
        </w:rPr>
        <w:t>Évolution</w:t>
      </w:r>
      <w:r w:rsidR="00A54346" w:rsidRPr="00CC5A5F">
        <w:rPr>
          <w:rFonts w:ascii="Times New Roman" w:hAnsi="Times New Roman" w:cs="Times New Roman"/>
          <w:color w:val="auto"/>
          <w:sz w:val="24"/>
          <w:szCs w:val="24"/>
        </w:rPr>
        <w:t xml:space="preserve"> de l’</w:t>
      </w:r>
      <w:r w:rsidR="00A54346" w:rsidRPr="00CC5A5F">
        <w:rPr>
          <w:rFonts w:ascii="Times New Roman" w:eastAsia="Times New Roman" w:hAnsi="Times New Roman" w:cs="Times New Roman"/>
          <w:bCs w:val="0"/>
          <w:color w:val="auto"/>
          <w:sz w:val="24"/>
          <w:szCs w:val="24"/>
          <w:lang w:eastAsia="fr-FR"/>
        </w:rPr>
        <w:t xml:space="preserve">occupation des terres de la région du </w:t>
      </w:r>
      <w:bookmarkEnd w:id="98"/>
      <w:bookmarkEnd w:id="102"/>
      <w:r w:rsidR="00251B7D" w:rsidRPr="00CC5A5F">
        <w:rPr>
          <w:rFonts w:ascii="Times New Roman" w:eastAsia="Times New Roman" w:hAnsi="Times New Roman" w:cs="Times New Roman"/>
          <w:bCs w:val="0"/>
          <w:color w:val="auto"/>
          <w:sz w:val="24"/>
          <w:szCs w:val="24"/>
          <w:lang w:eastAsia="fr-FR"/>
        </w:rPr>
        <w:t>Plateau Central</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6"/>
        <w:gridCol w:w="1458"/>
        <w:gridCol w:w="1621"/>
        <w:gridCol w:w="1458"/>
        <w:gridCol w:w="1621"/>
      </w:tblGrid>
      <w:tr w:rsidR="00E62D15" w:rsidRPr="007871EE" w14:paraId="24A12450" w14:textId="77777777" w:rsidTr="00020F8F">
        <w:trPr>
          <w:trHeight w:hRule="exact" w:val="284"/>
        </w:trPr>
        <w:tc>
          <w:tcPr>
            <w:tcW w:w="1722" w:type="pct"/>
            <w:vMerge w:val="restart"/>
            <w:shd w:val="clear" w:color="auto" w:fill="auto"/>
            <w:noWrap/>
            <w:vAlign w:val="center"/>
            <w:hideMark/>
          </w:tcPr>
          <w:p w14:paraId="716EF44C" w14:textId="77777777" w:rsidR="00E62D15" w:rsidRPr="007871EE" w:rsidRDefault="00E62D15" w:rsidP="00203EC3">
            <w:pPr>
              <w:spacing w:after="120" w:line="240" w:lineRule="auto"/>
              <w:jc w:val="center"/>
              <w:rPr>
                <w:rFonts w:ascii="Times New Roman" w:eastAsia="Times New Roman" w:hAnsi="Times New Roman" w:cs="Times New Roman"/>
                <w:b/>
                <w:color w:val="000000"/>
                <w:lang w:val="fr-FR" w:eastAsia="fr-FR"/>
              </w:rPr>
            </w:pPr>
            <w:bookmarkStart w:id="104" w:name="_Toc29462386"/>
            <w:bookmarkStart w:id="105" w:name="_Toc30489705"/>
            <w:r w:rsidRPr="007871EE">
              <w:rPr>
                <w:rFonts w:ascii="Times New Roman" w:eastAsia="Times New Roman" w:hAnsi="Times New Roman" w:cs="Times New Roman"/>
                <w:b/>
                <w:color w:val="000000"/>
                <w:lang w:val="fr-FR" w:eastAsia="fr-FR"/>
              </w:rPr>
              <w:t>Type d'</w:t>
            </w:r>
            <w:r w:rsidR="00C9630B" w:rsidRPr="007871EE">
              <w:rPr>
                <w:rFonts w:ascii="Times New Roman" w:eastAsia="Times New Roman" w:hAnsi="Times New Roman" w:cs="Times New Roman"/>
                <w:b/>
                <w:color w:val="000000"/>
                <w:lang w:val="fr-FR" w:eastAsia="fr-FR"/>
              </w:rPr>
              <w:t>o</w:t>
            </w:r>
            <w:r w:rsidRPr="007871EE">
              <w:rPr>
                <w:rFonts w:ascii="Times New Roman" w:eastAsia="Times New Roman" w:hAnsi="Times New Roman" w:cs="Times New Roman"/>
                <w:b/>
                <w:color w:val="000000"/>
                <w:lang w:val="fr-FR" w:eastAsia="fr-FR"/>
              </w:rPr>
              <w:t>ccupation des terres</w:t>
            </w:r>
          </w:p>
        </w:tc>
        <w:tc>
          <w:tcPr>
            <w:tcW w:w="776" w:type="pct"/>
            <w:vMerge w:val="restart"/>
            <w:shd w:val="clear" w:color="auto" w:fill="auto"/>
            <w:vAlign w:val="center"/>
            <w:hideMark/>
          </w:tcPr>
          <w:p w14:paraId="489F0471" w14:textId="77777777" w:rsidR="00E62D15" w:rsidRPr="007871EE" w:rsidRDefault="00E62D15" w:rsidP="00203EC3">
            <w:pPr>
              <w:spacing w:after="12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Positif</w:t>
            </w:r>
          </w:p>
        </w:tc>
        <w:tc>
          <w:tcPr>
            <w:tcW w:w="863" w:type="pct"/>
            <w:vMerge w:val="restart"/>
            <w:shd w:val="clear" w:color="auto" w:fill="auto"/>
            <w:vAlign w:val="center"/>
            <w:hideMark/>
          </w:tcPr>
          <w:p w14:paraId="177A2E35" w14:textId="77777777" w:rsidR="00E62D15" w:rsidRPr="007871EE" w:rsidRDefault="00E62D15" w:rsidP="00203EC3">
            <w:pPr>
              <w:spacing w:after="12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Stable</w:t>
            </w:r>
          </w:p>
        </w:tc>
        <w:tc>
          <w:tcPr>
            <w:tcW w:w="776" w:type="pct"/>
            <w:vMerge w:val="restart"/>
            <w:shd w:val="clear" w:color="auto" w:fill="auto"/>
            <w:noWrap/>
            <w:vAlign w:val="center"/>
            <w:hideMark/>
          </w:tcPr>
          <w:p w14:paraId="454B61D9" w14:textId="77777777" w:rsidR="00E62D15" w:rsidRPr="007871EE" w:rsidRDefault="00E20D6A" w:rsidP="00203EC3">
            <w:pPr>
              <w:spacing w:after="12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Négatif</w:t>
            </w:r>
          </w:p>
        </w:tc>
        <w:tc>
          <w:tcPr>
            <w:tcW w:w="863" w:type="pct"/>
            <w:vMerge w:val="restart"/>
            <w:shd w:val="clear" w:color="auto" w:fill="auto"/>
            <w:vAlign w:val="center"/>
            <w:hideMark/>
          </w:tcPr>
          <w:p w14:paraId="77F59D51" w14:textId="77777777" w:rsidR="00E62D15" w:rsidRPr="007871EE" w:rsidRDefault="00E62D15" w:rsidP="00203EC3">
            <w:pPr>
              <w:spacing w:after="120" w:line="240" w:lineRule="auto"/>
              <w:jc w:val="center"/>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Total</w:t>
            </w:r>
          </w:p>
        </w:tc>
      </w:tr>
      <w:tr w:rsidR="00E62D15" w:rsidRPr="007871EE" w14:paraId="5178E2E6" w14:textId="77777777" w:rsidTr="006E5508">
        <w:trPr>
          <w:trHeight w:val="450"/>
        </w:trPr>
        <w:tc>
          <w:tcPr>
            <w:tcW w:w="1722" w:type="pct"/>
            <w:vMerge/>
            <w:vAlign w:val="center"/>
            <w:hideMark/>
          </w:tcPr>
          <w:p w14:paraId="54FADC84"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p>
        </w:tc>
        <w:tc>
          <w:tcPr>
            <w:tcW w:w="776" w:type="pct"/>
            <w:vMerge/>
            <w:vAlign w:val="center"/>
            <w:hideMark/>
          </w:tcPr>
          <w:p w14:paraId="36EA8A6C" w14:textId="77777777" w:rsidR="00E62D15" w:rsidRPr="007871EE" w:rsidRDefault="00E62D15" w:rsidP="00203EC3">
            <w:pPr>
              <w:spacing w:after="120" w:line="240" w:lineRule="auto"/>
              <w:rPr>
                <w:rFonts w:ascii="Times New Roman" w:eastAsia="Times New Roman" w:hAnsi="Times New Roman" w:cs="Times New Roman"/>
                <w:b/>
                <w:bCs/>
                <w:color w:val="000000"/>
                <w:lang w:val="fr-FR" w:eastAsia="fr-FR"/>
              </w:rPr>
            </w:pPr>
          </w:p>
        </w:tc>
        <w:tc>
          <w:tcPr>
            <w:tcW w:w="863" w:type="pct"/>
            <w:vMerge/>
            <w:vAlign w:val="center"/>
            <w:hideMark/>
          </w:tcPr>
          <w:p w14:paraId="5ECD1C3C" w14:textId="77777777" w:rsidR="00E62D15" w:rsidRPr="007871EE" w:rsidRDefault="00E62D15" w:rsidP="00203EC3">
            <w:pPr>
              <w:spacing w:after="120" w:line="240" w:lineRule="auto"/>
              <w:rPr>
                <w:rFonts w:ascii="Times New Roman" w:eastAsia="Times New Roman" w:hAnsi="Times New Roman" w:cs="Times New Roman"/>
                <w:b/>
                <w:bCs/>
                <w:color w:val="000000"/>
                <w:lang w:val="fr-FR" w:eastAsia="fr-FR"/>
              </w:rPr>
            </w:pPr>
          </w:p>
        </w:tc>
        <w:tc>
          <w:tcPr>
            <w:tcW w:w="776" w:type="pct"/>
            <w:vMerge/>
            <w:vAlign w:val="center"/>
            <w:hideMark/>
          </w:tcPr>
          <w:p w14:paraId="7DC1232D" w14:textId="77777777" w:rsidR="00E62D15" w:rsidRPr="007871EE" w:rsidRDefault="00E62D15" w:rsidP="00203EC3">
            <w:pPr>
              <w:spacing w:after="120" w:line="240" w:lineRule="auto"/>
              <w:rPr>
                <w:rFonts w:ascii="Times New Roman" w:eastAsia="Times New Roman" w:hAnsi="Times New Roman" w:cs="Times New Roman"/>
                <w:b/>
                <w:bCs/>
                <w:color w:val="000000"/>
                <w:lang w:val="fr-FR" w:eastAsia="fr-FR"/>
              </w:rPr>
            </w:pPr>
          </w:p>
        </w:tc>
        <w:tc>
          <w:tcPr>
            <w:tcW w:w="863" w:type="pct"/>
            <w:vMerge/>
            <w:vAlign w:val="center"/>
            <w:hideMark/>
          </w:tcPr>
          <w:p w14:paraId="756F7F70" w14:textId="77777777" w:rsidR="00E62D15" w:rsidRPr="007871EE" w:rsidRDefault="00E62D15" w:rsidP="00203EC3">
            <w:pPr>
              <w:spacing w:after="120" w:line="240" w:lineRule="auto"/>
              <w:rPr>
                <w:rFonts w:ascii="Times New Roman" w:eastAsia="Times New Roman" w:hAnsi="Times New Roman" w:cs="Times New Roman"/>
                <w:b/>
                <w:bCs/>
                <w:color w:val="000000"/>
                <w:lang w:val="fr-FR" w:eastAsia="fr-FR"/>
              </w:rPr>
            </w:pPr>
          </w:p>
        </w:tc>
      </w:tr>
      <w:tr w:rsidR="00E62D15" w:rsidRPr="007871EE" w14:paraId="346B81E3" w14:textId="77777777" w:rsidTr="006E5508">
        <w:trPr>
          <w:trHeight w:val="300"/>
        </w:trPr>
        <w:tc>
          <w:tcPr>
            <w:tcW w:w="1722" w:type="pct"/>
            <w:shd w:val="clear" w:color="auto" w:fill="auto"/>
            <w:noWrap/>
            <w:vAlign w:val="bottom"/>
            <w:hideMark/>
          </w:tcPr>
          <w:p w14:paraId="25A56B19"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Forêt</w:t>
            </w:r>
          </w:p>
        </w:tc>
        <w:tc>
          <w:tcPr>
            <w:tcW w:w="776" w:type="pct"/>
            <w:shd w:val="clear" w:color="auto" w:fill="auto"/>
            <w:noWrap/>
            <w:vAlign w:val="bottom"/>
            <w:hideMark/>
          </w:tcPr>
          <w:p w14:paraId="560A53E1"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84,01</w:t>
            </w:r>
          </w:p>
        </w:tc>
        <w:tc>
          <w:tcPr>
            <w:tcW w:w="863" w:type="pct"/>
            <w:shd w:val="clear" w:color="auto" w:fill="auto"/>
            <w:noWrap/>
            <w:vAlign w:val="center"/>
            <w:hideMark/>
          </w:tcPr>
          <w:p w14:paraId="6540C89C"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22,28</w:t>
            </w:r>
          </w:p>
        </w:tc>
        <w:tc>
          <w:tcPr>
            <w:tcW w:w="776" w:type="pct"/>
            <w:shd w:val="clear" w:color="auto" w:fill="auto"/>
            <w:noWrap/>
            <w:vAlign w:val="center"/>
            <w:hideMark/>
          </w:tcPr>
          <w:p w14:paraId="015CFBC4"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w:t>
            </w:r>
          </w:p>
        </w:tc>
        <w:tc>
          <w:tcPr>
            <w:tcW w:w="863" w:type="pct"/>
            <w:shd w:val="clear" w:color="auto" w:fill="auto"/>
            <w:vAlign w:val="center"/>
            <w:hideMark/>
          </w:tcPr>
          <w:p w14:paraId="673341AD"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 xml:space="preserve">            106,29   </w:t>
            </w:r>
          </w:p>
        </w:tc>
      </w:tr>
      <w:tr w:rsidR="00E62D15" w:rsidRPr="007871EE" w14:paraId="1C873F5E" w14:textId="77777777" w:rsidTr="006E5508">
        <w:trPr>
          <w:trHeight w:val="300"/>
        </w:trPr>
        <w:tc>
          <w:tcPr>
            <w:tcW w:w="1722" w:type="pct"/>
            <w:shd w:val="clear" w:color="auto" w:fill="auto"/>
            <w:noWrap/>
            <w:vAlign w:val="bottom"/>
            <w:hideMark/>
          </w:tcPr>
          <w:p w14:paraId="1B629FF5"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Savane et prairie</w:t>
            </w:r>
          </w:p>
        </w:tc>
        <w:tc>
          <w:tcPr>
            <w:tcW w:w="776" w:type="pct"/>
            <w:shd w:val="clear" w:color="auto" w:fill="auto"/>
            <w:noWrap/>
            <w:vAlign w:val="center"/>
            <w:hideMark/>
          </w:tcPr>
          <w:p w14:paraId="319F4037"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99,85</w:t>
            </w:r>
          </w:p>
        </w:tc>
        <w:tc>
          <w:tcPr>
            <w:tcW w:w="863" w:type="pct"/>
            <w:shd w:val="clear" w:color="auto" w:fill="auto"/>
            <w:noWrap/>
            <w:vAlign w:val="center"/>
            <w:hideMark/>
          </w:tcPr>
          <w:p w14:paraId="456F3906"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1916,93</w:t>
            </w:r>
          </w:p>
        </w:tc>
        <w:tc>
          <w:tcPr>
            <w:tcW w:w="776" w:type="pct"/>
            <w:shd w:val="clear" w:color="auto" w:fill="auto"/>
            <w:noWrap/>
            <w:vAlign w:val="center"/>
            <w:hideMark/>
          </w:tcPr>
          <w:p w14:paraId="56EB7A1D"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9,16</w:t>
            </w:r>
          </w:p>
        </w:tc>
        <w:tc>
          <w:tcPr>
            <w:tcW w:w="863" w:type="pct"/>
            <w:shd w:val="clear" w:color="auto" w:fill="auto"/>
            <w:vAlign w:val="center"/>
            <w:hideMark/>
          </w:tcPr>
          <w:p w14:paraId="22B889B2"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2025,94</w:t>
            </w:r>
          </w:p>
        </w:tc>
      </w:tr>
      <w:tr w:rsidR="00E62D15" w:rsidRPr="007871EE" w14:paraId="05459ED3" w14:textId="77777777" w:rsidTr="006E5508">
        <w:trPr>
          <w:trHeight w:val="300"/>
        </w:trPr>
        <w:tc>
          <w:tcPr>
            <w:tcW w:w="1722" w:type="pct"/>
            <w:shd w:val="clear" w:color="auto" w:fill="auto"/>
            <w:noWrap/>
            <w:vAlign w:val="bottom"/>
            <w:hideMark/>
          </w:tcPr>
          <w:p w14:paraId="0B96BA7D"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Terres cultivées</w:t>
            </w:r>
          </w:p>
        </w:tc>
        <w:tc>
          <w:tcPr>
            <w:tcW w:w="776" w:type="pct"/>
            <w:shd w:val="clear" w:color="auto" w:fill="auto"/>
            <w:noWrap/>
            <w:vAlign w:val="center"/>
            <w:hideMark/>
          </w:tcPr>
          <w:p w14:paraId="307D0FDF"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5,23</w:t>
            </w:r>
          </w:p>
        </w:tc>
        <w:tc>
          <w:tcPr>
            <w:tcW w:w="863" w:type="pct"/>
            <w:shd w:val="clear" w:color="auto" w:fill="auto"/>
            <w:noWrap/>
            <w:vAlign w:val="center"/>
            <w:hideMark/>
          </w:tcPr>
          <w:p w14:paraId="48D6BC45"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5764,41</w:t>
            </w:r>
          </w:p>
        </w:tc>
        <w:tc>
          <w:tcPr>
            <w:tcW w:w="776" w:type="pct"/>
            <w:shd w:val="clear" w:color="auto" w:fill="auto"/>
            <w:noWrap/>
            <w:vAlign w:val="center"/>
            <w:hideMark/>
          </w:tcPr>
          <w:p w14:paraId="7101903C"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112,21</w:t>
            </w:r>
          </w:p>
        </w:tc>
        <w:tc>
          <w:tcPr>
            <w:tcW w:w="863" w:type="pct"/>
            <w:shd w:val="clear" w:color="auto" w:fill="auto"/>
            <w:vAlign w:val="center"/>
            <w:hideMark/>
          </w:tcPr>
          <w:p w14:paraId="64074096"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5881,85</w:t>
            </w:r>
          </w:p>
        </w:tc>
      </w:tr>
      <w:tr w:rsidR="00E62D15" w:rsidRPr="007871EE" w14:paraId="53A5AA2B" w14:textId="77777777" w:rsidTr="006E5508">
        <w:trPr>
          <w:trHeight w:val="300"/>
        </w:trPr>
        <w:tc>
          <w:tcPr>
            <w:tcW w:w="1722" w:type="pct"/>
            <w:shd w:val="clear" w:color="auto" w:fill="auto"/>
            <w:noWrap/>
            <w:vAlign w:val="bottom"/>
            <w:hideMark/>
          </w:tcPr>
          <w:p w14:paraId="5AEAC072"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Zones humide et plan</w:t>
            </w:r>
            <w:r w:rsidR="00C9630B" w:rsidRPr="007871EE">
              <w:rPr>
                <w:rFonts w:ascii="Times New Roman" w:eastAsia="Times New Roman" w:hAnsi="Times New Roman" w:cs="Times New Roman"/>
                <w:b/>
                <w:color w:val="000000"/>
                <w:lang w:val="fr-FR" w:eastAsia="fr-FR"/>
              </w:rPr>
              <w:t xml:space="preserve"> </w:t>
            </w:r>
            <w:r w:rsidRPr="007871EE">
              <w:rPr>
                <w:rFonts w:ascii="Times New Roman" w:eastAsia="Times New Roman" w:hAnsi="Times New Roman" w:cs="Times New Roman"/>
                <w:b/>
                <w:color w:val="000000"/>
                <w:lang w:val="fr-FR" w:eastAsia="fr-FR"/>
              </w:rPr>
              <w:t>d'eau</w:t>
            </w:r>
          </w:p>
        </w:tc>
        <w:tc>
          <w:tcPr>
            <w:tcW w:w="776" w:type="pct"/>
            <w:shd w:val="clear" w:color="auto" w:fill="auto"/>
            <w:noWrap/>
            <w:vAlign w:val="center"/>
            <w:hideMark/>
          </w:tcPr>
          <w:p w14:paraId="7AE5AD4D"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0,67</w:t>
            </w:r>
          </w:p>
        </w:tc>
        <w:tc>
          <w:tcPr>
            <w:tcW w:w="863" w:type="pct"/>
            <w:shd w:val="clear" w:color="auto" w:fill="auto"/>
            <w:noWrap/>
            <w:vAlign w:val="center"/>
            <w:hideMark/>
          </w:tcPr>
          <w:p w14:paraId="583665A5"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132,27</w:t>
            </w:r>
          </w:p>
        </w:tc>
        <w:tc>
          <w:tcPr>
            <w:tcW w:w="776" w:type="pct"/>
            <w:shd w:val="clear" w:color="auto" w:fill="auto"/>
            <w:noWrap/>
            <w:vAlign w:val="center"/>
            <w:hideMark/>
          </w:tcPr>
          <w:p w14:paraId="39E662C1"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7,17</w:t>
            </w:r>
          </w:p>
        </w:tc>
        <w:tc>
          <w:tcPr>
            <w:tcW w:w="863" w:type="pct"/>
            <w:shd w:val="clear" w:color="auto" w:fill="auto"/>
            <w:vAlign w:val="center"/>
            <w:hideMark/>
          </w:tcPr>
          <w:p w14:paraId="56674A99"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140,11</w:t>
            </w:r>
          </w:p>
        </w:tc>
      </w:tr>
      <w:tr w:rsidR="00E62D15" w:rsidRPr="007871EE" w14:paraId="5493D556" w14:textId="77777777" w:rsidTr="006E5508">
        <w:trPr>
          <w:trHeight w:val="300"/>
        </w:trPr>
        <w:tc>
          <w:tcPr>
            <w:tcW w:w="1722" w:type="pct"/>
            <w:shd w:val="clear" w:color="auto" w:fill="auto"/>
            <w:noWrap/>
            <w:vAlign w:val="bottom"/>
            <w:hideMark/>
          </w:tcPr>
          <w:p w14:paraId="157E249E"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zones artificielles</w:t>
            </w:r>
          </w:p>
        </w:tc>
        <w:tc>
          <w:tcPr>
            <w:tcW w:w="776" w:type="pct"/>
            <w:shd w:val="clear" w:color="auto" w:fill="auto"/>
            <w:noWrap/>
            <w:vAlign w:val="center"/>
            <w:hideMark/>
          </w:tcPr>
          <w:p w14:paraId="234F7194"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w:t>
            </w:r>
          </w:p>
        </w:tc>
        <w:tc>
          <w:tcPr>
            <w:tcW w:w="863" w:type="pct"/>
            <w:shd w:val="clear" w:color="auto" w:fill="auto"/>
            <w:noWrap/>
            <w:vAlign w:val="center"/>
            <w:hideMark/>
          </w:tcPr>
          <w:p w14:paraId="39C50CBD"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6,47</w:t>
            </w:r>
          </w:p>
        </w:tc>
        <w:tc>
          <w:tcPr>
            <w:tcW w:w="776" w:type="pct"/>
            <w:shd w:val="clear" w:color="auto" w:fill="auto"/>
            <w:noWrap/>
            <w:vAlign w:val="center"/>
            <w:hideMark/>
          </w:tcPr>
          <w:p w14:paraId="57867D8F"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10,61</w:t>
            </w:r>
          </w:p>
        </w:tc>
        <w:tc>
          <w:tcPr>
            <w:tcW w:w="863" w:type="pct"/>
            <w:shd w:val="clear" w:color="auto" w:fill="auto"/>
            <w:vAlign w:val="center"/>
            <w:hideMark/>
          </w:tcPr>
          <w:p w14:paraId="5D8BBB0D"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17,08</w:t>
            </w:r>
          </w:p>
        </w:tc>
      </w:tr>
      <w:tr w:rsidR="00E62D15" w:rsidRPr="007871EE" w14:paraId="0C578E72" w14:textId="77777777" w:rsidTr="006E5508">
        <w:trPr>
          <w:trHeight w:val="300"/>
        </w:trPr>
        <w:tc>
          <w:tcPr>
            <w:tcW w:w="1722" w:type="pct"/>
            <w:shd w:val="clear" w:color="auto" w:fill="auto"/>
            <w:noWrap/>
            <w:vAlign w:val="bottom"/>
            <w:hideMark/>
          </w:tcPr>
          <w:p w14:paraId="466C287F"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Terrains non viabilisés</w:t>
            </w:r>
          </w:p>
        </w:tc>
        <w:tc>
          <w:tcPr>
            <w:tcW w:w="776" w:type="pct"/>
            <w:shd w:val="clear" w:color="auto" w:fill="auto"/>
            <w:noWrap/>
            <w:vAlign w:val="center"/>
            <w:hideMark/>
          </w:tcPr>
          <w:p w14:paraId="3E5A6B53"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0</w:t>
            </w:r>
          </w:p>
        </w:tc>
        <w:tc>
          <w:tcPr>
            <w:tcW w:w="863" w:type="pct"/>
            <w:shd w:val="clear" w:color="auto" w:fill="auto"/>
            <w:noWrap/>
            <w:vAlign w:val="center"/>
            <w:hideMark/>
          </w:tcPr>
          <w:p w14:paraId="2DD42B2A"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13,72</w:t>
            </w:r>
          </w:p>
        </w:tc>
        <w:tc>
          <w:tcPr>
            <w:tcW w:w="776" w:type="pct"/>
            <w:shd w:val="clear" w:color="auto" w:fill="auto"/>
            <w:noWrap/>
            <w:vAlign w:val="center"/>
            <w:hideMark/>
          </w:tcPr>
          <w:p w14:paraId="3F88C632" w14:textId="77777777" w:rsidR="00E62D15" w:rsidRPr="007871EE" w:rsidRDefault="00E62D15" w:rsidP="00203EC3">
            <w:pPr>
              <w:spacing w:after="120" w:line="240" w:lineRule="auto"/>
              <w:jc w:val="right"/>
              <w:rPr>
                <w:rFonts w:ascii="Times New Roman" w:eastAsia="Times New Roman" w:hAnsi="Times New Roman" w:cs="Times New Roman"/>
                <w:color w:val="000000"/>
                <w:lang w:val="fr-FR" w:eastAsia="fr-FR"/>
              </w:rPr>
            </w:pPr>
            <w:r w:rsidRPr="007871EE">
              <w:rPr>
                <w:rFonts w:ascii="Times New Roman" w:eastAsia="Times New Roman" w:hAnsi="Times New Roman" w:cs="Times New Roman"/>
                <w:color w:val="000000"/>
                <w:lang w:val="fr-FR" w:eastAsia="fr-FR"/>
              </w:rPr>
              <w:t>420,12</w:t>
            </w:r>
          </w:p>
        </w:tc>
        <w:tc>
          <w:tcPr>
            <w:tcW w:w="863" w:type="pct"/>
            <w:shd w:val="clear" w:color="auto" w:fill="auto"/>
            <w:vAlign w:val="center"/>
            <w:hideMark/>
          </w:tcPr>
          <w:p w14:paraId="7D284121"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433,84</w:t>
            </w:r>
          </w:p>
        </w:tc>
      </w:tr>
      <w:tr w:rsidR="00E62D15" w:rsidRPr="007871EE" w14:paraId="6EC39564" w14:textId="77777777" w:rsidTr="006E5508">
        <w:trPr>
          <w:trHeight w:val="300"/>
        </w:trPr>
        <w:tc>
          <w:tcPr>
            <w:tcW w:w="1722" w:type="pct"/>
            <w:shd w:val="clear" w:color="auto" w:fill="auto"/>
            <w:noWrap/>
            <w:vAlign w:val="bottom"/>
            <w:hideMark/>
          </w:tcPr>
          <w:p w14:paraId="16005DD8"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Total</w:t>
            </w:r>
          </w:p>
        </w:tc>
        <w:tc>
          <w:tcPr>
            <w:tcW w:w="776" w:type="pct"/>
            <w:shd w:val="clear" w:color="auto" w:fill="auto"/>
            <w:noWrap/>
            <w:vAlign w:val="center"/>
            <w:hideMark/>
          </w:tcPr>
          <w:p w14:paraId="271CE450"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189,76</w:t>
            </w:r>
          </w:p>
        </w:tc>
        <w:tc>
          <w:tcPr>
            <w:tcW w:w="863" w:type="pct"/>
            <w:shd w:val="clear" w:color="auto" w:fill="auto"/>
            <w:noWrap/>
            <w:vAlign w:val="center"/>
            <w:hideMark/>
          </w:tcPr>
          <w:p w14:paraId="1A6F976C" w14:textId="77777777" w:rsidR="00E62D15" w:rsidRPr="007871EE" w:rsidRDefault="00E62D15" w:rsidP="00203EC3">
            <w:pPr>
              <w:spacing w:after="120" w:line="240" w:lineRule="auto"/>
              <w:jc w:val="right"/>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7856,08</w:t>
            </w:r>
          </w:p>
        </w:tc>
        <w:tc>
          <w:tcPr>
            <w:tcW w:w="776" w:type="pct"/>
            <w:shd w:val="clear" w:color="auto" w:fill="auto"/>
            <w:noWrap/>
            <w:vAlign w:val="center"/>
            <w:hideMark/>
          </w:tcPr>
          <w:p w14:paraId="4610D337" w14:textId="77777777" w:rsidR="00E62D15" w:rsidRPr="007871EE" w:rsidRDefault="00E62D15" w:rsidP="00203EC3">
            <w:pPr>
              <w:spacing w:after="120" w:line="240" w:lineRule="auto"/>
              <w:jc w:val="right"/>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559,27</w:t>
            </w:r>
          </w:p>
        </w:tc>
        <w:tc>
          <w:tcPr>
            <w:tcW w:w="863" w:type="pct"/>
            <w:shd w:val="clear" w:color="auto" w:fill="auto"/>
            <w:vAlign w:val="center"/>
            <w:hideMark/>
          </w:tcPr>
          <w:p w14:paraId="0E83BBAD" w14:textId="77777777" w:rsidR="00E62D15" w:rsidRPr="007871EE" w:rsidRDefault="00E62D15" w:rsidP="00203EC3">
            <w:pPr>
              <w:spacing w:after="120" w:line="240" w:lineRule="auto"/>
              <w:jc w:val="right"/>
              <w:rPr>
                <w:rFonts w:ascii="Times New Roman" w:eastAsia="Times New Roman" w:hAnsi="Times New Roman" w:cs="Times New Roman"/>
                <w:b/>
                <w:bCs/>
                <w:color w:val="000000"/>
                <w:lang w:val="fr-FR" w:eastAsia="fr-FR"/>
              </w:rPr>
            </w:pPr>
            <w:r w:rsidRPr="007871EE">
              <w:rPr>
                <w:rFonts w:ascii="Times New Roman" w:eastAsia="Times New Roman" w:hAnsi="Times New Roman" w:cs="Times New Roman"/>
                <w:b/>
                <w:bCs/>
                <w:color w:val="000000"/>
                <w:lang w:val="fr-FR" w:eastAsia="fr-FR"/>
              </w:rPr>
              <w:t>8605,11</w:t>
            </w:r>
          </w:p>
        </w:tc>
      </w:tr>
      <w:tr w:rsidR="00E62D15" w:rsidRPr="007871EE" w14:paraId="73B01B3A" w14:textId="77777777" w:rsidTr="006E5508">
        <w:trPr>
          <w:trHeight w:val="300"/>
        </w:trPr>
        <w:tc>
          <w:tcPr>
            <w:tcW w:w="1722" w:type="pct"/>
            <w:shd w:val="clear" w:color="auto" w:fill="auto"/>
            <w:noWrap/>
            <w:vAlign w:val="bottom"/>
            <w:hideMark/>
          </w:tcPr>
          <w:p w14:paraId="60470A59" w14:textId="77777777" w:rsidR="00E62D15" w:rsidRPr="007871EE" w:rsidRDefault="00E62D15" w:rsidP="00203EC3">
            <w:pPr>
              <w:spacing w:after="120" w:line="240" w:lineRule="auto"/>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 </w:t>
            </w:r>
            <w:r w:rsidR="00020F8F" w:rsidRPr="007871EE">
              <w:rPr>
                <w:rFonts w:ascii="Times New Roman" w:eastAsia="Times New Roman" w:hAnsi="Times New Roman" w:cs="Times New Roman"/>
                <w:b/>
                <w:color w:val="000000"/>
                <w:lang w:val="fr-FR" w:eastAsia="fr-FR"/>
              </w:rPr>
              <w:t>Pourcentage</w:t>
            </w:r>
          </w:p>
        </w:tc>
        <w:tc>
          <w:tcPr>
            <w:tcW w:w="776" w:type="pct"/>
            <w:shd w:val="clear" w:color="auto" w:fill="auto"/>
            <w:noWrap/>
            <w:vAlign w:val="center"/>
            <w:hideMark/>
          </w:tcPr>
          <w:p w14:paraId="2064DD43"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2,21</w:t>
            </w:r>
          </w:p>
        </w:tc>
        <w:tc>
          <w:tcPr>
            <w:tcW w:w="863" w:type="pct"/>
            <w:shd w:val="clear" w:color="auto" w:fill="auto"/>
            <w:noWrap/>
            <w:vAlign w:val="center"/>
            <w:hideMark/>
          </w:tcPr>
          <w:p w14:paraId="58892084"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91,30</w:t>
            </w:r>
          </w:p>
        </w:tc>
        <w:tc>
          <w:tcPr>
            <w:tcW w:w="776" w:type="pct"/>
            <w:shd w:val="clear" w:color="auto" w:fill="auto"/>
            <w:noWrap/>
            <w:vAlign w:val="center"/>
            <w:hideMark/>
          </w:tcPr>
          <w:p w14:paraId="1FB1453E"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6,50</w:t>
            </w:r>
          </w:p>
        </w:tc>
        <w:tc>
          <w:tcPr>
            <w:tcW w:w="863" w:type="pct"/>
            <w:shd w:val="clear" w:color="auto" w:fill="auto"/>
            <w:noWrap/>
            <w:vAlign w:val="center"/>
            <w:hideMark/>
          </w:tcPr>
          <w:p w14:paraId="6EBA1477" w14:textId="77777777" w:rsidR="00E62D15" w:rsidRPr="007871EE" w:rsidRDefault="00E62D15" w:rsidP="00203EC3">
            <w:pPr>
              <w:spacing w:after="120" w:line="240" w:lineRule="auto"/>
              <w:jc w:val="right"/>
              <w:rPr>
                <w:rFonts w:ascii="Times New Roman" w:eastAsia="Times New Roman" w:hAnsi="Times New Roman" w:cs="Times New Roman"/>
                <w:b/>
                <w:color w:val="000000"/>
                <w:lang w:val="fr-FR" w:eastAsia="fr-FR"/>
              </w:rPr>
            </w:pPr>
            <w:r w:rsidRPr="007871EE">
              <w:rPr>
                <w:rFonts w:ascii="Times New Roman" w:eastAsia="Times New Roman" w:hAnsi="Times New Roman" w:cs="Times New Roman"/>
                <w:b/>
                <w:color w:val="000000"/>
                <w:lang w:val="fr-FR" w:eastAsia="fr-FR"/>
              </w:rPr>
              <w:t>100,00</w:t>
            </w:r>
          </w:p>
        </w:tc>
      </w:tr>
    </w:tbl>
    <w:p w14:paraId="461185F8" w14:textId="77777777" w:rsidR="00E62D15" w:rsidRPr="00EF351E" w:rsidRDefault="008302BE" w:rsidP="00203EC3">
      <w:pPr>
        <w:pStyle w:val="Lgende"/>
        <w:spacing w:after="120"/>
        <w:rPr>
          <w:rFonts w:ascii="Times New Roman" w:hAnsi="Times New Roman" w:cs="Times New Roman"/>
          <w:b w:val="0"/>
          <w:color w:val="auto"/>
          <w:sz w:val="24"/>
          <w:szCs w:val="24"/>
        </w:rPr>
      </w:pPr>
      <w:r w:rsidRPr="00EF351E">
        <w:rPr>
          <w:rFonts w:ascii="Times New Roman" w:hAnsi="Times New Roman" w:cs="Times New Roman"/>
          <w:b w:val="0"/>
          <w:color w:val="auto"/>
          <w:sz w:val="24"/>
          <w:szCs w:val="24"/>
        </w:rPr>
        <w:t xml:space="preserve">Source : </w:t>
      </w:r>
      <w:r w:rsidR="001447B5" w:rsidRPr="00EF351E">
        <w:rPr>
          <w:rFonts w:ascii="Times New Roman" w:hAnsi="Times New Roman" w:cs="Times New Roman"/>
          <w:b w:val="0"/>
          <w:color w:val="auto"/>
          <w:sz w:val="24"/>
          <w:szCs w:val="24"/>
        </w:rPr>
        <w:t>Equipe NDT</w:t>
      </w:r>
      <w:r w:rsidRPr="00EF351E">
        <w:rPr>
          <w:rFonts w:ascii="Times New Roman" w:hAnsi="Times New Roman" w:cs="Times New Roman"/>
          <w:b w:val="0"/>
          <w:color w:val="auto"/>
          <w:sz w:val="24"/>
          <w:szCs w:val="24"/>
        </w:rPr>
        <w:t> : 2020</w:t>
      </w:r>
    </w:p>
    <w:p w14:paraId="294D4559" w14:textId="3B17D1FD" w:rsidR="00A54346" w:rsidRPr="005A68D8" w:rsidRDefault="005A68D8" w:rsidP="00DD5E0D">
      <w:pPr>
        <w:pStyle w:val="Paragraphedeliste"/>
        <w:numPr>
          <w:ilvl w:val="1"/>
          <w:numId w:val="11"/>
        </w:numPr>
        <w:spacing w:after="120" w:line="276" w:lineRule="auto"/>
        <w:outlineLvl w:val="1"/>
        <w:rPr>
          <w:rFonts w:ascii="Times New Roman" w:hAnsi="Times New Roman" w:cs="Times New Roman"/>
          <w:b/>
          <w:sz w:val="24"/>
          <w:szCs w:val="24"/>
          <w:lang w:val="fr-FR"/>
        </w:rPr>
      </w:pPr>
      <w:bookmarkStart w:id="106" w:name="_Toc29462347"/>
      <w:bookmarkStart w:id="107" w:name="_Toc30489635"/>
      <w:bookmarkEnd w:id="104"/>
      <w:bookmarkEnd w:id="105"/>
      <w:r>
        <w:rPr>
          <w:rFonts w:ascii="Times New Roman" w:hAnsi="Times New Roman" w:cs="Times New Roman"/>
          <w:b/>
          <w:sz w:val="24"/>
          <w:szCs w:val="24"/>
          <w:lang w:val="fr-FR"/>
        </w:rPr>
        <w:t xml:space="preserve"> </w:t>
      </w:r>
      <w:bookmarkStart w:id="108" w:name="_Toc78137695"/>
      <w:bookmarkStart w:id="109" w:name="_Toc81386148"/>
      <w:r w:rsidR="00A54346" w:rsidRPr="005A68D8">
        <w:rPr>
          <w:rFonts w:ascii="Times New Roman" w:hAnsi="Times New Roman" w:cs="Times New Roman"/>
          <w:b/>
          <w:sz w:val="24"/>
          <w:szCs w:val="24"/>
          <w:lang w:val="fr-FR"/>
        </w:rPr>
        <w:t>Dynamique et tendance négative de la productivité des terres</w:t>
      </w:r>
      <w:bookmarkEnd w:id="106"/>
      <w:bookmarkEnd w:id="107"/>
      <w:bookmarkEnd w:id="108"/>
      <w:bookmarkEnd w:id="109"/>
    </w:p>
    <w:p w14:paraId="146A4166" w14:textId="77777777" w:rsidR="00A54346" w:rsidRDefault="00A54346"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En se référant aux données des tableaux </w:t>
      </w:r>
      <w:r w:rsidR="00C5249D" w:rsidRPr="00CC5A5F">
        <w:rPr>
          <w:rFonts w:ascii="Times New Roman" w:hAnsi="Times New Roman" w:cs="Times New Roman"/>
          <w:sz w:val="24"/>
          <w:szCs w:val="24"/>
          <w:lang w:val="fr-FR"/>
        </w:rPr>
        <w:t>5</w:t>
      </w:r>
      <w:r w:rsidRPr="00CC5A5F">
        <w:rPr>
          <w:rFonts w:ascii="Times New Roman" w:hAnsi="Times New Roman" w:cs="Times New Roman"/>
          <w:sz w:val="24"/>
          <w:szCs w:val="24"/>
          <w:lang w:val="fr-FR"/>
        </w:rPr>
        <w:t xml:space="preserve"> et </w:t>
      </w:r>
      <w:r w:rsidR="00C5249D" w:rsidRPr="00CC5A5F">
        <w:rPr>
          <w:rFonts w:ascii="Times New Roman" w:hAnsi="Times New Roman" w:cs="Times New Roman"/>
          <w:sz w:val="24"/>
          <w:szCs w:val="24"/>
          <w:lang w:val="fr-FR"/>
        </w:rPr>
        <w:t>6</w:t>
      </w:r>
      <w:r w:rsidR="00B94E43" w:rsidRPr="00CC5A5F">
        <w:rPr>
          <w:rFonts w:ascii="Times New Roman" w:hAnsi="Times New Roman" w:cs="Times New Roman"/>
          <w:sz w:val="24"/>
          <w:szCs w:val="24"/>
          <w:lang w:val="fr-FR"/>
        </w:rPr>
        <w:t xml:space="preserve"> ci-dess</w:t>
      </w:r>
      <w:r w:rsidRPr="00EF351E">
        <w:rPr>
          <w:rFonts w:ascii="Times New Roman" w:hAnsi="Times New Roman" w:cs="Times New Roman"/>
          <w:sz w:val="24"/>
          <w:szCs w:val="24"/>
          <w:lang w:val="fr-FR"/>
        </w:rPr>
        <w:t>u</w:t>
      </w:r>
      <w:r w:rsidRPr="00CC5A5F">
        <w:rPr>
          <w:rFonts w:ascii="Times New Roman" w:hAnsi="Times New Roman" w:cs="Times New Roman"/>
          <w:sz w:val="24"/>
          <w:szCs w:val="24"/>
          <w:lang w:val="fr-FR"/>
        </w:rPr>
        <w:t xml:space="preserve">s, on constate que la majorité du territoire du </w:t>
      </w:r>
      <w:r w:rsidRPr="00CC5A5F">
        <w:rPr>
          <w:rFonts w:ascii="Times New Roman" w:eastAsiaTheme="minorEastAsia" w:hAnsi="Times New Roman" w:cs="Times New Roman"/>
          <w:sz w:val="24"/>
          <w:szCs w:val="24"/>
          <w:lang w:val="fr-FR"/>
        </w:rPr>
        <w:t>Plateau Central</w:t>
      </w:r>
      <w:r w:rsidRPr="00CC5A5F">
        <w:rPr>
          <w:rFonts w:ascii="Times New Roman" w:hAnsi="Times New Roman" w:cs="Times New Roman"/>
          <w:sz w:val="24"/>
          <w:szCs w:val="24"/>
          <w:lang w:val="fr-FR"/>
        </w:rPr>
        <w:t xml:space="preserve"> est dans la classe stable</w:t>
      </w:r>
      <w:r w:rsidR="00C5249D" w:rsidRPr="00CC5A5F">
        <w:rPr>
          <w:rFonts w:ascii="Times New Roman" w:hAnsi="Times New Roman" w:cs="Times New Roman"/>
          <w:sz w:val="24"/>
          <w:szCs w:val="24"/>
          <w:lang w:val="fr-FR"/>
        </w:rPr>
        <w:t>, c’est à dire</w:t>
      </w:r>
      <w:r w:rsidRPr="00CC5A5F">
        <w:rPr>
          <w:rFonts w:ascii="Times New Roman" w:hAnsi="Times New Roman" w:cs="Times New Roman"/>
          <w:sz w:val="24"/>
          <w:szCs w:val="24"/>
          <w:lang w:val="fr-FR"/>
        </w:rPr>
        <w:t xml:space="preserve"> </w:t>
      </w:r>
      <w:r w:rsidRPr="00CC5A5F">
        <w:rPr>
          <w:rFonts w:ascii="Times New Roman" w:eastAsia="Times New Roman" w:hAnsi="Times New Roman" w:cs="Times New Roman"/>
          <w:sz w:val="24"/>
          <w:szCs w:val="24"/>
          <w:lang w:val="fr-FR" w:eastAsia="fr-FR"/>
        </w:rPr>
        <w:t xml:space="preserve">ne subissant pas de perturbations </w:t>
      </w:r>
      <w:r w:rsidRPr="00CC5A5F">
        <w:rPr>
          <w:rFonts w:ascii="Times New Roman" w:hAnsi="Times New Roman" w:cs="Times New Roman"/>
          <w:sz w:val="24"/>
          <w:szCs w:val="24"/>
          <w:lang w:val="fr-FR"/>
        </w:rPr>
        <w:t>à 93,83</w:t>
      </w:r>
      <w:r w:rsidR="00EF5A26"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 La baisse de productivité porte sur 5,76</w:t>
      </w:r>
      <w:r w:rsidR="00EF5A26"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 du territoire</w:t>
      </w:r>
      <w:r w:rsidR="00D0262B" w:rsidRPr="00CC5A5F">
        <w:rPr>
          <w:rFonts w:ascii="Times New Roman" w:hAnsi="Times New Roman" w:cs="Times New Roman"/>
          <w:sz w:val="24"/>
          <w:szCs w:val="24"/>
          <w:lang w:val="fr-FR"/>
        </w:rPr>
        <w:t>, l</w:t>
      </w:r>
      <w:r w:rsidR="00ED7BAC" w:rsidRPr="00CC5A5F">
        <w:rPr>
          <w:rFonts w:ascii="Times New Roman" w:hAnsi="Times New Roman" w:cs="Times New Roman"/>
          <w:sz w:val="24"/>
          <w:szCs w:val="24"/>
          <w:lang w:val="fr-FR"/>
        </w:rPr>
        <w:t xml:space="preserve">ocalisée principalement dans la zone de </w:t>
      </w:r>
      <w:proofErr w:type="spellStart"/>
      <w:r w:rsidR="006153D5" w:rsidRPr="00CC5A5F">
        <w:rPr>
          <w:rFonts w:ascii="Times New Roman" w:hAnsi="Times New Roman" w:cs="Times New Roman"/>
          <w:sz w:val="24"/>
          <w:szCs w:val="24"/>
          <w:lang w:val="fr-FR"/>
        </w:rPr>
        <w:t>Ziga</w:t>
      </w:r>
      <w:proofErr w:type="spellEnd"/>
      <w:r w:rsidR="006153D5" w:rsidRPr="00CC5A5F">
        <w:rPr>
          <w:rFonts w:ascii="Times New Roman" w:hAnsi="Times New Roman" w:cs="Times New Roman"/>
          <w:sz w:val="24"/>
          <w:szCs w:val="24"/>
          <w:lang w:val="fr-FR"/>
        </w:rPr>
        <w:t>, elle conce</w:t>
      </w:r>
      <w:r w:rsidR="00004A22" w:rsidRPr="00CC5A5F">
        <w:rPr>
          <w:rFonts w:ascii="Times New Roman" w:hAnsi="Times New Roman" w:cs="Times New Roman"/>
          <w:sz w:val="24"/>
          <w:szCs w:val="24"/>
          <w:lang w:val="fr-FR"/>
        </w:rPr>
        <w:t>r</w:t>
      </w:r>
      <w:r w:rsidR="006153D5" w:rsidRPr="00CC5A5F">
        <w:rPr>
          <w:rFonts w:ascii="Times New Roman" w:hAnsi="Times New Roman" w:cs="Times New Roman"/>
          <w:sz w:val="24"/>
          <w:szCs w:val="24"/>
          <w:lang w:val="fr-FR"/>
        </w:rPr>
        <w:t>ne les savanes et terres cultivées.</w:t>
      </w:r>
      <w:r w:rsidRPr="00CC5A5F">
        <w:rPr>
          <w:rFonts w:ascii="Times New Roman" w:hAnsi="Times New Roman" w:cs="Times New Roman"/>
          <w:sz w:val="24"/>
          <w:szCs w:val="24"/>
          <w:lang w:val="fr-FR"/>
        </w:rPr>
        <w:t xml:space="preserve"> </w:t>
      </w:r>
      <w:r w:rsidR="00004A22" w:rsidRPr="00CC5A5F">
        <w:rPr>
          <w:rFonts w:ascii="Times New Roman" w:hAnsi="Times New Roman" w:cs="Times New Roman"/>
          <w:sz w:val="24"/>
          <w:szCs w:val="24"/>
          <w:lang w:val="fr-FR"/>
        </w:rPr>
        <w:t>O</w:t>
      </w:r>
      <w:r w:rsidRPr="00CC5A5F">
        <w:rPr>
          <w:rFonts w:ascii="Times New Roman" w:hAnsi="Times New Roman" w:cs="Times New Roman"/>
          <w:sz w:val="24"/>
          <w:szCs w:val="24"/>
          <w:lang w:val="fr-FR"/>
        </w:rPr>
        <w:t>n</w:t>
      </w:r>
      <w:r w:rsidR="00004A22"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 xml:space="preserve">enregistre un faible accroissement de la productivité </w:t>
      </w:r>
      <w:r w:rsidR="006153D5"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0,41</w:t>
      </w:r>
      <w:r w:rsidR="00EF5A26"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w:t>
      </w:r>
      <w:r w:rsidR="006153D5" w:rsidRPr="00CC5A5F">
        <w:rPr>
          <w:rFonts w:ascii="Times New Roman" w:hAnsi="Times New Roman" w:cs="Times New Roman"/>
          <w:sz w:val="24"/>
          <w:szCs w:val="24"/>
          <w:lang w:val="fr-FR"/>
        </w:rPr>
        <w:t>)</w:t>
      </w:r>
      <w:r w:rsidRPr="00CC5A5F">
        <w:rPr>
          <w:rFonts w:ascii="Times New Roman" w:hAnsi="Times New Roman" w:cs="Times New Roman"/>
          <w:sz w:val="24"/>
          <w:szCs w:val="24"/>
          <w:lang w:val="fr-FR"/>
        </w:rPr>
        <w:t xml:space="preserve">. </w:t>
      </w:r>
    </w:p>
    <w:p w14:paraId="4B5BA645" w14:textId="77777777" w:rsidR="000661AF" w:rsidRPr="00CC5A5F" w:rsidRDefault="000661AF" w:rsidP="00D82CA4">
      <w:pPr>
        <w:spacing w:after="120" w:line="276" w:lineRule="auto"/>
        <w:jc w:val="both"/>
        <w:rPr>
          <w:rFonts w:ascii="Times New Roman" w:hAnsi="Times New Roman" w:cs="Times New Roman"/>
          <w:sz w:val="24"/>
          <w:szCs w:val="24"/>
          <w:lang w:val="fr-FR"/>
        </w:rPr>
      </w:pPr>
    </w:p>
    <w:p w14:paraId="16067218" w14:textId="77777777" w:rsidR="00214A3D" w:rsidRPr="00CC5A5F" w:rsidRDefault="00ED63BB" w:rsidP="00ED63BB">
      <w:pPr>
        <w:pStyle w:val="Lgende"/>
        <w:spacing w:after="0"/>
        <w:rPr>
          <w:rFonts w:ascii="Times New Roman" w:hAnsi="Times New Roman" w:cs="Times New Roman"/>
          <w:color w:val="auto"/>
          <w:sz w:val="24"/>
          <w:szCs w:val="24"/>
        </w:rPr>
      </w:pPr>
      <w:bookmarkStart w:id="110" w:name="_Toc30489707"/>
      <w:bookmarkStart w:id="111" w:name="_Toc78020644"/>
      <w:bookmarkStart w:id="112" w:name="_Toc29462421"/>
      <w:bookmarkStart w:id="113" w:name="_Toc30489781"/>
      <w:r w:rsidRPr="00CC5A5F">
        <w:rPr>
          <w:rFonts w:ascii="Times New Roman" w:hAnsi="Times New Roman" w:cs="Times New Roman"/>
          <w:color w:val="auto"/>
          <w:sz w:val="24"/>
          <w:szCs w:val="24"/>
        </w:rPr>
        <w:t xml:space="preserve">Carte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Carte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4</w:t>
      </w:r>
      <w:r w:rsidRPr="00CC5A5F">
        <w:rPr>
          <w:rFonts w:ascii="Times New Roman" w:hAnsi="Times New Roman" w:cs="Times New Roman"/>
          <w:color w:val="auto"/>
          <w:sz w:val="24"/>
          <w:szCs w:val="24"/>
        </w:rPr>
        <w:fldChar w:fldCharType="end"/>
      </w:r>
      <w:r w:rsidRPr="00CC5A5F">
        <w:rPr>
          <w:rFonts w:ascii="Times New Roman" w:hAnsi="Times New Roman" w:cs="Times New Roman"/>
          <w:color w:val="auto"/>
          <w:sz w:val="24"/>
          <w:szCs w:val="24"/>
        </w:rPr>
        <w:t> :</w:t>
      </w:r>
      <w:r w:rsidR="00214A3D" w:rsidRPr="00CC5A5F">
        <w:rPr>
          <w:rFonts w:ascii="Times New Roman" w:hAnsi="Times New Roman" w:cs="Times New Roman"/>
          <w:color w:val="auto"/>
          <w:sz w:val="24"/>
          <w:szCs w:val="24"/>
        </w:rPr>
        <w:t xml:space="preserve"> </w:t>
      </w:r>
      <w:r w:rsidRPr="00CC5A5F">
        <w:rPr>
          <w:rFonts w:ascii="Times New Roman" w:hAnsi="Times New Roman" w:cs="Times New Roman"/>
          <w:color w:val="auto"/>
          <w:sz w:val="24"/>
          <w:szCs w:val="24"/>
        </w:rPr>
        <w:t xml:space="preserve">Carte de la </w:t>
      </w:r>
      <w:r w:rsidR="00214A3D" w:rsidRPr="00CC5A5F">
        <w:rPr>
          <w:rFonts w:ascii="Times New Roman" w:hAnsi="Times New Roman" w:cs="Times New Roman"/>
          <w:color w:val="auto"/>
          <w:sz w:val="24"/>
          <w:szCs w:val="24"/>
        </w:rPr>
        <w:t xml:space="preserve">Productivité et </w:t>
      </w:r>
      <w:r w:rsidRPr="00CC5A5F">
        <w:rPr>
          <w:rFonts w:ascii="Times New Roman" w:hAnsi="Times New Roman" w:cs="Times New Roman"/>
          <w:color w:val="auto"/>
          <w:sz w:val="24"/>
          <w:szCs w:val="24"/>
        </w:rPr>
        <w:t>Carte de l’</w:t>
      </w:r>
      <w:r w:rsidR="00214A3D" w:rsidRPr="00CC5A5F">
        <w:rPr>
          <w:rFonts w:ascii="Times New Roman" w:hAnsi="Times New Roman" w:cs="Times New Roman"/>
          <w:color w:val="auto"/>
          <w:sz w:val="24"/>
          <w:szCs w:val="24"/>
        </w:rPr>
        <w:t>évolution de la productivité des terres de la région</w:t>
      </w:r>
      <w:bookmarkEnd w:id="110"/>
      <w:bookmarkEnd w:id="111"/>
    </w:p>
    <w:p w14:paraId="1053D212" w14:textId="77777777" w:rsidR="00214A3D" w:rsidRPr="00CC5A5F" w:rsidRDefault="007871EE" w:rsidP="006E5508">
      <w:pPr>
        <w:spacing w:after="120" w:line="240" w:lineRule="auto"/>
        <w:jc w:val="center"/>
        <w:rPr>
          <w:rFonts w:ascii="Times New Roman" w:hAnsi="Times New Roman" w:cs="Times New Roman"/>
          <w:noProof/>
          <w:sz w:val="24"/>
          <w:szCs w:val="24"/>
          <w:lang w:val="fr-FR" w:eastAsia="fr-FR"/>
        </w:rPr>
      </w:pPr>
      <w:bookmarkStart w:id="114" w:name="_Toc29462389"/>
      <w:r>
        <w:rPr>
          <w:rFonts w:ascii="Times New Roman" w:hAnsi="Times New Roman" w:cs="Times New Roman"/>
          <w:noProof/>
          <w:sz w:val="24"/>
          <w:szCs w:val="24"/>
          <w:lang w:val="fr-FR" w:eastAsia="fr-FR"/>
        </w:rPr>
        <w:drawing>
          <wp:inline distT="0" distB="0" distL="0" distR="0" wp14:anchorId="270EE1A1" wp14:editId="00F2B0AA">
            <wp:extent cx="5971540" cy="36290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d_evolu_PLC_2.png"/>
                    <pic:cNvPicPr/>
                  </pic:nvPicPr>
                  <pic:blipFill rotWithShape="1">
                    <a:blip r:embed="rId34" cstate="print">
                      <a:extLst>
                        <a:ext uri="{28A0092B-C50C-407E-A947-70E740481C1C}">
                          <a14:useLocalDpi xmlns:a14="http://schemas.microsoft.com/office/drawing/2010/main" val="0"/>
                        </a:ext>
                      </a:extLst>
                    </a:blip>
                    <a:srcRect t="2886" b="13409"/>
                    <a:stretch/>
                  </pic:blipFill>
                  <pic:spPr bwMode="auto">
                    <a:xfrm>
                      <a:off x="0" y="0"/>
                      <a:ext cx="5971540" cy="3629025"/>
                    </a:xfrm>
                    <a:prstGeom prst="rect">
                      <a:avLst/>
                    </a:prstGeom>
                    <a:ln>
                      <a:noFill/>
                    </a:ln>
                    <a:extLst>
                      <a:ext uri="{53640926-AAD7-44D8-BBD7-CCE9431645EC}">
                        <a14:shadowObscured xmlns:a14="http://schemas.microsoft.com/office/drawing/2010/main"/>
                      </a:ext>
                    </a:extLst>
                  </pic:spPr>
                </pic:pic>
              </a:graphicData>
            </a:graphic>
          </wp:inline>
        </w:drawing>
      </w:r>
    </w:p>
    <w:p w14:paraId="7AAEBDB9" w14:textId="77777777" w:rsidR="00A54346" w:rsidRPr="00CC5A5F" w:rsidRDefault="00ED63BB" w:rsidP="00ED63BB">
      <w:pPr>
        <w:pStyle w:val="Lgende"/>
        <w:rPr>
          <w:rFonts w:ascii="Times New Roman" w:hAnsi="Times New Roman" w:cs="Times New Roman"/>
          <w:b w:val="0"/>
          <w:noProof/>
          <w:color w:val="auto"/>
          <w:sz w:val="24"/>
          <w:szCs w:val="24"/>
          <w:lang w:eastAsia="fr-FR"/>
        </w:rPr>
      </w:pPr>
      <w:bookmarkStart w:id="115" w:name="_Toc78020680"/>
      <w:bookmarkEnd w:id="114"/>
      <w:r w:rsidRPr="00CC5A5F">
        <w:rPr>
          <w:rFonts w:ascii="Times New Roman" w:hAnsi="Times New Roman" w:cs="Times New Roman"/>
          <w:color w:val="auto"/>
          <w:sz w:val="24"/>
          <w:szCs w:val="24"/>
        </w:rPr>
        <w:lastRenderedPageBreak/>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6</w:t>
      </w:r>
      <w:r w:rsidRPr="00CC5A5F">
        <w:rPr>
          <w:rFonts w:ascii="Times New Roman" w:hAnsi="Times New Roman" w:cs="Times New Roman"/>
          <w:color w:val="auto"/>
          <w:sz w:val="24"/>
          <w:szCs w:val="24"/>
        </w:rPr>
        <w:fldChar w:fldCharType="end"/>
      </w:r>
      <w:r w:rsidR="00A54346" w:rsidRPr="00CC5A5F">
        <w:rPr>
          <w:rFonts w:ascii="Times New Roman" w:hAnsi="Times New Roman" w:cs="Times New Roman"/>
          <w:color w:val="auto"/>
          <w:sz w:val="24"/>
          <w:szCs w:val="24"/>
        </w:rPr>
        <w:t xml:space="preserve"> : </w:t>
      </w:r>
      <w:r w:rsidR="00A54346" w:rsidRPr="00CC5A5F">
        <w:rPr>
          <w:rFonts w:ascii="Times New Roman" w:eastAsia="Times New Roman" w:hAnsi="Times New Roman" w:cs="Times New Roman"/>
          <w:color w:val="auto"/>
          <w:sz w:val="24"/>
          <w:szCs w:val="24"/>
          <w:lang w:eastAsia="fr-FR"/>
        </w:rPr>
        <w:t>Productivité d’occupation des terres de la région du Plateau Central</w:t>
      </w:r>
      <w:bookmarkEnd w:id="112"/>
      <w:bookmarkEnd w:id="113"/>
      <w:bookmarkEnd w:id="115"/>
      <w:r w:rsidR="00E462C7" w:rsidRPr="00CC5A5F">
        <w:rPr>
          <w:rFonts w:ascii="Times New Roman" w:eastAsia="Times New Roman" w:hAnsi="Times New Roman" w:cs="Times New Roman"/>
          <w:color w:val="auto"/>
          <w:sz w:val="24"/>
          <w:szCs w:val="24"/>
          <w:lang w:eastAsia="fr-FR"/>
        </w:rPr>
        <w:t xml:space="preserve"> </w:t>
      </w:r>
    </w:p>
    <w:tbl>
      <w:tblPr>
        <w:tblW w:w="836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0"/>
        <w:gridCol w:w="2636"/>
        <w:gridCol w:w="2268"/>
      </w:tblGrid>
      <w:tr w:rsidR="00E462C7" w:rsidRPr="00C42D74" w14:paraId="1F83FC62" w14:textId="77777777" w:rsidTr="00020F8F">
        <w:trPr>
          <w:trHeight w:val="330"/>
        </w:trPr>
        <w:tc>
          <w:tcPr>
            <w:tcW w:w="3460" w:type="dxa"/>
            <w:shd w:val="clear" w:color="auto" w:fill="auto"/>
            <w:noWrap/>
            <w:vAlign w:val="center"/>
            <w:hideMark/>
          </w:tcPr>
          <w:p w14:paraId="1CB16376" w14:textId="77777777" w:rsidR="00E462C7" w:rsidRPr="00C42D74" w:rsidRDefault="00E462C7" w:rsidP="00203EC3">
            <w:pPr>
              <w:spacing w:after="120" w:line="240" w:lineRule="auto"/>
              <w:rPr>
                <w:rFonts w:ascii="Times New Roman" w:eastAsia="Times New Roman" w:hAnsi="Times New Roman" w:cs="Times New Roman"/>
                <w:b/>
                <w:lang w:val="fr-FR" w:eastAsia="fr-FR"/>
              </w:rPr>
            </w:pPr>
            <w:r w:rsidRPr="00C42D74">
              <w:rPr>
                <w:rFonts w:ascii="Times New Roman" w:eastAsia="Times New Roman" w:hAnsi="Times New Roman" w:cs="Times New Roman"/>
                <w:b/>
                <w:bCs/>
                <w:lang w:val="fr-FR" w:eastAsia="fr-FR"/>
              </w:rPr>
              <w:t>Unité d'occupation des terres</w:t>
            </w:r>
          </w:p>
        </w:tc>
        <w:tc>
          <w:tcPr>
            <w:tcW w:w="2636" w:type="dxa"/>
            <w:shd w:val="clear" w:color="auto" w:fill="auto"/>
            <w:noWrap/>
            <w:vAlign w:val="center"/>
            <w:hideMark/>
          </w:tcPr>
          <w:p w14:paraId="5C416614" w14:textId="77777777" w:rsidR="00E462C7" w:rsidRPr="00C42D74" w:rsidRDefault="00E462C7" w:rsidP="00203EC3">
            <w:pPr>
              <w:spacing w:after="120" w:line="240" w:lineRule="auto"/>
              <w:jc w:val="center"/>
              <w:rPr>
                <w:rFonts w:ascii="Times New Roman" w:eastAsia="Times New Roman" w:hAnsi="Times New Roman" w:cs="Times New Roman"/>
                <w:b/>
                <w:lang w:val="fr-FR" w:eastAsia="fr-FR"/>
              </w:rPr>
            </w:pPr>
            <w:r w:rsidRPr="00C42D74">
              <w:rPr>
                <w:rFonts w:ascii="Times New Roman" w:eastAsia="Times New Roman" w:hAnsi="Times New Roman" w:cs="Times New Roman"/>
                <w:b/>
                <w:lang w:val="fr-FR" w:eastAsia="fr-FR"/>
              </w:rPr>
              <w:t>Superficie (Km</w:t>
            </w:r>
            <w:r w:rsidRPr="00C42D74">
              <w:rPr>
                <w:rFonts w:ascii="Times New Roman" w:eastAsia="Times New Roman" w:hAnsi="Times New Roman" w:cs="Times New Roman"/>
                <w:b/>
                <w:vertAlign w:val="superscript"/>
                <w:lang w:val="fr-FR" w:eastAsia="fr-FR"/>
              </w:rPr>
              <w:t>2</w:t>
            </w:r>
            <w:r w:rsidRPr="00C42D74">
              <w:rPr>
                <w:rFonts w:ascii="Times New Roman" w:eastAsia="Times New Roman" w:hAnsi="Times New Roman" w:cs="Times New Roman"/>
                <w:b/>
                <w:lang w:val="fr-FR" w:eastAsia="fr-FR"/>
              </w:rPr>
              <w:t>)</w:t>
            </w:r>
          </w:p>
        </w:tc>
        <w:tc>
          <w:tcPr>
            <w:tcW w:w="2268" w:type="dxa"/>
            <w:shd w:val="clear" w:color="auto" w:fill="auto"/>
            <w:noWrap/>
            <w:vAlign w:val="center"/>
            <w:hideMark/>
          </w:tcPr>
          <w:p w14:paraId="53F600A8" w14:textId="77777777" w:rsidR="00E462C7" w:rsidRPr="00C42D74" w:rsidRDefault="00E462C7" w:rsidP="00203EC3">
            <w:pPr>
              <w:spacing w:after="120" w:line="240" w:lineRule="auto"/>
              <w:jc w:val="center"/>
              <w:rPr>
                <w:rFonts w:ascii="Times New Roman" w:eastAsia="Times New Roman" w:hAnsi="Times New Roman" w:cs="Times New Roman"/>
                <w:b/>
                <w:lang w:val="fr-FR" w:eastAsia="fr-FR"/>
              </w:rPr>
            </w:pPr>
            <w:r w:rsidRPr="00C42D74">
              <w:rPr>
                <w:rFonts w:ascii="Times New Roman" w:eastAsia="Times New Roman" w:hAnsi="Times New Roman" w:cs="Times New Roman"/>
                <w:b/>
                <w:lang w:val="fr-FR" w:eastAsia="fr-FR"/>
              </w:rPr>
              <w:t>Proportion</w:t>
            </w:r>
          </w:p>
        </w:tc>
      </w:tr>
      <w:tr w:rsidR="00E462C7" w:rsidRPr="00C42D74" w14:paraId="0D4BDC1A" w14:textId="77777777" w:rsidTr="00020F8F">
        <w:trPr>
          <w:trHeight w:val="330"/>
        </w:trPr>
        <w:tc>
          <w:tcPr>
            <w:tcW w:w="3460" w:type="dxa"/>
            <w:shd w:val="clear" w:color="auto" w:fill="auto"/>
            <w:noWrap/>
            <w:vAlign w:val="bottom"/>
            <w:hideMark/>
          </w:tcPr>
          <w:p w14:paraId="2575FCCB"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Accroissement de la productivité </w:t>
            </w:r>
          </w:p>
        </w:tc>
        <w:tc>
          <w:tcPr>
            <w:tcW w:w="2636" w:type="dxa"/>
            <w:shd w:val="clear" w:color="auto" w:fill="auto"/>
            <w:noWrap/>
            <w:vAlign w:val="bottom"/>
            <w:hideMark/>
          </w:tcPr>
          <w:p w14:paraId="3A6FAC46"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35,03   </w:t>
            </w:r>
          </w:p>
        </w:tc>
        <w:tc>
          <w:tcPr>
            <w:tcW w:w="2268" w:type="dxa"/>
            <w:shd w:val="clear" w:color="auto" w:fill="auto"/>
            <w:noWrap/>
            <w:vAlign w:val="bottom"/>
            <w:hideMark/>
          </w:tcPr>
          <w:p w14:paraId="6930B991"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0,41   </w:t>
            </w:r>
          </w:p>
        </w:tc>
      </w:tr>
      <w:tr w:rsidR="00E462C7" w:rsidRPr="00C42D74" w14:paraId="379892FA" w14:textId="77777777" w:rsidTr="00020F8F">
        <w:trPr>
          <w:trHeight w:val="330"/>
        </w:trPr>
        <w:tc>
          <w:tcPr>
            <w:tcW w:w="3460" w:type="dxa"/>
            <w:shd w:val="clear" w:color="auto" w:fill="auto"/>
            <w:noWrap/>
            <w:vAlign w:val="bottom"/>
            <w:hideMark/>
          </w:tcPr>
          <w:p w14:paraId="32477E8E"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Stable non Stressée</w:t>
            </w:r>
          </w:p>
        </w:tc>
        <w:tc>
          <w:tcPr>
            <w:tcW w:w="2636" w:type="dxa"/>
            <w:shd w:val="clear" w:color="auto" w:fill="auto"/>
            <w:noWrap/>
            <w:vAlign w:val="bottom"/>
            <w:hideMark/>
          </w:tcPr>
          <w:p w14:paraId="7BCECE65"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8 074,30   </w:t>
            </w:r>
          </w:p>
        </w:tc>
        <w:tc>
          <w:tcPr>
            <w:tcW w:w="2268" w:type="dxa"/>
            <w:shd w:val="clear" w:color="auto" w:fill="auto"/>
            <w:noWrap/>
            <w:vAlign w:val="bottom"/>
            <w:hideMark/>
          </w:tcPr>
          <w:p w14:paraId="47D0FD77"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93,83   </w:t>
            </w:r>
          </w:p>
        </w:tc>
      </w:tr>
      <w:tr w:rsidR="00E462C7" w:rsidRPr="00C42D74" w14:paraId="61A15E2C" w14:textId="77777777" w:rsidTr="00020F8F">
        <w:trPr>
          <w:trHeight w:val="330"/>
        </w:trPr>
        <w:tc>
          <w:tcPr>
            <w:tcW w:w="3460" w:type="dxa"/>
            <w:shd w:val="clear" w:color="auto" w:fill="auto"/>
            <w:noWrap/>
            <w:vAlign w:val="bottom"/>
            <w:hideMark/>
          </w:tcPr>
          <w:p w14:paraId="734B4501"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Stable Stressée</w:t>
            </w:r>
          </w:p>
        </w:tc>
        <w:tc>
          <w:tcPr>
            <w:tcW w:w="2636" w:type="dxa"/>
            <w:shd w:val="clear" w:color="auto" w:fill="auto"/>
            <w:noWrap/>
            <w:vAlign w:val="bottom"/>
            <w:hideMark/>
          </w:tcPr>
          <w:p w14:paraId="29A31C71"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187,58   </w:t>
            </w:r>
          </w:p>
        </w:tc>
        <w:tc>
          <w:tcPr>
            <w:tcW w:w="2268" w:type="dxa"/>
            <w:shd w:val="clear" w:color="auto" w:fill="auto"/>
            <w:noWrap/>
            <w:vAlign w:val="bottom"/>
            <w:hideMark/>
          </w:tcPr>
          <w:p w14:paraId="7186F63C"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2,18   </w:t>
            </w:r>
          </w:p>
        </w:tc>
      </w:tr>
      <w:tr w:rsidR="00E462C7" w:rsidRPr="00C42D74" w14:paraId="014CD067" w14:textId="77777777" w:rsidTr="00020F8F">
        <w:trPr>
          <w:trHeight w:val="330"/>
        </w:trPr>
        <w:tc>
          <w:tcPr>
            <w:tcW w:w="3460" w:type="dxa"/>
            <w:shd w:val="clear" w:color="auto" w:fill="auto"/>
            <w:noWrap/>
            <w:vAlign w:val="bottom"/>
            <w:hideMark/>
          </w:tcPr>
          <w:p w14:paraId="06A699ED"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Premiers signes de déclin </w:t>
            </w:r>
          </w:p>
        </w:tc>
        <w:tc>
          <w:tcPr>
            <w:tcW w:w="2636" w:type="dxa"/>
            <w:shd w:val="clear" w:color="auto" w:fill="auto"/>
            <w:noWrap/>
            <w:vAlign w:val="bottom"/>
            <w:hideMark/>
          </w:tcPr>
          <w:p w14:paraId="406BC7B4"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140,71   </w:t>
            </w:r>
          </w:p>
        </w:tc>
        <w:tc>
          <w:tcPr>
            <w:tcW w:w="2268" w:type="dxa"/>
            <w:shd w:val="clear" w:color="auto" w:fill="auto"/>
            <w:noWrap/>
            <w:vAlign w:val="bottom"/>
            <w:hideMark/>
          </w:tcPr>
          <w:p w14:paraId="01D91D7C"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1,64   </w:t>
            </w:r>
          </w:p>
        </w:tc>
      </w:tr>
      <w:tr w:rsidR="00E462C7" w:rsidRPr="00C42D74" w14:paraId="6E7FE82F" w14:textId="77777777" w:rsidTr="00020F8F">
        <w:trPr>
          <w:trHeight w:val="330"/>
        </w:trPr>
        <w:tc>
          <w:tcPr>
            <w:tcW w:w="3460" w:type="dxa"/>
            <w:shd w:val="clear" w:color="auto" w:fill="auto"/>
            <w:noWrap/>
            <w:vAlign w:val="bottom"/>
            <w:hideMark/>
          </w:tcPr>
          <w:p w14:paraId="7AE3B54A"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Déclin de la productivité</w:t>
            </w:r>
          </w:p>
        </w:tc>
        <w:tc>
          <w:tcPr>
            <w:tcW w:w="2636" w:type="dxa"/>
            <w:shd w:val="clear" w:color="auto" w:fill="auto"/>
            <w:noWrap/>
            <w:vAlign w:val="bottom"/>
            <w:hideMark/>
          </w:tcPr>
          <w:p w14:paraId="0CAEDFBA"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167,49   </w:t>
            </w:r>
          </w:p>
        </w:tc>
        <w:tc>
          <w:tcPr>
            <w:tcW w:w="2268" w:type="dxa"/>
            <w:shd w:val="clear" w:color="auto" w:fill="auto"/>
            <w:noWrap/>
            <w:vAlign w:val="bottom"/>
            <w:hideMark/>
          </w:tcPr>
          <w:p w14:paraId="2BC98F01" w14:textId="77777777" w:rsidR="00E462C7" w:rsidRPr="00C42D74" w:rsidRDefault="00E462C7" w:rsidP="00203EC3">
            <w:pPr>
              <w:spacing w:after="120" w:line="240" w:lineRule="auto"/>
              <w:rPr>
                <w:rFonts w:ascii="Times New Roman" w:eastAsia="Times New Roman" w:hAnsi="Times New Roman" w:cs="Times New Roman"/>
                <w:color w:val="000000"/>
                <w:lang w:val="fr-FR" w:eastAsia="fr-FR"/>
              </w:rPr>
            </w:pPr>
            <w:r w:rsidRPr="00C42D74">
              <w:rPr>
                <w:rFonts w:ascii="Times New Roman" w:eastAsia="Times New Roman" w:hAnsi="Times New Roman" w:cs="Times New Roman"/>
                <w:color w:val="000000"/>
                <w:lang w:val="fr-FR" w:eastAsia="fr-FR"/>
              </w:rPr>
              <w:t xml:space="preserve">              1,95   </w:t>
            </w:r>
          </w:p>
        </w:tc>
      </w:tr>
      <w:tr w:rsidR="00E462C7" w:rsidRPr="00C42D74" w14:paraId="520E86CC" w14:textId="77777777" w:rsidTr="00020F8F">
        <w:trPr>
          <w:trHeight w:val="330"/>
        </w:trPr>
        <w:tc>
          <w:tcPr>
            <w:tcW w:w="3460" w:type="dxa"/>
            <w:shd w:val="clear" w:color="auto" w:fill="auto"/>
            <w:noWrap/>
            <w:vAlign w:val="bottom"/>
            <w:hideMark/>
          </w:tcPr>
          <w:p w14:paraId="3BFB5693" w14:textId="77777777" w:rsidR="00E462C7" w:rsidRPr="00C42D74" w:rsidRDefault="00E462C7" w:rsidP="00203EC3">
            <w:pPr>
              <w:spacing w:after="120" w:line="240" w:lineRule="auto"/>
              <w:rPr>
                <w:rFonts w:ascii="Times New Roman" w:eastAsia="Times New Roman" w:hAnsi="Times New Roman" w:cs="Times New Roman"/>
                <w:b/>
                <w:color w:val="000000"/>
                <w:lang w:val="fr-FR" w:eastAsia="fr-FR"/>
              </w:rPr>
            </w:pPr>
            <w:r w:rsidRPr="00C42D74">
              <w:rPr>
                <w:rFonts w:ascii="Times New Roman" w:eastAsia="Times New Roman" w:hAnsi="Times New Roman" w:cs="Times New Roman"/>
                <w:b/>
                <w:color w:val="000000"/>
                <w:lang w:val="fr-FR" w:eastAsia="fr-FR"/>
              </w:rPr>
              <w:t>Total</w:t>
            </w:r>
          </w:p>
        </w:tc>
        <w:tc>
          <w:tcPr>
            <w:tcW w:w="2636" w:type="dxa"/>
            <w:shd w:val="clear" w:color="auto" w:fill="auto"/>
            <w:noWrap/>
            <w:vAlign w:val="bottom"/>
            <w:hideMark/>
          </w:tcPr>
          <w:p w14:paraId="343516DA" w14:textId="77777777" w:rsidR="00E462C7" w:rsidRPr="00C42D74" w:rsidRDefault="00E462C7" w:rsidP="00203EC3">
            <w:pPr>
              <w:spacing w:after="120" w:line="240" w:lineRule="auto"/>
              <w:rPr>
                <w:rFonts w:ascii="Times New Roman" w:eastAsia="Times New Roman" w:hAnsi="Times New Roman" w:cs="Times New Roman"/>
                <w:b/>
                <w:color w:val="000000"/>
                <w:lang w:val="fr-FR" w:eastAsia="fr-FR"/>
              </w:rPr>
            </w:pPr>
            <w:r w:rsidRPr="00C42D74">
              <w:rPr>
                <w:rFonts w:ascii="Times New Roman" w:eastAsia="Times New Roman" w:hAnsi="Times New Roman" w:cs="Times New Roman"/>
                <w:b/>
                <w:color w:val="000000"/>
                <w:lang w:val="fr-FR" w:eastAsia="fr-FR"/>
              </w:rPr>
              <w:t xml:space="preserve">               8 605,11   </w:t>
            </w:r>
          </w:p>
        </w:tc>
        <w:tc>
          <w:tcPr>
            <w:tcW w:w="2268" w:type="dxa"/>
            <w:shd w:val="clear" w:color="auto" w:fill="auto"/>
            <w:noWrap/>
            <w:vAlign w:val="bottom"/>
            <w:hideMark/>
          </w:tcPr>
          <w:p w14:paraId="73BA6DAD" w14:textId="77777777" w:rsidR="00E462C7" w:rsidRPr="00C42D74" w:rsidRDefault="00E462C7" w:rsidP="00203EC3">
            <w:pPr>
              <w:spacing w:after="120" w:line="240" w:lineRule="auto"/>
              <w:rPr>
                <w:rFonts w:ascii="Times New Roman" w:eastAsia="Times New Roman" w:hAnsi="Times New Roman" w:cs="Times New Roman"/>
                <w:b/>
                <w:color w:val="000000"/>
                <w:lang w:val="fr-FR" w:eastAsia="fr-FR"/>
              </w:rPr>
            </w:pPr>
            <w:r w:rsidRPr="00C42D74">
              <w:rPr>
                <w:rFonts w:ascii="Times New Roman" w:eastAsia="Times New Roman" w:hAnsi="Times New Roman" w:cs="Times New Roman"/>
                <w:b/>
                <w:color w:val="000000"/>
                <w:lang w:val="fr-FR" w:eastAsia="fr-FR"/>
              </w:rPr>
              <w:t xml:space="preserve">         100,00   </w:t>
            </w:r>
          </w:p>
        </w:tc>
      </w:tr>
    </w:tbl>
    <w:p w14:paraId="1256312E" w14:textId="77777777" w:rsidR="00E462C7" w:rsidRPr="00CC5A5F" w:rsidRDefault="008302BE" w:rsidP="00203EC3">
      <w:pPr>
        <w:spacing w:after="120" w:line="240" w:lineRule="auto"/>
        <w:rPr>
          <w:rFonts w:ascii="Times New Roman" w:hAnsi="Times New Roman" w:cs="Times New Roman"/>
          <w:noProof/>
          <w:color w:val="FF0000"/>
          <w:sz w:val="24"/>
          <w:szCs w:val="24"/>
          <w:lang w:val="fr-FR" w:eastAsia="fr-FR"/>
        </w:rPr>
      </w:pPr>
      <w:r w:rsidRPr="00CC5A5F">
        <w:rPr>
          <w:rFonts w:ascii="Times New Roman" w:hAnsi="Times New Roman" w:cs="Times New Roman"/>
          <w:noProof/>
          <w:sz w:val="24"/>
          <w:szCs w:val="24"/>
          <w:lang w:val="fr-FR" w:eastAsia="fr-FR"/>
        </w:rPr>
        <w:tab/>
      </w:r>
      <w:r w:rsidRPr="00EF351E">
        <w:rPr>
          <w:rFonts w:ascii="Times New Roman" w:hAnsi="Times New Roman" w:cs="Times New Roman"/>
          <w:noProof/>
          <w:sz w:val="24"/>
          <w:szCs w:val="24"/>
          <w:lang w:val="fr-FR" w:eastAsia="fr-FR"/>
        </w:rPr>
        <w:t xml:space="preserve">Source : </w:t>
      </w:r>
      <w:r w:rsidR="002B7031" w:rsidRPr="00EF351E">
        <w:rPr>
          <w:rFonts w:ascii="Times New Roman" w:hAnsi="Times New Roman" w:cs="Times New Roman"/>
          <w:noProof/>
          <w:sz w:val="24"/>
          <w:szCs w:val="24"/>
          <w:lang w:val="fr-FR" w:eastAsia="fr-FR"/>
        </w:rPr>
        <w:t>Equipe NDT</w:t>
      </w:r>
      <w:r w:rsidRPr="00EF351E">
        <w:rPr>
          <w:rFonts w:ascii="Times New Roman" w:hAnsi="Times New Roman" w:cs="Times New Roman"/>
          <w:noProof/>
          <w:sz w:val="24"/>
          <w:szCs w:val="24"/>
          <w:lang w:val="fr-FR" w:eastAsia="fr-FR"/>
        </w:rPr>
        <w:t> : 2020</w:t>
      </w:r>
    </w:p>
    <w:p w14:paraId="0FA968DD" w14:textId="77777777" w:rsidR="00020F8F" w:rsidRPr="00CC5A5F" w:rsidRDefault="00020F8F" w:rsidP="00203EC3">
      <w:pPr>
        <w:spacing w:after="120" w:line="240" w:lineRule="auto"/>
        <w:rPr>
          <w:rFonts w:ascii="Times New Roman" w:hAnsi="Times New Roman" w:cs="Times New Roman"/>
          <w:noProof/>
          <w:sz w:val="24"/>
          <w:szCs w:val="24"/>
          <w:lang w:val="fr-FR" w:eastAsia="fr-FR"/>
        </w:rPr>
      </w:pPr>
    </w:p>
    <w:p w14:paraId="71288DC5" w14:textId="77777777" w:rsidR="00A54346" w:rsidRPr="00CC5A5F" w:rsidRDefault="00ED63BB" w:rsidP="00ED63BB">
      <w:pPr>
        <w:pStyle w:val="Lgende"/>
        <w:rPr>
          <w:rFonts w:ascii="Times New Roman" w:eastAsia="Times New Roman" w:hAnsi="Times New Roman" w:cs="Times New Roman"/>
          <w:bCs w:val="0"/>
          <w:color w:val="auto"/>
          <w:sz w:val="24"/>
          <w:szCs w:val="24"/>
          <w:lang w:eastAsia="fr-FR"/>
        </w:rPr>
      </w:pPr>
      <w:bookmarkStart w:id="116" w:name="_Toc29462422"/>
      <w:bookmarkStart w:id="117" w:name="_Toc30489782"/>
      <w:bookmarkStart w:id="118" w:name="_Toc78020681"/>
      <w:r w:rsidRPr="00CC5A5F">
        <w:rPr>
          <w:rFonts w:ascii="Times New Roman" w:hAnsi="Times New Roman" w:cs="Times New Roman"/>
          <w:color w:val="auto"/>
          <w:sz w:val="24"/>
          <w:szCs w:val="24"/>
        </w:rPr>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7</w:t>
      </w:r>
      <w:r w:rsidRPr="00CC5A5F">
        <w:rPr>
          <w:rFonts w:ascii="Times New Roman" w:hAnsi="Times New Roman" w:cs="Times New Roman"/>
          <w:color w:val="auto"/>
          <w:sz w:val="24"/>
          <w:szCs w:val="24"/>
        </w:rPr>
        <w:fldChar w:fldCharType="end"/>
      </w:r>
      <w:r w:rsidRPr="00CC5A5F">
        <w:rPr>
          <w:rFonts w:ascii="Times New Roman" w:hAnsi="Times New Roman" w:cs="Times New Roman"/>
          <w:color w:val="auto"/>
          <w:sz w:val="24"/>
          <w:szCs w:val="24"/>
        </w:rPr>
        <w:t> :</w:t>
      </w:r>
      <w:r w:rsidR="00A54346" w:rsidRPr="00CC5A5F">
        <w:rPr>
          <w:rFonts w:ascii="Times New Roman" w:hAnsi="Times New Roman" w:cs="Times New Roman"/>
          <w:color w:val="auto"/>
          <w:sz w:val="24"/>
          <w:szCs w:val="24"/>
        </w:rPr>
        <w:t xml:space="preserve"> </w:t>
      </w:r>
      <w:r w:rsidR="00251B7D" w:rsidRPr="00CC5A5F">
        <w:rPr>
          <w:rFonts w:ascii="Times New Roman" w:eastAsia="Times New Roman" w:hAnsi="Times New Roman" w:cs="Times New Roman"/>
          <w:bCs w:val="0"/>
          <w:color w:val="auto"/>
          <w:sz w:val="24"/>
          <w:szCs w:val="24"/>
          <w:lang w:eastAsia="fr-FR"/>
        </w:rPr>
        <w:t>Évolution</w:t>
      </w:r>
      <w:r w:rsidR="00A54346" w:rsidRPr="00CC5A5F">
        <w:rPr>
          <w:rFonts w:ascii="Times New Roman" w:eastAsia="Times New Roman" w:hAnsi="Times New Roman" w:cs="Times New Roman"/>
          <w:bCs w:val="0"/>
          <w:color w:val="auto"/>
          <w:sz w:val="24"/>
          <w:szCs w:val="24"/>
          <w:lang w:eastAsia="fr-FR"/>
        </w:rPr>
        <w:t xml:space="preserve"> de la productivité des terres de la région du Plateau Central</w:t>
      </w:r>
      <w:bookmarkEnd w:id="116"/>
      <w:bookmarkEnd w:id="117"/>
      <w:bookmarkEnd w:id="118"/>
    </w:p>
    <w:tbl>
      <w:tblPr>
        <w:tblW w:w="5000" w:type="pct"/>
        <w:tblCellMar>
          <w:left w:w="70" w:type="dxa"/>
          <w:right w:w="70" w:type="dxa"/>
        </w:tblCellMar>
        <w:tblLook w:val="04A0" w:firstRow="1" w:lastRow="0" w:firstColumn="1" w:lastColumn="0" w:noHBand="0" w:noVBand="1"/>
      </w:tblPr>
      <w:tblGrid>
        <w:gridCol w:w="3271"/>
        <w:gridCol w:w="1710"/>
        <w:gridCol w:w="1567"/>
        <w:gridCol w:w="1281"/>
        <w:gridCol w:w="1565"/>
      </w:tblGrid>
      <w:tr w:rsidR="00BE616A" w:rsidRPr="00D61E75" w14:paraId="6D386984" w14:textId="77777777" w:rsidTr="00505862">
        <w:trPr>
          <w:trHeight w:hRule="exact" w:val="340"/>
        </w:trPr>
        <w:tc>
          <w:tcPr>
            <w:tcW w:w="17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3B434" w14:textId="77777777" w:rsidR="00004A22" w:rsidRPr="00D61E75" w:rsidRDefault="00BE616A" w:rsidP="00004A22">
            <w:pPr>
              <w:spacing w:after="0" w:line="240" w:lineRule="auto"/>
              <w:jc w:val="center"/>
              <w:rPr>
                <w:rFonts w:ascii="Times New Roman" w:eastAsia="Times New Roman" w:hAnsi="Times New Roman" w:cs="Times New Roman"/>
                <w:b/>
                <w:color w:val="000000"/>
                <w:lang w:val="fr-FR" w:eastAsia="fr-FR"/>
              </w:rPr>
            </w:pPr>
            <w:bookmarkStart w:id="119" w:name="_Toc29462388"/>
            <w:r w:rsidRPr="00D61E75">
              <w:rPr>
                <w:rFonts w:ascii="Times New Roman" w:eastAsia="Times New Roman" w:hAnsi="Times New Roman" w:cs="Times New Roman"/>
                <w:b/>
                <w:color w:val="000000"/>
                <w:lang w:val="fr-FR" w:eastAsia="fr-FR"/>
              </w:rPr>
              <w:t>Type d'</w:t>
            </w:r>
            <w:r w:rsidR="00A33205" w:rsidRPr="00D61E75">
              <w:rPr>
                <w:rFonts w:ascii="Times New Roman" w:eastAsia="Times New Roman" w:hAnsi="Times New Roman" w:cs="Times New Roman"/>
                <w:b/>
                <w:color w:val="000000"/>
                <w:lang w:val="fr-FR" w:eastAsia="fr-FR"/>
              </w:rPr>
              <w:t>o</w:t>
            </w:r>
            <w:r w:rsidRPr="00D61E75">
              <w:rPr>
                <w:rFonts w:ascii="Times New Roman" w:eastAsia="Times New Roman" w:hAnsi="Times New Roman" w:cs="Times New Roman"/>
                <w:b/>
                <w:color w:val="000000"/>
                <w:lang w:val="fr-FR" w:eastAsia="fr-FR"/>
              </w:rPr>
              <w:t>ccupation des terres</w:t>
            </w:r>
          </w:p>
          <w:p w14:paraId="43B50FA0" w14:textId="77777777" w:rsidR="00BE616A" w:rsidRPr="00D61E75" w:rsidRDefault="00BE616A" w:rsidP="00004A22">
            <w:pPr>
              <w:spacing w:after="0" w:line="240" w:lineRule="auto"/>
              <w:jc w:val="center"/>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(2002-2013)</w:t>
            </w:r>
          </w:p>
        </w:tc>
        <w:tc>
          <w:tcPr>
            <w:tcW w:w="9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2533B6" w14:textId="77777777" w:rsidR="00BE616A" w:rsidRPr="00D61E75" w:rsidRDefault="00BE616A" w:rsidP="00004A22">
            <w:pPr>
              <w:spacing w:after="0" w:line="240" w:lineRule="auto"/>
              <w:jc w:val="center"/>
              <w:rPr>
                <w:rFonts w:ascii="Times New Roman" w:eastAsia="Times New Roman" w:hAnsi="Times New Roman" w:cs="Times New Roman"/>
                <w:b/>
                <w:bCs/>
                <w:color w:val="000000"/>
                <w:lang w:val="fr-FR" w:eastAsia="fr-FR"/>
              </w:rPr>
            </w:pPr>
            <w:r w:rsidRPr="00D61E75">
              <w:rPr>
                <w:rFonts w:ascii="Times New Roman" w:eastAsia="Times New Roman" w:hAnsi="Times New Roman" w:cs="Times New Roman"/>
                <w:b/>
                <w:bCs/>
                <w:color w:val="000000"/>
                <w:lang w:val="fr-FR" w:eastAsia="fr-FR"/>
              </w:rPr>
              <w:t>Positif</w:t>
            </w:r>
          </w:p>
        </w:tc>
        <w:tc>
          <w:tcPr>
            <w:tcW w:w="8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3D84A3" w14:textId="77777777" w:rsidR="00BE616A" w:rsidRPr="00D61E75" w:rsidRDefault="00BE616A" w:rsidP="00004A22">
            <w:pPr>
              <w:spacing w:after="0" w:line="240" w:lineRule="auto"/>
              <w:jc w:val="center"/>
              <w:rPr>
                <w:rFonts w:ascii="Times New Roman" w:eastAsia="Times New Roman" w:hAnsi="Times New Roman" w:cs="Times New Roman"/>
                <w:b/>
                <w:bCs/>
                <w:color w:val="000000"/>
                <w:lang w:val="fr-FR" w:eastAsia="fr-FR"/>
              </w:rPr>
            </w:pPr>
            <w:r w:rsidRPr="00D61E75">
              <w:rPr>
                <w:rFonts w:ascii="Times New Roman" w:eastAsia="Times New Roman" w:hAnsi="Times New Roman" w:cs="Times New Roman"/>
                <w:b/>
                <w:bCs/>
                <w:color w:val="000000"/>
                <w:lang w:val="fr-FR" w:eastAsia="fr-FR"/>
              </w:rPr>
              <w:t>Stable</w:t>
            </w:r>
          </w:p>
        </w:tc>
        <w:tc>
          <w:tcPr>
            <w:tcW w:w="6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1651E8" w14:textId="77777777" w:rsidR="00BE616A" w:rsidRPr="00D61E75" w:rsidRDefault="00BE616A" w:rsidP="00004A22">
            <w:pPr>
              <w:spacing w:after="0" w:line="240" w:lineRule="auto"/>
              <w:jc w:val="center"/>
              <w:rPr>
                <w:rFonts w:ascii="Times New Roman" w:eastAsia="Times New Roman" w:hAnsi="Times New Roman" w:cs="Times New Roman"/>
                <w:b/>
                <w:bCs/>
                <w:color w:val="000000"/>
                <w:lang w:val="fr-FR" w:eastAsia="fr-FR"/>
              </w:rPr>
            </w:pPr>
            <w:r w:rsidRPr="00D61E75">
              <w:rPr>
                <w:rFonts w:ascii="Times New Roman" w:eastAsia="Times New Roman" w:hAnsi="Times New Roman" w:cs="Times New Roman"/>
                <w:b/>
                <w:bCs/>
                <w:color w:val="000000"/>
                <w:lang w:val="fr-FR" w:eastAsia="fr-FR"/>
              </w:rPr>
              <w:t>Négatif</w:t>
            </w:r>
          </w:p>
        </w:tc>
        <w:tc>
          <w:tcPr>
            <w:tcW w:w="8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511251" w14:textId="77777777" w:rsidR="00BE616A" w:rsidRPr="00D61E75" w:rsidRDefault="00BE616A" w:rsidP="00004A22">
            <w:pPr>
              <w:spacing w:after="0" w:line="240" w:lineRule="auto"/>
              <w:jc w:val="center"/>
              <w:rPr>
                <w:rFonts w:ascii="Times New Roman" w:eastAsia="Times New Roman" w:hAnsi="Times New Roman" w:cs="Times New Roman"/>
                <w:bCs/>
                <w:color w:val="000000"/>
                <w:lang w:val="fr-FR" w:eastAsia="fr-FR"/>
              </w:rPr>
            </w:pPr>
            <w:r w:rsidRPr="00D61E75">
              <w:rPr>
                <w:rFonts w:ascii="Times New Roman" w:eastAsia="Times New Roman" w:hAnsi="Times New Roman" w:cs="Times New Roman"/>
                <w:bCs/>
                <w:color w:val="000000"/>
                <w:lang w:val="fr-FR" w:eastAsia="fr-FR"/>
              </w:rPr>
              <w:t>Total</w:t>
            </w:r>
          </w:p>
        </w:tc>
      </w:tr>
      <w:tr w:rsidR="00BE616A" w:rsidRPr="00D61E75" w14:paraId="620657EF" w14:textId="77777777" w:rsidTr="00505862">
        <w:trPr>
          <w:trHeight w:hRule="exact" w:val="340"/>
        </w:trPr>
        <w:tc>
          <w:tcPr>
            <w:tcW w:w="1741" w:type="pct"/>
            <w:vMerge/>
            <w:tcBorders>
              <w:top w:val="single" w:sz="4" w:space="0" w:color="auto"/>
              <w:left w:val="single" w:sz="4" w:space="0" w:color="auto"/>
              <w:bottom w:val="single" w:sz="4" w:space="0" w:color="auto"/>
              <w:right w:val="single" w:sz="4" w:space="0" w:color="auto"/>
            </w:tcBorders>
            <w:vAlign w:val="center"/>
            <w:hideMark/>
          </w:tcPr>
          <w:p w14:paraId="2834E0B8" w14:textId="77777777" w:rsidR="00BE616A" w:rsidRPr="00D61E75" w:rsidRDefault="00BE616A" w:rsidP="00203EC3">
            <w:pPr>
              <w:spacing w:after="120" w:line="240" w:lineRule="auto"/>
              <w:rPr>
                <w:rFonts w:ascii="Times New Roman" w:eastAsia="Times New Roman" w:hAnsi="Times New Roman" w:cs="Times New Roman"/>
                <w:color w:val="000000"/>
                <w:lang w:val="fr-FR" w:eastAsia="fr-FR"/>
              </w:rPr>
            </w:pPr>
          </w:p>
        </w:tc>
        <w:tc>
          <w:tcPr>
            <w:tcW w:w="910" w:type="pct"/>
            <w:vMerge/>
            <w:tcBorders>
              <w:top w:val="single" w:sz="4" w:space="0" w:color="auto"/>
              <w:left w:val="single" w:sz="4" w:space="0" w:color="auto"/>
              <w:bottom w:val="single" w:sz="4" w:space="0" w:color="000000"/>
              <w:right w:val="single" w:sz="4" w:space="0" w:color="auto"/>
            </w:tcBorders>
            <w:vAlign w:val="center"/>
            <w:hideMark/>
          </w:tcPr>
          <w:p w14:paraId="0F9DBEC0" w14:textId="77777777" w:rsidR="00BE616A" w:rsidRPr="00D61E75" w:rsidRDefault="00BE616A" w:rsidP="00203EC3">
            <w:pPr>
              <w:spacing w:after="120" w:line="240" w:lineRule="auto"/>
              <w:rPr>
                <w:rFonts w:ascii="Times New Roman" w:eastAsia="Times New Roman" w:hAnsi="Times New Roman" w:cs="Times New Roman"/>
                <w:b/>
                <w:bCs/>
                <w:color w:val="000000"/>
                <w:lang w:val="fr-FR" w:eastAsia="fr-FR"/>
              </w:rPr>
            </w:pPr>
          </w:p>
        </w:tc>
        <w:tc>
          <w:tcPr>
            <w:tcW w:w="834" w:type="pct"/>
            <w:vMerge/>
            <w:tcBorders>
              <w:top w:val="single" w:sz="4" w:space="0" w:color="auto"/>
              <w:left w:val="single" w:sz="4" w:space="0" w:color="auto"/>
              <w:bottom w:val="single" w:sz="4" w:space="0" w:color="000000"/>
              <w:right w:val="single" w:sz="4" w:space="0" w:color="auto"/>
            </w:tcBorders>
            <w:vAlign w:val="center"/>
            <w:hideMark/>
          </w:tcPr>
          <w:p w14:paraId="31AB7F4D" w14:textId="77777777" w:rsidR="00BE616A" w:rsidRPr="00D61E75" w:rsidRDefault="00BE616A" w:rsidP="00203EC3">
            <w:pPr>
              <w:spacing w:after="120" w:line="240" w:lineRule="auto"/>
              <w:rPr>
                <w:rFonts w:ascii="Times New Roman" w:eastAsia="Times New Roman" w:hAnsi="Times New Roman" w:cs="Times New Roman"/>
                <w:b/>
                <w:bCs/>
                <w:color w:val="000000"/>
                <w:lang w:val="fr-FR" w:eastAsia="fr-FR"/>
              </w:rPr>
            </w:pPr>
          </w:p>
        </w:tc>
        <w:tc>
          <w:tcPr>
            <w:tcW w:w="682" w:type="pct"/>
            <w:vMerge/>
            <w:tcBorders>
              <w:top w:val="single" w:sz="4" w:space="0" w:color="auto"/>
              <w:left w:val="single" w:sz="4" w:space="0" w:color="auto"/>
              <w:bottom w:val="single" w:sz="4" w:space="0" w:color="000000"/>
              <w:right w:val="single" w:sz="4" w:space="0" w:color="auto"/>
            </w:tcBorders>
            <w:vAlign w:val="center"/>
            <w:hideMark/>
          </w:tcPr>
          <w:p w14:paraId="1B3F859E" w14:textId="77777777" w:rsidR="00BE616A" w:rsidRPr="00D61E75" w:rsidRDefault="00BE616A" w:rsidP="00203EC3">
            <w:pPr>
              <w:spacing w:after="120" w:line="240" w:lineRule="auto"/>
              <w:rPr>
                <w:rFonts w:ascii="Times New Roman" w:eastAsia="Times New Roman" w:hAnsi="Times New Roman" w:cs="Times New Roman"/>
                <w:b/>
                <w:bCs/>
                <w:color w:val="000000"/>
                <w:lang w:val="fr-FR" w:eastAsia="fr-FR"/>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6EF5AD4D" w14:textId="77777777" w:rsidR="00BE616A" w:rsidRPr="00D61E75" w:rsidRDefault="00BE616A" w:rsidP="00203EC3">
            <w:pPr>
              <w:spacing w:after="120" w:line="240" w:lineRule="auto"/>
              <w:rPr>
                <w:rFonts w:ascii="Times New Roman" w:eastAsia="Times New Roman" w:hAnsi="Times New Roman" w:cs="Times New Roman"/>
                <w:bCs/>
                <w:color w:val="000000"/>
                <w:lang w:val="fr-FR" w:eastAsia="fr-FR"/>
              </w:rPr>
            </w:pPr>
          </w:p>
        </w:tc>
      </w:tr>
      <w:tr w:rsidR="00BE616A" w:rsidRPr="00D61E75" w14:paraId="7BA5F360" w14:textId="77777777" w:rsidTr="00505862">
        <w:trPr>
          <w:trHeight w:hRule="exact" w:val="34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28685A7F"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Forêt</w:t>
            </w:r>
          </w:p>
        </w:tc>
        <w:tc>
          <w:tcPr>
            <w:tcW w:w="910" w:type="pct"/>
            <w:tcBorders>
              <w:top w:val="nil"/>
              <w:left w:val="nil"/>
              <w:bottom w:val="nil"/>
              <w:right w:val="nil"/>
            </w:tcBorders>
            <w:shd w:val="clear" w:color="auto" w:fill="auto"/>
            <w:noWrap/>
            <w:vAlign w:val="center"/>
            <w:hideMark/>
          </w:tcPr>
          <w:p w14:paraId="4664787A"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2,4</w:t>
            </w:r>
          </w:p>
        </w:tc>
        <w:tc>
          <w:tcPr>
            <w:tcW w:w="834" w:type="pct"/>
            <w:tcBorders>
              <w:top w:val="nil"/>
              <w:left w:val="single" w:sz="4" w:space="0" w:color="auto"/>
              <w:bottom w:val="single" w:sz="4" w:space="0" w:color="auto"/>
              <w:right w:val="single" w:sz="4" w:space="0" w:color="auto"/>
            </w:tcBorders>
            <w:shd w:val="clear" w:color="auto" w:fill="auto"/>
            <w:noWrap/>
            <w:vAlign w:val="center"/>
            <w:hideMark/>
          </w:tcPr>
          <w:p w14:paraId="176EBEF5"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866,75</w:t>
            </w:r>
          </w:p>
        </w:tc>
        <w:tc>
          <w:tcPr>
            <w:tcW w:w="682" w:type="pct"/>
            <w:tcBorders>
              <w:top w:val="nil"/>
              <w:left w:val="nil"/>
              <w:bottom w:val="single" w:sz="4" w:space="0" w:color="auto"/>
              <w:right w:val="single" w:sz="4" w:space="0" w:color="auto"/>
            </w:tcBorders>
            <w:shd w:val="clear" w:color="auto" w:fill="auto"/>
            <w:noWrap/>
            <w:vAlign w:val="center"/>
            <w:hideMark/>
          </w:tcPr>
          <w:p w14:paraId="0EA0804B"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9,71</w:t>
            </w:r>
          </w:p>
        </w:tc>
        <w:tc>
          <w:tcPr>
            <w:tcW w:w="833" w:type="pct"/>
            <w:tcBorders>
              <w:top w:val="nil"/>
              <w:left w:val="nil"/>
              <w:bottom w:val="single" w:sz="4" w:space="0" w:color="auto"/>
              <w:right w:val="single" w:sz="4" w:space="0" w:color="auto"/>
            </w:tcBorders>
            <w:shd w:val="clear" w:color="auto" w:fill="auto"/>
            <w:vAlign w:val="center"/>
            <w:hideMark/>
          </w:tcPr>
          <w:p w14:paraId="3E667511"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 xml:space="preserve">            878,86   </w:t>
            </w:r>
          </w:p>
        </w:tc>
      </w:tr>
      <w:tr w:rsidR="00BE616A" w:rsidRPr="00D61E75" w14:paraId="1ACE887E" w14:textId="77777777" w:rsidTr="00505862">
        <w:trPr>
          <w:trHeight w:hRule="exact" w:val="34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2876A0CA"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Savane et prairie</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6A03230C"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12,6</w:t>
            </w:r>
          </w:p>
        </w:tc>
        <w:tc>
          <w:tcPr>
            <w:tcW w:w="834" w:type="pct"/>
            <w:tcBorders>
              <w:top w:val="nil"/>
              <w:left w:val="nil"/>
              <w:bottom w:val="single" w:sz="4" w:space="0" w:color="auto"/>
              <w:right w:val="single" w:sz="4" w:space="0" w:color="auto"/>
            </w:tcBorders>
            <w:shd w:val="clear" w:color="auto" w:fill="auto"/>
            <w:noWrap/>
            <w:vAlign w:val="center"/>
            <w:hideMark/>
          </w:tcPr>
          <w:p w14:paraId="15647002"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2416,45</w:t>
            </w:r>
          </w:p>
        </w:tc>
        <w:tc>
          <w:tcPr>
            <w:tcW w:w="682" w:type="pct"/>
            <w:tcBorders>
              <w:top w:val="nil"/>
              <w:left w:val="nil"/>
              <w:bottom w:val="single" w:sz="4" w:space="0" w:color="auto"/>
              <w:right w:val="single" w:sz="4" w:space="0" w:color="auto"/>
            </w:tcBorders>
            <w:shd w:val="clear" w:color="auto" w:fill="auto"/>
            <w:noWrap/>
            <w:vAlign w:val="center"/>
            <w:hideMark/>
          </w:tcPr>
          <w:p w14:paraId="4929BEBD"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103,76</w:t>
            </w:r>
          </w:p>
        </w:tc>
        <w:tc>
          <w:tcPr>
            <w:tcW w:w="833" w:type="pct"/>
            <w:tcBorders>
              <w:top w:val="nil"/>
              <w:left w:val="nil"/>
              <w:bottom w:val="single" w:sz="4" w:space="0" w:color="auto"/>
              <w:right w:val="single" w:sz="4" w:space="0" w:color="auto"/>
            </w:tcBorders>
            <w:shd w:val="clear" w:color="auto" w:fill="auto"/>
            <w:vAlign w:val="center"/>
            <w:hideMark/>
          </w:tcPr>
          <w:p w14:paraId="61873379"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2532,81</w:t>
            </w:r>
          </w:p>
        </w:tc>
      </w:tr>
      <w:tr w:rsidR="00BE616A" w:rsidRPr="00D61E75" w14:paraId="57380510" w14:textId="77777777" w:rsidTr="00505862">
        <w:trPr>
          <w:trHeight w:hRule="exact" w:val="34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005713F5"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Terres cultivées</w:t>
            </w:r>
          </w:p>
        </w:tc>
        <w:tc>
          <w:tcPr>
            <w:tcW w:w="910" w:type="pct"/>
            <w:tcBorders>
              <w:top w:val="nil"/>
              <w:left w:val="nil"/>
              <w:bottom w:val="single" w:sz="4" w:space="0" w:color="auto"/>
              <w:right w:val="single" w:sz="4" w:space="0" w:color="auto"/>
            </w:tcBorders>
            <w:shd w:val="clear" w:color="auto" w:fill="auto"/>
            <w:noWrap/>
            <w:vAlign w:val="center"/>
            <w:hideMark/>
          </w:tcPr>
          <w:p w14:paraId="27A54ABD"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18,36</w:t>
            </w:r>
          </w:p>
        </w:tc>
        <w:tc>
          <w:tcPr>
            <w:tcW w:w="834" w:type="pct"/>
            <w:tcBorders>
              <w:top w:val="nil"/>
              <w:left w:val="nil"/>
              <w:bottom w:val="nil"/>
              <w:right w:val="single" w:sz="4" w:space="0" w:color="auto"/>
            </w:tcBorders>
            <w:shd w:val="clear" w:color="auto" w:fill="auto"/>
            <w:noWrap/>
            <w:vAlign w:val="center"/>
            <w:hideMark/>
          </w:tcPr>
          <w:p w14:paraId="0B30F900"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4621,06</w:t>
            </w:r>
          </w:p>
        </w:tc>
        <w:tc>
          <w:tcPr>
            <w:tcW w:w="682" w:type="pct"/>
            <w:tcBorders>
              <w:top w:val="nil"/>
              <w:left w:val="nil"/>
              <w:bottom w:val="single" w:sz="4" w:space="0" w:color="auto"/>
              <w:right w:val="single" w:sz="4" w:space="0" w:color="auto"/>
            </w:tcBorders>
            <w:shd w:val="clear" w:color="auto" w:fill="auto"/>
            <w:noWrap/>
            <w:vAlign w:val="center"/>
            <w:hideMark/>
          </w:tcPr>
          <w:p w14:paraId="70CD29AC"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256,33</w:t>
            </w:r>
          </w:p>
        </w:tc>
        <w:tc>
          <w:tcPr>
            <w:tcW w:w="833" w:type="pct"/>
            <w:tcBorders>
              <w:top w:val="nil"/>
              <w:left w:val="nil"/>
              <w:bottom w:val="single" w:sz="4" w:space="0" w:color="auto"/>
              <w:right w:val="single" w:sz="4" w:space="0" w:color="auto"/>
            </w:tcBorders>
            <w:shd w:val="clear" w:color="auto" w:fill="auto"/>
            <w:vAlign w:val="center"/>
            <w:hideMark/>
          </w:tcPr>
          <w:p w14:paraId="09C49FED"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4895,75</w:t>
            </w:r>
          </w:p>
        </w:tc>
      </w:tr>
      <w:tr w:rsidR="00BE616A" w:rsidRPr="00D61E75" w14:paraId="4D9CE618" w14:textId="77777777" w:rsidTr="00505862">
        <w:trPr>
          <w:trHeight w:hRule="exact" w:val="34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1B2718F9"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Zones humide et plan</w:t>
            </w:r>
            <w:r w:rsidR="00026CB4" w:rsidRPr="00D61E75">
              <w:rPr>
                <w:rFonts w:ascii="Times New Roman" w:eastAsia="Times New Roman" w:hAnsi="Times New Roman" w:cs="Times New Roman"/>
                <w:b/>
                <w:color w:val="000000"/>
                <w:lang w:val="fr-FR" w:eastAsia="fr-FR"/>
              </w:rPr>
              <w:t xml:space="preserve"> </w:t>
            </w:r>
            <w:r w:rsidRPr="00D61E75">
              <w:rPr>
                <w:rFonts w:ascii="Times New Roman" w:eastAsia="Times New Roman" w:hAnsi="Times New Roman" w:cs="Times New Roman"/>
                <w:b/>
                <w:color w:val="000000"/>
                <w:lang w:val="fr-FR" w:eastAsia="fr-FR"/>
              </w:rPr>
              <w:t>d'eau</w:t>
            </w:r>
          </w:p>
        </w:tc>
        <w:tc>
          <w:tcPr>
            <w:tcW w:w="910" w:type="pct"/>
            <w:tcBorders>
              <w:top w:val="nil"/>
              <w:left w:val="nil"/>
              <w:bottom w:val="single" w:sz="4" w:space="0" w:color="auto"/>
              <w:right w:val="single" w:sz="4" w:space="0" w:color="auto"/>
            </w:tcBorders>
            <w:shd w:val="clear" w:color="auto" w:fill="auto"/>
            <w:noWrap/>
            <w:vAlign w:val="center"/>
            <w:hideMark/>
          </w:tcPr>
          <w:p w14:paraId="45F5B9FC"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1,67</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14:paraId="7EECD4DB"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62,06</w:t>
            </w:r>
          </w:p>
        </w:tc>
        <w:tc>
          <w:tcPr>
            <w:tcW w:w="682" w:type="pct"/>
            <w:tcBorders>
              <w:top w:val="nil"/>
              <w:left w:val="nil"/>
              <w:bottom w:val="single" w:sz="4" w:space="0" w:color="auto"/>
              <w:right w:val="single" w:sz="4" w:space="0" w:color="auto"/>
            </w:tcBorders>
            <w:shd w:val="clear" w:color="auto" w:fill="auto"/>
            <w:noWrap/>
            <w:vAlign w:val="center"/>
            <w:hideMark/>
          </w:tcPr>
          <w:p w14:paraId="5EAECD5E"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71,86</w:t>
            </w:r>
          </w:p>
        </w:tc>
        <w:tc>
          <w:tcPr>
            <w:tcW w:w="833" w:type="pct"/>
            <w:tcBorders>
              <w:top w:val="nil"/>
              <w:left w:val="nil"/>
              <w:bottom w:val="single" w:sz="4" w:space="0" w:color="auto"/>
              <w:right w:val="single" w:sz="4" w:space="0" w:color="auto"/>
            </w:tcBorders>
            <w:shd w:val="clear" w:color="auto" w:fill="auto"/>
            <w:vAlign w:val="center"/>
            <w:hideMark/>
          </w:tcPr>
          <w:p w14:paraId="73097A11"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135,59</w:t>
            </w:r>
          </w:p>
        </w:tc>
      </w:tr>
      <w:tr w:rsidR="00BE616A" w:rsidRPr="00D61E75" w14:paraId="1F5E6571" w14:textId="77777777" w:rsidTr="00505862">
        <w:trPr>
          <w:trHeight w:hRule="exact" w:val="34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173413BE"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zones artificielles</w:t>
            </w:r>
          </w:p>
        </w:tc>
        <w:tc>
          <w:tcPr>
            <w:tcW w:w="910" w:type="pct"/>
            <w:tcBorders>
              <w:top w:val="nil"/>
              <w:left w:val="nil"/>
              <w:bottom w:val="single" w:sz="4" w:space="0" w:color="auto"/>
              <w:right w:val="single" w:sz="4" w:space="0" w:color="auto"/>
            </w:tcBorders>
            <w:shd w:val="clear" w:color="auto" w:fill="auto"/>
            <w:noWrap/>
            <w:vAlign w:val="center"/>
            <w:hideMark/>
          </w:tcPr>
          <w:p w14:paraId="43E61E84"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0</w:t>
            </w:r>
          </w:p>
        </w:tc>
        <w:tc>
          <w:tcPr>
            <w:tcW w:w="834" w:type="pct"/>
            <w:tcBorders>
              <w:top w:val="nil"/>
              <w:left w:val="nil"/>
              <w:bottom w:val="single" w:sz="4" w:space="0" w:color="auto"/>
              <w:right w:val="single" w:sz="4" w:space="0" w:color="auto"/>
            </w:tcBorders>
            <w:shd w:val="clear" w:color="auto" w:fill="auto"/>
            <w:noWrap/>
            <w:vAlign w:val="center"/>
            <w:hideMark/>
          </w:tcPr>
          <w:p w14:paraId="6E2D7429"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5,9</w:t>
            </w:r>
          </w:p>
        </w:tc>
        <w:tc>
          <w:tcPr>
            <w:tcW w:w="682" w:type="pct"/>
            <w:tcBorders>
              <w:top w:val="nil"/>
              <w:left w:val="nil"/>
              <w:bottom w:val="single" w:sz="4" w:space="0" w:color="auto"/>
              <w:right w:val="single" w:sz="4" w:space="0" w:color="auto"/>
            </w:tcBorders>
            <w:shd w:val="clear" w:color="auto" w:fill="auto"/>
            <w:noWrap/>
            <w:vAlign w:val="center"/>
            <w:hideMark/>
          </w:tcPr>
          <w:p w14:paraId="60CE2A4D"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0,7</w:t>
            </w:r>
          </w:p>
        </w:tc>
        <w:tc>
          <w:tcPr>
            <w:tcW w:w="833" w:type="pct"/>
            <w:tcBorders>
              <w:top w:val="nil"/>
              <w:left w:val="nil"/>
              <w:bottom w:val="single" w:sz="4" w:space="0" w:color="auto"/>
              <w:right w:val="single" w:sz="4" w:space="0" w:color="auto"/>
            </w:tcBorders>
            <w:shd w:val="clear" w:color="auto" w:fill="auto"/>
            <w:vAlign w:val="center"/>
            <w:hideMark/>
          </w:tcPr>
          <w:p w14:paraId="6039AAE8"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6,6</w:t>
            </w:r>
          </w:p>
        </w:tc>
      </w:tr>
      <w:tr w:rsidR="00BE616A" w:rsidRPr="00D61E75" w14:paraId="30FFE63E" w14:textId="77777777" w:rsidTr="00505862">
        <w:trPr>
          <w:trHeight w:hRule="exact" w:val="34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03666DC1"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Terrains non viabilisés</w:t>
            </w:r>
          </w:p>
        </w:tc>
        <w:tc>
          <w:tcPr>
            <w:tcW w:w="910" w:type="pct"/>
            <w:tcBorders>
              <w:top w:val="nil"/>
              <w:left w:val="nil"/>
              <w:bottom w:val="single" w:sz="4" w:space="0" w:color="auto"/>
              <w:right w:val="single" w:sz="4" w:space="0" w:color="auto"/>
            </w:tcBorders>
            <w:shd w:val="clear" w:color="auto" w:fill="auto"/>
            <w:noWrap/>
            <w:vAlign w:val="center"/>
            <w:hideMark/>
          </w:tcPr>
          <w:p w14:paraId="0B8D4674"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0</w:t>
            </w:r>
          </w:p>
        </w:tc>
        <w:tc>
          <w:tcPr>
            <w:tcW w:w="834" w:type="pct"/>
            <w:tcBorders>
              <w:top w:val="nil"/>
              <w:left w:val="nil"/>
              <w:bottom w:val="single" w:sz="4" w:space="0" w:color="auto"/>
              <w:right w:val="single" w:sz="4" w:space="0" w:color="auto"/>
            </w:tcBorders>
            <w:shd w:val="clear" w:color="auto" w:fill="auto"/>
            <w:noWrap/>
            <w:vAlign w:val="center"/>
            <w:hideMark/>
          </w:tcPr>
          <w:p w14:paraId="45D4929A"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102,08</w:t>
            </w:r>
          </w:p>
        </w:tc>
        <w:tc>
          <w:tcPr>
            <w:tcW w:w="682" w:type="pct"/>
            <w:tcBorders>
              <w:top w:val="nil"/>
              <w:left w:val="nil"/>
              <w:bottom w:val="single" w:sz="4" w:space="0" w:color="auto"/>
              <w:right w:val="single" w:sz="4" w:space="0" w:color="auto"/>
            </w:tcBorders>
            <w:shd w:val="clear" w:color="auto" w:fill="auto"/>
            <w:noWrap/>
            <w:vAlign w:val="center"/>
            <w:hideMark/>
          </w:tcPr>
          <w:p w14:paraId="0708FC35"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53,42</w:t>
            </w:r>
          </w:p>
        </w:tc>
        <w:tc>
          <w:tcPr>
            <w:tcW w:w="833" w:type="pct"/>
            <w:tcBorders>
              <w:top w:val="nil"/>
              <w:left w:val="nil"/>
              <w:bottom w:val="single" w:sz="4" w:space="0" w:color="auto"/>
              <w:right w:val="single" w:sz="4" w:space="0" w:color="auto"/>
            </w:tcBorders>
            <w:shd w:val="clear" w:color="auto" w:fill="auto"/>
            <w:vAlign w:val="center"/>
            <w:hideMark/>
          </w:tcPr>
          <w:p w14:paraId="7EC0440F" w14:textId="77777777" w:rsidR="00BE616A" w:rsidRPr="00D61E75" w:rsidRDefault="00BE616A" w:rsidP="00203EC3">
            <w:pPr>
              <w:spacing w:after="120" w:line="240" w:lineRule="auto"/>
              <w:jc w:val="right"/>
              <w:rPr>
                <w:rFonts w:ascii="Times New Roman" w:eastAsia="Times New Roman" w:hAnsi="Times New Roman" w:cs="Times New Roman"/>
                <w:color w:val="000000"/>
                <w:lang w:val="fr-FR" w:eastAsia="fr-FR"/>
              </w:rPr>
            </w:pPr>
            <w:r w:rsidRPr="00D61E75">
              <w:rPr>
                <w:rFonts w:ascii="Times New Roman" w:eastAsia="Times New Roman" w:hAnsi="Times New Roman" w:cs="Times New Roman"/>
                <w:color w:val="000000"/>
                <w:lang w:val="fr-FR" w:eastAsia="fr-FR"/>
              </w:rPr>
              <w:t>155,5</w:t>
            </w:r>
          </w:p>
        </w:tc>
      </w:tr>
      <w:tr w:rsidR="00BE616A" w:rsidRPr="00D61E75" w14:paraId="050A27E9" w14:textId="77777777" w:rsidTr="00505862">
        <w:trPr>
          <w:trHeight w:hRule="exact" w:val="34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6430967D"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Total</w:t>
            </w:r>
          </w:p>
        </w:tc>
        <w:tc>
          <w:tcPr>
            <w:tcW w:w="910" w:type="pct"/>
            <w:tcBorders>
              <w:top w:val="nil"/>
              <w:left w:val="nil"/>
              <w:bottom w:val="single" w:sz="4" w:space="0" w:color="auto"/>
              <w:right w:val="single" w:sz="4" w:space="0" w:color="auto"/>
            </w:tcBorders>
            <w:shd w:val="clear" w:color="auto" w:fill="auto"/>
            <w:noWrap/>
            <w:vAlign w:val="center"/>
            <w:hideMark/>
          </w:tcPr>
          <w:p w14:paraId="370A1B91" w14:textId="77777777" w:rsidR="00BE616A" w:rsidRPr="00D61E75" w:rsidRDefault="00BE616A" w:rsidP="00203EC3">
            <w:pPr>
              <w:spacing w:after="120" w:line="240" w:lineRule="auto"/>
              <w:jc w:val="right"/>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35,03</w:t>
            </w:r>
          </w:p>
        </w:tc>
        <w:tc>
          <w:tcPr>
            <w:tcW w:w="834" w:type="pct"/>
            <w:tcBorders>
              <w:top w:val="nil"/>
              <w:left w:val="nil"/>
              <w:bottom w:val="single" w:sz="4" w:space="0" w:color="auto"/>
              <w:right w:val="single" w:sz="4" w:space="0" w:color="auto"/>
            </w:tcBorders>
            <w:shd w:val="clear" w:color="auto" w:fill="auto"/>
            <w:noWrap/>
            <w:vAlign w:val="center"/>
            <w:hideMark/>
          </w:tcPr>
          <w:p w14:paraId="19D06192" w14:textId="77777777" w:rsidR="00BE616A" w:rsidRPr="00D61E75" w:rsidRDefault="00BE616A" w:rsidP="00203EC3">
            <w:pPr>
              <w:spacing w:after="120" w:line="240" w:lineRule="auto"/>
              <w:jc w:val="right"/>
              <w:rPr>
                <w:rFonts w:ascii="Times New Roman" w:eastAsia="Times New Roman" w:hAnsi="Times New Roman" w:cs="Times New Roman"/>
                <w:b/>
                <w:bCs/>
                <w:color w:val="000000"/>
                <w:lang w:val="fr-FR" w:eastAsia="fr-FR"/>
              </w:rPr>
            </w:pPr>
            <w:r w:rsidRPr="00D61E75">
              <w:rPr>
                <w:rFonts w:ascii="Times New Roman" w:eastAsia="Times New Roman" w:hAnsi="Times New Roman" w:cs="Times New Roman"/>
                <w:b/>
                <w:bCs/>
                <w:color w:val="000000"/>
                <w:lang w:val="fr-FR" w:eastAsia="fr-FR"/>
              </w:rPr>
              <w:t>8074,3</w:t>
            </w:r>
          </w:p>
        </w:tc>
        <w:tc>
          <w:tcPr>
            <w:tcW w:w="682" w:type="pct"/>
            <w:tcBorders>
              <w:top w:val="nil"/>
              <w:left w:val="nil"/>
              <w:bottom w:val="single" w:sz="4" w:space="0" w:color="auto"/>
              <w:right w:val="single" w:sz="4" w:space="0" w:color="auto"/>
            </w:tcBorders>
            <w:shd w:val="clear" w:color="auto" w:fill="auto"/>
            <w:noWrap/>
            <w:vAlign w:val="center"/>
            <w:hideMark/>
          </w:tcPr>
          <w:p w14:paraId="6A3BD3FC" w14:textId="77777777" w:rsidR="00BE616A" w:rsidRPr="00D61E75" w:rsidRDefault="00BE616A" w:rsidP="00203EC3">
            <w:pPr>
              <w:spacing w:after="120" w:line="240" w:lineRule="auto"/>
              <w:jc w:val="right"/>
              <w:rPr>
                <w:rFonts w:ascii="Times New Roman" w:eastAsia="Times New Roman" w:hAnsi="Times New Roman" w:cs="Times New Roman"/>
                <w:b/>
                <w:bCs/>
                <w:color w:val="000000"/>
                <w:lang w:val="fr-FR" w:eastAsia="fr-FR"/>
              </w:rPr>
            </w:pPr>
            <w:r w:rsidRPr="00D61E75">
              <w:rPr>
                <w:rFonts w:ascii="Times New Roman" w:eastAsia="Times New Roman" w:hAnsi="Times New Roman" w:cs="Times New Roman"/>
                <w:b/>
                <w:bCs/>
                <w:color w:val="000000"/>
                <w:lang w:val="fr-FR" w:eastAsia="fr-FR"/>
              </w:rPr>
              <w:t>495,78</w:t>
            </w:r>
          </w:p>
        </w:tc>
        <w:tc>
          <w:tcPr>
            <w:tcW w:w="833" w:type="pct"/>
            <w:tcBorders>
              <w:top w:val="nil"/>
              <w:left w:val="nil"/>
              <w:bottom w:val="single" w:sz="4" w:space="0" w:color="auto"/>
              <w:right w:val="single" w:sz="4" w:space="0" w:color="auto"/>
            </w:tcBorders>
            <w:shd w:val="clear" w:color="auto" w:fill="auto"/>
            <w:vAlign w:val="center"/>
            <w:hideMark/>
          </w:tcPr>
          <w:p w14:paraId="1440625C" w14:textId="77777777" w:rsidR="00BE616A" w:rsidRPr="00D61E75" w:rsidRDefault="00BE616A" w:rsidP="00203EC3">
            <w:pPr>
              <w:spacing w:after="120" w:line="240" w:lineRule="auto"/>
              <w:jc w:val="right"/>
              <w:rPr>
                <w:rFonts w:ascii="Times New Roman" w:eastAsia="Times New Roman" w:hAnsi="Times New Roman" w:cs="Times New Roman"/>
                <w:bCs/>
                <w:color w:val="000000"/>
                <w:lang w:val="fr-FR" w:eastAsia="fr-FR"/>
              </w:rPr>
            </w:pPr>
            <w:r w:rsidRPr="00D61E75">
              <w:rPr>
                <w:rFonts w:ascii="Times New Roman" w:eastAsia="Times New Roman" w:hAnsi="Times New Roman" w:cs="Times New Roman"/>
                <w:bCs/>
                <w:color w:val="000000"/>
                <w:lang w:val="fr-FR" w:eastAsia="fr-FR"/>
              </w:rPr>
              <w:t>8605,11</w:t>
            </w:r>
          </w:p>
        </w:tc>
      </w:tr>
      <w:tr w:rsidR="00BE616A" w:rsidRPr="00D61E75" w14:paraId="2D4E87C5" w14:textId="77777777" w:rsidTr="00505862">
        <w:trPr>
          <w:trHeight w:val="300"/>
        </w:trPr>
        <w:tc>
          <w:tcPr>
            <w:tcW w:w="1741" w:type="pct"/>
            <w:tcBorders>
              <w:top w:val="nil"/>
              <w:left w:val="single" w:sz="4" w:space="0" w:color="auto"/>
              <w:bottom w:val="single" w:sz="4" w:space="0" w:color="auto"/>
              <w:right w:val="single" w:sz="4" w:space="0" w:color="auto"/>
            </w:tcBorders>
            <w:shd w:val="clear" w:color="auto" w:fill="auto"/>
            <w:noWrap/>
            <w:vAlign w:val="bottom"/>
            <w:hideMark/>
          </w:tcPr>
          <w:p w14:paraId="71A9C9DE" w14:textId="77777777" w:rsidR="00BE616A" w:rsidRPr="00D61E75" w:rsidRDefault="00BE616A" w:rsidP="00203EC3">
            <w:pPr>
              <w:spacing w:after="120" w:line="240" w:lineRule="auto"/>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 Proportion</w:t>
            </w:r>
          </w:p>
        </w:tc>
        <w:tc>
          <w:tcPr>
            <w:tcW w:w="910" w:type="pct"/>
            <w:tcBorders>
              <w:top w:val="nil"/>
              <w:left w:val="nil"/>
              <w:bottom w:val="single" w:sz="4" w:space="0" w:color="auto"/>
              <w:right w:val="single" w:sz="4" w:space="0" w:color="auto"/>
            </w:tcBorders>
            <w:shd w:val="clear" w:color="auto" w:fill="auto"/>
            <w:noWrap/>
            <w:vAlign w:val="center"/>
            <w:hideMark/>
          </w:tcPr>
          <w:p w14:paraId="19B23AA5" w14:textId="77777777" w:rsidR="00BE616A" w:rsidRPr="00D61E75" w:rsidRDefault="00BE616A" w:rsidP="00203EC3">
            <w:pPr>
              <w:spacing w:after="120" w:line="240" w:lineRule="auto"/>
              <w:jc w:val="right"/>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0,41</w:t>
            </w:r>
          </w:p>
        </w:tc>
        <w:tc>
          <w:tcPr>
            <w:tcW w:w="834" w:type="pct"/>
            <w:tcBorders>
              <w:top w:val="nil"/>
              <w:left w:val="nil"/>
              <w:bottom w:val="single" w:sz="4" w:space="0" w:color="auto"/>
              <w:right w:val="single" w:sz="4" w:space="0" w:color="auto"/>
            </w:tcBorders>
            <w:shd w:val="clear" w:color="auto" w:fill="auto"/>
            <w:noWrap/>
            <w:vAlign w:val="center"/>
            <w:hideMark/>
          </w:tcPr>
          <w:p w14:paraId="65807C1E" w14:textId="77777777" w:rsidR="00BE616A" w:rsidRPr="00D61E75" w:rsidRDefault="00BE616A" w:rsidP="00203EC3">
            <w:pPr>
              <w:spacing w:after="120" w:line="240" w:lineRule="auto"/>
              <w:jc w:val="right"/>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93,83</w:t>
            </w:r>
          </w:p>
        </w:tc>
        <w:tc>
          <w:tcPr>
            <w:tcW w:w="682" w:type="pct"/>
            <w:tcBorders>
              <w:top w:val="nil"/>
              <w:left w:val="nil"/>
              <w:bottom w:val="single" w:sz="4" w:space="0" w:color="auto"/>
              <w:right w:val="single" w:sz="4" w:space="0" w:color="auto"/>
            </w:tcBorders>
            <w:shd w:val="clear" w:color="auto" w:fill="auto"/>
            <w:noWrap/>
            <w:vAlign w:val="center"/>
            <w:hideMark/>
          </w:tcPr>
          <w:p w14:paraId="0D26833D" w14:textId="77777777" w:rsidR="00BE616A" w:rsidRPr="00D61E75" w:rsidRDefault="00BE616A" w:rsidP="00203EC3">
            <w:pPr>
              <w:spacing w:after="120" w:line="240" w:lineRule="auto"/>
              <w:jc w:val="right"/>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5,76</w:t>
            </w:r>
          </w:p>
        </w:tc>
        <w:tc>
          <w:tcPr>
            <w:tcW w:w="833" w:type="pct"/>
            <w:tcBorders>
              <w:top w:val="nil"/>
              <w:left w:val="nil"/>
              <w:bottom w:val="single" w:sz="4" w:space="0" w:color="auto"/>
              <w:right w:val="single" w:sz="4" w:space="0" w:color="auto"/>
            </w:tcBorders>
            <w:shd w:val="clear" w:color="auto" w:fill="auto"/>
            <w:noWrap/>
            <w:vAlign w:val="center"/>
            <w:hideMark/>
          </w:tcPr>
          <w:p w14:paraId="198563B3" w14:textId="77777777" w:rsidR="00BE616A" w:rsidRPr="00D61E75" w:rsidRDefault="00BE616A" w:rsidP="00203EC3">
            <w:pPr>
              <w:spacing w:after="120" w:line="240" w:lineRule="auto"/>
              <w:jc w:val="right"/>
              <w:rPr>
                <w:rFonts w:ascii="Times New Roman" w:eastAsia="Times New Roman" w:hAnsi="Times New Roman" w:cs="Times New Roman"/>
                <w:b/>
                <w:color w:val="000000"/>
                <w:lang w:val="fr-FR" w:eastAsia="fr-FR"/>
              </w:rPr>
            </w:pPr>
            <w:r w:rsidRPr="00D61E75">
              <w:rPr>
                <w:rFonts w:ascii="Times New Roman" w:eastAsia="Times New Roman" w:hAnsi="Times New Roman" w:cs="Times New Roman"/>
                <w:b/>
                <w:color w:val="000000"/>
                <w:lang w:val="fr-FR" w:eastAsia="fr-FR"/>
              </w:rPr>
              <w:t>100,00</w:t>
            </w:r>
          </w:p>
        </w:tc>
      </w:tr>
    </w:tbl>
    <w:p w14:paraId="38BB5DD1" w14:textId="77777777" w:rsidR="00BE616A" w:rsidRDefault="008302BE" w:rsidP="00203EC3">
      <w:pPr>
        <w:spacing w:after="120" w:line="240" w:lineRule="auto"/>
        <w:rPr>
          <w:rFonts w:ascii="Times New Roman" w:hAnsi="Times New Roman" w:cs="Times New Roman"/>
          <w:sz w:val="24"/>
          <w:szCs w:val="24"/>
          <w:lang w:val="fr-FR"/>
        </w:rPr>
      </w:pPr>
      <w:r w:rsidRPr="00EF351E">
        <w:rPr>
          <w:rFonts w:ascii="Times New Roman" w:hAnsi="Times New Roman" w:cs="Times New Roman"/>
          <w:sz w:val="24"/>
          <w:szCs w:val="24"/>
          <w:lang w:val="fr-FR"/>
        </w:rPr>
        <w:t xml:space="preserve">Source : </w:t>
      </w:r>
      <w:r w:rsidR="002B7031" w:rsidRPr="00EF351E">
        <w:rPr>
          <w:rFonts w:ascii="Times New Roman" w:hAnsi="Times New Roman" w:cs="Times New Roman"/>
          <w:sz w:val="24"/>
          <w:szCs w:val="24"/>
          <w:lang w:val="fr-FR"/>
        </w:rPr>
        <w:t>Equipe NDT</w:t>
      </w:r>
      <w:r w:rsidRPr="00EF351E">
        <w:rPr>
          <w:rFonts w:ascii="Times New Roman" w:hAnsi="Times New Roman" w:cs="Times New Roman"/>
          <w:sz w:val="24"/>
          <w:szCs w:val="24"/>
          <w:lang w:val="fr-FR"/>
        </w:rPr>
        <w:t> : 2020</w:t>
      </w:r>
    </w:p>
    <w:p w14:paraId="070AFF2F" w14:textId="77777777" w:rsidR="00047333" w:rsidRPr="00EF351E" w:rsidRDefault="00047333" w:rsidP="00203EC3">
      <w:pPr>
        <w:spacing w:after="120" w:line="240" w:lineRule="auto"/>
        <w:rPr>
          <w:rFonts w:ascii="Times New Roman" w:hAnsi="Times New Roman" w:cs="Times New Roman"/>
          <w:sz w:val="24"/>
          <w:szCs w:val="24"/>
          <w:lang w:val="fr-FR"/>
        </w:rPr>
      </w:pPr>
    </w:p>
    <w:p w14:paraId="4BEC62E6" w14:textId="194000D6" w:rsidR="00A54346" w:rsidRPr="005A68D8" w:rsidRDefault="005A68D8" w:rsidP="00DD5E0D">
      <w:pPr>
        <w:pStyle w:val="Paragraphedeliste"/>
        <w:numPr>
          <w:ilvl w:val="1"/>
          <w:numId w:val="11"/>
        </w:numPr>
        <w:spacing w:after="120" w:line="276" w:lineRule="auto"/>
        <w:outlineLvl w:val="1"/>
        <w:rPr>
          <w:rFonts w:ascii="Times New Roman" w:hAnsi="Times New Roman" w:cs="Times New Roman"/>
          <w:b/>
          <w:sz w:val="24"/>
          <w:szCs w:val="24"/>
          <w:lang w:val="fr-FR"/>
        </w:rPr>
      </w:pPr>
      <w:bookmarkStart w:id="120" w:name="_Toc29462348"/>
      <w:bookmarkStart w:id="121" w:name="_Toc30489636"/>
      <w:bookmarkEnd w:id="119"/>
      <w:r>
        <w:rPr>
          <w:rFonts w:ascii="Times New Roman" w:hAnsi="Times New Roman" w:cs="Times New Roman"/>
          <w:b/>
          <w:sz w:val="24"/>
          <w:szCs w:val="24"/>
          <w:lang w:val="fr-FR"/>
        </w:rPr>
        <w:t xml:space="preserve"> </w:t>
      </w:r>
      <w:bookmarkStart w:id="122" w:name="_Toc78137696"/>
      <w:bookmarkStart w:id="123" w:name="_Toc81386149"/>
      <w:r w:rsidR="00A54346" w:rsidRPr="005A68D8">
        <w:rPr>
          <w:rFonts w:ascii="Times New Roman" w:hAnsi="Times New Roman" w:cs="Times New Roman"/>
          <w:b/>
          <w:sz w:val="24"/>
          <w:szCs w:val="24"/>
          <w:lang w:val="fr-FR"/>
        </w:rPr>
        <w:t>Dynamique et tendance négative du stock de carbone</w:t>
      </w:r>
      <w:bookmarkEnd w:id="120"/>
      <w:bookmarkEnd w:id="121"/>
      <w:bookmarkEnd w:id="122"/>
      <w:bookmarkEnd w:id="123"/>
    </w:p>
    <w:p w14:paraId="469AED91" w14:textId="77777777" w:rsidR="007A0BBB" w:rsidRPr="00CC5A5F" w:rsidRDefault="00A54346"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Deux remarques peuvent être observées sur l’évolution du stock de carbone </w:t>
      </w:r>
      <w:r w:rsidR="00C72A75" w:rsidRPr="00CC5A5F">
        <w:rPr>
          <w:rFonts w:ascii="Times New Roman" w:hAnsi="Times New Roman" w:cs="Times New Roman"/>
          <w:sz w:val="24"/>
          <w:szCs w:val="24"/>
          <w:lang w:val="fr-FR"/>
        </w:rPr>
        <w:t xml:space="preserve">dans  les </w:t>
      </w:r>
      <w:r w:rsidRPr="00CC5A5F">
        <w:rPr>
          <w:rFonts w:ascii="Times New Roman" w:hAnsi="Times New Roman" w:cs="Times New Roman"/>
          <w:sz w:val="24"/>
          <w:szCs w:val="24"/>
          <w:lang w:val="fr-FR"/>
        </w:rPr>
        <w:t xml:space="preserve">sols. </w:t>
      </w:r>
    </w:p>
    <w:p w14:paraId="4098AF9D" w14:textId="0138274E" w:rsidR="00C72A75" w:rsidRPr="00CC5A5F" w:rsidRDefault="00A54346" w:rsidP="00DD5E0D">
      <w:pPr>
        <w:pStyle w:val="Paragraphedeliste"/>
        <w:numPr>
          <w:ilvl w:val="0"/>
          <w:numId w:val="8"/>
        </w:numPr>
        <w:shd w:val="clear" w:color="auto" w:fill="FFFFFF" w:themeFill="background1"/>
        <w:spacing w:after="120" w:line="276" w:lineRule="auto"/>
        <w:jc w:val="both"/>
        <w:rPr>
          <w:rFonts w:ascii="Times New Roman" w:hAnsi="Times New Roman" w:cs="Times New Roman"/>
          <w:sz w:val="24"/>
          <w:szCs w:val="24"/>
          <w:lang w:val="fr-FR"/>
        </w:rPr>
      </w:pPr>
      <w:proofErr w:type="gramStart"/>
      <w:r w:rsidRPr="00CC5A5F">
        <w:rPr>
          <w:rFonts w:ascii="Times New Roman" w:hAnsi="Times New Roman" w:cs="Times New Roman"/>
          <w:sz w:val="24"/>
          <w:szCs w:val="24"/>
          <w:lang w:val="fr-FR"/>
        </w:rPr>
        <w:t>une</w:t>
      </w:r>
      <w:proofErr w:type="gramEnd"/>
      <w:r w:rsidRPr="00CC5A5F">
        <w:rPr>
          <w:rFonts w:ascii="Times New Roman" w:hAnsi="Times New Roman" w:cs="Times New Roman"/>
          <w:sz w:val="24"/>
          <w:szCs w:val="24"/>
          <w:lang w:val="fr-FR"/>
        </w:rPr>
        <w:t xml:space="preserve"> baisse des stocks de carbone apparue dans les « </w:t>
      </w:r>
      <w:r w:rsidRPr="00CC5A5F">
        <w:rPr>
          <w:rFonts w:ascii="Times New Roman" w:eastAsia="Times New Roman" w:hAnsi="Times New Roman" w:cs="Times New Roman"/>
          <w:bCs/>
          <w:sz w:val="24"/>
          <w:szCs w:val="24"/>
          <w:lang w:val="fr-FR" w:eastAsia="fr-FR"/>
        </w:rPr>
        <w:t>Forêts »</w:t>
      </w:r>
      <w:r w:rsidR="00214A3D"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 xml:space="preserve">de </w:t>
      </w:r>
      <w:r w:rsidR="005F5C96" w:rsidRPr="005F5C96">
        <w:rPr>
          <w:rFonts w:ascii="Times New Roman" w:hAnsi="Times New Roman" w:cs="Times New Roman"/>
          <w:bCs/>
          <w:sz w:val="24"/>
          <w:szCs w:val="24"/>
          <w:lang w:val="fr-FR"/>
        </w:rPr>
        <w:t>0,36 Gt</w:t>
      </w:r>
      <w:r w:rsidR="005F5C96" w:rsidRPr="005F5C96" w:rsidDel="005F5C96">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w:t>
      </w:r>
      <w:r w:rsidR="00026CB4" w:rsidRPr="00CC5A5F">
        <w:rPr>
          <w:rFonts w:ascii="Times New Roman" w:hAnsi="Times New Roman" w:cs="Times New Roman"/>
          <w:sz w:val="24"/>
          <w:szCs w:val="24"/>
          <w:lang w:val="fr-FR"/>
        </w:rPr>
        <w:t xml:space="preserve"> ; </w:t>
      </w:r>
    </w:p>
    <w:p w14:paraId="3C95EF01" w14:textId="1C1BEE28" w:rsidR="00214A3D" w:rsidRPr="00CC5A5F" w:rsidRDefault="00A54346" w:rsidP="00DD5E0D">
      <w:pPr>
        <w:pStyle w:val="Paragraphedeliste"/>
        <w:numPr>
          <w:ilvl w:val="0"/>
          <w:numId w:val="8"/>
        </w:numPr>
        <w:shd w:val="clear" w:color="auto" w:fill="FFFFFF" w:themeFill="background1"/>
        <w:spacing w:after="120" w:line="276" w:lineRule="auto"/>
        <w:jc w:val="both"/>
        <w:rPr>
          <w:rFonts w:ascii="Times New Roman" w:eastAsia="Times New Roman" w:hAnsi="Times New Roman" w:cs="Times New Roman"/>
          <w:bCs/>
          <w:sz w:val="24"/>
          <w:szCs w:val="24"/>
          <w:lang w:val="fr-FR" w:eastAsia="fr-FR"/>
        </w:rPr>
      </w:pPr>
      <w:proofErr w:type="gramStart"/>
      <w:r w:rsidRPr="00CC5A5F">
        <w:rPr>
          <w:rFonts w:ascii="Times New Roman" w:hAnsi="Times New Roman" w:cs="Times New Roman"/>
          <w:sz w:val="24"/>
          <w:szCs w:val="24"/>
          <w:lang w:val="fr-FR"/>
        </w:rPr>
        <w:t>une</w:t>
      </w:r>
      <w:proofErr w:type="gramEnd"/>
      <w:r w:rsidRPr="00CC5A5F">
        <w:rPr>
          <w:rFonts w:ascii="Times New Roman" w:hAnsi="Times New Roman" w:cs="Times New Roman"/>
          <w:sz w:val="24"/>
          <w:szCs w:val="24"/>
          <w:lang w:val="fr-FR"/>
        </w:rPr>
        <w:t xml:space="preserve"> augmentation totale de </w:t>
      </w:r>
      <w:r w:rsidR="00026CB4" w:rsidRPr="00CC5A5F">
        <w:rPr>
          <w:rFonts w:ascii="Times New Roman" w:hAnsi="Times New Roman" w:cs="Times New Roman"/>
          <w:sz w:val="24"/>
          <w:szCs w:val="24"/>
          <w:shd w:val="clear" w:color="auto" w:fill="FFFFFF" w:themeFill="background1"/>
          <w:lang w:val="fr-FR"/>
        </w:rPr>
        <w:t>16,95</w:t>
      </w:r>
      <w:r w:rsidR="00EF5A26" w:rsidRPr="00CC5A5F">
        <w:rPr>
          <w:rFonts w:ascii="Times New Roman" w:hAnsi="Times New Roman" w:cs="Times New Roman"/>
          <w:sz w:val="24"/>
          <w:szCs w:val="24"/>
          <w:shd w:val="clear" w:color="auto" w:fill="FFFFFF" w:themeFill="background1"/>
          <w:lang w:val="fr-FR"/>
        </w:rPr>
        <w:t xml:space="preserve"> </w:t>
      </w:r>
      <w:r w:rsidRPr="00CC5A5F">
        <w:rPr>
          <w:rFonts w:ascii="Times New Roman" w:hAnsi="Times New Roman" w:cs="Times New Roman"/>
          <w:sz w:val="24"/>
          <w:szCs w:val="24"/>
          <w:shd w:val="clear" w:color="auto" w:fill="FFFFFF" w:themeFill="background1"/>
          <w:lang w:val="fr-FR"/>
        </w:rPr>
        <w:t>%</w:t>
      </w:r>
      <w:r w:rsidRPr="00CC5A5F">
        <w:rPr>
          <w:rFonts w:ascii="Times New Roman" w:hAnsi="Times New Roman" w:cs="Times New Roman"/>
          <w:sz w:val="24"/>
          <w:szCs w:val="24"/>
          <w:lang w:val="fr-FR"/>
        </w:rPr>
        <w:t xml:space="preserve"> du stock de carbone est constatée dans toutes les autres classes d’occupation avec une forte proportion </w:t>
      </w:r>
      <w:r w:rsidR="00AE0821" w:rsidRPr="00CC5A5F">
        <w:rPr>
          <w:rFonts w:ascii="Times New Roman" w:eastAsia="Times New Roman" w:hAnsi="Times New Roman" w:cs="Times New Roman"/>
          <w:bCs/>
          <w:sz w:val="24"/>
          <w:szCs w:val="24"/>
          <w:lang w:val="fr-FR" w:eastAsia="fr-FR"/>
        </w:rPr>
        <w:t xml:space="preserve">de </w:t>
      </w:r>
      <w:r w:rsidR="00DC5478" w:rsidRPr="00DC5478">
        <w:rPr>
          <w:rFonts w:ascii="Times New Roman" w:eastAsia="Times New Roman" w:hAnsi="Times New Roman" w:cs="Times New Roman"/>
          <w:bCs/>
          <w:sz w:val="24"/>
          <w:szCs w:val="24"/>
          <w:lang w:val="fr-FR" w:eastAsia="fr-FR"/>
        </w:rPr>
        <w:t xml:space="preserve">68,93 </w:t>
      </w:r>
      <w:r w:rsidR="00AE0821" w:rsidRPr="00CC5A5F">
        <w:rPr>
          <w:rFonts w:ascii="Times New Roman" w:eastAsia="Times New Roman" w:hAnsi="Times New Roman" w:cs="Times New Roman"/>
          <w:bCs/>
          <w:sz w:val="24"/>
          <w:szCs w:val="24"/>
          <w:lang w:val="fr-FR" w:eastAsia="fr-FR"/>
        </w:rPr>
        <w:t xml:space="preserve">% </w:t>
      </w:r>
      <w:r w:rsidRPr="00CC5A5F">
        <w:rPr>
          <w:rFonts w:ascii="Times New Roman" w:hAnsi="Times New Roman" w:cs="Times New Roman"/>
          <w:sz w:val="24"/>
          <w:szCs w:val="24"/>
          <w:lang w:val="fr-FR"/>
        </w:rPr>
        <w:t>constatée dans la classe</w:t>
      </w:r>
      <w:r w:rsidR="00DC5478">
        <w:rPr>
          <w:rFonts w:ascii="Times New Roman" w:hAnsi="Times New Roman" w:cs="Times New Roman"/>
          <w:sz w:val="24"/>
          <w:szCs w:val="24"/>
          <w:lang w:val="fr-FR"/>
        </w:rPr>
        <w:t xml:space="preserve"> des terres cultivées </w:t>
      </w:r>
      <w:r w:rsidRPr="00CC5A5F">
        <w:rPr>
          <w:rFonts w:ascii="Times New Roman" w:hAnsi="Times New Roman" w:cs="Times New Roman"/>
          <w:sz w:val="24"/>
          <w:szCs w:val="24"/>
          <w:lang w:val="fr-FR"/>
        </w:rPr>
        <w:t xml:space="preserve"> </w:t>
      </w:r>
      <w:r w:rsidRPr="00CC5A5F">
        <w:rPr>
          <w:rFonts w:ascii="Times New Roman" w:eastAsia="Times New Roman" w:hAnsi="Times New Roman" w:cs="Times New Roman"/>
          <w:bCs/>
          <w:sz w:val="24"/>
          <w:szCs w:val="24"/>
          <w:lang w:val="fr-FR" w:eastAsia="fr-FR"/>
        </w:rPr>
        <w:t xml:space="preserve"> suivi des « terres cultivées » de </w:t>
      </w:r>
      <w:r w:rsidR="00DC5478">
        <w:rPr>
          <w:rFonts w:ascii="Times New Roman" w:eastAsia="Times New Roman" w:hAnsi="Times New Roman" w:cs="Times New Roman"/>
          <w:bCs/>
          <w:sz w:val="24"/>
          <w:szCs w:val="24"/>
          <w:lang w:val="fr-FR" w:eastAsia="fr-FR"/>
        </w:rPr>
        <w:t>23,07</w:t>
      </w:r>
      <w:r w:rsidRPr="00CC5A5F">
        <w:rPr>
          <w:rFonts w:ascii="Times New Roman" w:eastAsia="Times New Roman" w:hAnsi="Times New Roman" w:cs="Times New Roman"/>
          <w:bCs/>
          <w:sz w:val="24"/>
          <w:szCs w:val="24"/>
          <w:lang w:val="fr-FR" w:eastAsia="fr-FR"/>
        </w:rPr>
        <w:t xml:space="preserve">%. </w:t>
      </w:r>
    </w:p>
    <w:p w14:paraId="5EFED274" w14:textId="7AD35BCA" w:rsidR="000E3E9D" w:rsidRDefault="00A54346" w:rsidP="00D82CA4">
      <w:pPr>
        <w:spacing w:after="120" w:line="276" w:lineRule="auto"/>
        <w:jc w:val="both"/>
        <w:rPr>
          <w:rFonts w:ascii="Times New Roman" w:eastAsia="Times New Roman" w:hAnsi="Times New Roman" w:cs="Times New Roman"/>
          <w:bCs/>
          <w:sz w:val="24"/>
          <w:szCs w:val="24"/>
          <w:lang w:val="fr-FR" w:eastAsia="fr-FR"/>
        </w:rPr>
      </w:pPr>
      <w:r w:rsidRPr="00CC5A5F">
        <w:rPr>
          <w:rFonts w:ascii="Times New Roman" w:eastAsia="Times New Roman" w:hAnsi="Times New Roman" w:cs="Times New Roman"/>
          <w:bCs/>
          <w:sz w:val="24"/>
          <w:szCs w:val="24"/>
          <w:lang w:val="fr-FR" w:eastAsia="fr-FR"/>
        </w:rPr>
        <w:t>En résumé, en 2013 on enregistre une augmentation des stocks de</w:t>
      </w:r>
      <w:r w:rsidR="00935FDC" w:rsidRPr="00CC5A5F">
        <w:rPr>
          <w:rFonts w:ascii="Times New Roman" w:eastAsia="Times New Roman" w:hAnsi="Times New Roman" w:cs="Times New Roman"/>
          <w:bCs/>
          <w:sz w:val="24"/>
          <w:szCs w:val="24"/>
          <w:lang w:val="fr-FR" w:eastAsia="fr-FR"/>
        </w:rPr>
        <w:t xml:space="preserve"> carbone de </w:t>
      </w:r>
      <w:r w:rsidR="00DC5478" w:rsidRPr="00DC5478">
        <w:rPr>
          <w:rFonts w:ascii="Times New Roman" w:eastAsia="Times New Roman" w:hAnsi="Times New Roman" w:cs="Times New Roman"/>
          <w:bCs/>
          <w:sz w:val="24"/>
          <w:szCs w:val="24"/>
          <w:lang w:val="fr-FR" w:eastAsia="fr-FR"/>
        </w:rPr>
        <w:t>2,05 Gt soit 8,14</w:t>
      </w:r>
      <w:r w:rsidR="00935FDC" w:rsidRPr="00CC5A5F">
        <w:rPr>
          <w:rFonts w:ascii="Times New Roman" w:eastAsia="Times New Roman" w:hAnsi="Times New Roman" w:cs="Times New Roman"/>
          <w:bCs/>
          <w:sz w:val="24"/>
          <w:szCs w:val="24"/>
          <w:lang w:val="fr-FR" w:eastAsia="fr-FR"/>
        </w:rPr>
        <w:t xml:space="preserve">par rapport </w:t>
      </w:r>
      <w:bookmarkStart w:id="124" w:name="_Toc30489709"/>
      <w:bookmarkStart w:id="125" w:name="_Toc29462423"/>
      <w:bookmarkStart w:id="126" w:name="_Toc30489783"/>
      <w:r w:rsidR="00020F8F" w:rsidRPr="00CC5A5F">
        <w:rPr>
          <w:rFonts w:ascii="Times New Roman" w:eastAsia="Times New Roman" w:hAnsi="Times New Roman" w:cs="Times New Roman"/>
          <w:bCs/>
          <w:sz w:val="24"/>
          <w:szCs w:val="24"/>
          <w:lang w:val="fr-FR" w:eastAsia="fr-FR"/>
        </w:rPr>
        <w:t xml:space="preserve">à 2002. </w:t>
      </w:r>
    </w:p>
    <w:p w14:paraId="53931E55" w14:textId="22F6CC9F" w:rsidR="000661AF" w:rsidRDefault="000661AF" w:rsidP="00D82CA4">
      <w:pPr>
        <w:spacing w:after="120" w:line="276" w:lineRule="auto"/>
        <w:jc w:val="both"/>
        <w:rPr>
          <w:rFonts w:ascii="Times New Roman" w:eastAsia="Times New Roman" w:hAnsi="Times New Roman" w:cs="Times New Roman"/>
          <w:bCs/>
          <w:sz w:val="24"/>
          <w:szCs w:val="24"/>
          <w:lang w:val="fr-FR" w:eastAsia="fr-FR"/>
        </w:rPr>
      </w:pPr>
    </w:p>
    <w:p w14:paraId="7114A209" w14:textId="5DA3D04A" w:rsidR="006F4888" w:rsidRDefault="006F4888" w:rsidP="00D82CA4">
      <w:pPr>
        <w:spacing w:after="120" w:line="276" w:lineRule="auto"/>
        <w:jc w:val="both"/>
        <w:rPr>
          <w:rFonts w:ascii="Times New Roman" w:eastAsia="Times New Roman" w:hAnsi="Times New Roman" w:cs="Times New Roman"/>
          <w:bCs/>
          <w:sz w:val="24"/>
          <w:szCs w:val="24"/>
          <w:lang w:val="fr-FR" w:eastAsia="fr-FR"/>
        </w:rPr>
      </w:pPr>
    </w:p>
    <w:p w14:paraId="707A7C86" w14:textId="48F17B9A" w:rsidR="006F4888" w:rsidRDefault="006F4888" w:rsidP="00D82CA4">
      <w:pPr>
        <w:spacing w:after="120" w:line="276" w:lineRule="auto"/>
        <w:jc w:val="both"/>
        <w:rPr>
          <w:rFonts w:ascii="Times New Roman" w:eastAsia="Times New Roman" w:hAnsi="Times New Roman" w:cs="Times New Roman"/>
          <w:bCs/>
          <w:sz w:val="24"/>
          <w:szCs w:val="24"/>
          <w:lang w:val="fr-FR" w:eastAsia="fr-FR"/>
        </w:rPr>
      </w:pPr>
    </w:p>
    <w:p w14:paraId="731F8BD9" w14:textId="77777777" w:rsidR="006F4888" w:rsidRPr="00CC5A5F" w:rsidRDefault="006F4888" w:rsidP="00D82CA4">
      <w:pPr>
        <w:spacing w:after="120" w:line="276" w:lineRule="auto"/>
        <w:jc w:val="both"/>
        <w:rPr>
          <w:rFonts w:ascii="Times New Roman" w:eastAsia="Times New Roman" w:hAnsi="Times New Roman" w:cs="Times New Roman"/>
          <w:bCs/>
          <w:sz w:val="24"/>
          <w:szCs w:val="24"/>
          <w:lang w:val="fr-FR" w:eastAsia="fr-FR"/>
        </w:rPr>
      </w:pPr>
    </w:p>
    <w:p w14:paraId="4DFF78F9" w14:textId="77777777" w:rsidR="00A54346" w:rsidRPr="009C0054" w:rsidRDefault="00ED63BB" w:rsidP="00ED63BB">
      <w:pPr>
        <w:pStyle w:val="Lgende"/>
        <w:rPr>
          <w:rFonts w:ascii="Times New Roman" w:hAnsi="Times New Roman" w:cs="Times New Roman"/>
          <w:color w:val="auto"/>
          <w:sz w:val="22"/>
          <w:szCs w:val="22"/>
        </w:rPr>
      </w:pPr>
      <w:bookmarkStart w:id="127" w:name="_Toc78020682"/>
      <w:bookmarkEnd w:id="124"/>
      <w:r w:rsidRPr="009C0054">
        <w:rPr>
          <w:rFonts w:ascii="Times New Roman" w:hAnsi="Times New Roman" w:cs="Times New Roman"/>
          <w:color w:val="auto"/>
          <w:sz w:val="22"/>
          <w:szCs w:val="22"/>
        </w:rPr>
        <w:lastRenderedPageBreak/>
        <w:t xml:space="preserve">Tableau </w:t>
      </w:r>
      <w:r w:rsidRPr="009C0054">
        <w:rPr>
          <w:rFonts w:ascii="Times New Roman" w:hAnsi="Times New Roman" w:cs="Times New Roman"/>
          <w:color w:val="auto"/>
          <w:sz w:val="22"/>
          <w:szCs w:val="22"/>
        </w:rPr>
        <w:fldChar w:fldCharType="begin"/>
      </w:r>
      <w:r w:rsidRPr="009C0054">
        <w:rPr>
          <w:rFonts w:ascii="Times New Roman" w:hAnsi="Times New Roman" w:cs="Times New Roman"/>
          <w:color w:val="auto"/>
          <w:sz w:val="22"/>
          <w:szCs w:val="22"/>
        </w:rPr>
        <w:instrText xml:space="preserve"> SEQ Tableau \* ARABIC </w:instrText>
      </w:r>
      <w:r w:rsidRPr="009C0054">
        <w:rPr>
          <w:rFonts w:ascii="Times New Roman" w:hAnsi="Times New Roman" w:cs="Times New Roman"/>
          <w:color w:val="auto"/>
          <w:sz w:val="22"/>
          <w:szCs w:val="22"/>
        </w:rPr>
        <w:fldChar w:fldCharType="separate"/>
      </w:r>
      <w:r w:rsidR="0052419D" w:rsidRPr="009C0054">
        <w:rPr>
          <w:rFonts w:ascii="Times New Roman" w:hAnsi="Times New Roman" w:cs="Times New Roman"/>
          <w:noProof/>
          <w:color w:val="auto"/>
          <w:sz w:val="22"/>
          <w:szCs w:val="22"/>
        </w:rPr>
        <w:t>8</w:t>
      </w:r>
      <w:r w:rsidRPr="009C0054">
        <w:rPr>
          <w:rFonts w:ascii="Times New Roman" w:hAnsi="Times New Roman" w:cs="Times New Roman"/>
          <w:color w:val="auto"/>
          <w:sz w:val="22"/>
          <w:szCs w:val="22"/>
        </w:rPr>
        <w:fldChar w:fldCharType="end"/>
      </w:r>
      <w:r w:rsidRPr="009C0054">
        <w:rPr>
          <w:rFonts w:ascii="Times New Roman" w:hAnsi="Times New Roman" w:cs="Times New Roman"/>
          <w:color w:val="auto"/>
          <w:sz w:val="22"/>
          <w:szCs w:val="22"/>
        </w:rPr>
        <w:t> :</w:t>
      </w:r>
      <w:r w:rsidR="00A54346" w:rsidRPr="009C0054">
        <w:rPr>
          <w:rFonts w:ascii="Times New Roman" w:hAnsi="Times New Roman" w:cs="Times New Roman"/>
          <w:color w:val="auto"/>
          <w:sz w:val="22"/>
          <w:szCs w:val="22"/>
        </w:rPr>
        <w:t xml:space="preserve"> Stock de carbone par unité d’occupation des terres dans la région du Plateau Central</w:t>
      </w:r>
      <w:bookmarkEnd w:id="125"/>
      <w:bookmarkEnd w:id="126"/>
      <w:bookmarkEnd w:id="127"/>
    </w:p>
    <w:tbl>
      <w:tblPr>
        <w:tblW w:w="9634" w:type="dxa"/>
        <w:tblCellMar>
          <w:left w:w="70" w:type="dxa"/>
          <w:right w:w="70" w:type="dxa"/>
        </w:tblCellMar>
        <w:tblLook w:val="04A0" w:firstRow="1" w:lastRow="0" w:firstColumn="1" w:lastColumn="0" w:noHBand="0" w:noVBand="1"/>
      </w:tblPr>
      <w:tblGrid>
        <w:gridCol w:w="2405"/>
        <w:gridCol w:w="1276"/>
        <w:gridCol w:w="850"/>
        <w:gridCol w:w="851"/>
        <w:gridCol w:w="1276"/>
        <w:gridCol w:w="850"/>
        <w:gridCol w:w="992"/>
        <w:gridCol w:w="1134"/>
      </w:tblGrid>
      <w:tr w:rsidR="006F4888" w:rsidRPr="005F5C96" w14:paraId="425275D9" w14:textId="77777777" w:rsidTr="001C7228">
        <w:trPr>
          <w:trHeight w:val="315"/>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B6FB" w14:textId="77777777" w:rsidR="006F4888" w:rsidRPr="006F4888" w:rsidRDefault="006F4888" w:rsidP="005F5C96">
            <w:pPr>
              <w:rPr>
                <w:rFonts w:ascii="Times New Roman" w:hAnsi="Times New Roman" w:cs="Times New Roman"/>
              </w:rPr>
            </w:pPr>
            <w:r w:rsidRPr="006F4888">
              <w:rPr>
                <w:rFonts w:ascii="Times New Roman" w:hAnsi="Times New Roman" w:cs="Times New Roman"/>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08A2CF"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2002</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5AC10E"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Carbone 2002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AD1879"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2013</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907A08"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Carbone 2013</w:t>
            </w:r>
          </w:p>
        </w:tc>
        <w:tc>
          <w:tcPr>
            <w:tcW w:w="1134" w:type="dxa"/>
            <w:vMerge w:val="restart"/>
            <w:tcBorders>
              <w:top w:val="single" w:sz="4" w:space="0" w:color="auto"/>
              <w:left w:val="nil"/>
              <w:right w:val="single" w:sz="4" w:space="0" w:color="auto"/>
            </w:tcBorders>
            <w:shd w:val="clear" w:color="auto" w:fill="auto"/>
            <w:noWrap/>
            <w:vAlign w:val="center"/>
            <w:hideMark/>
          </w:tcPr>
          <w:p w14:paraId="40A62E7E" w14:textId="00E60E4F"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Variations</w:t>
            </w:r>
          </w:p>
        </w:tc>
      </w:tr>
      <w:tr w:rsidR="006F4888" w:rsidRPr="005F5C96" w14:paraId="71A3375B" w14:textId="77777777" w:rsidTr="001C722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07FCE5C" w14:textId="77777777" w:rsidR="006F4888" w:rsidRPr="006F4888" w:rsidRDefault="006F4888" w:rsidP="005F5C96">
            <w:pPr>
              <w:rPr>
                <w:rFonts w:ascii="Times New Roman" w:hAnsi="Times New Roman" w:cs="Times New Roman"/>
                <w:b/>
                <w:bCs/>
              </w:rPr>
            </w:pPr>
            <w:r w:rsidRPr="006F4888">
              <w:rPr>
                <w:rFonts w:ascii="Times New Roman" w:hAnsi="Times New Roman" w:cs="Times New Roman"/>
                <w:b/>
                <w:bCs/>
              </w:rPr>
              <w:t>Agrégation</w:t>
            </w:r>
          </w:p>
        </w:tc>
        <w:tc>
          <w:tcPr>
            <w:tcW w:w="1276" w:type="dxa"/>
            <w:tcBorders>
              <w:top w:val="nil"/>
              <w:left w:val="nil"/>
              <w:bottom w:val="single" w:sz="4" w:space="0" w:color="auto"/>
              <w:right w:val="single" w:sz="4" w:space="0" w:color="auto"/>
            </w:tcBorders>
            <w:shd w:val="clear" w:color="auto" w:fill="auto"/>
            <w:noWrap/>
            <w:vAlign w:val="center"/>
            <w:hideMark/>
          </w:tcPr>
          <w:p w14:paraId="721C9907"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Sup/ha</w:t>
            </w:r>
          </w:p>
        </w:tc>
        <w:tc>
          <w:tcPr>
            <w:tcW w:w="850" w:type="dxa"/>
            <w:tcBorders>
              <w:top w:val="nil"/>
              <w:left w:val="nil"/>
              <w:bottom w:val="single" w:sz="4" w:space="0" w:color="auto"/>
              <w:right w:val="single" w:sz="4" w:space="0" w:color="auto"/>
            </w:tcBorders>
            <w:shd w:val="clear" w:color="auto" w:fill="auto"/>
            <w:noWrap/>
            <w:vAlign w:val="center"/>
            <w:hideMark/>
          </w:tcPr>
          <w:p w14:paraId="4E279A40"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t/ha</w:t>
            </w:r>
          </w:p>
        </w:tc>
        <w:tc>
          <w:tcPr>
            <w:tcW w:w="851" w:type="dxa"/>
            <w:tcBorders>
              <w:top w:val="nil"/>
              <w:left w:val="nil"/>
              <w:bottom w:val="single" w:sz="4" w:space="0" w:color="auto"/>
              <w:right w:val="single" w:sz="4" w:space="0" w:color="auto"/>
            </w:tcBorders>
            <w:shd w:val="clear" w:color="auto" w:fill="auto"/>
            <w:noWrap/>
            <w:vAlign w:val="center"/>
            <w:hideMark/>
          </w:tcPr>
          <w:p w14:paraId="60557B10"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Gt</w:t>
            </w:r>
          </w:p>
        </w:tc>
        <w:tc>
          <w:tcPr>
            <w:tcW w:w="1276" w:type="dxa"/>
            <w:tcBorders>
              <w:top w:val="nil"/>
              <w:left w:val="nil"/>
              <w:bottom w:val="single" w:sz="4" w:space="0" w:color="auto"/>
              <w:right w:val="single" w:sz="4" w:space="0" w:color="auto"/>
            </w:tcBorders>
            <w:shd w:val="clear" w:color="auto" w:fill="auto"/>
            <w:noWrap/>
            <w:vAlign w:val="center"/>
            <w:hideMark/>
          </w:tcPr>
          <w:p w14:paraId="4A5F11A5"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Sup/ha</w:t>
            </w:r>
          </w:p>
        </w:tc>
        <w:tc>
          <w:tcPr>
            <w:tcW w:w="850" w:type="dxa"/>
            <w:tcBorders>
              <w:top w:val="nil"/>
              <w:left w:val="nil"/>
              <w:bottom w:val="single" w:sz="4" w:space="0" w:color="auto"/>
              <w:right w:val="single" w:sz="4" w:space="0" w:color="auto"/>
            </w:tcBorders>
            <w:shd w:val="clear" w:color="auto" w:fill="auto"/>
            <w:noWrap/>
            <w:vAlign w:val="center"/>
            <w:hideMark/>
          </w:tcPr>
          <w:p w14:paraId="3C34B1F2"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t/ha</w:t>
            </w:r>
          </w:p>
        </w:tc>
        <w:tc>
          <w:tcPr>
            <w:tcW w:w="992" w:type="dxa"/>
            <w:tcBorders>
              <w:top w:val="nil"/>
              <w:left w:val="nil"/>
              <w:bottom w:val="single" w:sz="4" w:space="0" w:color="auto"/>
              <w:right w:val="single" w:sz="4" w:space="0" w:color="auto"/>
            </w:tcBorders>
            <w:shd w:val="clear" w:color="auto" w:fill="auto"/>
            <w:noWrap/>
            <w:vAlign w:val="center"/>
            <w:hideMark/>
          </w:tcPr>
          <w:p w14:paraId="4C9B63EF" w14:textId="77777777" w:rsidR="006F4888" w:rsidRPr="006F4888" w:rsidRDefault="006F4888" w:rsidP="006F4888">
            <w:pPr>
              <w:spacing w:line="240" w:lineRule="auto"/>
              <w:jc w:val="center"/>
              <w:rPr>
                <w:rFonts w:ascii="Times New Roman" w:hAnsi="Times New Roman" w:cs="Times New Roman"/>
                <w:b/>
                <w:bCs/>
              </w:rPr>
            </w:pPr>
            <w:r w:rsidRPr="006F4888">
              <w:rPr>
                <w:rFonts w:ascii="Times New Roman" w:hAnsi="Times New Roman" w:cs="Times New Roman"/>
                <w:b/>
                <w:bCs/>
              </w:rPr>
              <w:t>Gt</w:t>
            </w:r>
          </w:p>
        </w:tc>
        <w:tc>
          <w:tcPr>
            <w:tcW w:w="1134" w:type="dxa"/>
            <w:vMerge/>
            <w:tcBorders>
              <w:left w:val="nil"/>
              <w:bottom w:val="single" w:sz="4" w:space="0" w:color="auto"/>
              <w:right w:val="single" w:sz="4" w:space="0" w:color="auto"/>
            </w:tcBorders>
            <w:shd w:val="clear" w:color="auto" w:fill="auto"/>
            <w:noWrap/>
            <w:vAlign w:val="center"/>
            <w:hideMark/>
          </w:tcPr>
          <w:p w14:paraId="0055AB8F" w14:textId="14BF9816" w:rsidR="006F4888" w:rsidRPr="006F4888" w:rsidRDefault="006F4888" w:rsidP="006F4888">
            <w:pPr>
              <w:spacing w:line="240" w:lineRule="auto"/>
              <w:jc w:val="center"/>
              <w:rPr>
                <w:rFonts w:ascii="Times New Roman" w:hAnsi="Times New Roman" w:cs="Times New Roman"/>
              </w:rPr>
            </w:pPr>
          </w:p>
        </w:tc>
      </w:tr>
      <w:tr w:rsidR="005F5C96" w:rsidRPr="005F5C96" w14:paraId="18723A89" w14:textId="77777777" w:rsidTr="006F488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1D8F96EC" w14:textId="77777777" w:rsidR="005F5C96" w:rsidRPr="006F4888" w:rsidRDefault="005F5C96" w:rsidP="005F5C96">
            <w:pPr>
              <w:rPr>
                <w:rFonts w:ascii="Times New Roman" w:hAnsi="Times New Roman" w:cs="Times New Roman"/>
                <w:b/>
                <w:bCs/>
              </w:rPr>
            </w:pPr>
            <w:proofErr w:type="spellStart"/>
            <w:r w:rsidRPr="006F4888">
              <w:rPr>
                <w:rFonts w:ascii="Times New Roman" w:hAnsi="Times New Roman" w:cs="Times New Roman"/>
              </w:rPr>
              <w:t>Forêts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289D9D26"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3346,70</w:t>
            </w:r>
          </w:p>
        </w:tc>
        <w:tc>
          <w:tcPr>
            <w:tcW w:w="850" w:type="dxa"/>
            <w:tcBorders>
              <w:top w:val="nil"/>
              <w:left w:val="nil"/>
              <w:bottom w:val="single" w:sz="4" w:space="0" w:color="auto"/>
              <w:right w:val="single" w:sz="4" w:space="0" w:color="auto"/>
            </w:tcBorders>
            <w:shd w:val="clear" w:color="auto" w:fill="auto"/>
            <w:noWrap/>
            <w:vAlign w:val="center"/>
          </w:tcPr>
          <w:p w14:paraId="41A2843C"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30,4</w:t>
            </w:r>
          </w:p>
        </w:tc>
        <w:tc>
          <w:tcPr>
            <w:tcW w:w="851" w:type="dxa"/>
            <w:tcBorders>
              <w:top w:val="nil"/>
              <w:left w:val="nil"/>
              <w:bottom w:val="single" w:sz="4" w:space="0" w:color="auto"/>
              <w:right w:val="single" w:sz="4" w:space="0" w:color="auto"/>
            </w:tcBorders>
            <w:shd w:val="clear" w:color="auto" w:fill="auto"/>
            <w:noWrap/>
            <w:vAlign w:val="center"/>
          </w:tcPr>
          <w:p w14:paraId="12B7CBF0"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0,10</w:t>
            </w:r>
          </w:p>
        </w:tc>
        <w:tc>
          <w:tcPr>
            <w:tcW w:w="1276" w:type="dxa"/>
            <w:tcBorders>
              <w:top w:val="nil"/>
              <w:left w:val="nil"/>
              <w:bottom w:val="single" w:sz="4" w:space="0" w:color="auto"/>
              <w:right w:val="single" w:sz="4" w:space="0" w:color="auto"/>
            </w:tcBorders>
            <w:shd w:val="clear" w:color="auto" w:fill="auto"/>
            <w:noWrap/>
            <w:vAlign w:val="center"/>
          </w:tcPr>
          <w:p w14:paraId="30177D5F"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10628,78</w:t>
            </w:r>
          </w:p>
        </w:tc>
        <w:tc>
          <w:tcPr>
            <w:tcW w:w="850" w:type="dxa"/>
            <w:tcBorders>
              <w:top w:val="nil"/>
              <w:left w:val="nil"/>
              <w:bottom w:val="single" w:sz="4" w:space="0" w:color="auto"/>
              <w:right w:val="single" w:sz="4" w:space="0" w:color="auto"/>
            </w:tcBorders>
            <w:shd w:val="clear" w:color="auto" w:fill="auto"/>
            <w:noWrap/>
            <w:vAlign w:val="center"/>
          </w:tcPr>
          <w:p w14:paraId="10316E6C"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39,4</w:t>
            </w:r>
          </w:p>
        </w:tc>
        <w:tc>
          <w:tcPr>
            <w:tcW w:w="992" w:type="dxa"/>
            <w:tcBorders>
              <w:top w:val="nil"/>
              <w:left w:val="nil"/>
              <w:bottom w:val="single" w:sz="4" w:space="0" w:color="auto"/>
              <w:right w:val="single" w:sz="4" w:space="0" w:color="auto"/>
            </w:tcBorders>
            <w:shd w:val="clear" w:color="auto" w:fill="auto"/>
            <w:noWrap/>
            <w:vAlign w:val="center"/>
          </w:tcPr>
          <w:p w14:paraId="5365CE98"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0,42</w:t>
            </w:r>
          </w:p>
        </w:tc>
        <w:tc>
          <w:tcPr>
            <w:tcW w:w="1134" w:type="dxa"/>
            <w:tcBorders>
              <w:top w:val="nil"/>
              <w:left w:val="nil"/>
              <w:bottom w:val="single" w:sz="4" w:space="0" w:color="auto"/>
              <w:right w:val="single" w:sz="4" w:space="0" w:color="auto"/>
            </w:tcBorders>
            <w:shd w:val="clear" w:color="auto" w:fill="auto"/>
            <w:noWrap/>
            <w:vAlign w:val="center"/>
          </w:tcPr>
          <w:p w14:paraId="03B38141"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0,32</w:t>
            </w:r>
          </w:p>
        </w:tc>
      </w:tr>
      <w:tr w:rsidR="005F5C96" w:rsidRPr="005F5C96" w14:paraId="7871A5D2" w14:textId="77777777" w:rsidTr="006F488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3C5BC7" w14:textId="77777777" w:rsidR="005F5C96" w:rsidRPr="006F4888" w:rsidRDefault="005F5C96" w:rsidP="005F5C96">
            <w:pPr>
              <w:rPr>
                <w:rFonts w:ascii="Times New Roman" w:hAnsi="Times New Roman" w:cs="Times New Roman"/>
              </w:rPr>
            </w:pPr>
            <w:proofErr w:type="spellStart"/>
            <w:r w:rsidRPr="006F4888">
              <w:rPr>
                <w:rFonts w:ascii="Times New Roman" w:hAnsi="Times New Roman" w:cs="Times New Roman"/>
              </w:rPr>
              <w:t>Arbustes</w:t>
            </w:r>
            <w:proofErr w:type="spellEnd"/>
            <w:r w:rsidRPr="006F4888">
              <w:rPr>
                <w:rFonts w:ascii="Times New Roman" w:hAnsi="Times New Roman" w:cs="Times New Roman"/>
              </w:rPr>
              <w:t xml:space="preserve">, prairies et zones à la </w:t>
            </w:r>
            <w:proofErr w:type="spellStart"/>
            <w:r w:rsidRPr="006F4888">
              <w:rPr>
                <w:rFonts w:ascii="Times New Roman" w:hAnsi="Times New Roman" w:cs="Times New Roman"/>
              </w:rPr>
              <w:t>végétation</w:t>
            </w:r>
            <w:proofErr w:type="spellEnd"/>
            <w:r w:rsidRPr="006F4888">
              <w:rPr>
                <w:rFonts w:ascii="Times New Roman" w:hAnsi="Times New Roman" w:cs="Times New Roman"/>
              </w:rPr>
              <w:t xml:space="preserve"> </w:t>
            </w:r>
            <w:proofErr w:type="spellStart"/>
            <w:r w:rsidRPr="006F4888">
              <w:rPr>
                <w:rFonts w:ascii="Times New Roman" w:hAnsi="Times New Roman" w:cs="Times New Roman"/>
              </w:rPr>
              <w:t>clairsemée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399E278"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252961,69</w:t>
            </w:r>
          </w:p>
        </w:tc>
        <w:tc>
          <w:tcPr>
            <w:tcW w:w="850" w:type="dxa"/>
            <w:tcBorders>
              <w:top w:val="nil"/>
              <w:left w:val="nil"/>
              <w:bottom w:val="single" w:sz="4" w:space="0" w:color="auto"/>
              <w:right w:val="single" w:sz="4" w:space="0" w:color="auto"/>
            </w:tcBorders>
            <w:shd w:val="clear" w:color="auto" w:fill="auto"/>
            <w:noWrap/>
            <w:vAlign w:val="center"/>
            <w:hideMark/>
          </w:tcPr>
          <w:p w14:paraId="3191F521"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28,5</w:t>
            </w:r>
          </w:p>
        </w:tc>
        <w:tc>
          <w:tcPr>
            <w:tcW w:w="851" w:type="dxa"/>
            <w:tcBorders>
              <w:top w:val="nil"/>
              <w:left w:val="nil"/>
              <w:bottom w:val="single" w:sz="4" w:space="0" w:color="auto"/>
              <w:right w:val="single" w:sz="4" w:space="0" w:color="auto"/>
            </w:tcBorders>
            <w:shd w:val="clear" w:color="auto" w:fill="auto"/>
            <w:noWrap/>
            <w:vAlign w:val="center"/>
            <w:hideMark/>
          </w:tcPr>
          <w:p w14:paraId="4775BD2B"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7,21</w:t>
            </w:r>
          </w:p>
        </w:tc>
        <w:tc>
          <w:tcPr>
            <w:tcW w:w="1276" w:type="dxa"/>
            <w:tcBorders>
              <w:top w:val="nil"/>
              <w:left w:val="nil"/>
              <w:bottom w:val="single" w:sz="4" w:space="0" w:color="auto"/>
              <w:right w:val="single" w:sz="4" w:space="0" w:color="auto"/>
            </w:tcBorders>
            <w:shd w:val="clear" w:color="auto" w:fill="auto"/>
            <w:noWrap/>
            <w:vAlign w:val="center"/>
            <w:hideMark/>
          </w:tcPr>
          <w:p w14:paraId="0AE6EDB8"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202593,58</w:t>
            </w:r>
          </w:p>
        </w:tc>
        <w:tc>
          <w:tcPr>
            <w:tcW w:w="850" w:type="dxa"/>
            <w:tcBorders>
              <w:top w:val="nil"/>
              <w:left w:val="nil"/>
              <w:bottom w:val="single" w:sz="4" w:space="0" w:color="auto"/>
              <w:right w:val="single" w:sz="4" w:space="0" w:color="auto"/>
            </w:tcBorders>
            <w:shd w:val="clear" w:color="auto" w:fill="auto"/>
            <w:noWrap/>
            <w:vAlign w:val="center"/>
            <w:hideMark/>
          </w:tcPr>
          <w:p w14:paraId="583A702D"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33,8</w:t>
            </w:r>
          </w:p>
        </w:tc>
        <w:tc>
          <w:tcPr>
            <w:tcW w:w="992" w:type="dxa"/>
            <w:tcBorders>
              <w:top w:val="nil"/>
              <w:left w:val="nil"/>
              <w:bottom w:val="single" w:sz="4" w:space="0" w:color="auto"/>
              <w:right w:val="single" w:sz="4" w:space="0" w:color="auto"/>
            </w:tcBorders>
            <w:shd w:val="clear" w:color="auto" w:fill="auto"/>
            <w:noWrap/>
            <w:vAlign w:val="center"/>
            <w:hideMark/>
          </w:tcPr>
          <w:p w14:paraId="54EE615D"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6,85</w:t>
            </w:r>
          </w:p>
        </w:tc>
        <w:tc>
          <w:tcPr>
            <w:tcW w:w="1134" w:type="dxa"/>
            <w:tcBorders>
              <w:top w:val="nil"/>
              <w:left w:val="nil"/>
              <w:bottom w:val="single" w:sz="4" w:space="0" w:color="auto"/>
              <w:right w:val="single" w:sz="4" w:space="0" w:color="auto"/>
            </w:tcBorders>
            <w:shd w:val="clear" w:color="auto" w:fill="auto"/>
            <w:noWrap/>
            <w:vAlign w:val="center"/>
            <w:hideMark/>
          </w:tcPr>
          <w:p w14:paraId="5819FFA8"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-0,36</w:t>
            </w:r>
          </w:p>
        </w:tc>
      </w:tr>
      <w:tr w:rsidR="005F5C96" w:rsidRPr="005F5C96" w14:paraId="44F28CE4" w14:textId="77777777" w:rsidTr="006F488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3AF368AB" w14:textId="77777777" w:rsidR="005F5C96" w:rsidRPr="006F4888" w:rsidRDefault="005F5C96" w:rsidP="005F5C96">
            <w:pPr>
              <w:rPr>
                <w:rFonts w:ascii="Times New Roman" w:hAnsi="Times New Roman" w:cs="Times New Roman"/>
              </w:rPr>
            </w:pPr>
            <w:proofErr w:type="spellStart"/>
            <w:r w:rsidRPr="006F4888">
              <w:rPr>
                <w:rFonts w:ascii="Times New Roman" w:hAnsi="Times New Roman" w:cs="Times New Roman"/>
              </w:rPr>
              <w:t>Terres</w:t>
            </w:r>
            <w:proofErr w:type="spellEnd"/>
            <w:r w:rsidRPr="006F4888">
              <w:rPr>
                <w:rFonts w:ascii="Times New Roman" w:hAnsi="Times New Roman" w:cs="Times New Roman"/>
              </w:rPr>
              <w:t xml:space="preserve"> </w:t>
            </w:r>
            <w:proofErr w:type="spellStart"/>
            <w:r w:rsidRPr="006F4888">
              <w:rPr>
                <w:rFonts w:ascii="Times New Roman" w:hAnsi="Times New Roman" w:cs="Times New Roman"/>
              </w:rPr>
              <w:t>cultivées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270339DF"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578389,40</w:t>
            </w:r>
          </w:p>
        </w:tc>
        <w:tc>
          <w:tcPr>
            <w:tcW w:w="850" w:type="dxa"/>
            <w:tcBorders>
              <w:top w:val="nil"/>
              <w:left w:val="nil"/>
              <w:bottom w:val="single" w:sz="4" w:space="0" w:color="auto"/>
              <w:right w:val="single" w:sz="4" w:space="0" w:color="auto"/>
            </w:tcBorders>
            <w:shd w:val="clear" w:color="auto" w:fill="auto"/>
            <w:noWrap/>
            <w:vAlign w:val="center"/>
          </w:tcPr>
          <w:p w14:paraId="41CFDA02"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30,1</w:t>
            </w:r>
          </w:p>
        </w:tc>
        <w:tc>
          <w:tcPr>
            <w:tcW w:w="851" w:type="dxa"/>
            <w:tcBorders>
              <w:top w:val="nil"/>
              <w:left w:val="nil"/>
              <w:bottom w:val="single" w:sz="4" w:space="0" w:color="auto"/>
              <w:right w:val="single" w:sz="4" w:space="0" w:color="auto"/>
            </w:tcBorders>
            <w:shd w:val="clear" w:color="auto" w:fill="auto"/>
            <w:noWrap/>
            <w:vAlign w:val="center"/>
          </w:tcPr>
          <w:p w14:paraId="5DEB48D4"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17,41</w:t>
            </w:r>
          </w:p>
        </w:tc>
        <w:tc>
          <w:tcPr>
            <w:tcW w:w="1276" w:type="dxa"/>
            <w:tcBorders>
              <w:top w:val="nil"/>
              <w:left w:val="nil"/>
              <w:bottom w:val="single" w:sz="4" w:space="0" w:color="auto"/>
              <w:right w:val="single" w:sz="4" w:space="0" w:color="auto"/>
            </w:tcBorders>
            <w:shd w:val="clear" w:color="auto" w:fill="auto"/>
            <w:noWrap/>
            <w:vAlign w:val="center"/>
          </w:tcPr>
          <w:p w14:paraId="2655DF82"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588184,76</w:t>
            </w:r>
          </w:p>
        </w:tc>
        <w:tc>
          <w:tcPr>
            <w:tcW w:w="850" w:type="dxa"/>
            <w:tcBorders>
              <w:top w:val="nil"/>
              <w:left w:val="nil"/>
              <w:bottom w:val="single" w:sz="4" w:space="0" w:color="auto"/>
              <w:right w:val="single" w:sz="4" w:space="0" w:color="auto"/>
            </w:tcBorders>
            <w:shd w:val="clear" w:color="auto" w:fill="auto"/>
            <w:noWrap/>
            <w:vAlign w:val="center"/>
          </w:tcPr>
          <w:p w14:paraId="476C46AF"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32</w:t>
            </w:r>
          </w:p>
        </w:tc>
        <w:tc>
          <w:tcPr>
            <w:tcW w:w="992" w:type="dxa"/>
            <w:tcBorders>
              <w:top w:val="nil"/>
              <w:left w:val="nil"/>
              <w:bottom w:val="single" w:sz="4" w:space="0" w:color="auto"/>
              <w:right w:val="single" w:sz="4" w:space="0" w:color="auto"/>
            </w:tcBorders>
            <w:shd w:val="clear" w:color="auto" w:fill="auto"/>
            <w:noWrap/>
            <w:vAlign w:val="center"/>
          </w:tcPr>
          <w:p w14:paraId="1FE073DA"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18,82</w:t>
            </w:r>
          </w:p>
        </w:tc>
        <w:tc>
          <w:tcPr>
            <w:tcW w:w="1134" w:type="dxa"/>
            <w:tcBorders>
              <w:top w:val="nil"/>
              <w:left w:val="nil"/>
              <w:bottom w:val="single" w:sz="4" w:space="0" w:color="auto"/>
              <w:right w:val="single" w:sz="4" w:space="0" w:color="auto"/>
            </w:tcBorders>
            <w:shd w:val="clear" w:color="auto" w:fill="auto"/>
            <w:noWrap/>
            <w:vAlign w:val="center"/>
          </w:tcPr>
          <w:p w14:paraId="00C94898"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1,41</w:t>
            </w:r>
          </w:p>
        </w:tc>
      </w:tr>
      <w:tr w:rsidR="005F5C96" w:rsidRPr="005F5C96" w14:paraId="2E8017B9" w14:textId="77777777" w:rsidTr="006F488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813DDF9" w14:textId="77777777" w:rsidR="005F5C96" w:rsidRPr="006F4888" w:rsidDel="003037DC" w:rsidRDefault="005F5C96" w:rsidP="005F5C96">
            <w:pPr>
              <w:rPr>
                <w:rFonts w:ascii="Times New Roman" w:hAnsi="Times New Roman" w:cs="Times New Roman"/>
              </w:rPr>
            </w:pPr>
            <w:r w:rsidRPr="006F4888">
              <w:rPr>
                <w:rFonts w:ascii="Times New Roman" w:hAnsi="Times New Roman" w:cs="Times New Roman"/>
              </w:rPr>
              <w:t xml:space="preserve">Zones </w:t>
            </w:r>
            <w:proofErr w:type="spellStart"/>
            <w:r w:rsidRPr="006F4888">
              <w:rPr>
                <w:rFonts w:ascii="Times New Roman" w:hAnsi="Times New Roman" w:cs="Times New Roman"/>
              </w:rPr>
              <w:t>humides</w:t>
            </w:r>
            <w:proofErr w:type="spellEnd"/>
            <w:r w:rsidRPr="006F4888">
              <w:rPr>
                <w:rFonts w:ascii="Times New Roman" w:hAnsi="Times New Roman" w:cs="Times New Roman"/>
              </w:rPr>
              <w:t xml:space="preserve"> et plans </w:t>
            </w:r>
            <w:proofErr w:type="spellStart"/>
            <w:r w:rsidRPr="006F4888">
              <w:rPr>
                <w:rFonts w:ascii="Times New Roman" w:hAnsi="Times New Roman" w:cs="Times New Roman"/>
              </w:rPr>
              <w:t>d'eau</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1D3761EA" w14:textId="77777777" w:rsidR="005F5C96" w:rsidRPr="006F4888" w:rsidDel="003037DC"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13276,63</w:t>
            </w:r>
          </w:p>
        </w:tc>
        <w:tc>
          <w:tcPr>
            <w:tcW w:w="850" w:type="dxa"/>
            <w:tcBorders>
              <w:top w:val="nil"/>
              <w:left w:val="nil"/>
              <w:bottom w:val="single" w:sz="4" w:space="0" w:color="auto"/>
              <w:right w:val="single" w:sz="4" w:space="0" w:color="auto"/>
            </w:tcBorders>
            <w:shd w:val="clear" w:color="auto" w:fill="auto"/>
            <w:noWrap/>
            <w:vAlign w:val="center"/>
          </w:tcPr>
          <w:p w14:paraId="70B41A48" w14:textId="77777777" w:rsidR="005F5C96" w:rsidRPr="006F4888" w:rsidDel="003037DC"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19,5</w:t>
            </w:r>
          </w:p>
        </w:tc>
        <w:tc>
          <w:tcPr>
            <w:tcW w:w="851" w:type="dxa"/>
            <w:tcBorders>
              <w:top w:val="nil"/>
              <w:left w:val="nil"/>
              <w:bottom w:val="single" w:sz="4" w:space="0" w:color="auto"/>
              <w:right w:val="single" w:sz="4" w:space="0" w:color="auto"/>
            </w:tcBorders>
            <w:shd w:val="clear" w:color="auto" w:fill="auto"/>
            <w:noWrap/>
            <w:vAlign w:val="center"/>
          </w:tcPr>
          <w:p w14:paraId="486138E9" w14:textId="77777777" w:rsidR="005F5C96" w:rsidRPr="006F4888" w:rsidDel="003037DC"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0,26</w:t>
            </w:r>
          </w:p>
        </w:tc>
        <w:tc>
          <w:tcPr>
            <w:tcW w:w="1276" w:type="dxa"/>
            <w:tcBorders>
              <w:top w:val="nil"/>
              <w:left w:val="nil"/>
              <w:bottom w:val="single" w:sz="4" w:space="0" w:color="auto"/>
              <w:right w:val="single" w:sz="4" w:space="0" w:color="auto"/>
            </w:tcBorders>
            <w:shd w:val="clear" w:color="auto" w:fill="auto"/>
            <w:noWrap/>
            <w:vAlign w:val="center"/>
          </w:tcPr>
          <w:p w14:paraId="54D12D1E" w14:textId="77777777" w:rsidR="005F5C96" w:rsidRPr="006F4888" w:rsidDel="003037DC"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14010,52</w:t>
            </w:r>
          </w:p>
        </w:tc>
        <w:tc>
          <w:tcPr>
            <w:tcW w:w="850" w:type="dxa"/>
            <w:tcBorders>
              <w:top w:val="nil"/>
              <w:left w:val="nil"/>
              <w:bottom w:val="single" w:sz="4" w:space="0" w:color="auto"/>
              <w:right w:val="single" w:sz="4" w:space="0" w:color="auto"/>
            </w:tcBorders>
            <w:shd w:val="clear" w:color="auto" w:fill="auto"/>
            <w:noWrap/>
            <w:vAlign w:val="center"/>
          </w:tcPr>
          <w:p w14:paraId="77BCB601" w14:textId="77777777" w:rsidR="005F5C96" w:rsidRPr="006F4888" w:rsidDel="003037DC"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32</w:t>
            </w:r>
          </w:p>
        </w:tc>
        <w:tc>
          <w:tcPr>
            <w:tcW w:w="992" w:type="dxa"/>
            <w:tcBorders>
              <w:top w:val="nil"/>
              <w:left w:val="nil"/>
              <w:bottom w:val="single" w:sz="4" w:space="0" w:color="auto"/>
              <w:right w:val="single" w:sz="4" w:space="0" w:color="auto"/>
            </w:tcBorders>
            <w:shd w:val="clear" w:color="auto" w:fill="auto"/>
            <w:noWrap/>
            <w:vAlign w:val="center"/>
          </w:tcPr>
          <w:p w14:paraId="1D9F49F6" w14:textId="77777777" w:rsidR="005F5C96" w:rsidRPr="006F4888" w:rsidDel="003037DC"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0,45</w:t>
            </w:r>
          </w:p>
        </w:tc>
        <w:tc>
          <w:tcPr>
            <w:tcW w:w="1134" w:type="dxa"/>
            <w:tcBorders>
              <w:top w:val="nil"/>
              <w:left w:val="nil"/>
              <w:bottom w:val="single" w:sz="4" w:space="0" w:color="auto"/>
              <w:right w:val="single" w:sz="4" w:space="0" w:color="auto"/>
            </w:tcBorders>
            <w:shd w:val="clear" w:color="auto" w:fill="auto"/>
            <w:noWrap/>
            <w:vAlign w:val="center"/>
          </w:tcPr>
          <w:p w14:paraId="02E5371D" w14:textId="77777777" w:rsidR="005F5C96" w:rsidRPr="006F4888" w:rsidDel="003037DC"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0,19</w:t>
            </w:r>
          </w:p>
        </w:tc>
      </w:tr>
      <w:tr w:rsidR="005F5C96" w:rsidRPr="005F5C96" w14:paraId="109F169D" w14:textId="77777777" w:rsidTr="006F488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031AD2EE" w14:textId="77777777" w:rsidR="005F5C96" w:rsidRPr="006F4888" w:rsidRDefault="005F5C96" w:rsidP="005F5C96">
            <w:pPr>
              <w:rPr>
                <w:rFonts w:ascii="Times New Roman" w:hAnsi="Times New Roman" w:cs="Times New Roman"/>
              </w:rPr>
            </w:pPr>
            <w:r w:rsidRPr="006F4888">
              <w:rPr>
                <w:rFonts w:ascii="Times New Roman" w:hAnsi="Times New Roman" w:cs="Times New Roman"/>
              </w:rPr>
              <w:t xml:space="preserve">Zone </w:t>
            </w:r>
            <w:proofErr w:type="spellStart"/>
            <w:r w:rsidRPr="006F4888">
              <w:rPr>
                <w:rFonts w:ascii="Times New Roman" w:hAnsi="Times New Roman" w:cs="Times New Roman"/>
              </w:rPr>
              <w:t>artificielle</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371A99DA"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662,78</w:t>
            </w:r>
          </w:p>
        </w:tc>
        <w:tc>
          <w:tcPr>
            <w:tcW w:w="850" w:type="dxa"/>
            <w:tcBorders>
              <w:top w:val="nil"/>
              <w:left w:val="nil"/>
              <w:bottom w:val="single" w:sz="4" w:space="0" w:color="auto"/>
              <w:right w:val="single" w:sz="4" w:space="0" w:color="auto"/>
            </w:tcBorders>
            <w:shd w:val="clear" w:color="auto" w:fill="auto"/>
            <w:noWrap/>
            <w:vAlign w:val="center"/>
          </w:tcPr>
          <w:p w14:paraId="128D0C2E"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18,4</w:t>
            </w:r>
          </w:p>
        </w:tc>
        <w:tc>
          <w:tcPr>
            <w:tcW w:w="851" w:type="dxa"/>
            <w:tcBorders>
              <w:top w:val="nil"/>
              <w:left w:val="nil"/>
              <w:bottom w:val="single" w:sz="4" w:space="0" w:color="auto"/>
              <w:right w:val="single" w:sz="4" w:space="0" w:color="auto"/>
            </w:tcBorders>
            <w:shd w:val="clear" w:color="auto" w:fill="auto"/>
            <w:noWrap/>
            <w:vAlign w:val="center"/>
          </w:tcPr>
          <w:p w14:paraId="4818EBDF"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0,01</w:t>
            </w:r>
          </w:p>
        </w:tc>
        <w:tc>
          <w:tcPr>
            <w:tcW w:w="1276" w:type="dxa"/>
            <w:tcBorders>
              <w:top w:val="nil"/>
              <w:left w:val="nil"/>
              <w:bottom w:val="single" w:sz="4" w:space="0" w:color="auto"/>
              <w:right w:val="single" w:sz="4" w:space="0" w:color="auto"/>
            </w:tcBorders>
            <w:shd w:val="clear" w:color="auto" w:fill="auto"/>
            <w:noWrap/>
            <w:vAlign w:val="center"/>
          </w:tcPr>
          <w:p w14:paraId="7F1D9576"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1709,17</w:t>
            </w:r>
          </w:p>
        </w:tc>
        <w:tc>
          <w:tcPr>
            <w:tcW w:w="850" w:type="dxa"/>
            <w:tcBorders>
              <w:top w:val="nil"/>
              <w:left w:val="nil"/>
              <w:bottom w:val="single" w:sz="4" w:space="0" w:color="auto"/>
              <w:right w:val="single" w:sz="4" w:space="0" w:color="auto"/>
            </w:tcBorders>
            <w:shd w:val="clear" w:color="auto" w:fill="auto"/>
            <w:noWrap/>
            <w:vAlign w:val="center"/>
          </w:tcPr>
          <w:p w14:paraId="2CFBCCB3"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18,4</w:t>
            </w:r>
          </w:p>
        </w:tc>
        <w:tc>
          <w:tcPr>
            <w:tcW w:w="992" w:type="dxa"/>
            <w:tcBorders>
              <w:top w:val="nil"/>
              <w:left w:val="nil"/>
              <w:bottom w:val="single" w:sz="4" w:space="0" w:color="auto"/>
              <w:right w:val="single" w:sz="4" w:space="0" w:color="auto"/>
            </w:tcBorders>
            <w:shd w:val="clear" w:color="auto" w:fill="auto"/>
            <w:noWrap/>
            <w:vAlign w:val="center"/>
          </w:tcPr>
          <w:p w14:paraId="52E8BA2E"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0,03</w:t>
            </w:r>
          </w:p>
        </w:tc>
        <w:tc>
          <w:tcPr>
            <w:tcW w:w="1134" w:type="dxa"/>
            <w:tcBorders>
              <w:top w:val="nil"/>
              <w:left w:val="nil"/>
              <w:bottom w:val="single" w:sz="4" w:space="0" w:color="auto"/>
              <w:right w:val="single" w:sz="4" w:space="0" w:color="auto"/>
            </w:tcBorders>
            <w:shd w:val="clear" w:color="auto" w:fill="auto"/>
            <w:noWrap/>
            <w:vAlign w:val="center"/>
          </w:tcPr>
          <w:p w14:paraId="453B57AB"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0,02</w:t>
            </w:r>
          </w:p>
        </w:tc>
      </w:tr>
      <w:tr w:rsidR="005F5C96" w:rsidRPr="005F5C96" w14:paraId="3DA54F93" w14:textId="77777777" w:rsidTr="006F488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2333032" w14:textId="77777777" w:rsidR="005F5C96" w:rsidRPr="006F4888" w:rsidRDefault="005F5C96" w:rsidP="005F5C96">
            <w:pPr>
              <w:rPr>
                <w:rFonts w:ascii="Times New Roman" w:hAnsi="Times New Roman" w:cs="Times New Roman"/>
              </w:rPr>
            </w:pPr>
            <w:r w:rsidRPr="006F4888">
              <w:rPr>
                <w:rFonts w:ascii="Times New Roman" w:hAnsi="Times New Roman" w:cs="Times New Roman"/>
              </w:rPr>
              <w:t xml:space="preserve">Terrain non </w:t>
            </w:r>
            <w:proofErr w:type="spellStart"/>
            <w:r w:rsidRPr="006F4888">
              <w:rPr>
                <w:rFonts w:ascii="Times New Roman" w:hAnsi="Times New Roman" w:cs="Times New Roman"/>
              </w:rPr>
              <w:t>viabilisé</w:t>
            </w:r>
            <w:proofErr w:type="spellEnd"/>
            <w:r w:rsidRPr="006F4888">
              <w:rPr>
                <w:rFonts w:ascii="Times New Roman" w:hAnsi="Times New Roman" w:cs="Times New Roman"/>
              </w:rPr>
              <w:t xml:space="preserve"> et </w:t>
            </w:r>
            <w:proofErr w:type="spellStart"/>
            <w:r w:rsidRPr="006F4888">
              <w:rPr>
                <w:rFonts w:ascii="Times New Roman" w:hAnsi="Times New Roman" w:cs="Times New Roman"/>
              </w:rPr>
              <w:t>autres</w:t>
            </w:r>
            <w:proofErr w:type="spellEnd"/>
            <w:r w:rsidRPr="006F4888">
              <w:rPr>
                <w:rFonts w:ascii="Times New Roman" w:hAnsi="Times New Roman" w:cs="Times New Roman"/>
              </w:rPr>
              <w:t xml:space="preserve"> </w:t>
            </w:r>
            <w:proofErr w:type="spellStart"/>
            <w:r w:rsidRPr="006F4888">
              <w:rPr>
                <w:rFonts w:ascii="Times New Roman" w:hAnsi="Times New Roman" w:cs="Times New Roman"/>
              </w:rPr>
              <w:t>domaines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40CCB99E"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11874,09</w:t>
            </w:r>
          </w:p>
        </w:tc>
        <w:tc>
          <w:tcPr>
            <w:tcW w:w="850" w:type="dxa"/>
            <w:tcBorders>
              <w:top w:val="nil"/>
              <w:left w:val="nil"/>
              <w:bottom w:val="single" w:sz="4" w:space="0" w:color="auto"/>
              <w:right w:val="single" w:sz="4" w:space="0" w:color="auto"/>
            </w:tcBorders>
            <w:shd w:val="clear" w:color="auto" w:fill="auto"/>
            <w:noWrap/>
            <w:vAlign w:val="center"/>
          </w:tcPr>
          <w:p w14:paraId="08F9B8DF"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15</w:t>
            </w:r>
          </w:p>
        </w:tc>
        <w:tc>
          <w:tcPr>
            <w:tcW w:w="851" w:type="dxa"/>
            <w:tcBorders>
              <w:top w:val="nil"/>
              <w:left w:val="nil"/>
              <w:bottom w:val="single" w:sz="4" w:space="0" w:color="auto"/>
              <w:right w:val="single" w:sz="4" w:space="0" w:color="auto"/>
            </w:tcBorders>
            <w:shd w:val="clear" w:color="auto" w:fill="auto"/>
            <w:noWrap/>
            <w:vAlign w:val="center"/>
          </w:tcPr>
          <w:p w14:paraId="6F35E7A6"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0,18</w:t>
            </w:r>
          </w:p>
        </w:tc>
        <w:tc>
          <w:tcPr>
            <w:tcW w:w="1276" w:type="dxa"/>
            <w:tcBorders>
              <w:top w:val="nil"/>
              <w:left w:val="nil"/>
              <w:bottom w:val="single" w:sz="4" w:space="0" w:color="auto"/>
              <w:right w:val="single" w:sz="4" w:space="0" w:color="auto"/>
            </w:tcBorders>
            <w:shd w:val="clear" w:color="auto" w:fill="auto"/>
            <w:noWrap/>
            <w:vAlign w:val="center"/>
          </w:tcPr>
          <w:p w14:paraId="0204C4B1"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43384,47</w:t>
            </w:r>
          </w:p>
        </w:tc>
        <w:tc>
          <w:tcPr>
            <w:tcW w:w="850" w:type="dxa"/>
            <w:tcBorders>
              <w:top w:val="nil"/>
              <w:left w:val="nil"/>
              <w:bottom w:val="single" w:sz="4" w:space="0" w:color="auto"/>
              <w:right w:val="single" w:sz="4" w:space="0" w:color="auto"/>
            </w:tcBorders>
            <w:shd w:val="clear" w:color="auto" w:fill="auto"/>
            <w:noWrap/>
            <w:vAlign w:val="center"/>
          </w:tcPr>
          <w:p w14:paraId="0BFA77AC"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15</w:t>
            </w:r>
          </w:p>
        </w:tc>
        <w:tc>
          <w:tcPr>
            <w:tcW w:w="992" w:type="dxa"/>
            <w:tcBorders>
              <w:top w:val="nil"/>
              <w:left w:val="nil"/>
              <w:bottom w:val="single" w:sz="4" w:space="0" w:color="auto"/>
              <w:right w:val="single" w:sz="4" w:space="0" w:color="auto"/>
            </w:tcBorders>
            <w:shd w:val="clear" w:color="auto" w:fill="auto"/>
            <w:noWrap/>
            <w:vAlign w:val="center"/>
          </w:tcPr>
          <w:p w14:paraId="22CDABE6"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0,65</w:t>
            </w:r>
          </w:p>
        </w:tc>
        <w:tc>
          <w:tcPr>
            <w:tcW w:w="1134" w:type="dxa"/>
            <w:tcBorders>
              <w:top w:val="nil"/>
              <w:left w:val="nil"/>
              <w:bottom w:val="single" w:sz="4" w:space="0" w:color="auto"/>
              <w:right w:val="single" w:sz="4" w:space="0" w:color="auto"/>
            </w:tcBorders>
            <w:shd w:val="clear" w:color="auto" w:fill="auto"/>
            <w:noWrap/>
            <w:vAlign w:val="center"/>
          </w:tcPr>
          <w:p w14:paraId="474859AE" w14:textId="77777777" w:rsidR="005F5C96" w:rsidRPr="006F4888" w:rsidRDefault="005F5C96" w:rsidP="006F4888">
            <w:pPr>
              <w:spacing w:after="0" w:line="240" w:lineRule="auto"/>
              <w:jc w:val="center"/>
              <w:rPr>
                <w:rFonts w:ascii="Times New Roman" w:hAnsi="Times New Roman" w:cs="Times New Roman"/>
              </w:rPr>
            </w:pPr>
            <w:r w:rsidRPr="006F4888">
              <w:rPr>
                <w:rFonts w:ascii="Times New Roman" w:hAnsi="Times New Roman" w:cs="Times New Roman"/>
              </w:rPr>
              <w:t>0,47</w:t>
            </w:r>
          </w:p>
        </w:tc>
      </w:tr>
      <w:tr w:rsidR="005F5C96" w:rsidRPr="006F4888" w14:paraId="28A18603" w14:textId="77777777" w:rsidTr="006F4888">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EA9704" w14:textId="77777777" w:rsidR="005F5C96" w:rsidRPr="006F4888" w:rsidRDefault="005F5C96" w:rsidP="005F5C96">
            <w:pPr>
              <w:rPr>
                <w:rFonts w:ascii="Times New Roman" w:hAnsi="Times New Roman" w:cs="Times New Roman"/>
                <w:b/>
                <w:bCs/>
              </w:rPr>
            </w:pPr>
            <w:r w:rsidRPr="006F4888">
              <w:rPr>
                <w:rFonts w:ascii="Times New Roman" w:hAnsi="Times New Roman" w:cs="Times New Roman"/>
                <w:b/>
                <w:bCs/>
              </w:rPr>
              <w:t> </w:t>
            </w:r>
            <w:r w:rsidRPr="006F4888">
              <w:rPr>
                <w:rFonts w:ascii="Times New Roman" w:hAnsi="Times New Roman" w:cs="Times New Roman"/>
                <w:b/>
                <w:bCs/>
                <w:lang w:val="fr-FR"/>
              </w:rPr>
              <w:t>Total (Gt)</w:t>
            </w:r>
          </w:p>
        </w:tc>
        <w:tc>
          <w:tcPr>
            <w:tcW w:w="1276" w:type="dxa"/>
            <w:tcBorders>
              <w:top w:val="nil"/>
              <w:left w:val="nil"/>
              <w:bottom w:val="single" w:sz="4" w:space="0" w:color="auto"/>
              <w:right w:val="single" w:sz="4" w:space="0" w:color="auto"/>
            </w:tcBorders>
            <w:shd w:val="clear" w:color="auto" w:fill="auto"/>
            <w:noWrap/>
            <w:vAlign w:val="center"/>
            <w:hideMark/>
          </w:tcPr>
          <w:p w14:paraId="07B03B6A" w14:textId="77777777" w:rsidR="005F5C96" w:rsidRPr="006F4888" w:rsidRDefault="005F5C96" w:rsidP="006F4888">
            <w:pPr>
              <w:spacing w:after="0" w:line="240" w:lineRule="auto"/>
              <w:jc w:val="center"/>
              <w:rPr>
                <w:rFonts w:ascii="Times New Roman" w:hAnsi="Times New Roman" w:cs="Times New Roman"/>
                <w:b/>
                <w:bCs/>
              </w:rPr>
            </w:pPr>
            <w:r w:rsidRPr="006F4888">
              <w:rPr>
                <w:rFonts w:ascii="Times New Roman" w:hAnsi="Times New Roman" w:cs="Times New Roman"/>
                <w:b/>
                <w:bCs/>
              </w:rPr>
              <w:t>860511,28</w:t>
            </w:r>
          </w:p>
        </w:tc>
        <w:tc>
          <w:tcPr>
            <w:tcW w:w="850" w:type="dxa"/>
            <w:tcBorders>
              <w:top w:val="nil"/>
              <w:left w:val="nil"/>
              <w:bottom w:val="single" w:sz="4" w:space="0" w:color="auto"/>
              <w:right w:val="single" w:sz="4" w:space="0" w:color="auto"/>
            </w:tcBorders>
            <w:shd w:val="clear" w:color="auto" w:fill="auto"/>
            <w:noWrap/>
            <w:vAlign w:val="center"/>
            <w:hideMark/>
          </w:tcPr>
          <w:p w14:paraId="0EE40583" w14:textId="153A3DFE" w:rsidR="005F5C96" w:rsidRPr="006F4888" w:rsidRDefault="005F5C96" w:rsidP="006F4888">
            <w:pPr>
              <w:spacing w:after="0" w:line="240" w:lineRule="auto"/>
              <w:jc w:val="center"/>
              <w:rPr>
                <w:rFonts w:ascii="Times New Roman" w:hAnsi="Times New Roman" w:cs="Times New Roman"/>
                <w:b/>
                <w:bCs/>
              </w:rPr>
            </w:pPr>
          </w:p>
        </w:tc>
        <w:tc>
          <w:tcPr>
            <w:tcW w:w="851" w:type="dxa"/>
            <w:tcBorders>
              <w:top w:val="nil"/>
              <w:left w:val="nil"/>
              <w:bottom w:val="single" w:sz="4" w:space="0" w:color="auto"/>
              <w:right w:val="single" w:sz="4" w:space="0" w:color="auto"/>
            </w:tcBorders>
            <w:shd w:val="clear" w:color="auto" w:fill="auto"/>
            <w:noWrap/>
            <w:vAlign w:val="center"/>
            <w:hideMark/>
          </w:tcPr>
          <w:p w14:paraId="5CB42850" w14:textId="77777777" w:rsidR="005F5C96" w:rsidRPr="006F4888" w:rsidRDefault="005F5C96" w:rsidP="006F4888">
            <w:pPr>
              <w:spacing w:after="0" w:line="240" w:lineRule="auto"/>
              <w:jc w:val="center"/>
              <w:rPr>
                <w:rFonts w:ascii="Times New Roman" w:hAnsi="Times New Roman" w:cs="Times New Roman"/>
                <w:b/>
                <w:bCs/>
              </w:rPr>
            </w:pPr>
            <w:r w:rsidRPr="006F4888">
              <w:rPr>
                <w:rFonts w:ascii="Times New Roman" w:hAnsi="Times New Roman" w:cs="Times New Roman"/>
                <w:b/>
                <w:bCs/>
              </w:rPr>
              <w:t>25,17</w:t>
            </w:r>
          </w:p>
        </w:tc>
        <w:tc>
          <w:tcPr>
            <w:tcW w:w="1276" w:type="dxa"/>
            <w:tcBorders>
              <w:top w:val="nil"/>
              <w:left w:val="nil"/>
              <w:bottom w:val="single" w:sz="4" w:space="0" w:color="auto"/>
              <w:right w:val="single" w:sz="4" w:space="0" w:color="auto"/>
            </w:tcBorders>
            <w:shd w:val="clear" w:color="auto" w:fill="auto"/>
            <w:noWrap/>
            <w:vAlign w:val="center"/>
            <w:hideMark/>
          </w:tcPr>
          <w:p w14:paraId="067B67F9" w14:textId="77777777" w:rsidR="005F5C96" w:rsidRPr="006F4888" w:rsidRDefault="005F5C96" w:rsidP="006F4888">
            <w:pPr>
              <w:spacing w:after="0" w:line="240" w:lineRule="auto"/>
              <w:jc w:val="center"/>
              <w:rPr>
                <w:rFonts w:ascii="Times New Roman" w:hAnsi="Times New Roman" w:cs="Times New Roman"/>
                <w:b/>
                <w:bCs/>
              </w:rPr>
            </w:pPr>
            <w:r w:rsidRPr="006F4888">
              <w:rPr>
                <w:rFonts w:ascii="Times New Roman" w:hAnsi="Times New Roman" w:cs="Times New Roman"/>
                <w:b/>
                <w:bCs/>
              </w:rPr>
              <w:t>860511,28</w:t>
            </w:r>
          </w:p>
        </w:tc>
        <w:tc>
          <w:tcPr>
            <w:tcW w:w="850" w:type="dxa"/>
            <w:tcBorders>
              <w:top w:val="nil"/>
              <w:left w:val="nil"/>
              <w:bottom w:val="single" w:sz="4" w:space="0" w:color="auto"/>
              <w:right w:val="single" w:sz="4" w:space="0" w:color="auto"/>
            </w:tcBorders>
            <w:shd w:val="clear" w:color="auto" w:fill="auto"/>
            <w:noWrap/>
            <w:vAlign w:val="center"/>
            <w:hideMark/>
          </w:tcPr>
          <w:p w14:paraId="475065F1" w14:textId="7668E883" w:rsidR="005F5C96" w:rsidRPr="006F4888" w:rsidRDefault="005F5C96" w:rsidP="006F4888">
            <w:pPr>
              <w:spacing w:after="0" w:line="240" w:lineRule="auto"/>
              <w:jc w:val="center"/>
              <w:rPr>
                <w:rFonts w:ascii="Times New Roman" w:hAnsi="Times New Roman" w:cs="Times New Roman"/>
                <w:b/>
                <w:bCs/>
              </w:rPr>
            </w:pPr>
          </w:p>
        </w:tc>
        <w:tc>
          <w:tcPr>
            <w:tcW w:w="992" w:type="dxa"/>
            <w:tcBorders>
              <w:top w:val="nil"/>
              <w:left w:val="nil"/>
              <w:bottom w:val="single" w:sz="4" w:space="0" w:color="auto"/>
              <w:right w:val="single" w:sz="4" w:space="0" w:color="auto"/>
            </w:tcBorders>
            <w:shd w:val="clear" w:color="auto" w:fill="auto"/>
            <w:noWrap/>
            <w:vAlign w:val="center"/>
            <w:hideMark/>
          </w:tcPr>
          <w:p w14:paraId="7263A803" w14:textId="77777777" w:rsidR="005F5C96" w:rsidRPr="006F4888" w:rsidRDefault="005F5C96" w:rsidP="006F4888">
            <w:pPr>
              <w:spacing w:after="0" w:line="240" w:lineRule="auto"/>
              <w:jc w:val="center"/>
              <w:rPr>
                <w:rFonts w:ascii="Times New Roman" w:hAnsi="Times New Roman" w:cs="Times New Roman"/>
                <w:b/>
                <w:bCs/>
              </w:rPr>
            </w:pPr>
            <w:r w:rsidRPr="006F4888">
              <w:rPr>
                <w:rFonts w:ascii="Times New Roman" w:hAnsi="Times New Roman" w:cs="Times New Roman"/>
                <w:b/>
                <w:bCs/>
              </w:rPr>
              <w:t>27,22</w:t>
            </w:r>
          </w:p>
        </w:tc>
        <w:tc>
          <w:tcPr>
            <w:tcW w:w="1134" w:type="dxa"/>
            <w:tcBorders>
              <w:top w:val="nil"/>
              <w:left w:val="nil"/>
              <w:bottom w:val="single" w:sz="4" w:space="0" w:color="auto"/>
              <w:right w:val="single" w:sz="4" w:space="0" w:color="auto"/>
            </w:tcBorders>
            <w:shd w:val="clear" w:color="auto" w:fill="auto"/>
            <w:noWrap/>
            <w:vAlign w:val="center"/>
            <w:hideMark/>
          </w:tcPr>
          <w:p w14:paraId="743176A5" w14:textId="77777777" w:rsidR="005F5C96" w:rsidRPr="006F4888" w:rsidRDefault="005F5C96" w:rsidP="006F4888">
            <w:pPr>
              <w:spacing w:after="0" w:line="240" w:lineRule="auto"/>
              <w:jc w:val="center"/>
              <w:rPr>
                <w:rFonts w:ascii="Times New Roman" w:hAnsi="Times New Roman" w:cs="Times New Roman"/>
                <w:b/>
                <w:bCs/>
              </w:rPr>
            </w:pPr>
            <w:r w:rsidRPr="006F4888">
              <w:rPr>
                <w:rFonts w:ascii="Times New Roman" w:hAnsi="Times New Roman" w:cs="Times New Roman"/>
                <w:b/>
                <w:bCs/>
              </w:rPr>
              <w:t>2,05</w:t>
            </w:r>
          </w:p>
        </w:tc>
      </w:tr>
    </w:tbl>
    <w:p w14:paraId="70656A7C" w14:textId="77777777" w:rsidR="000E3E9D" w:rsidRDefault="008302BE" w:rsidP="00800DF9">
      <w:pPr>
        <w:rPr>
          <w:rFonts w:ascii="Times New Roman" w:hAnsi="Times New Roman" w:cs="Times New Roman"/>
          <w:lang w:val="fr-FR"/>
        </w:rPr>
      </w:pPr>
      <w:bookmarkStart w:id="128" w:name="_Toc30489637"/>
      <w:r w:rsidRPr="00800DF9">
        <w:rPr>
          <w:rFonts w:ascii="Times New Roman" w:hAnsi="Times New Roman" w:cs="Times New Roman"/>
          <w:lang w:val="fr-FR"/>
        </w:rPr>
        <w:t xml:space="preserve">Source : </w:t>
      </w:r>
      <w:r w:rsidR="003C1787" w:rsidRPr="00800DF9">
        <w:rPr>
          <w:rFonts w:ascii="Times New Roman" w:hAnsi="Times New Roman" w:cs="Times New Roman"/>
          <w:lang w:val="fr-FR"/>
        </w:rPr>
        <w:t>Equipe NDT</w:t>
      </w:r>
      <w:r w:rsidRPr="00800DF9">
        <w:rPr>
          <w:rFonts w:ascii="Times New Roman" w:hAnsi="Times New Roman" w:cs="Times New Roman"/>
          <w:lang w:val="fr-FR"/>
        </w:rPr>
        <w:t> : 2020</w:t>
      </w:r>
    </w:p>
    <w:p w14:paraId="5A14297B" w14:textId="5E6D591A" w:rsidR="00A54346" w:rsidRPr="005A68D8" w:rsidRDefault="005A68D8" w:rsidP="00DD5E0D">
      <w:pPr>
        <w:pStyle w:val="Paragraphedeliste"/>
        <w:numPr>
          <w:ilvl w:val="1"/>
          <w:numId w:val="11"/>
        </w:numPr>
        <w:spacing w:after="120" w:line="276" w:lineRule="auto"/>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129" w:name="_Toc78137697"/>
      <w:bookmarkStart w:id="130" w:name="_Toc81386150"/>
      <w:r w:rsidR="00A54346" w:rsidRPr="005A68D8">
        <w:rPr>
          <w:rFonts w:ascii="Times New Roman" w:hAnsi="Times New Roman" w:cs="Times New Roman"/>
          <w:b/>
          <w:sz w:val="24"/>
          <w:szCs w:val="24"/>
          <w:lang w:val="fr-FR"/>
        </w:rPr>
        <w:t>Situation de référence</w:t>
      </w:r>
      <w:bookmarkEnd w:id="128"/>
      <w:bookmarkEnd w:id="129"/>
      <w:bookmarkEnd w:id="130"/>
    </w:p>
    <w:p w14:paraId="528844E6" w14:textId="77777777" w:rsidR="007B71BF" w:rsidRDefault="007B71BF" w:rsidP="00D82CA4">
      <w:pPr>
        <w:spacing w:after="120" w:line="276" w:lineRule="auto"/>
        <w:jc w:val="both"/>
        <w:rPr>
          <w:rFonts w:ascii="Times New Roman" w:hAnsi="Times New Roman" w:cs="Times New Roman"/>
          <w:sz w:val="24"/>
          <w:szCs w:val="24"/>
          <w:lang w:val="fr-FR"/>
        </w:rPr>
      </w:pPr>
      <w:bookmarkStart w:id="131" w:name="_Toc29462349"/>
      <w:r w:rsidRPr="00CC5A5F">
        <w:rPr>
          <w:rFonts w:ascii="Times New Roman" w:hAnsi="Times New Roman" w:cs="Times New Roman"/>
          <w:sz w:val="24"/>
          <w:szCs w:val="24"/>
          <w:lang w:val="fr-FR"/>
        </w:rPr>
        <w:t xml:space="preserve">Le tableau </w:t>
      </w:r>
      <w:r w:rsidR="00505862" w:rsidRPr="00EF351E">
        <w:rPr>
          <w:rFonts w:ascii="Times New Roman" w:hAnsi="Times New Roman" w:cs="Times New Roman"/>
          <w:sz w:val="24"/>
          <w:szCs w:val="24"/>
          <w:lang w:val="fr-FR"/>
        </w:rPr>
        <w:t>10</w:t>
      </w:r>
      <w:r w:rsidR="008E2817" w:rsidRPr="00CC5A5F">
        <w:rPr>
          <w:rFonts w:ascii="Times New Roman" w:hAnsi="Times New Roman" w:cs="Times New Roman"/>
          <w:sz w:val="24"/>
          <w:szCs w:val="24"/>
          <w:lang w:val="fr-FR"/>
        </w:rPr>
        <w:t xml:space="preserve"> </w:t>
      </w:r>
      <w:r w:rsidR="00505862" w:rsidRPr="00CC5A5F">
        <w:rPr>
          <w:rFonts w:ascii="Times New Roman" w:hAnsi="Times New Roman" w:cs="Times New Roman"/>
          <w:sz w:val="24"/>
          <w:szCs w:val="24"/>
          <w:lang w:val="fr-FR"/>
        </w:rPr>
        <w:t>ci-desso</w:t>
      </w:r>
      <w:r w:rsidRPr="00CC5A5F">
        <w:rPr>
          <w:rFonts w:ascii="Times New Roman" w:hAnsi="Times New Roman" w:cs="Times New Roman"/>
          <w:sz w:val="24"/>
          <w:szCs w:val="24"/>
          <w:lang w:val="fr-FR"/>
        </w:rPr>
        <w:t>us récapitule l’ensemble des données sur l’évolution de la dégradation des terres entre 2002 et 2013 et donne la situation de référence à partir de laquelle la NDT devrait être évaluée.</w:t>
      </w:r>
    </w:p>
    <w:p w14:paraId="50C81700" w14:textId="77777777" w:rsidR="007B71BF" w:rsidRPr="009C0054" w:rsidRDefault="00ED63BB" w:rsidP="00ED63BB">
      <w:pPr>
        <w:pStyle w:val="Lgende"/>
        <w:rPr>
          <w:rFonts w:ascii="Times New Roman" w:eastAsia="Calibri" w:hAnsi="Times New Roman" w:cs="Times New Roman"/>
          <w:color w:val="auto"/>
          <w:sz w:val="22"/>
          <w:szCs w:val="22"/>
        </w:rPr>
      </w:pPr>
      <w:bookmarkStart w:id="132" w:name="_Toc30489758"/>
      <w:bookmarkStart w:id="133" w:name="_Toc78020683"/>
      <w:r w:rsidRPr="009C0054">
        <w:rPr>
          <w:rFonts w:ascii="Times New Roman" w:hAnsi="Times New Roman" w:cs="Times New Roman"/>
          <w:color w:val="auto"/>
          <w:sz w:val="22"/>
          <w:szCs w:val="22"/>
        </w:rPr>
        <w:t xml:space="preserve">Tableau </w:t>
      </w:r>
      <w:r w:rsidRPr="009C0054">
        <w:rPr>
          <w:rFonts w:ascii="Times New Roman" w:hAnsi="Times New Roman" w:cs="Times New Roman"/>
          <w:color w:val="auto"/>
          <w:sz w:val="22"/>
          <w:szCs w:val="22"/>
        </w:rPr>
        <w:fldChar w:fldCharType="begin"/>
      </w:r>
      <w:r w:rsidRPr="009C0054">
        <w:rPr>
          <w:rFonts w:ascii="Times New Roman" w:hAnsi="Times New Roman" w:cs="Times New Roman"/>
          <w:color w:val="auto"/>
          <w:sz w:val="22"/>
          <w:szCs w:val="22"/>
        </w:rPr>
        <w:instrText xml:space="preserve"> SEQ Tableau \* ARABIC </w:instrText>
      </w:r>
      <w:r w:rsidRPr="009C0054">
        <w:rPr>
          <w:rFonts w:ascii="Times New Roman" w:hAnsi="Times New Roman" w:cs="Times New Roman"/>
          <w:color w:val="auto"/>
          <w:sz w:val="22"/>
          <w:szCs w:val="22"/>
        </w:rPr>
        <w:fldChar w:fldCharType="separate"/>
      </w:r>
      <w:r w:rsidR="0052419D" w:rsidRPr="009C0054">
        <w:rPr>
          <w:rFonts w:ascii="Times New Roman" w:hAnsi="Times New Roman" w:cs="Times New Roman"/>
          <w:noProof/>
          <w:color w:val="auto"/>
          <w:sz w:val="22"/>
          <w:szCs w:val="22"/>
        </w:rPr>
        <w:t>9</w:t>
      </w:r>
      <w:r w:rsidRPr="009C0054">
        <w:rPr>
          <w:rFonts w:ascii="Times New Roman" w:hAnsi="Times New Roman" w:cs="Times New Roman"/>
          <w:color w:val="auto"/>
          <w:sz w:val="22"/>
          <w:szCs w:val="22"/>
        </w:rPr>
        <w:fldChar w:fldCharType="end"/>
      </w:r>
      <w:r w:rsidRPr="009C0054">
        <w:rPr>
          <w:rFonts w:ascii="Times New Roman" w:hAnsi="Times New Roman" w:cs="Times New Roman"/>
          <w:color w:val="auto"/>
          <w:sz w:val="22"/>
          <w:szCs w:val="22"/>
        </w:rPr>
        <w:t> :</w:t>
      </w:r>
      <w:r w:rsidR="007B71BF" w:rsidRPr="009C0054">
        <w:rPr>
          <w:rFonts w:ascii="Times New Roman" w:hAnsi="Times New Roman" w:cs="Times New Roman"/>
          <w:color w:val="auto"/>
          <w:sz w:val="22"/>
          <w:szCs w:val="22"/>
        </w:rPr>
        <w:t xml:space="preserve"> S</w:t>
      </w:r>
      <w:r w:rsidR="007B71BF" w:rsidRPr="009C0054">
        <w:rPr>
          <w:rFonts w:ascii="Times New Roman" w:eastAsia="Calibri" w:hAnsi="Times New Roman" w:cs="Times New Roman"/>
          <w:color w:val="auto"/>
          <w:sz w:val="22"/>
          <w:szCs w:val="22"/>
        </w:rPr>
        <w:t>ynthèse sur la Situation de référence et l’état de dégradation (des terres 2002-2013)</w:t>
      </w:r>
      <w:bookmarkEnd w:id="132"/>
      <w:bookmarkEnd w:id="133"/>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5"/>
        <w:gridCol w:w="977"/>
        <w:gridCol w:w="975"/>
        <w:gridCol w:w="1384"/>
        <w:gridCol w:w="1117"/>
        <w:gridCol w:w="851"/>
        <w:gridCol w:w="973"/>
        <w:gridCol w:w="839"/>
        <w:gridCol w:w="1107"/>
      </w:tblGrid>
      <w:tr w:rsidR="009C0054" w:rsidRPr="006F4888" w14:paraId="670DBD52" w14:textId="77777777" w:rsidTr="009C0054">
        <w:trPr>
          <w:trHeight w:val="805"/>
          <w:jc w:val="center"/>
        </w:trPr>
        <w:tc>
          <w:tcPr>
            <w:tcW w:w="884" w:type="pct"/>
            <w:vMerge w:val="restart"/>
            <w:shd w:val="clear" w:color="auto" w:fill="auto"/>
            <w:vAlign w:val="center"/>
            <w:hideMark/>
          </w:tcPr>
          <w:p w14:paraId="272746F9" w14:textId="77777777" w:rsidR="00B716B3"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Catégories d'occupation des terres</w:t>
            </w:r>
          </w:p>
        </w:tc>
        <w:tc>
          <w:tcPr>
            <w:tcW w:w="489" w:type="pct"/>
            <w:shd w:val="clear" w:color="auto" w:fill="auto"/>
            <w:vAlign w:val="center"/>
            <w:hideMark/>
          </w:tcPr>
          <w:p w14:paraId="28DA8E7B" w14:textId="77777777" w:rsidR="00B716B3"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2002</w:t>
            </w:r>
          </w:p>
        </w:tc>
        <w:tc>
          <w:tcPr>
            <w:tcW w:w="488" w:type="pct"/>
            <w:shd w:val="clear" w:color="auto" w:fill="auto"/>
            <w:vAlign w:val="center"/>
            <w:hideMark/>
          </w:tcPr>
          <w:p w14:paraId="6398DE39" w14:textId="77777777" w:rsidR="00B716B3"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2013</w:t>
            </w:r>
          </w:p>
        </w:tc>
        <w:tc>
          <w:tcPr>
            <w:tcW w:w="693" w:type="pct"/>
            <w:shd w:val="clear" w:color="auto" w:fill="FFC000" w:themeFill="accent4"/>
            <w:vAlign w:val="center"/>
          </w:tcPr>
          <w:p w14:paraId="7A920CDE" w14:textId="77777777" w:rsidR="00B716B3"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Changement (2002-2013)</w:t>
            </w:r>
          </w:p>
        </w:tc>
        <w:tc>
          <w:tcPr>
            <w:tcW w:w="559" w:type="pct"/>
            <w:shd w:val="clear" w:color="auto" w:fill="auto"/>
            <w:vAlign w:val="center"/>
            <w:hideMark/>
          </w:tcPr>
          <w:p w14:paraId="50048A85" w14:textId="77777777" w:rsidR="00B716B3"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Valeur de référence</w:t>
            </w:r>
          </w:p>
        </w:tc>
        <w:tc>
          <w:tcPr>
            <w:tcW w:w="1333" w:type="pct"/>
            <w:gridSpan w:val="3"/>
            <w:shd w:val="clear" w:color="auto" w:fill="auto"/>
            <w:vAlign w:val="center"/>
            <w:hideMark/>
          </w:tcPr>
          <w:p w14:paraId="5943037B" w14:textId="77777777" w:rsidR="00B716B3"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Dynamique de productivité des terres (2002-2013)</w:t>
            </w:r>
          </w:p>
        </w:tc>
        <w:tc>
          <w:tcPr>
            <w:tcW w:w="555" w:type="pct"/>
            <w:vAlign w:val="center"/>
          </w:tcPr>
          <w:p w14:paraId="7AE9667D" w14:textId="77777777" w:rsidR="00B716B3"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Stock de carbone organique</w:t>
            </w:r>
          </w:p>
        </w:tc>
      </w:tr>
      <w:tr w:rsidR="005B30FF" w:rsidRPr="006F4888" w14:paraId="0183BDC3" w14:textId="77777777" w:rsidTr="009C0054">
        <w:trPr>
          <w:trHeight w:val="491"/>
          <w:jc w:val="center"/>
        </w:trPr>
        <w:tc>
          <w:tcPr>
            <w:tcW w:w="884" w:type="pct"/>
            <w:vMerge/>
            <w:vAlign w:val="center"/>
            <w:hideMark/>
          </w:tcPr>
          <w:p w14:paraId="1524F2FF" w14:textId="77777777" w:rsidR="00090362" w:rsidRPr="009C0054" w:rsidRDefault="00090362" w:rsidP="00203EC3">
            <w:pPr>
              <w:spacing w:after="120" w:line="240" w:lineRule="auto"/>
              <w:rPr>
                <w:rFonts w:ascii="Times New Roman" w:eastAsia="Times New Roman" w:hAnsi="Times New Roman" w:cs="Times New Roman"/>
                <w:b/>
                <w:bCs/>
                <w:color w:val="000000"/>
                <w:lang w:val="fr-FR" w:eastAsia="fr-FR"/>
              </w:rPr>
            </w:pPr>
          </w:p>
        </w:tc>
        <w:tc>
          <w:tcPr>
            <w:tcW w:w="489" w:type="pct"/>
            <w:shd w:val="clear" w:color="auto" w:fill="auto"/>
            <w:vAlign w:val="center"/>
            <w:hideMark/>
          </w:tcPr>
          <w:p w14:paraId="458ACBF2" w14:textId="77777777" w:rsidR="00090362" w:rsidRPr="009C0054" w:rsidRDefault="00090362"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Surface (km²)</w:t>
            </w:r>
          </w:p>
        </w:tc>
        <w:tc>
          <w:tcPr>
            <w:tcW w:w="488" w:type="pct"/>
            <w:shd w:val="clear" w:color="000000" w:fill="FFFFFF"/>
            <w:vAlign w:val="center"/>
            <w:hideMark/>
          </w:tcPr>
          <w:p w14:paraId="78BEDC4D" w14:textId="77777777" w:rsidR="00090362" w:rsidRPr="009C0054" w:rsidRDefault="00090362"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Surface (km²)</w:t>
            </w:r>
          </w:p>
        </w:tc>
        <w:tc>
          <w:tcPr>
            <w:tcW w:w="693" w:type="pct"/>
            <w:shd w:val="clear" w:color="auto" w:fill="FFC000" w:themeFill="accent4"/>
            <w:vAlign w:val="center"/>
          </w:tcPr>
          <w:p w14:paraId="7002E210" w14:textId="77777777" w:rsidR="00090362" w:rsidRPr="009C0054" w:rsidRDefault="00090362"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Surface (km²)</w:t>
            </w:r>
          </w:p>
        </w:tc>
        <w:tc>
          <w:tcPr>
            <w:tcW w:w="559" w:type="pct"/>
            <w:shd w:val="clear" w:color="000000" w:fill="FFFFFF"/>
            <w:vAlign w:val="center"/>
            <w:hideMark/>
          </w:tcPr>
          <w:p w14:paraId="39A77227" w14:textId="77777777" w:rsidR="00090362" w:rsidRPr="009C0054" w:rsidRDefault="00090362"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Surface (km²)</w:t>
            </w:r>
          </w:p>
        </w:tc>
        <w:tc>
          <w:tcPr>
            <w:tcW w:w="426" w:type="pct"/>
            <w:shd w:val="clear" w:color="000000" w:fill="FFFFFF"/>
            <w:vAlign w:val="center"/>
          </w:tcPr>
          <w:p w14:paraId="67D32333" w14:textId="77777777" w:rsidR="00090362" w:rsidRPr="009C0054" w:rsidRDefault="00090362"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Positif</w:t>
            </w:r>
          </w:p>
        </w:tc>
        <w:tc>
          <w:tcPr>
            <w:tcW w:w="487" w:type="pct"/>
            <w:shd w:val="clear" w:color="000000" w:fill="FFFFFF"/>
            <w:noWrap/>
            <w:vAlign w:val="center"/>
          </w:tcPr>
          <w:p w14:paraId="29FA3DFC" w14:textId="77777777" w:rsidR="00090362" w:rsidRPr="009C0054" w:rsidRDefault="00090362"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Stable</w:t>
            </w:r>
          </w:p>
        </w:tc>
        <w:tc>
          <w:tcPr>
            <w:tcW w:w="420" w:type="pct"/>
            <w:shd w:val="clear" w:color="000000" w:fill="FFFFFF"/>
            <w:vAlign w:val="center"/>
          </w:tcPr>
          <w:p w14:paraId="0028B9F4" w14:textId="77777777" w:rsidR="00090362" w:rsidRPr="009C0054" w:rsidRDefault="00090362"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Négatif</w:t>
            </w:r>
          </w:p>
        </w:tc>
        <w:tc>
          <w:tcPr>
            <w:tcW w:w="555" w:type="pct"/>
            <w:shd w:val="clear" w:color="000000" w:fill="FFFFFF"/>
            <w:vAlign w:val="center"/>
          </w:tcPr>
          <w:p w14:paraId="35726B1B" w14:textId="77777777" w:rsidR="00090362" w:rsidRPr="009C0054" w:rsidRDefault="00B716B3" w:rsidP="00203EC3">
            <w:pPr>
              <w:spacing w:after="12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Gt</w:t>
            </w:r>
          </w:p>
        </w:tc>
      </w:tr>
      <w:tr w:rsidR="009C0054" w:rsidRPr="006F4888" w14:paraId="2D4D143E" w14:textId="77777777" w:rsidTr="009C0054">
        <w:trPr>
          <w:trHeight w:hRule="exact" w:val="365"/>
          <w:jc w:val="center"/>
        </w:trPr>
        <w:tc>
          <w:tcPr>
            <w:tcW w:w="884" w:type="pct"/>
            <w:shd w:val="clear" w:color="auto" w:fill="auto"/>
            <w:noWrap/>
            <w:vAlign w:val="center"/>
            <w:hideMark/>
          </w:tcPr>
          <w:p w14:paraId="36138043" w14:textId="77777777" w:rsidR="005F5C96" w:rsidRPr="009C0054" w:rsidRDefault="005F5C96" w:rsidP="009C0054">
            <w:pPr>
              <w:spacing w:after="0" w:line="240" w:lineRule="auto"/>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Forêts</w:t>
            </w:r>
          </w:p>
        </w:tc>
        <w:tc>
          <w:tcPr>
            <w:tcW w:w="489" w:type="pct"/>
            <w:shd w:val="clear" w:color="auto" w:fill="auto"/>
            <w:noWrap/>
            <w:vAlign w:val="center"/>
            <w:hideMark/>
          </w:tcPr>
          <w:p w14:paraId="252C5A71" w14:textId="0B5FBED2"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33,47</w:t>
            </w:r>
          </w:p>
        </w:tc>
        <w:tc>
          <w:tcPr>
            <w:tcW w:w="488" w:type="pct"/>
            <w:shd w:val="clear" w:color="000000" w:fill="FFFFFF"/>
            <w:noWrap/>
            <w:vAlign w:val="center"/>
            <w:hideMark/>
          </w:tcPr>
          <w:p w14:paraId="319666A9" w14:textId="73283668"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106,29</w:t>
            </w:r>
          </w:p>
        </w:tc>
        <w:tc>
          <w:tcPr>
            <w:tcW w:w="693" w:type="pct"/>
            <w:shd w:val="clear" w:color="auto" w:fill="FFC000" w:themeFill="accent4"/>
            <w:vAlign w:val="center"/>
          </w:tcPr>
          <w:p w14:paraId="71ED316A"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72,82</w:t>
            </w:r>
          </w:p>
        </w:tc>
        <w:tc>
          <w:tcPr>
            <w:tcW w:w="559" w:type="pct"/>
            <w:shd w:val="clear" w:color="000000" w:fill="FFFFFF"/>
            <w:noWrap/>
            <w:vAlign w:val="center"/>
            <w:hideMark/>
          </w:tcPr>
          <w:p w14:paraId="338DAF69" w14:textId="1A0824EA"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69,88</w:t>
            </w:r>
          </w:p>
        </w:tc>
        <w:tc>
          <w:tcPr>
            <w:tcW w:w="426" w:type="pct"/>
            <w:shd w:val="clear" w:color="000000" w:fill="FFFFFF"/>
            <w:noWrap/>
            <w:vAlign w:val="center"/>
          </w:tcPr>
          <w:p w14:paraId="5D8F2B61"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2,4</w:t>
            </w:r>
          </w:p>
        </w:tc>
        <w:tc>
          <w:tcPr>
            <w:tcW w:w="487" w:type="pct"/>
            <w:shd w:val="clear" w:color="000000" w:fill="FFFFFF"/>
            <w:noWrap/>
            <w:vAlign w:val="center"/>
          </w:tcPr>
          <w:p w14:paraId="58801914"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866,75</w:t>
            </w:r>
          </w:p>
        </w:tc>
        <w:tc>
          <w:tcPr>
            <w:tcW w:w="420" w:type="pct"/>
            <w:shd w:val="clear" w:color="000000" w:fill="FFFFFF"/>
            <w:vAlign w:val="center"/>
          </w:tcPr>
          <w:p w14:paraId="454F033C"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9,71</w:t>
            </w:r>
          </w:p>
        </w:tc>
        <w:tc>
          <w:tcPr>
            <w:tcW w:w="555" w:type="pct"/>
            <w:tcBorders>
              <w:top w:val="nil"/>
              <w:left w:val="nil"/>
              <w:bottom w:val="single" w:sz="4" w:space="0" w:color="auto"/>
              <w:right w:val="single" w:sz="4" w:space="0" w:color="auto"/>
            </w:tcBorders>
            <w:shd w:val="clear" w:color="auto" w:fill="auto"/>
            <w:vAlign w:val="center"/>
          </w:tcPr>
          <w:p w14:paraId="033BEF04" w14:textId="25FFFDC5"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0,32</w:t>
            </w:r>
          </w:p>
        </w:tc>
      </w:tr>
      <w:tr w:rsidR="009C0054" w:rsidRPr="006F4888" w14:paraId="032BBD56" w14:textId="77777777" w:rsidTr="009C0054">
        <w:trPr>
          <w:trHeight w:hRule="exact" w:val="471"/>
          <w:jc w:val="center"/>
        </w:trPr>
        <w:tc>
          <w:tcPr>
            <w:tcW w:w="884" w:type="pct"/>
            <w:shd w:val="clear" w:color="auto" w:fill="auto"/>
            <w:noWrap/>
            <w:vAlign w:val="center"/>
            <w:hideMark/>
          </w:tcPr>
          <w:p w14:paraId="010E5350" w14:textId="4AACFC62" w:rsidR="005F5C96" w:rsidRPr="009C0054" w:rsidRDefault="005F5C96" w:rsidP="009C0054">
            <w:pPr>
              <w:spacing w:after="120" w:line="240" w:lineRule="auto"/>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 xml:space="preserve">Savanes, prairie, </w:t>
            </w:r>
          </w:p>
        </w:tc>
        <w:tc>
          <w:tcPr>
            <w:tcW w:w="489" w:type="pct"/>
            <w:shd w:val="clear" w:color="auto" w:fill="auto"/>
            <w:noWrap/>
            <w:vAlign w:val="center"/>
            <w:hideMark/>
          </w:tcPr>
          <w:p w14:paraId="1D9EE4CE"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2529,62</w:t>
            </w:r>
          </w:p>
        </w:tc>
        <w:tc>
          <w:tcPr>
            <w:tcW w:w="488" w:type="pct"/>
            <w:shd w:val="clear" w:color="000000" w:fill="FFFFFF"/>
            <w:noWrap/>
            <w:vAlign w:val="center"/>
            <w:hideMark/>
          </w:tcPr>
          <w:p w14:paraId="73BC63EA"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2025,94</w:t>
            </w:r>
          </w:p>
        </w:tc>
        <w:tc>
          <w:tcPr>
            <w:tcW w:w="693" w:type="pct"/>
            <w:shd w:val="clear" w:color="auto" w:fill="FFC000" w:themeFill="accent4"/>
            <w:vAlign w:val="center"/>
          </w:tcPr>
          <w:p w14:paraId="1D51EC60"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-503,68</w:t>
            </w:r>
          </w:p>
        </w:tc>
        <w:tc>
          <w:tcPr>
            <w:tcW w:w="559" w:type="pct"/>
            <w:shd w:val="clear" w:color="000000" w:fill="FFFFFF"/>
            <w:noWrap/>
            <w:vAlign w:val="center"/>
            <w:hideMark/>
          </w:tcPr>
          <w:p w14:paraId="6AE5F15E" w14:textId="774A40F6"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2 277,78</w:t>
            </w:r>
          </w:p>
        </w:tc>
        <w:tc>
          <w:tcPr>
            <w:tcW w:w="426" w:type="pct"/>
            <w:shd w:val="clear" w:color="000000" w:fill="FFFFFF"/>
            <w:noWrap/>
            <w:vAlign w:val="center"/>
          </w:tcPr>
          <w:p w14:paraId="1269A2D4"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12,6</w:t>
            </w:r>
          </w:p>
        </w:tc>
        <w:tc>
          <w:tcPr>
            <w:tcW w:w="487" w:type="pct"/>
            <w:shd w:val="clear" w:color="000000" w:fill="FFFFFF"/>
            <w:noWrap/>
            <w:vAlign w:val="center"/>
          </w:tcPr>
          <w:p w14:paraId="79986645"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2416,45</w:t>
            </w:r>
          </w:p>
        </w:tc>
        <w:tc>
          <w:tcPr>
            <w:tcW w:w="420" w:type="pct"/>
            <w:shd w:val="clear" w:color="000000" w:fill="FFFFFF"/>
            <w:vAlign w:val="center"/>
          </w:tcPr>
          <w:p w14:paraId="66985B4D"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103,76</w:t>
            </w:r>
          </w:p>
        </w:tc>
        <w:tc>
          <w:tcPr>
            <w:tcW w:w="555" w:type="pct"/>
            <w:tcBorders>
              <w:top w:val="nil"/>
              <w:left w:val="nil"/>
              <w:bottom w:val="single" w:sz="4" w:space="0" w:color="auto"/>
              <w:right w:val="single" w:sz="4" w:space="0" w:color="auto"/>
            </w:tcBorders>
            <w:shd w:val="clear" w:color="auto" w:fill="auto"/>
            <w:vAlign w:val="center"/>
          </w:tcPr>
          <w:p w14:paraId="7DF38B16" w14:textId="68B7403C"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-0,36</w:t>
            </w:r>
          </w:p>
        </w:tc>
      </w:tr>
      <w:tr w:rsidR="009C0054" w:rsidRPr="006F4888" w14:paraId="1692BE8E" w14:textId="77777777" w:rsidTr="009C0054">
        <w:trPr>
          <w:trHeight w:hRule="exact" w:val="397"/>
          <w:jc w:val="center"/>
        </w:trPr>
        <w:tc>
          <w:tcPr>
            <w:tcW w:w="884" w:type="pct"/>
            <w:shd w:val="clear" w:color="auto" w:fill="auto"/>
            <w:noWrap/>
            <w:vAlign w:val="center"/>
            <w:hideMark/>
          </w:tcPr>
          <w:p w14:paraId="400B46E9" w14:textId="77777777" w:rsidR="005F5C96" w:rsidRPr="009C0054" w:rsidRDefault="005F5C96" w:rsidP="009C0054">
            <w:pPr>
              <w:spacing w:after="120" w:line="240" w:lineRule="auto"/>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Terres cultivées</w:t>
            </w:r>
          </w:p>
        </w:tc>
        <w:tc>
          <w:tcPr>
            <w:tcW w:w="489" w:type="pct"/>
            <w:shd w:val="clear" w:color="auto" w:fill="auto"/>
            <w:noWrap/>
            <w:vAlign w:val="center"/>
            <w:hideMark/>
          </w:tcPr>
          <w:p w14:paraId="0BAC3B1B"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5783,89</w:t>
            </w:r>
          </w:p>
        </w:tc>
        <w:tc>
          <w:tcPr>
            <w:tcW w:w="488" w:type="pct"/>
            <w:shd w:val="clear" w:color="000000" w:fill="FFFFFF"/>
            <w:noWrap/>
            <w:vAlign w:val="center"/>
            <w:hideMark/>
          </w:tcPr>
          <w:p w14:paraId="696438D9"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5881,85</w:t>
            </w:r>
          </w:p>
        </w:tc>
        <w:tc>
          <w:tcPr>
            <w:tcW w:w="693" w:type="pct"/>
            <w:shd w:val="clear" w:color="auto" w:fill="FFC000" w:themeFill="accent4"/>
            <w:vAlign w:val="center"/>
          </w:tcPr>
          <w:p w14:paraId="44E5C5F5"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97,96</w:t>
            </w:r>
          </w:p>
        </w:tc>
        <w:tc>
          <w:tcPr>
            <w:tcW w:w="559" w:type="pct"/>
            <w:shd w:val="clear" w:color="000000" w:fill="FFFFFF"/>
            <w:noWrap/>
            <w:vAlign w:val="center"/>
            <w:hideMark/>
          </w:tcPr>
          <w:p w14:paraId="3DE81BC6" w14:textId="637288BB"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5 832,87</w:t>
            </w:r>
          </w:p>
        </w:tc>
        <w:tc>
          <w:tcPr>
            <w:tcW w:w="426" w:type="pct"/>
            <w:shd w:val="clear" w:color="000000" w:fill="FFFFFF"/>
            <w:noWrap/>
            <w:vAlign w:val="center"/>
          </w:tcPr>
          <w:p w14:paraId="0C7E579F"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18,36</w:t>
            </w:r>
          </w:p>
        </w:tc>
        <w:tc>
          <w:tcPr>
            <w:tcW w:w="487" w:type="pct"/>
            <w:shd w:val="clear" w:color="000000" w:fill="FFFFFF"/>
            <w:noWrap/>
            <w:vAlign w:val="center"/>
          </w:tcPr>
          <w:p w14:paraId="65F41652"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4621,06</w:t>
            </w:r>
          </w:p>
        </w:tc>
        <w:tc>
          <w:tcPr>
            <w:tcW w:w="420" w:type="pct"/>
            <w:shd w:val="clear" w:color="000000" w:fill="FFFFFF"/>
            <w:vAlign w:val="center"/>
          </w:tcPr>
          <w:p w14:paraId="60094465"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256,33</w:t>
            </w:r>
          </w:p>
        </w:tc>
        <w:tc>
          <w:tcPr>
            <w:tcW w:w="555" w:type="pct"/>
            <w:tcBorders>
              <w:top w:val="nil"/>
              <w:left w:val="nil"/>
              <w:bottom w:val="single" w:sz="4" w:space="0" w:color="auto"/>
              <w:right w:val="single" w:sz="4" w:space="0" w:color="auto"/>
            </w:tcBorders>
            <w:shd w:val="clear" w:color="auto" w:fill="auto"/>
            <w:vAlign w:val="center"/>
          </w:tcPr>
          <w:p w14:paraId="5E91B327" w14:textId="59283D8C"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1,41</w:t>
            </w:r>
          </w:p>
        </w:tc>
      </w:tr>
      <w:tr w:rsidR="009C0054" w:rsidRPr="006F4888" w14:paraId="48E1CFC2" w14:textId="77777777" w:rsidTr="009C0054">
        <w:trPr>
          <w:trHeight w:hRule="exact" w:val="556"/>
          <w:jc w:val="center"/>
        </w:trPr>
        <w:tc>
          <w:tcPr>
            <w:tcW w:w="884" w:type="pct"/>
            <w:shd w:val="clear" w:color="auto" w:fill="auto"/>
            <w:noWrap/>
            <w:vAlign w:val="center"/>
            <w:hideMark/>
          </w:tcPr>
          <w:p w14:paraId="16A509D5" w14:textId="77777777" w:rsidR="005F5C96" w:rsidRPr="009C0054" w:rsidRDefault="005F5C96" w:rsidP="009C0054">
            <w:pPr>
              <w:spacing w:after="120" w:line="240" w:lineRule="auto"/>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Zones humides et plans d'eau</w:t>
            </w:r>
          </w:p>
        </w:tc>
        <w:tc>
          <w:tcPr>
            <w:tcW w:w="489" w:type="pct"/>
            <w:shd w:val="clear" w:color="auto" w:fill="auto"/>
            <w:noWrap/>
            <w:vAlign w:val="center"/>
            <w:hideMark/>
          </w:tcPr>
          <w:p w14:paraId="5476E55A"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132,76</w:t>
            </w:r>
          </w:p>
        </w:tc>
        <w:tc>
          <w:tcPr>
            <w:tcW w:w="488" w:type="pct"/>
            <w:shd w:val="clear" w:color="000000" w:fill="FFFFFF"/>
            <w:noWrap/>
            <w:vAlign w:val="center"/>
            <w:hideMark/>
          </w:tcPr>
          <w:p w14:paraId="704997A4"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140,10</w:t>
            </w:r>
          </w:p>
        </w:tc>
        <w:tc>
          <w:tcPr>
            <w:tcW w:w="693" w:type="pct"/>
            <w:shd w:val="clear" w:color="auto" w:fill="FFC000" w:themeFill="accent4"/>
            <w:vAlign w:val="center"/>
          </w:tcPr>
          <w:p w14:paraId="524B68A3"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7,34</w:t>
            </w:r>
          </w:p>
        </w:tc>
        <w:tc>
          <w:tcPr>
            <w:tcW w:w="559" w:type="pct"/>
            <w:shd w:val="clear" w:color="000000" w:fill="FFFFFF"/>
            <w:noWrap/>
            <w:vAlign w:val="center"/>
            <w:hideMark/>
          </w:tcPr>
          <w:p w14:paraId="31FA0B02" w14:textId="299F987E"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136,43</w:t>
            </w:r>
          </w:p>
        </w:tc>
        <w:tc>
          <w:tcPr>
            <w:tcW w:w="426" w:type="pct"/>
            <w:shd w:val="clear" w:color="000000" w:fill="FFFFFF"/>
            <w:noWrap/>
            <w:vAlign w:val="center"/>
          </w:tcPr>
          <w:p w14:paraId="608524BD"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1,67</w:t>
            </w:r>
          </w:p>
        </w:tc>
        <w:tc>
          <w:tcPr>
            <w:tcW w:w="487" w:type="pct"/>
            <w:shd w:val="clear" w:color="000000" w:fill="FFFFFF"/>
            <w:noWrap/>
            <w:vAlign w:val="center"/>
          </w:tcPr>
          <w:p w14:paraId="6EDF5EC5"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62,06</w:t>
            </w:r>
          </w:p>
        </w:tc>
        <w:tc>
          <w:tcPr>
            <w:tcW w:w="420" w:type="pct"/>
            <w:shd w:val="clear" w:color="000000" w:fill="FFFFFF"/>
            <w:vAlign w:val="center"/>
          </w:tcPr>
          <w:p w14:paraId="0A438BEE"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71,86</w:t>
            </w:r>
          </w:p>
        </w:tc>
        <w:tc>
          <w:tcPr>
            <w:tcW w:w="555" w:type="pct"/>
            <w:tcBorders>
              <w:top w:val="nil"/>
              <w:left w:val="nil"/>
              <w:bottom w:val="single" w:sz="4" w:space="0" w:color="auto"/>
              <w:right w:val="single" w:sz="4" w:space="0" w:color="auto"/>
            </w:tcBorders>
            <w:shd w:val="clear" w:color="auto" w:fill="auto"/>
            <w:vAlign w:val="center"/>
          </w:tcPr>
          <w:p w14:paraId="5C5BCD5A" w14:textId="77CE1872"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0,19</w:t>
            </w:r>
          </w:p>
        </w:tc>
      </w:tr>
      <w:tr w:rsidR="009C0054" w:rsidRPr="006F4888" w14:paraId="3732800C" w14:textId="77777777" w:rsidTr="009C0054">
        <w:trPr>
          <w:trHeight w:hRule="exact" w:val="523"/>
          <w:jc w:val="center"/>
        </w:trPr>
        <w:tc>
          <w:tcPr>
            <w:tcW w:w="884" w:type="pct"/>
            <w:shd w:val="clear" w:color="auto" w:fill="auto"/>
            <w:noWrap/>
            <w:vAlign w:val="center"/>
            <w:hideMark/>
          </w:tcPr>
          <w:p w14:paraId="19EC2C0E" w14:textId="77777777" w:rsidR="005F5C96" w:rsidRPr="009C0054" w:rsidRDefault="005F5C96" w:rsidP="009C0054">
            <w:pPr>
              <w:spacing w:after="120" w:line="240" w:lineRule="auto"/>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Zones artificielles</w:t>
            </w:r>
          </w:p>
        </w:tc>
        <w:tc>
          <w:tcPr>
            <w:tcW w:w="489" w:type="pct"/>
            <w:shd w:val="clear" w:color="auto" w:fill="auto"/>
            <w:noWrap/>
            <w:vAlign w:val="center"/>
            <w:hideMark/>
          </w:tcPr>
          <w:p w14:paraId="1462E21D"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6,63</w:t>
            </w:r>
          </w:p>
        </w:tc>
        <w:tc>
          <w:tcPr>
            <w:tcW w:w="488" w:type="pct"/>
            <w:shd w:val="clear" w:color="000000" w:fill="FFFFFF"/>
            <w:noWrap/>
            <w:vAlign w:val="center"/>
            <w:hideMark/>
          </w:tcPr>
          <w:p w14:paraId="308941E3"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17,09</w:t>
            </w:r>
          </w:p>
        </w:tc>
        <w:tc>
          <w:tcPr>
            <w:tcW w:w="693" w:type="pct"/>
            <w:shd w:val="clear" w:color="auto" w:fill="FFC000" w:themeFill="accent4"/>
            <w:vAlign w:val="center"/>
          </w:tcPr>
          <w:p w14:paraId="1CB162A8"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10,46</w:t>
            </w:r>
          </w:p>
        </w:tc>
        <w:tc>
          <w:tcPr>
            <w:tcW w:w="559" w:type="pct"/>
            <w:shd w:val="clear" w:color="000000" w:fill="FFFFFF"/>
            <w:noWrap/>
            <w:vAlign w:val="center"/>
            <w:hideMark/>
          </w:tcPr>
          <w:p w14:paraId="5C227B8E" w14:textId="151BDDE6"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11,86</w:t>
            </w:r>
          </w:p>
        </w:tc>
        <w:tc>
          <w:tcPr>
            <w:tcW w:w="426" w:type="pct"/>
            <w:shd w:val="clear" w:color="000000" w:fill="FFFFFF"/>
            <w:noWrap/>
            <w:vAlign w:val="center"/>
          </w:tcPr>
          <w:p w14:paraId="31EADD17"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w:t>
            </w:r>
          </w:p>
        </w:tc>
        <w:tc>
          <w:tcPr>
            <w:tcW w:w="487" w:type="pct"/>
            <w:shd w:val="clear" w:color="000000" w:fill="FFFFFF"/>
            <w:noWrap/>
            <w:vAlign w:val="center"/>
          </w:tcPr>
          <w:p w14:paraId="1A30816B"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5,9</w:t>
            </w:r>
          </w:p>
        </w:tc>
        <w:tc>
          <w:tcPr>
            <w:tcW w:w="420" w:type="pct"/>
            <w:shd w:val="clear" w:color="000000" w:fill="FFFFFF"/>
            <w:vAlign w:val="center"/>
          </w:tcPr>
          <w:p w14:paraId="51E192FA"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0,7</w:t>
            </w:r>
          </w:p>
        </w:tc>
        <w:tc>
          <w:tcPr>
            <w:tcW w:w="555" w:type="pct"/>
            <w:tcBorders>
              <w:top w:val="nil"/>
              <w:left w:val="nil"/>
              <w:bottom w:val="single" w:sz="4" w:space="0" w:color="auto"/>
              <w:right w:val="single" w:sz="4" w:space="0" w:color="auto"/>
            </w:tcBorders>
            <w:shd w:val="clear" w:color="auto" w:fill="auto"/>
            <w:vAlign w:val="center"/>
          </w:tcPr>
          <w:p w14:paraId="55D067FF" w14:textId="388CBF88"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0,02</w:t>
            </w:r>
          </w:p>
        </w:tc>
      </w:tr>
      <w:tr w:rsidR="009C0054" w:rsidRPr="006F4888" w14:paraId="4938F340" w14:textId="77777777" w:rsidTr="009C0054">
        <w:trPr>
          <w:trHeight w:hRule="exact" w:val="842"/>
          <w:jc w:val="center"/>
        </w:trPr>
        <w:tc>
          <w:tcPr>
            <w:tcW w:w="884" w:type="pct"/>
            <w:shd w:val="clear" w:color="auto" w:fill="auto"/>
            <w:noWrap/>
            <w:vAlign w:val="center"/>
            <w:hideMark/>
          </w:tcPr>
          <w:p w14:paraId="2767211B" w14:textId="77777777" w:rsidR="005F5C96" w:rsidRPr="009C0054" w:rsidRDefault="005F5C96" w:rsidP="009C0054">
            <w:pPr>
              <w:spacing w:after="120" w:line="240" w:lineRule="auto"/>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Terrain non viabilisé et autres domaines</w:t>
            </w:r>
          </w:p>
        </w:tc>
        <w:tc>
          <w:tcPr>
            <w:tcW w:w="489" w:type="pct"/>
            <w:shd w:val="clear" w:color="auto" w:fill="auto"/>
            <w:noWrap/>
            <w:vAlign w:val="center"/>
            <w:hideMark/>
          </w:tcPr>
          <w:p w14:paraId="3A6DCCFE"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118,74</w:t>
            </w:r>
          </w:p>
        </w:tc>
        <w:tc>
          <w:tcPr>
            <w:tcW w:w="488" w:type="pct"/>
            <w:shd w:val="clear" w:color="000000" w:fill="FFFFFF"/>
            <w:noWrap/>
            <w:vAlign w:val="center"/>
            <w:hideMark/>
          </w:tcPr>
          <w:p w14:paraId="215E115B"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433,84</w:t>
            </w:r>
          </w:p>
        </w:tc>
        <w:tc>
          <w:tcPr>
            <w:tcW w:w="693" w:type="pct"/>
            <w:shd w:val="clear" w:color="auto" w:fill="FFC000" w:themeFill="accent4"/>
            <w:vAlign w:val="center"/>
          </w:tcPr>
          <w:p w14:paraId="30CC84CF"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315,10</w:t>
            </w:r>
          </w:p>
        </w:tc>
        <w:tc>
          <w:tcPr>
            <w:tcW w:w="559" w:type="pct"/>
            <w:shd w:val="clear" w:color="000000" w:fill="FFFFFF"/>
            <w:noWrap/>
            <w:vAlign w:val="center"/>
            <w:hideMark/>
          </w:tcPr>
          <w:p w14:paraId="310FCE3E" w14:textId="06650882"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276,29</w:t>
            </w:r>
          </w:p>
        </w:tc>
        <w:tc>
          <w:tcPr>
            <w:tcW w:w="426" w:type="pct"/>
            <w:shd w:val="clear" w:color="000000" w:fill="FFFFFF"/>
            <w:noWrap/>
            <w:vAlign w:val="center"/>
          </w:tcPr>
          <w:p w14:paraId="46680095"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w:t>
            </w:r>
          </w:p>
        </w:tc>
        <w:tc>
          <w:tcPr>
            <w:tcW w:w="487" w:type="pct"/>
            <w:shd w:val="clear" w:color="000000" w:fill="FFFFFF"/>
            <w:noWrap/>
            <w:vAlign w:val="center"/>
          </w:tcPr>
          <w:p w14:paraId="1EEB28BA"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102,08</w:t>
            </w:r>
          </w:p>
        </w:tc>
        <w:tc>
          <w:tcPr>
            <w:tcW w:w="420" w:type="pct"/>
            <w:shd w:val="clear" w:color="000000" w:fill="FFFFFF"/>
            <w:vAlign w:val="center"/>
          </w:tcPr>
          <w:p w14:paraId="3E861DD2" w14:textId="77777777"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53,42</w:t>
            </w:r>
          </w:p>
        </w:tc>
        <w:tc>
          <w:tcPr>
            <w:tcW w:w="555" w:type="pct"/>
            <w:tcBorders>
              <w:top w:val="nil"/>
              <w:left w:val="nil"/>
              <w:bottom w:val="single" w:sz="4" w:space="0" w:color="auto"/>
              <w:right w:val="single" w:sz="4" w:space="0" w:color="auto"/>
            </w:tcBorders>
            <w:shd w:val="clear" w:color="auto" w:fill="auto"/>
            <w:vAlign w:val="center"/>
          </w:tcPr>
          <w:p w14:paraId="3A32C83F" w14:textId="0A9C9076" w:rsidR="005F5C96" w:rsidRPr="009C0054" w:rsidRDefault="005F5C96" w:rsidP="009C0054">
            <w:pPr>
              <w:spacing w:after="0" w:line="240" w:lineRule="auto"/>
              <w:jc w:val="center"/>
              <w:rPr>
                <w:rFonts w:ascii="Times New Roman" w:eastAsia="Times New Roman" w:hAnsi="Times New Roman" w:cs="Times New Roman"/>
                <w:color w:val="000000"/>
                <w:lang w:val="fr-FR" w:eastAsia="fr-FR"/>
              </w:rPr>
            </w:pPr>
            <w:r w:rsidRPr="009C0054">
              <w:rPr>
                <w:rFonts w:ascii="Times New Roman" w:eastAsia="Times New Roman" w:hAnsi="Times New Roman" w:cs="Times New Roman"/>
                <w:color w:val="000000"/>
                <w:lang w:val="fr-FR" w:eastAsia="fr-FR"/>
              </w:rPr>
              <w:t>0,47</w:t>
            </w:r>
          </w:p>
        </w:tc>
      </w:tr>
      <w:tr w:rsidR="009C0054" w:rsidRPr="009C0054" w14:paraId="1A3CD62C" w14:textId="77777777" w:rsidTr="009C0054">
        <w:trPr>
          <w:trHeight w:hRule="exact" w:val="397"/>
          <w:jc w:val="center"/>
        </w:trPr>
        <w:tc>
          <w:tcPr>
            <w:tcW w:w="884" w:type="pct"/>
            <w:shd w:val="clear" w:color="auto" w:fill="auto"/>
            <w:noWrap/>
            <w:vAlign w:val="center"/>
            <w:hideMark/>
          </w:tcPr>
          <w:p w14:paraId="28D8BA57" w14:textId="77777777" w:rsidR="005F5C96" w:rsidRPr="009C0054" w:rsidRDefault="005F5C96" w:rsidP="009C0054">
            <w:pPr>
              <w:spacing w:after="120" w:line="240" w:lineRule="auto"/>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Total (km</w:t>
            </w:r>
            <w:r w:rsidRPr="009C0054">
              <w:rPr>
                <w:rFonts w:ascii="Times New Roman" w:eastAsia="Times New Roman" w:hAnsi="Times New Roman" w:cs="Times New Roman"/>
                <w:b/>
                <w:bCs/>
                <w:color w:val="000000"/>
                <w:vertAlign w:val="superscript"/>
                <w:lang w:val="fr-FR" w:eastAsia="fr-FR"/>
              </w:rPr>
              <w:t>2</w:t>
            </w:r>
            <w:r w:rsidRPr="009C0054">
              <w:rPr>
                <w:rFonts w:ascii="Times New Roman" w:eastAsia="Times New Roman" w:hAnsi="Times New Roman" w:cs="Times New Roman"/>
                <w:b/>
                <w:bCs/>
                <w:color w:val="000000"/>
                <w:lang w:val="fr-FR" w:eastAsia="fr-FR"/>
              </w:rPr>
              <w:t>)</w:t>
            </w:r>
          </w:p>
        </w:tc>
        <w:tc>
          <w:tcPr>
            <w:tcW w:w="489" w:type="pct"/>
            <w:shd w:val="clear" w:color="auto" w:fill="auto"/>
            <w:noWrap/>
            <w:vAlign w:val="center"/>
            <w:hideMark/>
          </w:tcPr>
          <w:p w14:paraId="1D715826" w14:textId="77777777"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8605,11</w:t>
            </w:r>
          </w:p>
        </w:tc>
        <w:tc>
          <w:tcPr>
            <w:tcW w:w="488" w:type="pct"/>
            <w:shd w:val="clear" w:color="000000" w:fill="FFFFFF"/>
            <w:noWrap/>
            <w:vAlign w:val="center"/>
            <w:hideMark/>
          </w:tcPr>
          <w:p w14:paraId="204F7AA8" w14:textId="77777777"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8605,11</w:t>
            </w:r>
          </w:p>
        </w:tc>
        <w:tc>
          <w:tcPr>
            <w:tcW w:w="693" w:type="pct"/>
            <w:shd w:val="clear" w:color="auto" w:fill="FFC000" w:themeFill="accent4"/>
            <w:vAlign w:val="center"/>
          </w:tcPr>
          <w:p w14:paraId="24213222" w14:textId="77777777"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0,00</w:t>
            </w:r>
          </w:p>
        </w:tc>
        <w:tc>
          <w:tcPr>
            <w:tcW w:w="559" w:type="pct"/>
            <w:shd w:val="clear" w:color="000000" w:fill="FFFFFF"/>
            <w:noWrap/>
            <w:vAlign w:val="center"/>
            <w:hideMark/>
          </w:tcPr>
          <w:p w14:paraId="288D178C" w14:textId="52E7720B"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8 605,11</w:t>
            </w:r>
          </w:p>
        </w:tc>
        <w:tc>
          <w:tcPr>
            <w:tcW w:w="426" w:type="pct"/>
            <w:shd w:val="clear" w:color="000000" w:fill="FFFFFF"/>
            <w:noWrap/>
            <w:vAlign w:val="center"/>
          </w:tcPr>
          <w:p w14:paraId="47CD1D7E" w14:textId="77777777"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35,03</w:t>
            </w:r>
          </w:p>
        </w:tc>
        <w:tc>
          <w:tcPr>
            <w:tcW w:w="487" w:type="pct"/>
            <w:shd w:val="clear" w:color="000000" w:fill="FFFFFF"/>
            <w:noWrap/>
            <w:vAlign w:val="center"/>
          </w:tcPr>
          <w:p w14:paraId="22F13721" w14:textId="77777777"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8074,3</w:t>
            </w:r>
          </w:p>
        </w:tc>
        <w:tc>
          <w:tcPr>
            <w:tcW w:w="420" w:type="pct"/>
            <w:shd w:val="clear" w:color="000000" w:fill="FFFFFF"/>
            <w:vAlign w:val="center"/>
          </w:tcPr>
          <w:p w14:paraId="1ADCA3FD" w14:textId="77777777"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495,78</w:t>
            </w:r>
          </w:p>
        </w:tc>
        <w:tc>
          <w:tcPr>
            <w:tcW w:w="555" w:type="pct"/>
            <w:tcBorders>
              <w:top w:val="nil"/>
              <w:left w:val="nil"/>
              <w:bottom w:val="single" w:sz="4" w:space="0" w:color="auto"/>
              <w:right w:val="single" w:sz="4" w:space="0" w:color="auto"/>
            </w:tcBorders>
            <w:shd w:val="clear" w:color="auto" w:fill="auto"/>
            <w:vAlign w:val="center"/>
          </w:tcPr>
          <w:p w14:paraId="1D8BE0D4" w14:textId="335EC05B" w:rsidR="005F5C96" w:rsidRPr="009C0054" w:rsidRDefault="005F5C96" w:rsidP="009C0054">
            <w:pPr>
              <w:spacing w:after="0" w:line="240" w:lineRule="auto"/>
              <w:jc w:val="center"/>
              <w:rPr>
                <w:rFonts w:ascii="Times New Roman" w:eastAsia="Times New Roman" w:hAnsi="Times New Roman" w:cs="Times New Roman"/>
                <w:b/>
                <w:bCs/>
                <w:color w:val="000000"/>
                <w:lang w:val="fr-FR" w:eastAsia="fr-FR"/>
              </w:rPr>
            </w:pPr>
            <w:r w:rsidRPr="009C0054">
              <w:rPr>
                <w:rFonts w:ascii="Times New Roman" w:eastAsia="Times New Roman" w:hAnsi="Times New Roman" w:cs="Times New Roman"/>
                <w:b/>
                <w:bCs/>
                <w:color w:val="000000"/>
                <w:lang w:val="fr-FR" w:eastAsia="fr-FR"/>
              </w:rPr>
              <w:t>2,05</w:t>
            </w:r>
          </w:p>
        </w:tc>
      </w:tr>
    </w:tbl>
    <w:p w14:paraId="2AF10F75" w14:textId="77777777" w:rsidR="00BA6CD5" w:rsidRPr="00800DF9" w:rsidRDefault="008302BE" w:rsidP="00800DF9">
      <w:pPr>
        <w:rPr>
          <w:rFonts w:ascii="Times New Roman" w:hAnsi="Times New Roman" w:cs="Times New Roman"/>
          <w:lang w:val="fr-FR"/>
        </w:rPr>
      </w:pPr>
      <w:r w:rsidRPr="00800DF9">
        <w:rPr>
          <w:rFonts w:ascii="Times New Roman" w:hAnsi="Times New Roman" w:cs="Times New Roman"/>
          <w:lang w:val="fr-FR"/>
        </w:rPr>
        <w:t xml:space="preserve">Source : </w:t>
      </w:r>
      <w:r w:rsidR="003C1787" w:rsidRPr="00800DF9">
        <w:rPr>
          <w:rFonts w:ascii="Times New Roman" w:hAnsi="Times New Roman" w:cs="Times New Roman"/>
          <w:lang w:val="fr-FR"/>
        </w:rPr>
        <w:t>Equipe NDT</w:t>
      </w:r>
      <w:r w:rsidRPr="00800DF9">
        <w:rPr>
          <w:rFonts w:ascii="Times New Roman" w:hAnsi="Times New Roman" w:cs="Times New Roman"/>
          <w:lang w:val="fr-FR"/>
        </w:rPr>
        <w:t>, 2020</w:t>
      </w:r>
    </w:p>
    <w:p w14:paraId="7CEABB31" w14:textId="5B58B442" w:rsidR="00A54346" w:rsidRPr="009C0054" w:rsidRDefault="005A68D8" w:rsidP="00DD5E0D">
      <w:pPr>
        <w:pStyle w:val="Paragraphedeliste"/>
        <w:numPr>
          <w:ilvl w:val="1"/>
          <w:numId w:val="11"/>
        </w:numPr>
        <w:spacing w:after="120" w:line="276" w:lineRule="auto"/>
        <w:outlineLvl w:val="1"/>
        <w:rPr>
          <w:rFonts w:ascii="Times New Roman" w:eastAsiaTheme="majorEastAsia" w:hAnsi="Times New Roman" w:cs="Times New Roman"/>
          <w:b/>
          <w:lang w:val="fr-FR"/>
        </w:rPr>
      </w:pPr>
      <w:bookmarkStart w:id="134" w:name="_Toc30489638"/>
      <w:r w:rsidRPr="009C0054">
        <w:rPr>
          <w:rFonts w:ascii="Times New Roman" w:eastAsiaTheme="majorEastAsia" w:hAnsi="Times New Roman" w:cs="Times New Roman"/>
          <w:b/>
          <w:lang w:val="fr-FR"/>
        </w:rPr>
        <w:lastRenderedPageBreak/>
        <w:t xml:space="preserve"> </w:t>
      </w:r>
      <w:bookmarkStart w:id="135" w:name="_Toc78137698"/>
      <w:bookmarkStart w:id="136" w:name="_Toc81386151"/>
      <w:r w:rsidR="00A54346" w:rsidRPr="009C0054">
        <w:rPr>
          <w:rFonts w:ascii="Times New Roman" w:eastAsiaTheme="majorEastAsia" w:hAnsi="Times New Roman" w:cs="Times New Roman"/>
          <w:b/>
          <w:lang w:val="fr-FR"/>
        </w:rPr>
        <w:t>Principales tendances négatives de dégradation et surfaces totales dégradées entre 2002 et 2013.</w:t>
      </w:r>
      <w:bookmarkEnd w:id="131"/>
      <w:bookmarkEnd w:id="134"/>
      <w:bookmarkEnd w:id="135"/>
      <w:bookmarkEnd w:id="136"/>
    </w:p>
    <w:p w14:paraId="541C2FC6" w14:textId="77777777" w:rsidR="00A54346" w:rsidRPr="00CC5A5F" w:rsidRDefault="00A54346"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Les principales tendances identifiées au niveau des trois indicateurs dans la région du Plateau Central sont représentées dans le tableau suivant.  </w:t>
      </w:r>
      <w:r w:rsidRPr="00CC5A5F">
        <w:rPr>
          <w:rFonts w:ascii="Times New Roman" w:hAnsi="Times New Roman" w:cs="Times New Roman"/>
          <w:sz w:val="24"/>
          <w:szCs w:val="24"/>
          <w:lang w:val="fr-FR"/>
        </w:rPr>
        <w:tab/>
      </w:r>
    </w:p>
    <w:p w14:paraId="5861AB33" w14:textId="77777777" w:rsidR="00A54346" w:rsidRPr="00CC5A5F" w:rsidRDefault="00ED63BB" w:rsidP="00ED63BB">
      <w:pPr>
        <w:pStyle w:val="Lgende"/>
        <w:rPr>
          <w:rFonts w:ascii="Times New Roman" w:hAnsi="Times New Roman" w:cs="Times New Roman"/>
          <w:color w:val="auto"/>
          <w:sz w:val="24"/>
          <w:szCs w:val="24"/>
        </w:rPr>
      </w:pPr>
      <w:bookmarkStart w:id="137" w:name="_Toc30489784"/>
      <w:bookmarkStart w:id="138" w:name="_Toc78020684"/>
      <w:r w:rsidRPr="00CC5A5F">
        <w:rPr>
          <w:rFonts w:ascii="Times New Roman" w:hAnsi="Times New Roman" w:cs="Times New Roman"/>
          <w:color w:val="auto"/>
          <w:sz w:val="24"/>
          <w:szCs w:val="24"/>
        </w:rPr>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10</w:t>
      </w:r>
      <w:r w:rsidRPr="00CC5A5F">
        <w:rPr>
          <w:rFonts w:ascii="Times New Roman" w:hAnsi="Times New Roman" w:cs="Times New Roman"/>
          <w:color w:val="auto"/>
          <w:sz w:val="24"/>
          <w:szCs w:val="24"/>
        </w:rPr>
        <w:fldChar w:fldCharType="end"/>
      </w:r>
      <w:r w:rsidR="007B71BF" w:rsidRPr="00CC5A5F">
        <w:rPr>
          <w:rFonts w:ascii="Times New Roman" w:hAnsi="Times New Roman" w:cs="Times New Roman"/>
          <w:color w:val="auto"/>
          <w:sz w:val="24"/>
          <w:szCs w:val="24"/>
        </w:rPr>
        <w:t xml:space="preserve"> </w:t>
      </w:r>
      <w:r w:rsidR="00A54346" w:rsidRPr="00CC5A5F">
        <w:rPr>
          <w:rFonts w:ascii="Times New Roman" w:hAnsi="Times New Roman" w:cs="Times New Roman"/>
          <w:color w:val="auto"/>
          <w:sz w:val="24"/>
          <w:szCs w:val="24"/>
        </w:rPr>
        <w:t>: Principales tendances de dégradation des terres par indicateur entre 2002 et 2013.</w:t>
      </w:r>
      <w:bookmarkEnd w:id="137"/>
      <w:bookmarkEnd w:id="138"/>
    </w:p>
    <w:tbl>
      <w:tblPr>
        <w:tblStyle w:val="GridTable1LightAccent11"/>
        <w:tblW w:w="4919" w:type="pct"/>
        <w:tblLook w:val="04A0" w:firstRow="1" w:lastRow="0" w:firstColumn="1" w:lastColumn="0" w:noHBand="0" w:noVBand="1"/>
      </w:tblPr>
      <w:tblGrid>
        <w:gridCol w:w="1906"/>
        <w:gridCol w:w="4013"/>
        <w:gridCol w:w="1939"/>
        <w:gridCol w:w="1384"/>
      </w:tblGrid>
      <w:tr w:rsidR="00A54346" w:rsidRPr="004A41A6" w14:paraId="49115A5E" w14:textId="77777777" w:rsidTr="001A5C8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31" w:type="pct"/>
            <w:shd w:val="clear" w:color="auto" w:fill="9CC2E5" w:themeFill="accent1" w:themeFillTint="99"/>
            <w:hideMark/>
          </w:tcPr>
          <w:p w14:paraId="35F1AF6D" w14:textId="77777777" w:rsidR="00A54346" w:rsidRPr="004A41A6" w:rsidRDefault="00A54346" w:rsidP="00203EC3">
            <w:pPr>
              <w:spacing w:after="120"/>
              <w:rPr>
                <w:rFonts w:ascii="Times New Roman" w:hAnsi="Times New Roman" w:cs="Times New Roman"/>
              </w:rPr>
            </w:pPr>
            <w:r w:rsidRPr="004A41A6">
              <w:rPr>
                <w:rFonts w:ascii="Times New Roman" w:hAnsi="Times New Roman" w:cs="Times New Roman"/>
              </w:rPr>
              <w:t>Indicateurs</w:t>
            </w:r>
          </w:p>
        </w:tc>
        <w:tc>
          <w:tcPr>
            <w:tcW w:w="2171" w:type="pct"/>
            <w:shd w:val="clear" w:color="auto" w:fill="9CC2E5" w:themeFill="accent1" w:themeFillTint="99"/>
            <w:hideMark/>
          </w:tcPr>
          <w:p w14:paraId="13E3B1A8" w14:textId="77777777" w:rsidR="00A54346" w:rsidRPr="004A41A6" w:rsidRDefault="00A54346" w:rsidP="00203EC3">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A41A6">
              <w:rPr>
                <w:rFonts w:ascii="Times New Roman" w:hAnsi="Times New Roman" w:cs="Times New Roman"/>
              </w:rPr>
              <w:t>Tendances négatives</w:t>
            </w:r>
          </w:p>
        </w:tc>
        <w:tc>
          <w:tcPr>
            <w:tcW w:w="1049" w:type="pct"/>
            <w:shd w:val="clear" w:color="auto" w:fill="9CC2E5" w:themeFill="accent1" w:themeFillTint="99"/>
            <w:hideMark/>
          </w:tcPr>
          <w:p w14:paraId="21233155" w14:textId="77777777" w:rsidR="00A54346" w:rsidRPr="004A41A6" w:rsidRDefault="00A54346" w:rsidP="00203EC3">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A41A6">
              <w:rPr>
                <w:rFonts w:ascii="Times New Roman" w:hAnsi="Times New Roman" w:cs="Times New Roman"/>
              </w:rPr>
              <w:t>Surfaces (km²)</w:t>
            </w:r>
          </w:p>
        </w:tc>
        <w:tc>
          <w:tcPr>
            <w:tcW w:w="749" w:type="pct"/>
            <w:shd w:val="clear" w:color="auto" w:fill="9CC2E5" w:themeFill="accent1" w:themeFillTint="99"/>
          </w:tcPr>
          <w:p w14:paraId="5E283F4D" w14:textId="77777777" w:rsidR="00A54346" w:rsidRPr="004A41A6" w:rsidRDefault="00A54346" w:rsidP="00203EC3">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A41A6">
              <w:rPr>
                <w:rFonts w:ascii="Times New Roman" w:hAnsi="Times New Roman" w:cs="Times New Roman"/>
              </w:rPr>
              <w:t>Ha /an</w:t>
            </w:r>
          </w:p>
        </w:tc>
      </w:tr>
      <w:tr w:rsidR="00A54346" w:rsidRPr="004A41A6" w14:paraId="73FD7A25" w14:textId="77777777" w:rsidTr="001A5C84">
        <w:trPr>
          <w:trHeight w:hRule="exact" w:val="340"/>
        </w:trPr>
        <w:tc>
          <w:tcPr>
            <w:cnfStyle w:val="001000000000" w:firstRow="0" w:lastRow="0" w:firstColumn="1" w:lastColumn="0" w:oddVBand="0" w:evenVBand="0" w:oddHBand="0" w:evenHBand="0" w:firstRowFirstColumn="0" w:firstRowLastColumn="0" w:lastRowFirstColumn="0" w:lastRowLastColumn="0"/>
            <w:tcW w:w="1031" w:type="pct"/>
            <w:vMerge w:val="restart"/>
            <w:shd w:val="clear" w:color="auto" w:fill="9CC2E5" w:themeFill="accent1" w:themeFillTint="99"/>
            <w:hideMark/>
          </w:tcPr>
          <w:p w14:paraId="39C4A97B" w14:textId="77777777" w:rsidR="00A54346" w:rsidRPr="004A41A6" w:rsidRDefault="00A54346" w:rsidP="00203EC3">
            <w:pPr>
              <w:spacing w:after="120"/>
              <w:rPr>
                <w:rFonts w:ascii="Times New Roman" w:hAnsi="Times New Roman" w:cs="Times New Roman"/>
              </w:rPr>
            </w:pPr>
            <w:r w:rsidRPr="004A41A6">
              <w:rPr>
                <w:rFonts w:ascii="Times New Roman" w:hAnsi="Times New Roman" w:cs="Times New Roman"/>
              </w:rPr>
              <w:t>Occupation des terres</w:t>
            </w:r>
          </w:p>
        </w:tc>
        <w:tc>
          <w:tcPr>
            <w:tcW w:w="2171" w:type="pct"/>
            <w:hideMark/>
          </w:tcPr>
          <w:p w14:paraId="48A6ABA6" w14:textId="4EDF8F84" w:rsidR="00A54346" w:rsidRPr="009506CE" w:rsidRDefault="00A54346" w:rsidP="00203EC3">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hAnsi="Times New Roman" w:cs="Times New Roman"/>
              </w:rPr>
              <w:t>Arbuste</w:t>
            </w:r>
            <w:r w:rsidR="00D543EE">
              <w:rPr>
                <w:rFonts w:ascii="Times New Roman" w:hAnsi="Times New Roman" w:cs="Times New Roman"/>
              </w:rPr>
              <w:t>s</w:t>
            </w:r>
            <w:r w:rsidRPr="009506CE">
              <w:rPr>
                <w:rFonts w:ascii="Times New Roman" w:hAnsi="Times New Roman" w:cs="Times New Roman"/>
              </w:rPr>
              <w:t xml:space="preserve"> en</w:t>
            </w:r>
            <w:r w:rsidR="00B54727" w:rsidRPr="009506CE">
              <w:rPr>
                <w:rFonts w:ascii="Times New Roman" w:hAnsi="Times New Roman" w:cs="Times New Roman"/>
              </w:rPr>
              <w:t xml:space="preserve"> champs</w:t>
            </w:r>
          </w:p>
        </w:tc>
        <w:tc>
          <w:tcPr>
            <w:tcW w:w="1049" w:type="pct"/>
            <w:hideMark/>
          </w:tcPr>
          <w:p w14:paraId="3D13E296" w14:textId="6E2142E3" w:rsidR="00A54346" w:rsidRPr="009506CE" w:rsidRDefault="009506CE"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eastAsia="Times New Roman" w:hAnsi="Times New Roman" w:cs="Times New Roman"/>
                <w:color w:val="000000"/>
                <w:lang w:eastAsia="fr-FR"/>
              </w:rPr>
              <w:t>97,96</w:t>
            </w:r>
          </w:p>
        </w:tc>
        <w:tc>
          <w:tcPr>
            <w:tcW w:w="749" w:type="pct"/>
          </w:tcPr>
          <w:p w14:paraId="3EE861D2"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A54346" w:rsidRPr="004A41A6" w14:paraId="7468E4E5" w14:textId="77777777" w:rsidTr="001A5C84">
        <w:trPr>
          <w:trHeight w:hRule="exact" w:val="503"/>
        </w:trPr>
        <w:tc>
          <w:tcPr>
            <w:cnfStyle w:val="001000000000" w:firstRow="0" w:lastRow="0" w:firstColumn="1" w:lastColumn="0" w:oddVBand="0" w:evenVBand="0" w:oddHBand="0" w:evenHBand="0" w:firstRowFirstColumn="0" w:firstRowLastColumn="0" w:lastRowFirstColumn="0" w:lastRowLastColumn="0"/>
            <w:tcW w:w="1031" w:type="pct"/>
            <w:vMerge/>
            <w:shd w:val="clear" w:color="auto" w:fill="9CC2E5" w:themeFill="accent1" w:themeFillTint="99"/>
          </w:tcPr>
          <w:p w14:paraId="5E43DADF" w14:textId="77777777" w:rsidR="00A54346" w:rsidRPr="004A41A6" w:rsidRDefault="00A54346" w:rsidP="00203EC3">
            <w:pPr>
              <w:spacing w:after="120"/>
              <w:rPr>
                <w:rFonts w:ascii="Times New Roman" w:hAnsi="Times New Roman" w:cs="Times New Roman"/>
                <w:b w:val="0"/>
                <w:bCs w:val="0"/>
              </w:rPr>
            </w:pPr>
          </w:p>
        </w:tc>
        <w:tc>
          <w:tcPr>
            <w:tcW w:w="2171" w:type="pct"/>
            <w:vAlign w:val="center"/>
          </w:tcPr>
          <w:p w14:paraId="6C30798C" w14:textId="71919889" w:rsidR="00A54346" w:rsidRPr="009506CE" w:rsidRDefault="009506CE" w:rsidP="00B54727">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hAnsi="Times New Roman" w:cs="Times New Roman"/>
              </w:rPr>
              <w:t>Arbuste</w:t>
            </w:r>
            <w:r w:rsidR="00D543EE">
              <w:rPr>
                <w:rFonts w:ascii="Times New Roman" w:hAnsi="Times New Roman" w:cs="Times New Roman"/>
              </w:rPr>
              <w:t>s</w:t>
            </w:r>
            <w:r w:rsidRPr="009506CE">
              <w:rPr>
                <w:rFonts w:ascii="Times New Roman" w:hAnsi="Times New Roman" w:cs="Times New Roman"/>
              </w:rPr>
              <w:t xml:space="preserve"> </w:t>
            </w:r>
            <w:r w:rsidR="00B54727" w:rsidRPr="009506CE">
              <w:rPr>
                <w:rFonts w:ascii="Times New Roman" w:hAnsi="Times New Roman" w:cs="Times New Roman"/>
              </w:rPr>
              <w:t xml:space="preserve">en </w:t>
            </w:r>
            <w:r w:rsidRPr="009506CE">
              <w:rPr>
                <w:rFonts w:ascii="Times New Roman" w:hAnsi="Times New Roman" w:cs="Times New Roman"/>
              </w:rPr>
              <w:t>en zones artificielles et t</w:t>
            </w:r>
            <w:r w:rsidR="00A54346" w:rsidRPr="009506CE">
              <w:rPr>
                <w:rFonts w:ascii="Times New Roman" w:hAnsi="Times New Roman" w:cs="Times New Roman"/>
              </w:rPr>
              <w:t xml:space="preserve">errains non viabilisés </w:t>
            </w:r>
          </w:p>
        </w:tc>
        <w:tc>
          <w:tcPr>
            <w:tcW w:w="1049" w:type="pct"/>
            <w:vAlign w:val="center"/>
          </w:tcPr>
          <w:p w14:paraId="1AB3D637" w14:textId="270CC76F"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eastAsia="Times New Roman" w:hAnsi="Times New Roman" w:cs="Times New Roman"/>
                <w:lang w:eastAsia="fr-FR"/>
              </w:rPr>
              <w:t>3</w:t>
            </w:r>
            <w:r w:rsidR="009506CE" w:rsidRPr="009506CE">
              <w:rPr>
                <w:rFonts w:ascii="Times New Roman" w:eastAsia="Times New Roman" w:hAnsi="Times New Roman" w:cs="Times New Roman"/>
                <w:lang w:eastAsia="fr-FR"/>
              </w:rPr>
              <w:t>25</w:t>
            </w:r>
            <w:r w:rsidRPr="009506CE">
              <w:rPr>
                <w:rFonts w:ascii="Times New Roman" w:eastAsia="Times New Roman" w:hAnsi="Times New Roman" w:cs="Times New Roman"/>
                <w:lang w:eastAsia="fr-FR"/>
              </w:rPr>
              <w:t>,</w:t>
            </w:r>
            <w:r w:rsidR="009506CE" w:rsidRPr="009506CE">
              <w:rPr>
                <w:rFonts w:ascii="Times New Roman" w:eastAsia="Times New Roman" w:hAnsi="Times New Roman" w:cs="Times New Roman"/>
                <w:lang w:eastAsia="fr-FR"/>
              </w:rPr>
              <w:t>56</w:t>
            </w:r>
          </w:p>
        </w:tc>
        <w:tc>
          <w:tcPr>
            <w:tcW w:w="749" w:type="pct"/>
            <w:vAlign w:val="center"/>
          </w:tcPr>
          <w:p w14:paraId="002DB441"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p>
        </w:tc>
      </w:tr>
      <w:tr w:rsidR="00A54346" w:rsidRPr="004A41A6" w14:paraId="2317E044" w14:textId="77777777" w:rsidTr="001A5C84">
        <w:trPr>
          <w:trHeight w:hRule="exact" w:val="340"/>
        </w:trPr>
        <w:tc>
          <w:tcPr>
            <w:cnfStyle w:val="001000000000" w:firstRow="0" w:lastRow="0" w:firstColumn="1" w:lastColumn="0" w:oddVBand="0" w:evenVBand="0" w:oddHBand="0" w:evenHBand="0" w:firstRowFirstColumn="0" w:firstRowLastColumn="0" w:lastRowFirstColumn="0" w:lastRowLastColumn="0"/>
            <w:tcW w:w="1031" w:type="pct"/>
            <w:shd w:val="clear" w:color="auto" w:fill="9CC2E5" w:themeFill="accent1" w:themeFillTint="99"/>
          </w:tcPr>
          <w:p w14:paraId="772229BD" w14:textId="77777777" w:rsidR="00A54346" w:rsidRPr="004A41A6" w:rsidRDefault="00A54346" w:rsidP="00203EC3">
            <w:pPr>
              <w:spacing w:after="120"/>
              <w:rPr>
                <w:rFonts w:ascii="Times New Roman" w:hAnsi="Times New Roman" w:cs="Times New Roman"/>
                <w:b w:val="0"/>
                <w:bCs w:val="0"/>
              </w:rPr>
            </w:pPr>
          </w:p>
        </w:tc>
        <w:tc>
          <w:tcPr>
            <w:tcW w:w="2171" w:type="pct"/>
            <w:vAlign w:val="center"/>
          </w:tcPr>
          <w:p w14:paraId="74A82C52" w14:textId="77777777" w:rsidR="00A54346" w:rsidRPr="009506CE" w:rsidRDefault="00A54346" w:rsidP="00203EC3">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06CE">
              <w:rPr>
                <w:rFonts w:ascii="Times New Roman" w:hAnsi="Times New Roman" w:cs="Times New Roman"/>
                <w:b/>
              </w:rPr>
              <w:t>Total</w:t>
            </w:r>
          </w:p>
        </w:tc>
        <w:tc>
          <w:tcPr>
            <w:tcW w:w="1049" w:type="pct"/>
            <w:vAlign w:val="center"/>
          </w:tcPr>
          <w:p w14:paraId="7C27193C" w14:textId="7C8E2494" w:rsidR="00D543EE" w:rsidRDefault="009506CE" w:rsidP="00D543EE">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506CE">
              <w:rPr>
                <w:rFonts w:ascii="Times New Roman" w:eastAsia="Times New Roman" w:hAnsi="Times New Roman" w:cs="Times New Roman"/>
                <w:color w:val="000000"/>
                <w:lang w:eastAsia="fr-FR"/>
              </w:rPr>
              <w:t>423,52</w:t>
            </w:r>
            <w:r w:rsidR="00D543EE">
              <w:rPr>
                <w:rFonts w:ascii="Times New Roman" w:eastAsia="Times New Roman" w:hAnsi="Times New Roman" w:cs="Times New Roman"/>
                <w:color w:val="000000"/>
                <w:lang w:eastAsia="fr-FR"/>
              </w:rPr>
              <w:t xml:space="preserve"> (4,92%)</w:t>
            </w:r>
          </w:p>
          <w:p w14:paraId="72B93EF2" w14:textId="32171914"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06CE">
              <w:rPr>
                <w:rFonts w:ascii="Times New Roman" w:hAnsi="Times New Roman" w:cs="Times New Roman"/>
                <w:b/>
              </w:rPr>
              <w:t>(9,52%)</w:t>
            </w:r>
          </w:p>
        </w:tc>
        <w:tc>
          <w:tcPr>
            <w:tcW w:w="749" w:type="pct"/>
            <w:vAlign w:val="center"/>
          </w:tcPr>
          <w:p w14:paraId="4A2BE9BA" w14:textId="43DDCBF9" w:rsidR="009506CE" w:rsidRPr="009506CE" w:rsidRDefault="009506CE" w:rsidP="00950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506CE">
              <w:rPr>
                <w:rFonts w:ascii="Times New Roman" w:hAnsi="Times New Roman" w:cs="Times New Roman"/>
                <w:color w:val="000000"/>
              </w:rPr>
              <w:t>3 850,18</w:t>
            </w:r>
          </w:p>
          <w:p w14:paraId="62A30586" w14:textId="05693677" w:rsidR="00A54346" w:rsidRPr="009506CE" w:rsidRDefault="00A54346" w:rsidP="009506C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54346" w:rsidRPr="004A41A6" w14:paraId="52F4253F" w14:textId="77777777" w:rsidTr="001A5C84">
        <w:trPr>
          <w:trHeight w:hRule="exact" w:val="340"/>
        </w:trPr>
        <w:tc>
          <w:tcPr>
            <w:cnfStyle w:val="001000000000" w:firstRow="0" w:lastRow="0" w:firstColumn="1" w:lastColumn="0" w:oddVBand="0" w:evenVBand="0" w:oddHBand="0" w:evenHBand="0" w:firstRowFirstColumn="0" w:firstRowLastColumn="0" w:lastRowFirstColumn="0" w:lastRowLastColumn="0"/>
            <w:tcW w:w="1031" w:type="pct"/>
            <w:vMerge w:val="restart"/>
            <w:shd w:val="clear" w:color="auto" w:fill="9CC2E5" w:themeFill="accent1" w:themeFillTint="99"/>
          </w:tcPr>
          <w:p w14:paraId="66034A79" w14:textId="77777777" w:rsidR="00A54346" w:rsidRPr="004A41A6" w:rsidRDefault="00A54346" w:rsidP="00203EC3">
            <w:pPr>
              <w:spacing w:after="120"/>
              <w:rPr>
                <w:rFonts w:ascii="Times New Roman" w:hAnsi="Times New Roman" w:cs="Times New Roman"/>
              </w:rPr>
            </w:pPr>
            <w:r w:rsidRPr="004A41A6">
              <w:rPr>
                <w:rFonts w:ascii="Times New Roman" w:hAnsi="Times New Roman" w:cs="Times New Roman"/>
              </w:rPr>
              <w:t>Productivité des terres</w:t>
            </w:r>
          </w:p>
        </w:tc>
        <w:tc>
          <w:tcPr>
            <w:tcW w:w="2171" w:type="pct"/>
            <w:vAlign w:val="center"/>
          </w:tcPr>
          <w:p w14:paraId="274CDF85" w14:textId="77777777" w:rsidR="00A54346" w:rsidRPr="009506CE" w:rsidRDefault="00A54346" w:rsidP="00203EC3">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hAnsi="Times New Roman" w:cs="Times New Roman"/>
              </w:rPr>
              <w:t xml:space="preserve">Forêts, </w:t>
            </w:r>
            <w:r w:rsidR="00393F1B" w:rsidRPr="009506CE">
              <w:rPr>
                <w:rFonts w:ascii="Times New Roman" w:hAnsi="Times New Roman" w:cs="Times New Roman"/>
              </w:rPr>
              <w:t>Savanes</w:t>
            </w:r>
            <w:r w:rsidRPr="009506CE">
              <w:rPr>
                <w:rFonts w:ascii="Times New Roman" w:hAnsi="Times New Roman" w:cs="Times New Roman"/>
              </w:rPr>
              <w:t xml:space="preserve"> et Terres cultivées</w:t>
            </w:r>
          </w:p>
        </w:tc>
        <w:tc>
          <w:tcPr>
            <w:tcW w:w="1049" w:type="pct"/>
            <w:vAlign w:val="center"/>
          </w:tcPr>
          <w:p w14:paraId="4B27C9CE"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hAnsi="Times New Roman" w:cs="Times New Roman"/>
              </w:rPr>
              <w:t>408,9 (4,75%)</w:t>
            </w:r>
          </w:p>
        </w:tc>
        <w:tc>
          <w:tcPr>
            <w:tcW w:w="749" w:type="pct"/>
            <w:vAlign w:val="center"/>
          </w:tcPr>
          <w:p w14:paraId="5075D188"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54346" w:rsidRPr="004A41A6" w14:paraId="6F1170F6" w14:textId="77777777" w:rsidTr="001A5C84">
        <w:trPr>
          <w:trHeight w:hRule="exact" w:val="340"/>
        </w:trPr>
        <w:tc>
          <w:tcPr>
            <w:cnfStyle w:val="001000000000" w:firstRow="0" w:lastRow="0" w:firstColumn="1" w:lastColumn="0" w:oddVBand="0" w:evenVBand="0" w:oddHBand="0" w:evenHBand="0" w:firstRowFirstColumn="0" w:firstRowLastColumn="0" w:lastRowFirstColumn="0" w:lastRowLastColumn="0"/>
            <w:tcW w:w="1031" w:type="pct"/>
            <w:vMerge/>
            <w:shd w:val="clear" w:color="auto" w:fill="9CC2E5" w:themeFill="accent1" w:themeFillTint="99"/>
          </w:tcPr>
          <w:p w14:paraId="7B45CFBA" w14:textId="77777777" w:rsidR="00A54346" w:rsidRPr="004A41A6" w:rsidRDefault="00A54346" w:rsidP="00203EC3">
            <w:pPr>
              <w:spacing w:after="120"/>
              <w:rPr>
                <w:rFonts w:ascii="Times New Roman" w:hAnsi="Times New Roman" w:cs="Times New Roman"/>
              </w:rPr>
            </w:pPr>
          </w:p>
        </w:tc>
        <w:tc>
          <w:tcPr>
            <w:tcW w:w="2171" w:type="pct"/>
            <w:vAlign w:val="center"/>
          </w:tcPr>
          <w:p w14:paraId="403F1DB6" w14:textId="77777777" w:rsidR="00A54346" w:rsidRPr="009506CE" w:rsidRDefault="00A54346" w:rsidP="00203EC3">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hAnsi="Times New Roman" w:cs="Times New Roman"/>
              </w:rPr>
              <w:t>Zones artificielles et autres</w:t>
            </w:r>
          </w:p>
        </w:tc>
        <w:tc>
          <w:tcPr>
            <w:tcW w:w="1049" w:type="pct"/>
            <w:vAlign w:val="center"/>
          </w:tcPr>
          <w:p w14:paraId="5063B4CB"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hAnsi="Times New Roman" w:cs="Times New Roman"/>
              </w:rPr>
              <w:t>86,46 (1%)</w:t>
            </w:r>
          </w:p>
        </w:tc>
        <w:tc>
          <w:tcPr>
            <w:tcW w:w="749" w:type="pct"/>
            <w:vAlign w:val="center"/>
          </w:tcPr>
          <w:p w14:paraId="1C1BBC3F"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54346" w:rsidRPr="004A41A6" w14:paraId="450615C3" w14:textId="77777777" w:rsidTr="001A5C84">
        <w:trPr>
          <w:trHeight w:hRule="exact" w:val="561"/>
        </w:trPr>
        <w:tc>
          <w:tcPr>
            <w:cnfStyle w:val="001000000000" w:firstRow="0" w:lastRow="0" w:firstColumn="1" w:lastColumn="0" w:oddVBand="0" w:evenVBand="0" w:oddHBand="0" w:evenHBand="0" w:firstRowFirstColumn="0" w:firstRowLastColumn="0" w:lastRowFirstColumn="0" w:lastRowLastColumn="0"/>
            <w:tcW w:w="1031" w:type="pct"/>
            <w:vMerge/>
            <w:shd w:val="clear" w:color="auto" w:fill="9CC2E5" w:themeFill="accent1" w:themeFillTint="99"/>
          </w:tcPr>
          <w:p w14:paraId="0B27706D" w14:textId="77777777" w:rsidR="00A54346" w:rsidRPr="004A41A6" w:rsidRDefault="00A54346" w:rsidP="00203EC3">
            <w:pPr>
              <w:spacing w:after="120"/>
              <w:rPr>
                <w:rFonts w:ascii="Times New Roman" w:hAnsi="Times New Roman" w:cs="Times New Roman"/>
              </w:rPr>
            </w:pPr>
          </w:p>
        </w:tc>
        <w:tc>
          <w:tcPr>
            <w:tcW w:w="2171" w:type="pct"/>
            <w:vAlign w:val="center"/>
          </w:tcPr>
          <w:p w14:paraId="0310BE2C" w14:textId="77777777" w:rsidR="00A54346" w:rsidRPr="009506CE" w:rsidRDefault="00A54346" w:rsidP="00203EC3">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06CE">
              <w:rPr>
                <w:rFonts w:ascii="Times New Roman" w:hAnsi="Times New Roman" w:cs="Times New Roman"/>
                <w:b/>
              </w:rPr>
              <w:t>Total</w:t>
            </w:r>
          </w:p>
        </w:tc>
        <w:tc>
          <w:tcPr>
            <w:tcW w:w="1049" w:type="pct"/>
            <w:vAlign w:val="center"/>
          </w:tcPr>
          <w:p w14:paraId="345C56C8"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06CE">
              <w:rPr>
                <w:rFonts w:ascii="Times New Roman" w:hAnsi="Times New Roman" w:cs="Times New Roman"/>
                <w:b/>
              </w:rPr>
              <w:t>495,36 (5,76%)</w:t>
            </w:r>
          </w:p>
        </w:tc>
        <w:tc>
          <w:tcPr>
            <w:tcW w:w="749" w:type="pct"/>
            <w:vAlign w:val="center"/>
          </w:tcPr>
          <w:p w14:paraId="557A045C" w14:textId="77777777" w:rsidR="00A54346" w:rsidRPr="009506CE" w:rsidRDefault="00DC3D6A" w:rsidP="00DC3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506CE">
              <w:rPr>
                <w:rFonts w:ascii="Times New Roman" w:hAnsi="Times New Roman" w:cs="Times New Roman"/>
                <w:color w:val="000000"/>
              </w:rPr>
              <w:t xml:space="preserve">     4 503,27   </w:t>
            </w:r>
          </w:p>
        </w:tc>
      </w:tr>
      <w:tr w:rsidR="00A54346" w:rsidRPr="004A41A6" w14:paraId="67A177FA" w14:textId="77777777" w:rsidTr="001A5C84">
        <w:trPr>
          <w:trHeight w:hRule="exact" w:val="340"/>
        </w:trPr>
        <w:tc>
          <w:tcPr>
            <w:cnfStyle w:val="001000000000" w:firstRow="0" w:lastRow="0" w:firstColumn="1" w:lastColumn="0" w:oddVBand="0" w:evenVBand="0" w:oddHBand="0" w:evenHBand="0" w:firstRowFirstColumn="0" w:firstRowLastColumn="0" w:lastRowFirstColumn="0" w:lastRowLastColumn="0"/>
            <w:tcW w:w="1031" w:type="pct"/>
            <w:shd w:val="clear" w:color="auto" w:fill="9CC2E5" w:themeFill="accent1" w:themeFillTint="99"/>
            <w:hideMark/>
          </w:tcPr>
          <w:p w14:paraId="157DB99A" w14:textId="77777777" w:rsidR="00A54346" w:rsidRPr="004A41A6" w:rsidRDefault="00A54346" w:rsidP="00203EC3">
            <w:pPr>
              <w:spacing w:after="120"/>
              <w:rPr>
                <w:rFonts w:ascii="Times New Roman" w:hAnsi="Times New Roman" w:cs="Times New Roman"/>
              </w:rPr>
            </w:pPr>
            <w:r w:rsidRPr="004A41A6">
              <w:rPr>
                <w:rFonts w:ascii="Times New Roman" w:hAnsi="Times New Roman" w:cs="Times New Roman"/>
              </w:rPr>
              <w:t>Stock de carbone</w:t>
            </w:r>
          </w:p>
        </w:tc>
        <w:tc>
          <w:tcPr>
            <w:tcW w:w="2171" w:type="pct"/>
            <w:vAlign w:val="center"/>
            <w:hideMark/>
          </w:tcPr>
          <w:p w14:paraId="134601AB" w14:textId="29A15285" w:rsidR="00A54346" w:rsidRPr="009506CE" w:rsidRDefault="00D543EE" w:rsidP="00203EC3">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hAnsi="Times New Roman" w:cs="Times New Roman"/>
              </w:rPr>
              <w:t>Arbuste</w:t>
            </w:r>
            <w:r>
              <w:rPr>
                <w:rFonts w:ascii="Times New Roman" w:hAnsi="Times New Roman" w:cs="Times New Roman"/>
              </w:rPr>
              <w:t>s</w:t>
            </w:r>
            <w:r w:rsidRPr="009506CE">
              <w:rPr>
                <w:rFonts w:ascii="Times New Roman" w:hAnsi="Times New Roman" w:cs="Times New Roman"/>
              </w:rPr>
              <w:t xml:space="preserve"> </w:t>
            </w:r>
            <w:r w:rsidR="009962B4" w:rsidRPr="009506CE">
              <w:rPr>
                <w:rFonts w:ascii="Times New Roman" w:hAnsi="Times New Roman" w:cs="Times New Roman"/>
              </w:rPr>
              <w:t>(</w:t>
            </w:r>
            <w:r w:rsidRPr="006F4888">
              <w:rPr>
                <w:rFonts w:ascii="Times New Roman" w:hAnsi="Times New Roman" w:cs="Times New Roman"/>
              </w:rPr>
              <w:t>-0,36</w:t>
            </w:r>
            <w:r w:rsidR="009962B4" w:rsidRPr="009506CE">
              <w:rPr>
                <w:rFonts w:ascii="Times New Roman" w:eastAsia="Times New Roman" w:hAnsi="Times New Roman" w:cs="Times New Roman"/>
                <w:color w:val="000000"/>
                <w:lang w:eastAsia="fr-FR"/>
              </w:rPr>
              <w:t>Gt)</w:t>
            </w:r>
          </w:p>
        </w:tc>
        <w:tc>
          <w:tcPr>
            <w:tcW w:w="1049" w:type="pct"/>
            <w:vAlign w:val="center"/>
            <w:hideMark/>
          </w:tcPr>
          <w:p w14:paraId="7FBAC3DA" w14:textId="77777777" w:rsidR="00A54346" w:rsidRPr="009506CE" w:rsidRDefault="009962B4"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06CE">
              <w:rPr>
                <w:rFonts w:ascii="Times New Roman" w:hAnsi="Times New Roman" w:cs="Times New Roman"/>
                <w:b/>
              </w:rPr>
              <w:t>pm</w:t>
            </w:r>
          </w:p>
        </w:tc>
        <w:tc>
          <w:tcPr>
            <w:tcW w:w="749" w:type="pct"/>
            <w:vAlign w:val="center"/>
          </w:tcPr>
          <w:p w14:paraId="3AF86E05" w14:textId="77777777" w:rsidR="00A54346" w:rsidRPr="009506CE" w:rsidRDefault="00A54346" w:rsidP="00026CB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54346" w:rsidRPr="004A41A6" w14:paraId="23FD5ED8" w14:textId="77777777" w:rsidTr="001A5C84">
        <w:trPr>
          <w:trHeight w:hRule="exact" w:val="340"/>
        </w:trPr>
        <w:tc>
          <w:tcPr>
            <w:cnfStyle w:val="001000000000" w:firstRow="0" w:lastRow="0" w:firstColumn="1" w:lastColumn="0" w:oddVBand="0" w:evenVBand="0" w:oddHBand="0" w:evenHBand="0" w:firstRowFirstColumn="0" w:firstRowLastColumn="0" w:lastRowFirstColumn="0" w:lastRowLastColumn="0"/>
            <w:tcW w:w="1031" w:type="pct"/>
            <w:shd w:val="clear" w:color="auto" w:fill="9CC2E5" w:themeFill="accent1" w:themeFillTint="99"/>
          </w:tcPr>
          <w:p w14:paraId="38849A92" w14:textId="77777777" w:rsidR="00A54346" w:rsidRPr="004A41A6" w:rsidRDefault="00A54346" w:rsidP="00203EC3">
            <w:pPr>
              <w:spacing w:after="120"/>
              <w:rPr>
                <w:rFonts w:ascii="Times New Roman" w:hAnsi="Times New Roman" w:cs="Times New Roman"/>
              </w:rPr>
            </w:pPr>
            <w:r w:rsidRPr="004A41A6">
              <w:rPr>
                <w:rFonts w:ascii="Times New Roman" w:hAnsi="Times New Roman" w:cs="Times New Roman"/>
              </w:rPr>
              <w:t>Total</w:t>
            </w:r>
          </w:p>
        </w:tc>
        <w:tc>
          <w:tcPr>
            <w:tcW w:w="2171" w:type="pct"/>
            <w:vAlign w:val="center"/>
          </w:tcPr>
          <w:p w14:paraId="522AAA54" w14:textId="77777777" w:rsidR="00A54346" w:rsidRPr="009506CE" w:rsidRDefault="00A54346" w:rsidP="00203EC3">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49" w:type="pct"/>
            <w:vAlign w:val="center"/>
          </w:tcPr>
          <w:p w14:paraId="49D549CF" w14:textId="724F1C17" w:rsidR="00A54346" w:rsidRPr="009506CE" w:rsidRDefault="009506CE" w:rsidP="00950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506CE">
              <w:rPr>
                <w:rFonts w:ascii="Times New Roman" w:hAnsi="Times New Roman" w:cs="Times New Roman"/>
                <w:b/>
                <w:bCs/>
                <w:color w:val="000000"/>
              </w:rPr>
              <w:t xml:space="preserve">919,30 </w:t>
            </w:r>
            <w:r w:rsidR="00A54346" w:rsidRPr="009506CE">
              <w:rPr>
                <w:rFonts w:ascii="Times New Roman" w:hAnsi="Times New Roman" w:cs="Times New Roman"/>
                <w:b/>
                <w:bCs/>
              </w:rPr>
              <w:t>(</w:t>
            </w:r>
            <w:r w:rsidRPr="009506CE">
              <w:rPr>
                <w:rFonts w:ascii="Times New Roman" w:hAnsi="Times New Roman" w:cs="Times New Roman"/>
                <w:b/>
                <w:bCs/>
              </w:rPr>
              <w:t>10,68</w:t>
            </w:r>
            <w:r w:rsidR="00A54346" w:rsidRPr="009506CE">
              <w:rPr>
                <w:rFonts w:ascii="Times New Roman" w:hAnsi="Times New Roman" w:cs="Times New Roman"/>
                <w:b/>
                <w:bCs/>
              </w:rPr>
              <w:t>%)</w:t>
            </w:r>
          </w:p>
        </w:tc>
        <w:tc>
          <w:tcPr>
            <w:tcW w:w="749" w:type="pct"/>
            <w:vAlign w:val="center"/>
          </w:tcPr>
          <w:p w14:paraId="7E6FC0AD" w14:textId="65C82256" w:rsidR="009506CE" w:rsidRPr="009506CE" w:rsidRDefault="009506CE" w:rsidP="009506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9506CE">
              <w:rPr>
                <w:rFonts w:ascii="Times New Roman" w:hAnsi="Times New Roman" w:cs="Times New Roman"/>
                <w:b/>
                <w:bCs/>
                <w:color w:val="000000"/>
              </w:rPr>
              <w:t>8 357,27</w:t>
            </w:r>
          </w:p>
          <w:p w14:paraId="6162BD19" w14:textId="43E1D46F" w:rsidR="00A54346" w:rsidRPr="009506CE" w:rsidRDefault="00A54346" w:rsidP="009506C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4A2C5A7C" w14:textId="37B1B83A" w:rsidR="00A54346" w:rsidRDefault="008302BE" w:rsidP="00203EC3">
      <w:pPr>
        <w:spacing w:after="120" w:line="240" w:lineRule="auto"/>
        <w:jc w:val="both"/>
        <w:rPr>
          <w:rFonts w:ascii="Times New Roman" w:hAnsi="Times New Roman" w:cs="Times New Roman"/>
          <w:sz w:val="24"/>
          <w:szCs w:val="24"/>
          <w:lang w:val="fr-FR"/>
        </w:rPr>
      </w:pPr>
      <w:r w:rsidRPr="00EF351E">
        <w:rPr>
          <w:rFonts w:ascii="Times New Roman" w:hAnsi="Times New Roman" w:cs="Times New Roman"/>
          <w:sz w:val="24"/>
          <w:szCs w:val="24"/>
          <w:lang w:val="fr-FR"/>
        </w:rPr>
        <w:t xml:space="preserve">Source : </w:t>
      </w:r>
      <w:r w:rsidR="002B7031" w:rsidRPr="00EF351E">
        <w:rPr>
          <w:rFonts w:ascii="Times New Roman" w:hAnsi="Times New Roman" w:cs="Times New Roman"/>
          <w:sz w:val="24"/>
          <w:szCs w:val="24"/>
          <w:lang w:val="fr-FR"/>
        </w:rPr>
        <w:t>Equipe NDT</w:t>
      </w:r>
      <w:r w:rsidRPr="00EF351E">
        <w:rPr>
          <w:rFonts w:ascii="Times New Roman" w:hAnsi="Times New Roman" w:cs="Times New Roman"/>
          <w:sz w:val="24"/>
          <w:szCs w:val="24"/>
          <w:lang w:val="fr-FR"/>
        </w:rPr>
        <w:t>, 2020</w:t>
      </w:r>
    </w:p>
    <w:p w14:paraId="37F55E6A" w14:textId="5B33DE13" w:rsidR="009506CE" w:rsidRDefault="009506CE" w:rsidP="00203EC3">
      <w:pPr>
        <w:spacing w:after="120" w:line="240" w:lineRule="auto"/>
        <w:jc w:val="both"/>
        <w:rPr>
          <w:rFonts w:ascii="Times New Roman" w:hAnsi="Times New Roman" w:cs="Times New Roman"/>
          <w:sz w:val="24"/>
          <w:szCs w:val="24"/>
          <w:lang w:val="fr-FR"/>
        </w:rPr>
      </w:pPr>
    </w:p>
    <w:p w14:paraId="229834F8" w14:textId="27A95961" w:rsidR="00A54346" w:rsidRPr="00CC5A5F" w:rsidRDefault="009363B5" w:rsidP="00D82CA4">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En cumulant</w:t>
      </w:r>
      <w:r w:rsidR="00A54346" w:rsidRPr="00CC5A5F">
        <w:rPr>
          <w:rFonts w:ascii="Times New Roman" w:hAnsi="Times New Roman" w:cs="Times New Roman"/>
          <w:sz w:val="24"/>
          <w:szCs w:val="24"/>
          <w:lang w:val="fr-FR"/>
        </w:rPr>
        <w:t xml:space="preserve"> les surfaces dégradées globales par indicateurs, on constate une dégradation au niveau du Plateau central de </w:t>
      </w:r>
      <w:r w:rsidR="00796A4D">
        <w:rPr>
          <w:rFonts w:ascii="Times New Roman" w:eastAsia="Times New Roman" w:hAnsi="Times New Roman" w:cs="Times New Roman"/>
          <w:color w:val="000000"/>
          <w:sz w:val="24"/>
          <w:szCs w:val="24"/>
          <w:lang w:val="fr-FR" w:eastAsia="fr-FR"/>
        </w:rPr>
        <w:t>919,30</w:t>
      </w:r>
      <w:r w:rsidR="00A54346" w:rsidRPr="00CC5A5F">
        <w:rPr>
          <w:rFonts w:ascii="Times New Roman" w:eastAsia="Times New Roman" w:hAnsi="Times New Roman" w:cs="Times New Roman"/>
          <w:color w:val="000000"/>
          <w:sz w:val="24"/>
          <w:szCs w:val="24"/>
          <w:lang w:val="fr-FR" w:eastAsia="fr-FR"/>
        </w:rPr>
        <w:t xml:space="preserve"> </w:t>
      </w:r>
      <w:r w:rsidR="00796A4D" w:rsidRPr="00CC5A5F">
        <w:rPr>
          <w:rFonts w:ascii="Times New Roman" w:hAnsi="Times New Roman" w:cs="Times New Roman"/>
          <w:sz w:val="24"/>
          <w:szCs w:val="24"/>
          <w:lang w:val="fr-FR"/>
        </w:rPr>
        <w:t>km</w:t>
      </w:r>
      <w:r w:rsidR="00A54346" w:rsidRPr="00CC5A5F">
        <w:rPr>
          <w:rFonts w:ascii="Times New Roman" w:hAnsi="Times New Roman" w:cs="Times New Roman"/>
          <w:sz w:val="24"/>
          <w:szCs w:val="24"/>
          <w:lang w:val="fr-FR"/>
        </w:rPr>
        <w:t xml:space="preserve">² en 11 ans (2002-2013), soit </w:t>
      </w:r>
      <w:r w:rsidR="00796A4D">
        <w:rPr>
          <w:rFonts w:ascii="Times New Roman" w:hAnsi="Times New Roman" w:cs="Times New Roman"/>
          <w:sz w:val="24"/>
          <w:szCs w:val="24"/>
          <w:lang w:val="fr-FR"/>
        </w:rPr>
        <w:t>10,68</w:t>
      </w:r>
      <w:r w:rsidR="00A54346" w:rsidRPr="00CC5A5F">
        <w:rPr>
          <w:rFonts w:ascii="Times New Roman" w:hAnsi="Times New Roman" w:cs="Times New Roman"/>
          <w:sz w:val="24"/>
          <w:szCs w:val="24"/>
          <w:lang w:val="fr-FR"/>
        </w:rPr>
        <w:t xml:space="preserve"> % du territoire de la région dont :</w:t>
      </w:r>
    </w:p>
    <w:p w14:paraId="4434D37A" w14:textId="6104BB18" w:rsidR="00A54346" w:rsidRPr="00CC5A5F" w:rsidRDefault="00796A4D" w:rsidP="00DD5E0D">
      <w:pPr>
        <w:numPr>
          <w:ilvl w:val="0"/>
          <w:numId w:val="2"/>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4,92</w:t>
      </w:r>
      <w:r w:rsidR="009A2C04" w:rsidRPr="00CC5A5F">
        <w:rPr>
          <w:rFonts w:ascii="Times New Roman" w:hAnsi="Times New Roman" w:cs="Times New Roman"/>
          <w:sz w:val="24"/>
          <w:szCs w:val="24"/>
          <w:lang w:val="fr-FR"/>
        </w:rPr>
        <w:t xml:space="preserve"> </w:t>
      </w:r>
      <w:r w:rsidR="00A54346" w:rsidRPr="00CC5A5F">
        <w:rPr>
          <w:rFonts w:ascii="Times New Roman" w:hAnsi="Times New Roman" w:cs="Times New Roman"/>
          <w:sz w:val="24"/>
          <w:szCs w:val="24"/>
          <w:lang w:val="fr-FR"/>
        </w:rPr>
        <w:t>%</w:t>
      </w:r>
      <w:r w:rsidR="004E297F" w:rsidRPr="00CC5A5F">
        <w:rPr>
          <w:rFonts w:ascii="Times New Roman" w:hAnsi="Times New Roman" w:cs="Times New Roman"/>
          <w:sz w:val="24"/>
          <w:szCs w:val="24"/>
          <w:lang w:val="fr-FR"/>
        </w:rPr>
        <w:t xml:space="preserve"> </w:t>
      </w:r>
      <w:r w:rsidR="00A54346" w:rsidRPr="00CC5A5F">
        <w:rPr>
          <w:rFonts w:ascii="Times New Roman" w:hAnsi="Times New Roman" w:cs="Times New Roman"/>
          <w:sz w:val="24"/>
          <w:szCs w:val="24"/>
          <w:lang w:val="fr-FR"/>
        </w:rPr>
        <w:t xml:space="preserve">du territoire dégradé en termes d’occupation des terres (perte de superficie en </w:t>
      </w:r>
      <w:r w:rsidR="00393F1B" w:rsidRPr="00CC5A5F">
        <w:rPr>
          <w:rFonts w:ascii="Times New Roman" w:hAnsi="Times New Roman" w:cs="Times New Roman"/>
          <w:sz w:val="24"/>
          <w:szCs w:val="24"/>
          <w:lang w:val="fr-FR"/>
        </w:rPr>
        <w:t>Savanes</w:t>
      </w:r>
      <w:r w:rsidR="00A54346" w:rsidRPr="00CC5A5F">
        <w:rPr>
          <w:rFonts w:ascii="Times New Roman" w:hAnsi="Times New Roman" w:cs="Times New Roman"/>
          <w:sz w:val="24"/>
          <w:szCs w:val="24"/>
          <w:lang w:val="fr-FR"/>
        </w:rPr>
        <w:t xml:space="preserve"> et </w:t>
      </w:r>
      <w:r w:rsidR="009363B5" w:rsidRPr="00CC5A5F">
        <w:rPr>
          <w:rFonts w:ascii="Times New Roman" w:hAnsi="Times New Roman" w:cs="Times New Roman"/>
          <w:sz w:val="24"/>
          <w:szCs w:val="24"/>
          <w:lang w:val="fr-FR"/>
        </w:rPr>
        <w:t>déforestation</w:t>
      </w:r>
      <w:r w:rsidR="00B54727" w:rsidRPr="00CC5A5F">
        <w:rPr>
          <w:rFonts w:ascii="Times New Roman" w:hAnsi="Times New Roman" w:cs="Times New Roman"/>
          <w:sz w:val="24"/>
          <w:szCs w:val="24"/>
          <w:lang w:val="fr-FR"/>
        </w:rPr>
        <w:t xml:space="preserve"> et dénuement des terres cultivé</w:t>
      </w:r>
      <w:r w:rsidR="004E297F" w:rsidRPr="00CC5A5F">
        <w:rPr>
          <w:rFonts w:ascii="Times New Roman" w:hAnsi="Times New Roman" w:cs="Times New Roman"/>
          <w:sz w:val="24"/>
          <w:szCs w:val="24"/>
          <w:lang w:val="fr-FR"/>
        </w:rPr>
        <w:t>e</w:t>
      </w:r>
      <w:r w:rsidR="00B54727" w:rsidRPr="00CC5A5F">
        <w:rPr>
          <w:rFonts w:ascii="Times New Roman" w:hAnsi="Times New Roman" w:cs="Times New Roman"/>
          <w:sz w:val="24"/>
          <w:szCs w:val="24"/>
          <w:lang w:val="fr-FR"/>
        </w:rPr>
        <w:t>s</w:t>
      </w:r>
      <w:r w:rsidR="009363B5" w:rsidRPr="00CC5A5F">
        <w:rPr>
          <w:rFonts w:ascii="Times New Roman" w:hAnsi="Times New Roman" w:cs="Times New Roman"/>
          <w:sz w:val="24"/>
          <w:szCs w:val="24"/>
          <w:lang w:val="fr-FR"/>
        </w:rPr>
        <w:t xml:space="preserve"> ;</w:t>
      </w:r>
    </w:p>
    <w:p w14:paraId="39A1D0CD" w14:textId="15DC6EE4" w:rsidR="00E46291" w:rsidRDefault="00A54346" w:rsidP="00DD5E0D">
      <w:pPr>
        <w:numPr>
          <w:ilvl w:val="0"/>
          <w:numId w:val="2"/>
        </w:numPr>
        <w:spacing w:after="120" w:line="276" w:lineRule="auto"/>
        <w:rPr>
          <w:rFonts w:ascii="Times New Roman" w:hAnsi="Times New Roman" w:cs="Times New Roman"/>
          <w:sz w:val="24"/>
          <w:szCs w:val="24"/>
          <w:lang w:val="fr-FR"/>
        </w:rPr>
      </w:pPr>
      <w:r w:rsidRPr="00CC5A5F">
        <w:rPr>
          <w:rFonts w:ascii="Times New Roman" w:hAnsi="Times New Roman" w:cs="Times New Roman"/>
          <w:sz w:val="24"/>
          <w:szCs w:val="24"/>
          <w:lang w:val="fr-FR"/>
        </w:rPr>
        <w:t>5,</w:t>
      </w:r>
      <w:r w:rsidR="009A2C04" w:rsidRPr="00CC5A5F">
        <w:rPr>
          <w:rFonts w:ascii="Times New Roman" w:hAnsi="Times New Roman" w:cs="Times New Roman"/>
          <w:sz w:val="24"/>
          <w:szCs w:val="24"/>
          <w:lang w:val="fr-FR"/>
        </w:rPr>
        <w:t>76</w:t>
      </w:r>
      <w:r w:rsidR="009363B5" w:rsidRPr="00CC5A5F">
        <w:rPr>
          <w:rFonts w:ascii="Times New Roman" w:hAnsi="Times New Roman" w:cs="Times New Roman"/>
          <w:sz w:val="24"/>
          <w:szCs w:val="24"/>
          <w:lang w:val="fr-FR"/>
        </w:rPr>
        <w:t xml:space="preserve"> %</w:t>
      </w:r>
      <w:r w:rsidR="004E297F" w:rsidRPr="00CC5A5F">
        <w:rPr>
          <w:rFonts w:ascii="Times New Roman" w:hAnsi="Times New Roman" w:cs="Times New Roman"/>
          <w:sz w:val="24"/>
          <w:szCs w:val="24"/>
          <w:lang w:val="fr-FR"/>
        </w:rPr>
        <w:t xml:space="preserve"> </w:t>
      </w:r>
      <w:r w:rsidRPr="00CC5A5F">
        <w:rPr>
          <w:rFonts w:ascii="Times New Roman" w:hAnsi="Times New Roman" w:cs="Times New Roman"/>
          <w:sz w:val="24"/>
          <w:szCs w:val="24"/>
          <w:lang w:val="fr-FR"/>
        </w:rPr>
        <w:t>du territoire dégradés en termes de productivité des terres</w:t>
      </w:r>
      <w:r w:rsidR="00ED63BB" w:rsidRPr="00CC5A5F">
        <w:rPr>
          <w:rFonts w:ascii="Times New Roman" w:hAnsi="Times New Roman" w:cs="Times New Roman"/>
          <w:sz w:val="24"/>
          <w:szCs w:val="24"/>
          <w:lang w:val="fr-FR"/>
        </w:rPr>
        <w:t>.</w:t>
      </w:r>
      <w:r w:rsidR="00E46291" w:rsidRPr="00CC5A5F">
        <w:rPr>
          <w:rFonts w:ascii="Times New Roman" w:hAnsi="Times New Roman" w:cs="Times New Roman"/>
          <w:sz w:val="24"/>
          <w:szCs w:val="24"/>
          <w:lang w:val="fr-FR"/>
        </w:rPr>
        <w:t xml:space="preserve"> </w:t>
      </w:r>
    </w:p>
    <w:p w14:paraId="4496D19B" w14:textId="77777777" w:rsidR="00796A4D" w:rsidRPr="00CC5A5F" w:rsidRDefault="00796A4D" w:rsidP="00796A4D">
      <w:pPr>
        <w:spacing w:after="120" w:line="276" w:lineRule="auto"/>
        <w:ind w:left="360"/>
        <w:rPr>
          <w:rFonts w:ascii="Times New Roman" w:hAnsi="Times New Roman" w:cs="Times New Roman"/>
          <w:sz w:val="24"/>
          <w:szCs w:val="24"/>
          <w:lang w:val="fr-FR"/>
        </w:rPr>
      </w:pPr>
    </w:p>
    <w:p w14:paraId="5A03F3E9" w14:textId="3AA291AE" w:rsidR="00ED63BB" w:rsidRPr="005A68D8" w:rsidRDefault="00ED63BB" w:rsidP="00DD5E0D">
      <w:pPr>
        <w:pStyle w:val="Paragraphedeliste"/>
        <w:numPr>
          <w:ilvl w:val="1"/>
          <w:numId w:val="11"/>
        </w:numPr>
        <w:spacing w:line="276" w:lineRule="auto"/>
        <w:outlineLvl w:val="1"/>
        <w:rPr>
          <w:rFonts w:ascii="Times New Roman" w:hAnsi="Times New Roman" w:cs="Times New Roman"/>
          <w:b/>
          <w:sz w:val="24"/>
          <w:szCs w:val="24"/>
          <w:lang w:val="fr-FR"/>
        </w:rPr>
      </w:pPr>
      <w:bookmarkStart w:id="139" w:name="_Toc78137699"/>
      <w:bookmarkStart w:id="140" w:name="_Toc81386152"/>
      <w:r w:rsidRPr="005A68D8">
        <w:rPr>
          <w:rFonts w:ascii="Times New Roman" w:hAnsi="Times New Roman" w:cs="Times New Roman"/>
          <w:b/>
          <w:sz w:val="24"/>
          <w:szCs w:val="24"/>
          <w:lang w:val="fr-FR"/>
        </w:rPr>
        <w:t>Les cibles de la neutralité en matière de dégradation des terres et les mesures associées</w:t>
      </w:r>
      <w:bookmarkEnd w:id="139"/>
      <w:bookmarkEnd w:id="140"/>
    </w:p>
    <w:p w14:paraId="64B12615" w14:textId="77777777" w:rsidR="00ED63BB" w:rsidRPr="00CC5A5F" w:rsidRDefault="00ED63BB" w:rsidP="00D82CA4">
      <w:pPr>
        <w:spacing w:after="200" w:line="276" w:lineRule="auto"/>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 xml:space="preserve">Dans le cadre du processus sur la neutralité en matière de dégradation des terres, il est proposé pour la région du </w:t>
      </w:r>
      <w:bookmarkStart w:id="141" w:name="_Toc484510154"/>
      <w:bookmarkStart w:id="142" w:name="_Toc484511738"/>
      <w:bookmarkStart w:id="143" w:name="_Toc499719567"/>
      <w:bookmarkStart w:id="144" w:name="_Toc499720153"/>
      <w:bookmarkStart w:id="145" w:name="_Toc499720930"/>
      <w:r w:rsidR="003C1787" w:rsidRPr="00EF351E">
        <w:rPr>
          <w:rFonts w:ascii="Times New Roman" w:eastAsiaTheme="minorEastAsia" w:hAnsi="Times New Roman" w:cs="Times New Roman"/>
          <w:sz w:val="24"/>
          <w:szCs w:val="24"/>
          <w:lang w:val="fr-FR" w:eastAsia="fr-FR"/>
        </w:rPr>
        <w:t xml:space="preserve">Plateau </w:t>
      </w:r>
      <w:r w:rsidRPr="00EF351E">
        <w:rPr>
          <w:rFonts w:ascii="Times New Roman" w:eastAsiaTheme="minorEastAsia" w:hAnsi="Times New Roman" w:cs="Times New Roman"/>
          <w:sz w:val="24"/>
          <w:szCs w:val="24"/>
          <w:lang w:val="fr-FR" w:eastAsia="fr-FR"/>
        </w:rPr>
        <w:t>Centr</w:t>
      </w:r>
      <w:r w:rsidR="003C1787" w:rsidRPr="00EF351E">
        <w:rPr>
          <w:rFonts w:ascii="Times New Roman" w:eastAsiaTheme="minorEastAsia" w:hAnsi="Times New Roman" w:cs="Times New Roman"/>
          <w:sz w:val="24"/>
          <w:szCs w:val="24"/>
          <w:lang w:val="fr-FR" w:eastAsia="fr-FR"/>
        </w:rPr>
        <w:t>al</w:t>
      </w:r>
      <w:r w:rsidRPr="00EF351E">
        <w:rPr>
          <w:rFonts w:ascii="Times New Roman" w:eastAsiaTheme="minorEastAsia" w:hAnsi="Times New Roman" w:cs="Times New Roman"/>
          <w:sz w:val="24"/>
          <w:szCs w:val="24"/>
          <w:lang w:val="fr-FR" w:eastAsia="fr-FR"/>
        </w:rPr>
        <w:t xml:space="preserve"> </w:t>
      </w:r>
      <w:r w:rsidRPr="00CC5A5F">
        <w:rPr>
          <w:rFonts w:ascii="Times New Roman" w:eastAsiaTheme="minorEastAsia" w:hAnsi="Times New Roman" w:cs="Times New Roman"/>
          <w:color w:val="000000" w:themeColor="text1"/>
          <w:sz w:val="24"/>
          <w:szCs w:val="24"/>
          <w:lang w:val="fr-FR" w:eastAsia="fr-FR"/>
        </w:rPr>
        <w:t>:</w:t>
      </w:r>
    </w:p>
    <w:p w14:paraId="7B0ED7CE" w14:textId="3C6696CA" w:rsidR="00ED63BB" w:rsidRPr="00047333" w:rsidRDefault="00ED63BB" w:rsidP="00DD5E0D">
      <w:pPr>
        <w:pStyle w:val="Paragraphedeliste"/>
        <w:numPr>
          <w:ilvl w:val="2"/>
          <w:numId w:val="11"/>
        </w:numPr>
        <w:spacing w:after="200" w:line="276" w:lineRule="auto"/>
        <w:outlineLvl w:val="2"/>
        <w:rPr>
          <w:rFonts w:ascii="Times New Roman" w:eastAsiaTheme="minorEastAsia" w:hAnsi="Times New Roman" w:cs="Times New Roman"/>
          <w:b/>
          <w:bCs/>
          <w:i/>
          <w:iCs/>
          <w:color w:val="000000" w:themeColor="text1"/>
          <w:sz w:val="24"/>
          <w:szCs w:val="24"/>
          <w:lang w:val="fr-FR" w:eastAsia="fr-FR"/>
        </w:rPr>
      </w:pPr>
      <w:bookmarkStart w:id="146" w:name="_Toc43214630"/>
      <w:bookmarkStart w:id="147" w:name="_Toc78137700"/>
      <w:bookmarkStart w:id="148" w:name="_Toc81386153"/>
      <w:r w:rsidRPr="00047333">
        <w:rPr>
          <w:rFonts w:ascii="Times New Roman" w:eastAsiaTheme="majorEastAsia" w:hAnsi="Times New Roman" w:cs="Times New Roman"/>
          <w:b/>
          <w:bCs/>
          <w:i/>
          <w:iCs/>
          <w:color w:val="000000" w:themeColor="text1"/>
          <w:sz w:val="24"/>
          <w:szCs w:val="24"/>
          <w:lang w:val="fr-FR" w:eastAsia="fr-FR"/>
        </w:rPr>
        <w:t>La cible principale</w:t>
      </w:r>
      <w:bookmarkEnd w:id="141"/>
      <w:bookmarkEnd w:id="142"/>
      <w:bookmarkEnd w:id="143"/>
      <w:bookmarkEnd w:id="144"/>
      <w:bookmarkEnd w:id="145"/>
      <w:bookmarkEnd w:id="146"/>
      <w:bookmarkEnd w:id="147"/>
      <w:bookmarkEnd w:id="148"/>
    </w:p>
    <w:p w14:paraId="0379F46C" w14:textId="0B6232BF" w:rsidR="00ED63BB" w:rsidRPr="00CC5A5F" w:rsidRDefault="00ED63BB" w:rsidP="00D82CA4">
      <w:pPr>
        <w:spacing w:after="200" w:line="276" w:lineRule="auto"/>
        <w:jc w:val="both"/>
        <w:rPr>
          <w:rFonts w:ascii="Times New Roman" w:eastAsiaTheme="minorEastAsia" w:hAnsi="Times New Roman" w:cs="Times New Roman"/>
          <w:color w:val="000000" w:themeColor="text1"/>
          <w:sz w:val="24"/>
          <w:szCs w:val="24"/>
          <w:lang w:val="fr-FR" w:eastAsia="fr-FR"/>
        </w:rPr>
      </w:pPr>
      <w:r w:rsidRPr="009506CE">
        <w:rPr>
          <w:rFonts w:ascii="Times New Roman" w:eastAsiaTheme="minorEastAsia" w:hAnsi="Times New Roman" w:cs="Times New Roman"/>
          <w:sz w:val="24"/>
          <w:szCs w:val="24"/>
          <w:lang w:val="fr-FR" w:eastAsia="fr-FR"/>
        </w:rPr>
        <w:t xml:space="preserve">D’ici à 2030, 100% </w:t>
      </w:r>
      <w:r w:rsidR="009506CE">
        <w:rPr>
          <w:rFonts w:ascii="Times New Roman" w:eastAsiaTheme="minorEastAsia" w:hAnsi="Times New Roman" w:cs="Times New Roman"/>
          <w:sz w:val="24"/>
          <w:szCs w:val="24"/>
          <w:lang w:val="fr-FR" w:eastAsia="fr-FR"/>
        </w:rPr>
        <w:t>(</w:t>
      </w:r>
      <w:r w:rsidR="009506CE" w:rsidRPr="009506CE">
        <w:rPr>
          <w:rFonts w:ascii="Times New Roman" w:hAnsi="Times New Roman" w:cs="Times New Roman"/>
          <w:b/>
          <w:bCs/>
          <w:sz w:val="24"/>
          <w:szCs w:val="24"/>
        </w:rPr>
        <w:t xml:space="preserve">919,30 </w:t>
      </w:r>
      <w:r w:rsidR="00D04911" w:rsidRPr="009506CE">
        <w:rPr>
          <w:rFonts w:ascii="Times New Roman" w:eastAsiaTheme="minorEastAsia" w:hAnsi="Times New Roman" w:cs="Times New Roman"/>
          <w:sz w:val="24"/>
          <w:szCs w:val="24"/>
          <w:lang w:val="fr-FR" w:eastAsia="fr-FR"/>
        </w:rPr>
        <w:t>km</w:t>
      </w:r>
      <w:r w:rsidR="00D04911" w:rsidRPr="009506CE">
        <w:rPr>
          <w:rFonts w:ascii="Times New Roman" w:eastAsiaTheme="minorEastAsia" w:hAnsi="Times New Roman" w:cs="Times New Roman"/>
          <w:sz w:val="24"/>
          <w:szCs w:val="24"/>
          <w:vertAlign w:val="superscript"/>
          <w:lang w:val="fr-FR" w:eastAsia="fr-FR"/>
        </w:rPr>
        <w:t>2</w:t>
      </w:r>
      <w:r w:rsidR="009506CE">
        <w:rPr>
          <w:rFonts w:ascii="Times New Roman" w:eastAsiaTheme="minorEastAsia" w:hAnsi="Times New Roman" w:cs="Times New Roman"/>
          <w:sz w:val="24"/>
          <w:szCs w:val="24"/>
          <w:lang w:val="fr-FR" w:eastAsia="fr-FR"/>
        </w:rPr>
        <w:t xml:space="preserve">) </w:t>
      </w:r>
      <w:r w:rsidRPr="009506CE">
        <w:rPr>
          <w:rFonts w:ascii="Times New Roman" w:eastAsiaTheme="minorEastAsia" w:hAnsi="Times New Roman" w:cs="Times New Roman"/>
          <w:sz w:val="24"/>
          <w:szCs w:val="24"/>
          <w:lang w:val="fr-FR" w:eastAsia="fr-FR"/>
        </w:rPr>
        <w:t>des terres dégradées par rapport à la période de référence (2002-</w:t>
      </w:r>
      <w:r w:rsidRPr="00CC5A5F">
        <w:rPr>
          <w:rFonts w:ascii="Times New Roman" w:eastAsiaTheme="minorEastAsia" w:hAnsi="Times New Roman" w:cs="Times New Roman"/>
          <w:color w:val="000000" w:themeColor="text1"/>
          <w:sz w:val="24"/>
          <w:szCs w:val="24"/>
          <w:lang w:val="fr-FR" w:eastAsia="fr-FR"/>
        </w:rPr>
        <w:t>2013) doivent être restaurés tout en maximisant les efforts pour réduire et contrôler la vitesse de dégradation des terres de sorte à atteindre la NDT.</w:t>
      </w:r>
    </w:p>
    <w:p w14:paraId="78A28D00" w14:textId="72F3D560" w:rsidR="00ED63BB" w:rsidRPr="00047333" w:rsidRDefault="00ED63BB" w:rsidP="00DD5E0D">
      <w:pPr>
        <w:pStyle w:val="Paragraphedeliste"/>
        <w:numPr>
          <w:ilvl w:val="2"/>
          <w:numId w:val="11"/>
        </w:numPr>
        <w:spacing w:after="200" w:line="276" w:lineRule="auto"/>
        <w:outlineLvl w:val="2"/>
        <w:rPr>
          <w:rFonts w:ascii="Times New Roman" w:eastAsiaTheme="majorEastAsia" w:hAnsi="Times New Roman" w:cs="Times New Roman"/>
          <w:b/>
          <w:bCs/>
          <w:i/>
          <w:iCs/>
          <w:color w:val="000000" w:themeColor="text1"/>
          <w:sz w:val="24"/>
          <w:szCs w:val="24"/>
          <w:lang w:val="fr-FR" w:eastAsia="fr-FR"/>
        </w:rPr>
      </w:pPr>
      <w:bookmarkStart w:id="149" w:name="_Toc484510155"/>
      <w:bookmarkStart w:id="150" w:name="_Toc484511739"/>
      <w:bookmarkStart w:id="151" w:name="_Toc499719568"/>
      <w:bookmarkStart w:id="152" w:name="_Toc499720154"/>
      <w:bookmarkStart w:id="153" w:name="_Toc499720931"/>
      <w:bookmarkStart w:id="154" w:name="_Toc43214631"/>
      <w:bookmarkStart w:id="155" w:name="_Toc78137701"/>
      <w:bookmarkStart w:id="156" w:name="_Toc81386154"/>
      <w:r w:rsidRPr="00047333">
        <w:rPr>
          <w:rFonts w:ascii="Times New Roman" w:eastAsiaTheme="majorEastAsia" w:hAnsi="Times New Roman" w:cs="Times New Roman"/>
          <w:b/>
          <w:bCs/>
          <w:i/>
          <w:iCs/>
          <w:color w:val="000000" w:themeColor="text1"/>
          <w:sz w:val="24"/>
          <w:szCs w:val="24"/>
          <w:lang w:val="fr-FR" w:eastAsia="fr-FR"/>
        </w:rPr>
        <w:t>Les cibles spécifiques</w:t>
      </w:r>
      <w:bookmarkEnd w:id="149"/>
      <w:bookmarkEnd w:id="150"/>
      <w:bookmarkEnd w:id="151"/>
      <w:bookmarkEnd w:id="152"/>
      <w:bookmarkEnd w:id="153"/>
      <w:bookmarkEnd w:id="154"/>
      <w:bookmarkEnd w:id="155"/>
      <w:bookmarkEnd w:id="156"/>
    </w:p>
    <w:p w14:paraId="0F083AEE" w14:textId="77777777" w:rsidR="00ED63BB" w:rsidRPr="00CC5A5F" w:rsidRDefault="00ED63BB" w:rsidP="00DD5E0D">
      <w:pPr>
        <w:numPr>
          <w:ilvl w:val="0"/>
          <w:numId w:val="23"/>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Mettre un terme à la conversion savanes et terres cultivées en bâtis d’ici 2030 ;</w:t>
      </w:r>
    </w:p>
    <w:p w14:paraId="49C96EBD" w14:textId="77777777" w:rsidR="00ED63BB" w:rsidRPr="00CC5A5F" w:rsidRDefault="00ED63BB" w:rsidP="00DD5E0D">
      <w:pPr>
        <w:numPr>
          <w:ilvl w:val="0"/>
          <w:numId w:val="23"/>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 xml:space="preserve">Améliorer la productivité dans les catégories d’occupation « forêts », « Savanes, prairies » et « terres cultivées » en déclin soit </w:t>
      </w:r>
      <w:r w:rsidR="00B54727" w:rsidRPr="00CC5A5F">
        <w:rPr>
          <w:rFonts w:ascii="Times New Roman" w:hAnsi="Times New Roman" w:cs="Times New Roman"/>
          <w:b/>
          <w:sz w:val="24"/>
          <w:szCs w:val="24"/>
          <w:lang w:val="fr-FR"/>
        </w:rPr>
        <w:t xml:space="preserve">49 536 </w:t>
      </w:r>
      <w:r w:rsidRPr="00CC5A5F">
        <w:rPr>
          <w:rFonts w:ascii="Times New Roman" w:hAnsi="Times New Roman" w:cs="Times New Roman"/>
          <w:sz w:val="24"/>
          <w:szCs w:val="24"/>
          <w:lang w:val="fr-FR"/>
        </w:rPr>
        <w:t>h</w:t>
      </w:r>
      <w:r w:rsidRPr="00CC5A5F">
        <w:rPr>
          <w:rFonts w:ascii="Times New Roman" w:eastAsiaTheme="minorEastAsia" w:hAnsi="Times New Roman" w:cs="Times New Roman"/>
          <w:color w:val="000000" w:themeColor="text1"/>
          <w:sz w:val="24"/>
          <w:szCs w:val="24"/>
          <w:lang w:val="fr-FR" w:eastAsia="fr-FR"/>
        </w:rPr>
        <w:t>ectares ;</w:t>
      </w:r>
    </w:p>
    <w:p w14:paraId="4FAA1DEE" w14:textId="77777777" w:rsidR="00ED63BB" w:rsidRPr="00CC5A5F" w:rsidRDefault="00ED63BB" w:rsidP="00DD5E0D">
      <w:pPr>
        <w:numPr>
          <w:ilvl w:val="0"/>
          <w:numId w:val="23"/>
        </w:numPr>
        <w:spacing w:after="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lastRenderedPageBreak/>
        <w:t>Récupérer</w:t>
      </w:r>
      <w:r w:rsidRPr="00CC5A5F">
        <w:rPr>
          <w:rFonts w:ascii="Times New Roman" w:hAnsi="Times New Roman" w:cs="Times New Roman"/>
          <w:sz w:val="24"/>
          <w:szCs w:val="24"/>
          <w:lang w:val="fr-FR"/>
        </w:rPr>
        <w:t xml:space="preserve"> </w:t>
      </w:r>
      <w:r w:rsidR="009962B4" w:rsidRPr="00CC5A5F">
        <w:rPr>
          <w:rFonts w:ascii="Times New Roman" w:eastAsia="Times New Roman" w:hAnsi="Times New Roman" w:cs="Times New Roman"/>
          <w:sz w:val="24"/>
          <w:szCs w:val="24"/>
          <w:lang w:val="fr-FR" w:eastAsia="fr-FR"/>
        </w:rPr>
        <w:t xml:space="preserve">31 510 </w:t>
      </w:r>
      <w:r w:rsidRPr="00CC5A5F">
        <w:rPr>
          <w:rFonts w:ascii="Times New Roman" w:eastAsiaTheme="minorEastAsia" w:hAnsi="Times New Roman" w:cs="Times New Roman"/>
          <w:color w:val="000000" w:themeColor="text1"/>
          <w:sz w:val="24"/>
          <w:szCs w:val="24"/>
          <w:lang w:val="fr-FR" w:eastAsia="fr-FR"/>
        </w:rPr>
        <w:t xml:space="preserve">hectares des terrains non viabilisés dégradées </w:t>
      </w:r>
      <w:r w:rsidR="008438EA" w:rsidRPr="00EF351E">
        <w:rPr>
          <w:rFonts w:ascii="Times New Roman" w:eastAsiaTheme="minorEastAsia" w:hAnsi="Times New Roman" w:cs="Times New Roman"/>
          <w:sz w:val="24"/>
          <w:szCs w:val="24"/>
          <w:lang w:val="fr-FR" w:eastAsia="fr-FR"/>
        </w:rPr>
        <w:t>d’ici 2030 </w:t>
      </w:r>
      <w:r w:rsidR="00BB1357" w:rsidRPr="00CC5A5F">
        <w:rPr>
          <w:rFonts w:ascii="Times New Roman" w:eastAsiaTheme="minorEastAsia" w:hAnsi="Times New Roman" w:cs="Times New Roman"/>
          <w:color w:val="000000" w:themeColor="text1"/>
          <w:sz w:val="24"/>
          <w:szCs w:val="24"/>
          <w:lang w:val="fr-FR" w:eastAsia="fr-FR"/>
        </w:rPr>
        <w:t>;</w:t>
      </w:r>
    </w:p>
    <w:p w14:paraId="4C4B020F" w14:textId="77777777" w:rsidR="00BB1357" w:rsidRPr="00EF351E" w:rsidRDefault="00BB1357" w:rsidP="00DD5E0D">
      <w:pPr>
        <w:numPr>
          <w:ilvl w:val="0"/>
          <w:numId w:val="23"/>
        </w:numPr>
        <w:spacing w:after="0" w:line="276" w:lineRule="auto"/>
        <w:contextualSpacing/>
        <w:jc w:val="both"/>
        <w:rPr>
          <w:rFonts w:ascii="Times New Roman" w:eastAsiaTheme="minorEastAsia" w:hAnsi="Times New Roman" w:cs="Times New Roman"/>
          <w:sz w:val="24"/>
          <w:szCs w:val="24"/>
          <w:lang w:val="fr-FR" w:eastAsia="fr-FR"/>
        </w:rPr>
      </w:pPr>
      <w:r w:rsidRPr="00EF351E">
        <w:rPr>
          <w:rFonts w:ascii="Times New Roman" w:eastAsiaTheme="minorEastAsia" w:hAnsi="Times New Roman" w:cs="Times New Roman"/>
          <w:sz w:val="24"/>
          <w:szCs w:val="24"/>
          <w:lang w:val="fr-FR" w:eastAsia="fr-FR"/>
        </w:rPr>
        <w:t>Protéger les zones humides</w:t>
      </w:r>
      <w:r w:rsidR="00047333">
        <w:rPr>
          <w:rFonts w:ascii="Times New Roman" w:eastAsiaTheme="minorEastAsia" w:hAnsi="Times New Roman" w:cs="Times New Roman"/>
          <w:sz w:val="24"/>
          <w:szCs w:val="24"/>
          <w:lang w:val="fr-FR" w:eastAsia="fr-FR"/>
        </w:rPr>
        <w:t>.</w:t>
      </w:r>
    </w:p>
    <w:p w14:paraId="749AE80A" w14:textId="77777777" w:rsidR="00004A22" w:rsidRPr="00CC5A5F" w:rsidRDefault="00004A22" w:rsidP="00D82CA4">
      <w:pPr>
        <w:spacing w:after="0" w:line="276" w:lineRule="auto"/>
        <w:jc w:val="both"/>
        <w:rPr>
          <w:rFonts w:ascii="Times New Roman" w:eastAsiaTheme="minorEastAsia" w:hAnsi="Times New Roman" w:cs="Times New Roman"/>
          <w:color w:val="000000" w:themeColor="text1"/>
          <w:sz w:val="24"/>
          <w:szCs w:val="24"/>
          <w:lang w:val="fr-FR" w:eastAsia="fr-FR"/>
        </w:rPr>
      </w:pPr>
    </w:p>
    <w:p w14:paraId="75C4CBBA" w14:textId="77777777" w:rsidR="00ED63BB" w:rsidRPr="00CC5A5F" w:rsidRDefault="00ED63BB" w:rsidP="00D82CA4">
      <w:pPr>
        <w:spacing w:after="0" w:line="276" w:lineRule="auto"/>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Ces cibles sont ambitieuses car elles reposent sur une restauration équivalente à la superficie des terres qui ont été dégradées ces onze dernières années tout en limitant/évitant la dégradation pour les années futures. Ainsi en 2030, la neutralité en matière de dégradation des terres aura été atteinte par rapport à son niveau en 2002. A cet effet, il est proposé différentes mesures regroupées dans le tableau 12.</w:t>
      </w:r>
    </w:p>
    <w:p w14:paraId="19C8A7C4" w14:textId="77777777" w:rsidR="00ED63BB" w:rsidRDefault="00ED63BB" w:rsidP="00ED63BB">
      <w:pPr>
        <w:autoSpaceDE w:val="0"/>
        <w:autoSpaceDN w:val="0"/>
        <w:adjustRightInd w:val="0"/>
        <w:spacing w:after="0" w:line="276" w:lineRule="auto"/>
        <w:jc w:val="both"/>
        <w:rPr>
          <w:rFonts w:ascii="Times New Roman" w:hAnsi="Times New Roman" w:cs="Times New Roman"/>
          <w:b/>
          <w:sz w:val="24"/>
          <w:szCs w:val="24"/>
          <w:lang w:val="fr-FR"/>
        </w:rPr>
      </w:pPr>
    </w:p>
    <w:p w14:paraId="41D8D428" w14:textId="77777777" w:rsidR="00ED63BB" w:rsidRPr="00CC5A5F" w:rsidRDefault="00ED63BB" w:rsidP="00ED63BB">
      <w:pPr>
        <w:pStyle w:val="Lgende"/>
        <w:rPr>
          <w:rFonts w:ascii="Times New Roman" w:hAnsi="Times New Roman" w:cs="Times New Roman"/>
          <w:color w:val="auto"/>
          <w:sz w:val="24"/>
          <w:szCs w:val="24"/>
        </w:rPr>
      </w:pPr>
      <w:bookmarkStart w:id="157" w:name="_Toc43215696"/>
      <w:bookmarkStart w:id="158" w:name="_Toc78020685"/>
      <w:r w:rsidRPr="00CC5A5F">
        <w:rPr>
          <w:rFonts w:ascii="Times New Roman" w:hAnsi="Times New Roman" w:cs="Times New Roman"/>
          <w:color w:val="auto"/>
          <w:sz w:val="24"/>
          <w:szCs w:val="24"/>
        </w:rPr>
        <w:t xml:space="preserve">Tableau </w:t>
      </w:r>
      <w:r w:rsidRPr="00CC5A5F">
        <w:rPr>
          <w:rFonts w:ascii="Times New Roman" w:hAnsi="Times New Roman" w:cs="Times New Roman"/>
          <w:color w:val="auto"/>
          <w:sz w:val="24"/>
          <w:szCs w:val="24"/>
        </w:rPr>
        <w:fldChar w:fldCharType="begin"/>
      </w:r>
      <w:r w:rsidRPr="00CC5A5F">
        <w:rPr>
          <w:rFonts w:ascii="Times New Roman" w:hAnsi="Times New Roman" w:cs="Times New Roman"/>
          <w:color w:val="auto"/>
          <w:sz w:val="24"/>
          <w:szCs w:val="24"/>
        </w:rPr>
        <w:instrText xml:space="preserve"> SEQ Tableau \* ARABIC </w:instrText>
      </w:r>
      <w:r w:rsidRPr="00CC5A5F">
        <w:rPr>
          <w:rFonts w:ascii="Times New Roman" w:hAnsi="Times New Roman" w:cs="Times New Roman"/>
          <w:color w:val="auto"/>
          <w:sz w:val="24"/>
          <w:szCs w:val="24"/>
        </w:rPr>
        <w:fldChar w:fldCharType="separate"/>
      </w:r>
      <w:r w:rsidR="0052419D">
        <w:rPr>
          <w:rFonts w:ascii="Times New Roman" w:hAnsi="Times New Roman" w:cs="Times New Roman"/>
          <w:noProof/>
          <w:color w:val="auto"/>
          <w:sz w:val="24"/>
          <w:szCs w:val="24"/>
        </w:rPr>
        <w:t>11</w:t>
      </w:r>
      <w:r w:rsidRPr="00CC5A5F">
        <w:rPr>
          <w:rFonts w:ascii="Times New Roman" w:hAnsi="Times New Roman" w:cs="Times New Roman"/>
          <w:color w:val="auto"/>
          <w:sz w:val="24"/>
          <w:szCs w:val="24"/>
        </w:rPr>
        <w:fldChar w:fldCharType="end"/>
      </w:r>
      <w:r w:rsidRPr="00CC5A5F">
        <w:rPr>
          <w:rFonts w:ascii="Times New Roman" w:hAnsi="Times New Roman" w:cs="Times New Roman"/>
          <w:b w:val="0"/>
          <w:color w:val="auto"/>
          <w:sz w:val="24"/>
          <w:szCs w:val="24"/>
        </w:rPr>
        <w:t> :</w:t>
      </w:r>
      <w:r w:rsidRPr="00CC5A5F">
        <w:rPr>
          <w:rFonts w:ascii="Times New Roman" w:hAnsi="Times New Roman" w:cs="Times New Roman"/>
          <w:color w:val="auto"/>
          <w:sz w:val="24"/>
          <w:szCs w:val="24"/>
        </w:rPr>
        <w:t xml:space="preserve"> Mesures NDT pour </w:t>
      </w:r>
      <w:r w:rsidRPr="00CC5A5F">
        <w:rPr>
          <w:rFonts w:ascii="Times New Roman" w:hAnsi="Times New Roman" w:cs="Times New Roman"/>
          <w:color w:val="auto"/>
          <w:sz w:val="24"/>
          <w:szCs w:val="24"/>
          <w:lang w:eastAsia="fr-FR"/>
        </w:rPr>
        <w:t xml:space="preserve">la région du </w:t>
      </w:r>
      <w:bookmarkEnd w:id="157"/>
      <w:r w:rsidRPr="00CC5A5F">
        <w:rPr>
          <w:rFonts w:ascii="Times New Roman" w:hAnsi="Times New Roman" w:cs="Times New Roman"/>
          <w:color w:val="auto"/>
          <w:sz w:val="24"/>
          <w:szCs w:val="24"/>
          <w:lang w:eastAsia="fr-FR"/>
        </w:rPr>
        <w:t>Plateau Central</w:t>
      </w:r>
      <w:bookmarkEnd w:id="158"/>
    </w:p>
    <w:tbl>
      <w:tblPr>
        <w:tblStyle w:val="GridTable1LightAccent11"/>
        <w:tblW w:w="5140" w:type="pct"/>
        <w:tblLook w:val="04A0" w:firstRow="1" w:lastRow="0" w:firstColumn="1" w:lastColumn="0" w:noHBand="0" w:noVBand="1"/>
      </w:tblPr>
      <w:tblGrid>
        <w:gridCol w:w="1855"/>
        <w:gridCol w:w="2264"/>
        <w:gridCol w:w="1246"/>
        <w:gridCol w:w="4292"/>
      </w:tblGrid>
      <w:tr w:rsidR="002B7031" w:rsidRPr="004A41A6" w14:paraId="7069BF05" w14:textId="77777777" w:rsidTr="00071EFD">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61" w:type="pct"/>
            <w:shd w:val="clear" w:color="auto" w:fill="9CC2E5" w:themeFill="accent1" w:themeFillTint="99"/>
            <w:vAlign w:val="center"/>
            <w:hideMark/>
          </w:tcPr>
          <w:p w14:paraId="364FE716" w14:textId="77777777" w:rsidR="002B7031" w:rsidRPr="004A41A6" w:rsidRDefault="002B7031" w:rsidP="004A41A6">
            <w:pPr>
              <w:spacing w:after="120"/>
              <w:rPr>
                <w:rFonts w:ascii="Times New Roman" w:hAnsi="Times New Roman" w:cs="Times New Roman"/>
              </w:rPr>
            </w:pPr>
            <w:r w:rsidRPr="004A41A6">
              <w:rPr>
                <w:rFonts w:ascii="Times New Roman" w:hAnsi="Times New Roman" w:cs="Times New Roman"/>
              </w:rPr>
              <w:t>Indicateurs</w:t>
            </w:r>
          </w:p>
        </w:tc>
        <w:tc>
          <w:tcPr>
            <w:tcW w:w="1172" w:type="pct"/>
            <w:shd w:val="clear" w:color="auto" w:fill="9CC2E5" w:themeFill="accent1" w:themeFillTint="99"/>
            <w:vAlign w:val="center"/>
            <w:hideMark/>
          </w:tcPr>
          <w:p w14:paraId="326107B1" w14:textId="77777777" w:rsidR="002B7031" w:rsidRPr="004A41A6" w:rsidRDefault="002B7031" w:rsidP="004A41A6">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A41A6">
              <w:rPr>
                <w:rFonts w:ascii="Times New Roman" w:hAnsi="Times New Roman" w:cs="Times New Roman"/>
              </w:rPr>
              <w:t>Tendances négatives</w:t>
            </w:r>
          </w:p>
        </w:tc>
        <w:tc>
          <w:tcPr>
            <w:tcW w:w="645" w:type="pct"/>
            <w:shd w:val="clear" w:color="auto" w:fill="9CC2E5" w:themeFill="accent1" w:themeFillTint="99"/>
            <w:vAlign w:val="center"/>
            <w:hideMark/>
          </w:tcPr>
          <w:p w14:paraId="4F70DCD4" w14:textId="77777777" w:rsidR="002B7031" w:rsidRPr="004A41A6" w:rsidRDefault="002B7031" w:rsidP="004A41A6">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A41A6">
              <w:rPr>
                <w:rFonts w:ascii="Times New Roman" w:hAnsi="Times New Roman" w:cs="Times New Roman"/>
              </w:rPr>
              <w:t>Surfaces (km²)</w:t>
            </w:r>
          </w:p>
        </w:tc>
        <w:tc>
          <w:tcPr>
            <w:tcW w:w="2222" w:type="pct"/>
            <w:shd w:val="clear" w:color="auto" w:fill="9CC2E5" w:themeFill="accent1" w:themeFillTint="99"/>
            <w:vAlign w:val="center"/>
          </w:tcPr>
          <w:p w14:paraId="37D48E74" w14:textId="77777777" w:rsidR="002B7031" w:rsidRPr="004A41A6" w:rsidRDefault="002B7031" w:rsidP="004A41A6">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A41A6">
              <w:rPr>
                <w:rFonts w:ascii="Times New Roman" w:hAnsi="Times New Roman" w:cs="Times New Roman"/>
              </w:rPr>
              <w:t>Mesures</w:t>
            </w:r>
          </w:p>
        </w:tc>
      </w:tr>
      <w:tr w:rsidR="00D543EE" w:rsidRPr="00D55728" w14:paraId="5BA54CD5" w14:textId="77777777" w:rsidTr="00071EFD">
        <w:trPr>
          <w:trHeight w:hRule="exact" w:val="340"/>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9CC2E5" w:themeFill="accent1" w:themeFillTint="99"/>
            <w:hideMark/>
          </w:tcPr>
          <w:p w14:paraId="23D21C94" w14:textId="77777777" w:rsidR="00D543EE" w:rsidRPr="004A41A6" w:rsidRDefault="00D543EE" w:rsidP="00D543EE">
            <w:pPr>
              <w:spacing w:after="120"/>
              <w:rPr>
                <w:rFonts w:ascii="Times New Roman" w:hAnsi="Times New Roman" w:cs="Times New Roman"/>
              </w:rPr>
            </w:pPr>
            <w:r w:rsidRPr="004A41A6">
              <w:rPr>
                <w:rFonts w:ascii="Times New Roman" w:hAnsi="Times New Roman" w:cs="Times New Roman"/>
              </w:rPr>
              <w:t>Occupation des terres</w:t>
            </w:r>
          </w:p>
        </w:tc>
        <w:tc>
          <w:tcPr>
            <w:tcW w:w="1172" w:type="pct"/>
            <w:hideMark/>
          </w:tcPr>
          <w:p w14:paraId="4E9F13AF" w14:textId="327CDD7A" w:rsidR="00D543EE" w:rsidRPr="001B709D" w:rsidRDefault="00D543EE" w:rsidP="00D543EE">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709D">
              <w:rPr>
                <w:rFonts w:ascii="Times New Roman" w:hAnsi="Times New Roman" w:cs="Times New Roman"/>
              </w:rPr>
              <w:t>Arbustes en champs</w:t>
            </w:r>
          </w:p>
        </w:tc>
        <w:tc>
          <w:tcPr>
            <w:tcW w:w="645" w:type="pct"/>
            <w:hideMark/>
          </w:tcPr>
          <w:p w14:paraId="47C30A13" w14:textId="4A4A9972" w:rsidR="00D543EE" w:rsidRPr="001B709D" w:rsidRDefault="00D543EE" w:rsidP="00D543E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6CE">
              <w:rPr>
                <w:rFonts w:ascii="Times New Roman" w:eastAsia="Times New Roman" w:hAnsi="Times New Roman" w:cs="Times New Roman"/>
                <w:color w:val="000000"/>
                <w:lang w:eastAsia="fr-FR"/>
              </w:rPr>
              <w:t>97,96</w:t>
            </w:r>
          </w:p>
        </w:tc>
        <w:tc>
          <w:tcPr>
            <w:tcW w:w="2222" w:type="pct"/>
            <w:vMerge w:val="restart"/>
          </w:tcPr>
          <w:p w14:paraId="20664B27" w14:textId="77777777" w:rsidR="00D543EE" w:rsidRPr="001B709D" w:rsidRDefault="00D543EE" w:rsidP="00D543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Audit des plans d’aménagement de toutes les forêts classées ou protégées</w:t>
            </w:r>
          </w:p>
          <w:p w14:paraId="0F5DDF41" w14:textId="77777777" w:rsidR="00D543EE" w:rsidRPr="001B709D" w:rsidRDefault="00D543EE" w:rsidP="00D543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Production et diffusion de foyers améliorés</w:t>
            </w:r>
          </w:p>
          <w:p w14:paraId="1F4A6A0D" w14:textId="77777777" w:rsidR="00D543EE" w:rsidRPr="001B709D" w:rsidRDefault="00D543EE" w:rsidP="00D543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Reboisement</w:t>
            </w:r>
          </w:p>
          <w:p w14:paraId="04D3395C" w14:textId="77777777" w:rsidR="00D543EE" w:rsidRPr="001B709D" w:rsidRDefault="00D543EE" w:rsidP="00D543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Techniques de Gestion durable des forêts RNA</w:t>
            </w:r>
          </w:p>
          <w:p w14:paraId="364C4096" w14:textId="77777777" w:rsidR="00D543EE" w:rsidRPr="001B709D" w:rsidRDefault="00D543EE" w:rsidP="00D543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Restauration de terres dégradées : récupération mécanique et manuelle (aménagement CES/DRS)</w:t>
            </w:r>
          </w:p>
          <w:p w14:paraId="26567CE1" w14:textId="77777777" w:rsidR="00D543EE" w:rsidRPr="001B709D" w:rsidRDefault="00D543EE" w:rsidP="00D543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Réhabilitation de terres</w:t>
            </w:r>
          </w:p>
          <w:p w14:paraId="5F019B07" w14:textId="77777777" w:rsidR="00D543EE" w:rsidRPr="001B709D" w:rsidRDefault="00D543EE" w:rsidP="00D543EE">
            <w:pPr>
              <w:spacing w:after="1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1B709D">
              <w:rPr>
                <w:rFonts w:ascii="Times New Roman" w:hAnsi="Times New Roman" w:cs="Times New Roman"/>
                <w:color w:val="000000" w:themeColor="text1"/>
              </w:rPr>
              <w:t>Aménagement CES : cordon pierreux végétalisés, zaï</w:t>
            </w:r>
          </w:p>
        </w:tc>
      </w:tr>
      <w:tr w:rsidR="00D543EE" w:rsidRPr="004A41A6" w14:paraId="14B2FA3B" w14:textId="77777777" w:rsidTr="00071EFD">
        <w:trPr>
          <w:trHeight w:hRule="exact" w:val="811"/>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9CC2E5" w:themeFill="accent1" w:themeFillTint="99"/>
          </w:tcPr>
          <w:p w14:paraId="6F8179CB" w14:textId="77777777" w:rsidR="00D543EE" w:rsidRPr="004A41A6" w:rsidRDefault="00D543EE" w:rsidP="00D543EE">
            <w:pPr>
              <w:spacing w:after="120"/>
              <w:rPr>
                <w:rFonts w:ascii="Times New Roman" w:hAnsi="Times New Roman" w:cs="Times New Roman"/>
                <w:b w:val="0"/>
                <w:bCs w:val="0"/>
              </w:rPr>
            </w:pPr>
          </w:p>
        </w:tc>
        <w:tc>
          <w:tcPr>
            <w:tcW w:w="1172" w:type="pct"/>
            <w:vAlign w:val="center"/>
          </w:tcPr>
          <w:p w14:paraId="552A4899" w14:textId="762DF551" w:rsidR="00D543EE" w:rsidRPr="001B709D" w:rsidRDefault="00D543EE" w:rsidP="00D543EE">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709D">
              <w:rPr>
                <w:rFonts w:ascii="Times New Roman" w:hAnsi="Times New Roman" w:cs="Times New Roman"/>
              </w:rPr>
              <w:t xml:space="preserve">Arbustes en en zones artificielles et terrains non viabilisés </w:t>
            </w:r>
          </w:p>
        </w:tc>
        <w:tc>
          <w:tcPr>
            <w:tcW w:w="645" w:type="pct"/>
            <w:vAlign w:val="center"/>
          </w:tcPr>
          <w:p w14:paraId="522FE621" w14:textId="2DE86ED8" w:rsidR="00D543EE" w:rsidRPr="001B709D" w:rsidRDefault="00D543EE" w:rsidP="00D543E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709D">
              <w:rPr>
                <w:rFonts w:ascii="Times New Roman" w:eastAsia="Times New Roman" w:hAnsi="Times New Roman" w:cs="Times New Roman"/>
                <w:lang w:eastAsia="fr-FR"/>
              </w:rPr>
              <w:t>325,56</w:t>
            </w:r>
          </w:p>
        </w:tc>
        <w:tc>
          <w:tcPr>
            <w:tcW w:w="2222" w:type="pct"/>
            <w:vMerge/>
            <w:vAlign w:val="center"/>
          </w:tcPr>
          <w:p w14:paraId="129C63F2" w14:textId="77777777" w:rsidR="00D543EE" w:rsidRPr="001B709D" w:rsidRDefault="00D543EE" w:rsidP="00D543EE">
            <w:pPr>
              <w:spacing w:after="1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p>
        </w:tc>
      </w:tr>
      <w:tr w:rsidR="00D543EE" w:rsidRPr="004A41A6" w14:paraId="092962CE" w14:textId="77777777" w:rsidTr="004A41A6">
        <w:trPr>
          <w:trHeight w:hRule="exact" w:val="175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9CC2E5" w:themeFill="accent1" w:themeFillTint="99"/>
          </w:tcPr>
          <w:p w14:paraId="31366F91" w14:textId="77777777" w:rsidR="00D543EE" w:rsidRPr="004A41A6" w:rsidRDefault="00D543EE" w:rsidP="00D543EE">
            <w:pPr>
              <w:spacing w:after="120"/>
              <w:rPr>
                <w:rFonts w:ascii="Times New Roman" w:hAnsi="Times New Roman" w:cs="Times New Roman"/>
                <w:b w:val="0"/>
                <w:bCs w:val="0"/>
              </w:rPr>
            </w:pPr>
          </w:p>
        </w:tc>
        <w:tc>
          <w:tcPr>
            <w:tcW w:w="1172" w:type="pct"/>
            <w:vAlign w:val="center"/>
          </w:tcPr>
          <w:p w14:paraId="1062E81E" w14:textId="66F7C4F7" w:rsidR="00D543EE" w:rsidRPr="001B709D" w:rsidRDefault="00D543EE" w:rsidP="00D543EE">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B709D">
              <w:rPr>
                <w:rFonts w:ascii="Times New Roman" w:hAnsi="Times New Roman" w:cs="Times New Roman"/>
                <w:b/>
              </w:rPr>
              <w:t>Total</w:t>
            </w:r>
          </w:p>
        </w:tc>
        <w:tc>
          <w:tcPr>
            <w:tcW w:w="645" w:type="pct"/>
            <w:vAlign w:val="center"/>
          </w:tcPr>
          <w:p w14:paraId="65F9E0CD" w14:textId="77777777" w:rsidR="00D543EE" w:rsidRPr="001B709D" w:rsidRDefault="00D543EE" w:rsidP="00D543E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506CE">
              <w:rPr>
                <w:rFonts w:ascii="Times New Roman" w:eastAsia="Times New Roman" w:hAnsi="Times New Roman" w:cs="Times New Roman"/>
                <w:color w:val="000000"/>
                <w:lang w:eastAsia="fr-FR"/>
              </w:rPr>
              <w:t>423,52</w:t>
            </w:r>
          </w:p>
          <w:p w14:paraId="3D6F8397" w14:textId="1D81271D" w:rsidR="00D543EE" w:rsidRPr="001B709D" w:rsidRDefault="00D543EE" w:rsidP="00D543E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B709D">
              <w:rPr>
                <w:rFonts w:ascii="Times New Roman" w:hAnsi="Times New Roman" w:cs="Times New Roman"/>
                <w:b/>
              </w:rPr>
              <w:t>(4,92%)</w:t>
            </w:r>
          </w:p>
        </w:tc>
        <w:tc>
          <w:tcPr>
            <w:tcW w:w="2222" w:type="pct"/>
            <w:vMerge/>
            <w:vAlign w:val="center"/>
          </w:tcPr>
          <w:p w14:paraId="7A1816A3" w14:textId="77777777" w:rsidR="00D543EE" w:rsidRPr="001B709D" w:rsidRDefault="00D543EE" w:rsidP="00D543EE">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2B7031" w:rsidRPr="00D55728" w14:paraId="23B43BC6" w14:textId="77777777" w:rsidTr="00071EFD">
        <w:trPr>
          <w:trHeight w:hRule="exact" w:val="340"/>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9CC2E5" w:themeFill="accent1" w:themeFillTint="99"/>
          </w:tcPr>
          <w:p w14:paraId="13C0286B" w14:textId="77777777" w:rsidR="002B7031" w:rsidRPr="004A41A6" w:rsidRDefault="002B7031" w:rsidP="004A41A6">
            <w:pPr>
              <w:spacing w:after="120"/>
              <w:rPr>
                <w:rFonts w:ascii="Times New Roman" w:hAnsi="Times New Roman" w:cs="Times New Roman"/>
              </w:rPr>
            </w:pPr>
            <w:r w:rsidRPr="004A41A6">
              <w:rPr>
                <w:rFonts w:ascii="Times New Roman" w:hAnsi="Times New Roman" w:cs="Times New Roman"/>
              </w:rPr>
              <w:t>Productivité des terres</w:t>
            </w:r>
          </w:p>
        </w:tc>
        <w:tc>
          <w:tcPr>
            <w:tcW w:w="1172" w:type="pct"/>
            <w:vAlign w:val="center"/>
          </w:tcPr>
          <w:p w14:paraId="4DDB5175"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709D">
              <w:rPr>
                <w:rFonts w:ascii="Times New Roman" w:hAnsi="Times New Roman" w:cs="Times New Roman"/>
              </w:rPr>
              <w:t>Forêts, Savanes et Terres cultivées</w:t>
            </w:r>
          </w:p>
        </w:tc>
        <w:tc>
          <w:tcPr>
            <w:tcW w:w="645" w:type="pct"/>
            <w:vAlign w:val="center"/>
          </w:tcPr>
          <w:p w14:paraId="71D0E55E" w14:textId="77777777" w:rsidR="002B7031" w:rsidRPr="001B709D" w:rsidRDefault="002B7031" w:rsidP="004A41A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709D">
              <w:rPr>
                <w:rFonts w:ascii="Times New Roman" w:hAnsi="Times New Roman" w:cs="Times New Roman"/>
              </w:rPr>
              <w:t>408,9 (4,75%)</w:t>
            </w:r>
          </w:p>
        </w:tc>
        <w:tc>
          <w:tcPr>
            <w:tcW w:w="2222" w:type="pct"/>
            <w:vMerge w:val="restart"/>
            <w:vAlign w:val="center"/>
          </w:tcPr>
          <w:p w14:paraId="75FC4E9E" w14:textId="77777777" w:rsidR="002B7031" w:rsidRPr="001B709D" w:rsidRDefault="002B7031" w:rsidP="004A41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 xml:space="preserve">Réalisation de RNA   </w:t>
            </w:r>
          </w:p>
          <w:p w14:paraId="6B60ECD2" w14:textId="77777777" w:rsidR="002B7031" w:rsidRPr="001B709D" w:rsidRDefault="002B7031" w:rsidP="004A41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Restauration de terres dégradées : récupération mécanique et manuelle (aménagement CES/DRS)</w:t>
            </w:r>
          </w:p>
          <w:p w14:paraId="006A2403" w14:textId="77777777" w:rsidR="002B7031" w:rsidRPr="001B709D" w:rsidRDefault="002B7031" w:rsidP="004A41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Réhabilitation de terres dégradées à des fins sylvo-pastorales ;</w:t>
            </w:r>
          </w:p>
          <w:p w14:paraId="02F433FA" w14:textId="77777777" w:rsidR="002B7031" w:rsidRPr="001B709D" w:rsidRDefault="002B7031" w:rsidP="004A41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Bonnes pratiques de GDT</w:t>
            </w:r>
          </w:p>
          <w:p w14:paraId="6D7AA9BA" w14:textId="77777777" w:rsidR="002B7031" w:rsidRPr="001B709D" w:rsidRDefault="002B7031" w:rsidP="004A41A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B709D">
              <w:rPr>
                <w:rFonts w:ascii="Times New Roman" w:hAnsi="Times New Roman" w:cs="Times New Roman"/>
                <w:color w:val="000000" w:themeColor="text1"/>
              </w:rPr>
              <w:t>Aménagement CES ;</w:t>
            </w:r>
          </w:p>
          <w:p w14:paraId="15CE3AD8"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2B7031" w:rsidRPr="004A41A6" w14:paraId="050A104C" w14:textId="77777777" w:rsidTr="00071EFD">
        <w:trPr>
          <w:trHeight w:hRule="exact" w:val="34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9CC2E5" w:themeFill="accent1" w:themeFillTint="99"/>
          </w:tcPr>
          <w:p w14:paraId="5465E376" w14:textId="77777777" w:rsidR="002B7031" w:rsidRPr="004A41A6" w:rsidRDefault="002B7031" w:rsidP="004A41A6">
            <w:pPr>
              <w:spacing w:after="120"/>
              <w:rPr>
                <w:rFonts w:ascii="Times New Roman" w:hAnsi="Times New Roman" w:cs="Times New Roman"/>
              </w:rPr>
            </w:pPr>
          </w:p>
        </w:tc>
        <w:tc>
          <w:tcPr>
            <w:tcW w:w="1172" w:type="pct"/>
            <w:vAlign w:val="center"/>
          </w:tcPr>
          <w:p w14:paraId="63D3F91C"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709D">
              <w:rPr>
                <w:rFonts w:ascii="Times New Roman" w:hAnsi="Times New Roman" w:cs="Times New Roman"/>
              </w:rPr>
              <w:t>Zones artificielles et autres</w:t>
            </w:r>
          </w:p>
        </w:tc>
        <w:tc>
          <w:tcPr>
            <w:tcW w:w="645" w:type="pct"/>
            <w:vAlign w:val="center"/>
          </w:tcPr>
          <w:p w14:paraId="56089FCE" w14:textId="77777777" w:rsidR="002B7031" w:rsidRPr="001B709D" w:rsidRDefault="002B7031" w:rsidP="004A41A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709D">
              <w:rPr>
                <w:rFonts w:ascii="Times New Roman" w:hAnsi="Times New Roman" w:cs="Times New Roman"/>
              </w:rPr>
              <w:t>86,46 (1%)</w:t>
            </w:r>
          </w:p>
        </w:tc>
        <w:tc>
          <w:tcPr>
            <w:tcW w:w="2222" w:type="pct"/>
            <w:vMerge/>
            <w:vAlign w:val="center"/>
          </w:tcPr>
          <w:p w14:paraId="23E78C9C"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2B7031" w:rsidRPr="004A41A6" w14:paraId="63AA22FA" w14:textId="77777777" w:rsidTr="001B709D">
        <w:trPr>
          <w:trHeight w:hRule="exact" w:val="797"/>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9CC2E5" w:themeFill="accent1" w:themeFillTint="99"/>
          </w:tcPr>
          <w:p w14:paraId="6E1FDBFE" w14:textId="77777777" w:rsidR="002B7031" w:rsidRPr="004A41A6" w:rsidRDefault="002B7031" w:rsidP="004A41A6">
            <w:pPr>
              <w:spacing w:after="120"/>
              <w:rPr>
                <w:rFonts w:ascii="Times New Roman" w:hAnsi="Times New Roman" w:cs="Times New Roman"/>
              </w:rPr>
            </w:pPr>
          </w:p>
        </w:tc>
        <w:tc>
          <w:tcPr>
            <w:tcW w:w="1172" w:type="pct"/>
            <w:vAlign w:val="center"/>
          </w:tcPr>
          <w:p w14:paraId="57479BCE"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B709D">
              <w:rPr>
                <w:rFonts w:ascii="Times New Roman" w:hAnsi="Times New Roman" w:cs="Times New Roman"/>
                <w:b/>
              </w:rPr>
              <w:t>Total</w:t>
            </w:r>
          </w:p>
        </w:tc>
        <w:tc>
          <w:tcPr>
            <w:tcW w:w="645" w:type="pct"/>
            <w:vAlign w:val="center"/>
          </w:tcPr>
          <w:p w14:paraId="7131037A" w14:textId="77777777" w:rsidR="002B7031" w:rsidRPr="001B709D" w:rsidRDefault="002B7031" w:rsidP="004A41A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B709D">
              <w:rPr>
                <w:rFonts w:ascii="Times New Roman" w:hAnsi="Times New Roman" w:cs="Times New Roman"/>
                <w:b/>
              </w:rPr>
              <w:t>495,36 (5,76%)</w:t>
            </w:r>
          </w:p>
        </w:tc>
        <w:tc>
          <w:tcPr>
            <w:tcW w:w="2222" w:type="pct"/>
            <w:vMerge/>
            <w:vAlign w:val="center"/>
          </w:tcPr>
          <w:p w14:paraId="005F50C4"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2B7031" w:rsidRPr="004A41A6" w14:paraId="6E6F0AA5" w14:textId="77777777" w:rsidTr="004A41A6">
        <w:trPr>
          <w:trHeight w:hRule="exact" w:val="792"/>
        </w:trPr>
        <w:tc>
          <w:tcPr>
            <w:cnfStyle w:val="001000000000" w:firstRow="0" w:lastRow="0" w:firstColumn="1" w:lastColumn="0" w:oddVBand="0" w:evenVBand="0" w:oddHBand="0" w:evenHBand="0" w:firstRowFirstColumn="0" w:firstRowLastColumn="0" w:lastRowFirstColumn="0" w:lastRowLastColumn="0"/>
            <w:tcW w:w="961" w:type="pct"/>
            <w:shd w:val="clear" w:color="auto" w:fill="9CC2E5" w:themeFill="accent1" w:themeFillTint="99"/>
            <w:hideMark/>
          </w:tcPr>
          <w:p w14:paraId="110CBE5F" w14:textId="77777777" w:rsidR="002B7031" w:rsidRPr="004A41A6" w:rsidRDefault="002B7031" w:rsidP="004A41A6">
            <w:pPr>
              <w:spacing w:after="120"/>
              <w:rPr>
                <w:rFonts w:ascii="Times New Roman" w:hAnsi="Times New Roman" w:cs="Times New Roman"/>
              </w:rPr>
            </w:pPr>
            <w:r w:rsidRPr="004A41A6">
              <w:rPr>
                <w:rFonts w:ascii="Times New Roman" w:hAnsi="Times New Roman" w:cs="Times New Roman"/>
              </w:rPr>
              <w:t>Stock de carbone</w:t>
            </w:r>
          </w:p>
        </w:tc>
        <w:tc>
          <w:tcPr>
            <w:tcW w:w="1172" w:type="pct"/>
            <w:vAlign w:val="center"/>
            <w:hideMark/>
          </w:tcPr>
          <w:p w14:paraId="30EFF371"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45" w:type="pct"/>
            <w:vAlign w:val="center"/>
            <w:hideMark/>
          </w:tcPr>
          <w:p w14:paraId="005B00FC" w14:textId="77777777" w:rsidR="002B7031" w:rsidRPr="001B709D" w:rsidRDefault="002B7031" w:rsidP="004A41A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B709D">
              <w:rPr>
                <w:rFonts w:ascii="Times New Roman" w:hAnsi="Times New Roman" w:cs="Times New Roman"/>
                <w:b/>
              </w:rPr>
              <w:t>Pm</w:t>
            </w:r>
          </w:p>
        </w:tc>
        <w:tc>
          <w:tcPr>
            <w:tcW w:w="2222" w:type="pct"/>
            <w:vMerge/>
            <w:vAlign w:val="center"/>
          </w:tcPr>
          <w:p w14:paraId="3E41693C" w14:textId="77777777" w:rsidR="002B7031" w:rsidRPr="001B709D" w:rsidRDefault="002B7031" w:rsidP="004A41A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D543EE" w:rsidRPr="004A41A6" w14:paraId="02188675" w14:textId="77777777" w:rsidTr="00071EFD">
        <w:trPr>
          <w:trHeight w:hRule="exact" w:val="775"/>
        </w:trPr>
        <w:tc>
          <w:tcPr>
            <w:cnfStyle w:val="001000000000" w:firstRow="0" w:lastRow="0" w:firstColumn="1" w:lastColumn="0" w:oddVBand="0" w:evenVBand="0" w:oddHBand="0" w:evenHBand="0" w:firstRowFirstColumn="0" w:firstRowLastColumn="0" w:lastRowFirstColumn="0" w:lastRowLastColumn="0"/>
            <w:tcW w:w="961" w:type="pct"/>
            <w:shd w:val="clear" w:color="auto" w:fill="9CC2E5" w:themeFill="accent1" w:themeFillTint="99"/>
          </w:tcPr>
          <w:p w14:paraId="34F86117" w14:textId="77777777" w:rsidR="00D543EE" w:rsidRPr="004A41A6" w:rsidRDefault="00D543EE" w:rsidP="00D543EE">
            <w:pPr>
              <w:spacing w:after="120"/>
              <w:rPr>
                <w:rFonts w:ascii="Times New Roman" w:hAnsi="Times New Roman" w:cs="Times New Roman"/>
              </w:rPr>
            </w:pPr>
            <w:r w:rsidRPr="004A41A6">
              <w:rPr>
                <w:rFonts w:ascii="Times New Roman" w:hAnsi="Times New Roman" w:cs="Times New Roman"/>
              </w:rPr>
              <w:t>Total</w:t>
            </w:r>
          </w:p>
        </w:tc>
        <w:tc>
          <w:tcPr>
            <w:tcW w:w="1172" w:type="pct"/>
            <w:vAlign w:val="center"/>
          </w:tcPr>
          <w:p w14:paraId="37B180A7" w14:textId="77777777" w:rsidR="00D543EE" w:rsidRPr="001B709D" w:rsidRDefault="00D543EE" w:rsidP="00D543EE">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45" w:type="pct"/>
            <w:vAlign w:val="center"/>
          </w:tcPr>
          <w:p w14:paraId="2FA16395" w14:textId="7D289235" w:rsidR="00D543EE" w:rsidRPr="001B709D" w:rsidRDefault="00D543EE" w:rsidP="00D543E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B709D">
              <w:rPr>
                <w:rFonts w:ascii="Times New Roman" w:hAnsi="Times New Roman" w:cs="Times New Roman"/>
                <w:b/>
                <w:bCs/>
                <w:color w:val="000000"/>
              </w:rPr>
              <w:t xml:space="preserve">919,30 </w:t>
            </w:r>
            <w:r w:rsidRPr="001B709D">
              <w:rPr>
                <w:rFonts w:ascii="Times New Roman" w:hAnsi="Times New Roman" w:cs="Times New Roman"/>
                <w:b/>
                <w:bCs/>
              </w:rPr>
              <w:t>(10,68%)</w:t>
            </w:r>
          </w:p>
        </w:tc>
        <w:tc>
          <w:tcPr>
            <w:tcW w:w="2222" w:type="pct"/>
            <w:vAlign w:val="center"/>
          </w:tcPr>
          <w:p w14:paraId="140E4277" w14:textId="638E9B25" w:rsidR="00D543EE" w:rsidRPr="001B709D" w:rsidRDefault="00D543EE" w:rsidP="001B7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1B709D">
              <w:rPr>
                <w:rFonts w:ascii="Times New Roman" w:hAnsi="Times New Roman" w:cs="Times New Roman"/>
                <w:b/>
                <w:bCs/>
                <w:color w:val="000000"/>
              </w:rPr>
              <w:t>8 357,27</w:t>
            </w:r>
            <w:r w:rsidR="001B709D" w:rsidRPr="001B709D">
              <w:rPr>
                <w:rFonts w:ascii="Times New Roman" w:hAnsi="Times New Roman" w:cs="Times New Roman"/>
                <w:b/>
                <w:bCs/>
                <w:color w:val="000000"/>
              </w:rPr>
              <w:t xml:space="preserve"> </w:t>
            </w:r>
            <w:r w:rsidRPr="001B709D">
              <w:rPr>
                <w:rFonts w:ascii="Times New Roman" w:hAnsi="Times New Roman" w:cs="Times New Roman"/>
                <w:b/>
              </w:rPr>
              <w:t>ha/an</w:t>
            </w:r>
          </w:p>
        </w:tc>
      </w:tr>
    </w:tbl>
    <w:p w14:paraId="01EAE4F7" w14:textId="77777777" w:rsidR="00ED63BB" w:rsidRPr="00EF351E" w:rsidRDefault="002B7031" w:rsidP="00203EC3">
      <w:pPr>
        <w:spacing w:after="120" w:line="240" w:lineRule="auto"/>
        <w:rPr>
          <w:rFonts w:ascii="Times New Roman" w:hAnsi="Times New Roman" w:cs="Times New Roman"/>
          <w:sz w:val="24"/>
          <w:szCs w:val="24"/>
          <w:lang w:val="fr-FR"/>
        </w:rPr>
      </w:pPr>
      <w:r w:rsidRPr="00EF351E">
        <w:rPr>
          <w:rFonts w:ascii="Times New Roman" w:hAnsi="Times New Roman" w:cs="Times New Roman"/>
          <w:sz w:val="24"/>
          <w:szCs w:val="24"/>
          <w:lang w:val="fr-FR"/>
        </w:rPr>
        <w:t>Source : Equipe NDT ; 2020</w:t>
      </w:r>
    </w:p>
    <w:p w14:paraId="2B5E7C86" w14:textId="77777777" w:rsidR="00ED63BB" w:rsidRPr="00CC5A5F" w:rsidRDefault="00ED63BB" w:rsidP="00203EC3">
      <w:pPr>
        <w:spacing w:after="120" w:line="240" w:lineRule="auto"/>
        <w:rPr>
          <w:rFonts w:ascii="Times New Roman" w:hAnsi="Times New Roman" w:cs="Times New Roman"/>
          <w:sz w:val="24"/>
          <w:szCs w:val="24"/>
          <w:lang w:val="fr-FR"/>
        </w:rPr>
      </w:pPr>
    </w:p>
    <w:p w14:paraId="62DBF245" w14:textId="77777777" w:rsidR="002B7031" w:rsidRPr="00CC5A5F" w:rsidRDefault="002B7031" w:rsidP="00203EC3">
      <w:pPr>
        <w:spacing w:after="120" w:line="240" w:lineRule="auto"/>
        <w:rPr>
          <w:rFonts w:ascii="Times New Roman" w:hAnsi="Times New Roman" w:cs="Times New Roman"/>
          <w:sz w:val="24"/>
          <w:szCs w:val="24"/>
          <w:lang w:val="fr-FR"/>
        </w:rPr>
      </w:pPr>
    </w:p>
    <w:p w14:paraId="2AEA3236" w14:textId="77777777" w:rsidR="002B7031" w:rsidRPr="00CC5A5F" w:rsidRDefault="002B7031" w:rsidP="00203EC3">
      <w:pPr>
        <w:spacing w:after="120" w:line="240" w:lineRule="auto"/>
        <w:rPr>
          <w:rFonts w:ascii="Times New Roman" w:hAnsi="Times New Roman" w:cs="Times New Roman"/>
          <w:sz w:val="24"/>
          <w:szCs w:val="24"/>
          <w:lang w:val="fr-FR"/>
        </w:rPr>
      </w:pPr>
    </w:p>
    <w:p w14:paraId="7594FFBB" w14:textId="77777777" w:rsidR="002B7031" w:rsidRPr="00CC5A5F" w:rsidRDefault="002B7031" w:rsidP="00203EC3">
      <w:pPr>
        <w:spacing w:after="120" w:line="240" w:lineRule="auto"/>
        <w:rPr>
          <w:rFonts w:ascii="Times New Roman" w:hAnsi="Times New Roman" w:cs="Times New Roman"/>
          <w:sz w:val="24"/>
          <w:szCs w:val="24"/>
          <w:lang w:val="fr-FR"/>
        </w:rPr>
      </w:pPr>
    </w:p>
    <w:p w14:paraId="70239906" w14:textId="77777777" w:rsidR="002B7031" w:rsidRPr="00CC5A5F" w:rsidRDefault="002B7031" w:rsidP="00203EC3">
      <w:pPr>
        <w:spacing w:after="120" w:line="240" w:lineRule="auto"/>
        <w:rPr>
          <w:rFonts w:ascii="Times New Roman" w:hAnsi="Times New Roman" w:cs="Times New Roman"/>
          <w:sz w:val="24"/>
          <w:szCs w:val="24"/>
          <w:lang w:val="fr-FR"/>
        </w:rPr>
      </w:pPr>
    </w:p>
    <w:p w14:paraId="20B27132" w14:textId="77777777" w:rsidR="002B7031" w:rsidRPr="00CC5A5F" w:rsidRDefault="002B7031" w:rsidP="00203EC3">
      <w:pPr>
        <w:spacing w:after="120" w:line="240" w:lineRule="auto"/>
        <w:rPr>
          <w:rFonts w:ascii="Times New Roman" w:hAnsi="Times New Roman" w:cs="Times New Roman"/>
          <w:sz w:val="24"/>
          <w:szCs w:val="24"/>
          <w:lang w:val="fr-FR"/>
        </w:rPr>
      </w:pPr>
    </w:p>
    <w:p w14:paraId="78AD41EF" w14:textId="77777777" w:rsidR="002B7031" w:rsidRPr="00CC5A5F" w:rsidRDefault="002B7031" w:rsidP="00203EC3">
      <w:pPr>
        <w:spacing w:after="120" w:line="240" w:lineRule="auto"/>
        <w:rPr>
          <w:rFonts w:ascii="Times New Roman" w:hAnsi="Times New Roman" w:cs="Times New Roman"/>
          <w:sz w:val="24"/>
          <w:szCs w:val="24"/>
          <w:lang w:val="fr-FR"/>
        </w:rPr>
      </w:pPr>
    </w:p>
    <w:p w14:paraId="29C76590" w14:textId="77777777" w:rsidR="002B7031" w:rsidRPr="00CC5A5F" w:rsidRDefault="002B7031" w:rsidP="00203EC3">
      <w:pPr>
        <w:spacing w:after="120" w:line="240" w:lineRule="auto"/>
        <w:rPr>
          <w:rFonts w:ascii="Times New Roman" w:hAnsi="Times New Roman" w:cs="Times New Roman"/>
          <w:sz w:val="24"/>
          <w:szCs w:val="24"/>
          <w:lang w:val="fr-FR"/>
        </w:rPr>
        <w:sectPr w:rsidR="002B7031" w:rsidRPr="00CC5A5F" w:rsidSect="00203EC3">
          <w:pgSz w:w="12240" w:h="15840"/>
          <w:pgMar w:top="1134" w:right="1418" w:bottom="1134" w:left="1418" w:header="720" w:footer="720" w:gutter="0"/>
          <w:cols w:space="720"/>
          <w:docGrid w:linePitch="360"/>
        </w:sectPr>
      </w:pPr>
    </w:p>
    <w:p w14:paraId="619002FA" w14:textId="09AFFD5E" w:rsidR="00203EC3" w:rsidRPr="000661AF" w:rsidRDefault="000661AF" w:rsidP="00DD5E0D">
      <w:pPr>
        <w:pStyle w:val="Paragraphedeliste"/>
        <w:numPr>
          <w:ilvl w:val="1"/>
          <w:numId w:val="26"/>
        </w:numPr>
        <w:spacing w:line="276" w:lineRule="auto"/>
        <w:outlineLvl w:val="0"/>
        <w:rPr>
          <w:rFonts w:ascii="Times New Roman" w:hAnsi="Times New Roman" w:cs="Times New Roman"/>
          <w:b/>
          <w:color w:val="00B050"/>
          <w:sz w:val="24"/>
          <w:szCs w:val="24"/>
          <w:lang w:val="fr-FR"/>
        </w:rPr>
      </w:pPr>
      <w:bookmarkStart w:id="159" w:name="_Toc43029730"/>
      <w:r w:rsidRPr="000661AF">
        <w:rPr>
          <w:rFonts w:ascii="Times New Roman" w:hAnsi="Times New Roman" w:cs="Times New Roman"/>
          <w:b/>
          <w:color w:val="00B050"/>
          <w:sz w:val="24"/>
          <w:szCs w:val="24"/>
          <w:lang w:val="fr-FR"/>
        </w:rPr>
        <w:lastRenderedPageBreak/>
        <w:t xml:space="preserve"> </w:t>
      </w:r>
      <w:bookmarkStart w:id="160" w:name="_Toc78137702"/>
      <w:bookmarkStart w:id="161" w:name="_Toc81386155"/>
      <w:r w:rsidRPr="000661AF">
        <w:rPr>
          <w:rFonts w:ascii="Times New Roman" w:hAnsi="Times New Roman" w:cs="Times New Roman"/>
          <w:b/>
          <w:color w:val="00B050"/>
          <w:sz w:val="24"/>
          <w:szCs w:val="24"/>
          <w:lang w:val="fr-FR"/>
        </w:rPr>
        <w:t xml:space="preserve">LES MESURES D’ACCOMPAGNEMENT POUR OPERATIONNALISER LA NDT DANS LA </w:t>
      </w:r>
      <w:bookmarkEnd w:id="159"/>
      <w:r w:rsidRPr="000661AF">
        <w:rPr>
          <w:rFonts w:ascii="Times New Roman" w:hAnsi="Times New Roman" w:cs="Times New Roman"/>
          <w:b/>
          <w:color w:val="00B050"/>
          <w:sz w:val="24"/>
          <w:szCs w:val="24"/>
          <w:lang w:val="fr-FR"/>
        </w:rPr>
        <w:t>REGION</w:t>
      </w:r>
      <w:bookmarkEnd w:id="160"/>
      <w:bookmarkEnd w:id="161"/>
    </w:p>
    <w:p w14:paraId="6CCF1D77" w14:textId="77777777" w:rsidR="004A41A6" w:rsidRPr="00CC5A5F" w:rsidRDefault="004A41A6" w:rsidP="005B30FF">
      <w:pPr>
        <w:outlineLvl w:val="0"/>
        <w:rPr>
          <w:lang w:val="fr-FR"/>
        </w:rPr>
      </w:pPr>
    </w:p>
    <w:p w14:paraId="60AA469B" w14:textId="77777777" w:rsidR="000661AF" w:rsidRPr="000661AF" w:rsidRDefault="000661AF" w:rsidP="00DD5E0D">
      <w:pPr>
        <w:pStyle w:val="Paragraphedeliste"/>
        <w:numPr>
          <w:ilvl w:val="0"/>
          <w:numId w:val="27"/>
        </w:numPr>
        <w:spacing w:after="200" w:line="276" w:lineRule="auto"/>
        <w:outlineLvl w:val="2"/>
        <w:rPr>
          <w:rFonts w:ascii="Times New Roman" w:eastAsiaTheme="majorEastAsia" w:hAnsi="Times New Roman" w:cs="Times New Roman"/>
          <w:b/>
          <w:bCs/>
          <w:i/>
          <w:iCs/>
          <w:vanish/>
          <w:color w:val="000000" w:themeColor="text1"/>
          <w:sz w:val="24"/>
          <w:szCs w:val="24"/>
          <w:lang w:val="fr-FR" w:eastAsia="fr-FR"/>
        </w:rPr>
      </w:pPr>
      <w:bookmarkStart w:id="162" w:name="_Toc78137703"/>
      <w:bookmarkStart w:id="163" w:name="_Toc81386156"/>
      <w:bookmarkStart w:id="164" w:name="_Toc43029731"/>
      <w:bookmarkEnd w:id="162"/>
      <w:bookmarkEnd w:id="163"/>
    </w:p>
    <w:p w14:paraId="7F638331" w14:textId="77777777" w:rsidR="000661AF" w:rsidRPr="000661AF" w:rsidRDefault="000661AF" w:rsidP="00DD5E0D">
      <w:pPr>
        <w:pStyle w:val="Paragraphedeliste"/>
        <w:numPr>
          <w:ilvl w:val="0"/>
          <w:numId w:val="27"/>
        </w:numPr>
        <w:spacing w:after="200" w:line="276" w:lineRule="auto"/>
        <w:outlineLvl w:val="2"/>
        <w:rPr>
          <w:rFonts w:ascii="Times New Roman" w:eastAsiaTheme="majorEastAsia" w:hAnsi="Times New Roman" w:cs="Times New Roman"/>
          <w:b/>
          <w:bCs/>
          <w:i/>
          <w:iCs/>
          <w:vanish/>
          <w:color w:val="000000" w:themeColor="text1"/>
          <w:sz w:val="24"/>
          <w:szCs w:val="24"/>
          <w:lang w:val="fr-FR" w:eastAsia="fr-FR"/>
        </w:rPr>
      </w:pPr>
      <w:bookmarkStart w:id="165" w:name="_Toc78137704"/>
      <w:bookmarkStart w:id="166" w:name="_Toc81386157"/>
      <w:bookmarkEnd w:id="165"/>
      <w:bookmarkEnd w:id="166"/>
    </w:p>
    <w:p w14:paraId="27ACFBAB" w14:textId="77777777" w:rsidR="000661AF" w:rsidRPr="000661AF" w:rsidRDefault="000661AF" w:rsidP="00DD5E0D">
      <w:pPr>
        <w:pStyle w:val="Paragraphedeliste"/>
        <w:numPr>
          <w:ilvl w:val="0"/>
          <w:numId w:val="27"/>
        </w:numPr>
        <w:spacing w:after="200" w:line="276" w:lineRule="auto"/>
        <w:outlineLvl w:val="2"/>
        <w:rPr>
          <w:rFonts w:ascii="Times New Roman" w:eastAsiaTheme="majorEastAsia" w:hAnsi="Times New Roman" w:cs="Times New Roman"/>
          <w:b/>
          <w:bCs/>
          <w:i/>
          <w:iCs/>
          <w:vanish/>
          <w:color w:val="000000" w:themeColor="text1"/>
          <w:sz w:val="24"/>
          <w:szCs w:val="24"/>
          <w:lang w:val="fr-FR" w:eastAsia="fr-FR"/>
        </w:rPr>
      </w:pPr>
      <w:bookmarkStart w:id="167" w:name="_Toc78137705"/>
      <w:bookmarkStart w:id="168" w:name="_Toc81386158"/>
      <w:bookmarkEnd w:id="167"/>
      <w:bookmarkEnd w:id="168"/>
    </w:p>
    <w:p w14:paraId="323F952E" w14:textId="77777777" w:rsidR="000661AF" w:rsidRPr="000661AF" w:rsidRDefault="000661AF" w:rsidP="00DD5E0D">
      <w:pPr>
        <w:pStyle w:val="Paragraphedeliste"/>
        <w:numPr>
          <w:ilvl w:val="0"/>
          <w:numId w:val="27"/>
        </w:numPr>
        <w:spacing w:after="200" w:line="276" w:lineRule="auto"/>
        <w:outlineLvl w:val="2"/>
        <w:rPr>
          <w:rFonts w:ascii="Times New Roman" w:eastAsiaTheme="majorEastAsia" w:hAnsi="Times New Roman" w:cs="Times New Roman"/>
          <w:b/>
          <w:bCs/>
          <w:i/>
          <w:iCs/>
          <w:vanish/>
          <w:color w:val="000000" w:themeColor="text1"/>
          <w:sz w:val="24"/>
          <w:szCs w:val="24"/>
          <w:lang w:val="fr-FR" w:eastAsia="fr-FR"/>
        </w:rPr>
      </w:pPr>
      <w:bookmarkStart w:id="169" w:name="_Toc78137706"/>
      <w:bookmarkStart w:id="170" w:name="_Toc81386159"/>
      <w:bookmarkEnd w:id="169"/>
      <w:bookmarkEnd w:id="170"/>
    </w:p>
    <w:p w14:paraId="4C4AD92E" w14:textId="7B7A6A2A" w:rsidR="00203EC3" w:rsidRPr="000661AF" w:rsidRDefault="00203EC3" w:rsidP="00DD5E0D">
      <w:pPr>
        <w:pStyle w:val="Paragraphedeliste"/>
        <w:numPr>
          <w:ilvl w:val="1"/>
          <w:numId w:val="27"/>
        </w:numPr>
        <w:spacing w:after="200" w:line="276" w:lineRule="auto"/>
        <w:outlineLvl w:val="1"/>
        <w:rPr>
          <w:rFonts w:ascii="Times New Roman" w:eastAsiaTheme="majorEastAsia" w:hAnsi="Times New Roman" w:cs="Times New Roman"/>
          <w:b/>
          <w:bCs/>
          <w:color w:val="000000" w:themeColor="text1"/>
          <w:sz w:val="24"/>
          <w:szCs w:val="24"/>
          <w:lang w:val="fr-FR" w:eastAsia="fr-FR"/>
        </w:rPr>
      </w:pPr>
      <w:bookmarkStart w:id="171" w:name="_Toc78137707"/>
      <w:bookmarkStart w:id="172" w:name="_Toc81386160"/>
      <w:r w:rsidRPr="000661AF">
        <w:rPr>
          <w:rFonts w:ascii="Times New Roman" w:eastAsiaTheme="majorEastAsia" w:hAnsi="Times New Roman" w:cs="Times New Roman"/>
          <w:b/>
          <w:bCs/>
          <w:color w:val="000000" w:themeColor="text1"/>
          <w:sz w:val="24"/>
          <w:szCs w:val="24"/>
          <w:lang w:val="fr-FR" w:eastAsia="fr-FR"/>
        </w:rPr>
        <w:t>Les mesures préventives transversales</w:t>
      </w:r>
      <w:bookmarkEnd w:id="164"/>
      <w:bookmarkEnd w:id="171"/>
      <w:bookmarkEnd w:id="172"/>
      <w:r w:rsidRPr="000661AF">
        <w:rPr>
          <w:rFonts w:ascii="Times New Roman" w:eastAsiaTheme="majorEastAsia" w:hAnsi="Times New Roman" w:cs="Times New Roman"/>
          <w:b/>
          <w:bCs/>
          <w:color w:val="000000" w:themeColor="text1"/>
          <w:sz w:val="24"/>
          <w:szCs w:val="24"/>
          <w:lang w:val="fr-FR" w:eastAsia="fr-FR"/>
        </w:rPr>
        <w:t> </w:t>
      </w:r>
    </w:p>
    <w:p w14:paraId="6E7AA0E2" w14:textId="77777777" w:rsidR="00203EC3" w:rsidRPr="00CC5A5F" w:rsidRDefault="00203EC3" w:rsidP="00D82CA4">
      <w:pPr>
        <w:spacing w:after="200" w:line="276" w:lineRule="auto"/>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Les mesures préventives transversales préconisées sont les suivantes :</w:t>
      </w:r>
    </w:p>
    <w:p w14:paraId="717B02DF" w14:textId="77777777" w:rsidR="00203EC3" w:rsidRPr="00CC5A5F" w:rsidRDefault="00203EC3" w:rsidP="00DD5E0D">
      <w:pPr>
        <w:numPr>
          <w:ilvl w:val="0"/>
          <w:numId w:val="21"/>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Application des réglementations, notamment :</w:t>
      </w:r>
    </w:p>
    <w:p w14:paraId="172A201F" w14:textId="77777777" w:rsidR="00203EC3" w:rsidRPr="00CC5A5F" w:rsidRDefault="00203EC3" w:rsidP="00DD5E0D">
      <w:pPr>
        <w:numPr>
          <w:ilvl w:val="1"/>
          <w:numId w:val="6"/>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les plans d’aménagement et de gestion dans les</w:t>
      </w:r>
      <w:r w:rsidRPr="00EF351E">
        <w:rPr>
          <w:rFonts w:ascii="Times New Roman" w:eastAsiaTheme="minorEastAsia" w:hAnsi="Times New Roman" w:cs="Times New Roman"/>
          <w:sz w:val="24"/>
          <w:szCs w:val="24"/>
          <w:lang w:val="fr-FR" w:eastAsia="fr-FR"/>
        </w:rPr>
        <w:t xml:space="preserve"> CAF </w:t>
      </w:r>
      <w:r w:rsidRPr="00CC5A5F">
        <w:rPr>
          <w:rFonts w:ascii="Times New Roman" w:eastAsiaTheme="minorEastAsia" w:hAnsi="Times New Roman" w:cs="Times New Roman"/>
          <w:color w:val="000000" w:themeColor="text1"/>
          <w:sz w:val="24"/>
          <w:szCs w:val="24"/>
          <w:lang w:val="fr-FR" w:eastAsia="fr-FR"/>
        </w:rPr>
        <w:t xml:space="preserve">et les espaces pastoraux, </w:t>
      </w:r>
    </w:p>
    <w:p w14:paraId="461F0985" w14:textId="77777777" w:rsidR="00203EC3" w:rsidRPr="00CC5A5F" w:rsidRDefault="00203EC3" w:rsidP="00DD5E0D">
      <w:pPr>
        <w:numPr>
          <w:ilvl w:val="1"/>
          <w:numId w:val="6"/>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les mesures de protection des berges,</w:t>
      </w:r>
    </w:p>
    <w:p w14:paraId="2FBD1F5D" w14:textId="77777777" w:rsidR="00203EC3" w:rsidRPr="00CC5A5F" w:rsidRDefault="008438EA" w:rsidP="00DD5E0D">
      <w:pPr>
        <w:numPr>
          <w:ilvl w:val="1"/>
          <w:numId w:val="6"/>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EF351E">
        <w:rPr>
          <w:rFonts w:ascii="Times New Roman" w:eastAsiaTheme="minorEastAsia" w:hAnsi="Times New Roman" w:cs="Times New Roman"/>
          <w:sz w:val="24"/>
          <w:szCs w:val="24"/>
          <w:lang w:val="fr-FR" w:eastAsia="fr-FR"/>
        </w:rPr>
        <w:t>l</w:t>
      </w:r>
      <w:r w:rsidR="00203EC3" w:rsidRPr="00CC5A5F">
        <w:rPr>
          <w:rFonts w:ascii="Times New Roman" w:eastAsiaTheme="minorEastAsia" w:hAnsi="Times New Roman" w:cs="Times New Roman"/>
          <w:color w:val="000000" w:themeColor="text1"/>
          <w:sz w:val="24"/>
          <w:szCs w:val="24"/>
          <w:lang w:val="fr-FR" w:eastAsia="fr-FR"/>
        </w:rPr>
        <w:t xml:space="preserve">a sécurisation foncière, </w:t>
      </w:r>
    </w:p>
    <w:p w14:paraId="056909C8" w14:textId="77777777" w:rsidR="00203EC3" w:rsidRPr="00CC5A5F" w:rsidRDefault="008438EA" w:rsidP="00DD5E0D">
      <w:pPr>
        <w:numPr>
          <w:ilvl w:val="1"/>
          <w:numId w:val="6"/>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EF351E">
        <w:rPr>
          <w:rFonts w:ascii="Times New Roman" w:eastAsiaTheme="minorEastAsia" w:hAnsi="Times New Roman" w:cs="Times New Roman"/>
          <w:sz w:val="24"/>
          <w:szCs w:val="24"/>
          <w:lang w:val="fr-FR" w:eastAsia="fr-FR"/>
        </w:rPr>
        <w:t>l</w:t>
      </w:r>
      <w:r w:rsidR="00203EC3" w:rsidRPr="00CC5A5F">
        <w:rPr>
          <w:rFonts w:ascii="Times New Roman" w:eastAsiaTheme="minorEastAsia" w:hAnsi="Times New Roman" w:cs="Times New Roman"/>
          <w:color w:val="000000" w:themeColor="text1"/>
          <w:sz w:val="24"/>
          <w:szCs w:val="24"/>
          <w:lang w:val="fr-FR" w:eastAsia="fr-FR"/>
        </w:rPr>
        <w:t>es textes législatifs et réglementaires en matière de protection et de gestion des forêts et des zones pastorales ;</w:t>
      </w:r>
    </w:p>
    <w:p w14:paraId="29A8ECB7" w14:textId="77777777" w:rsidR="00203EC3" w:rsidRPr="00CC5A5F" w:rsidRDefault="00203EC3" w:rsidP="00DD5E0D">
      <w:pPr>
        <w:numPr>
          <w:ilvl w:val="0"/>
          <w:numId w:val="22"/>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Amélioration de la planification régionale et locale en veillant à son appropriation conséquente des indicateurs, des cibles et des mesures de la NDT ;</w:t>
      </w:r>
    </w:p>
    <w:p w14:paraId="508DDEA7" w14:textId="77777777" w:rsidR="00203EC3" w:rsidRPr="00CC5A5F" w:rsidRDefault="00203EC3" w:rsidP="00DD5E0D">
      <w:pPr>
        <w:numPr>
          <w:ilvl w:val="0"/>
          <w:numId w:val="22"/>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Le transfert effectif des compétences et des ressources en matière de gestion des ressources forestières aux communes ;</w:t>
      </w:r>
    </w:p>
    <w:p w14:paraId="6DA39304" w14:textId="77777777" w:rsidR="00203EC3" w:rsidRPr="00CC5A5F" w:rsidRDefault="00203EC3" w:rsidP="00DD5E0D">
      <w:pPr>
        <w:numPr>
          <w:ilvl w:val="0"/>
          <w:numId w:val="22"/>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La responsabilisation effective des communes pour la préservation des terres et des forêts, à travers des indicateurs intégrés dans un mécanisme d’évaluation de leurs performances ;</w:t>
      </w:r>
    </w:p>
    <w:p w14:paraId="374C054D" w14:textId="77777777" w:rsidR="00203EC3" w:rsidRPr="00CC5A5F" w:rsidRDefault="00203EC3" w:rsidP="00DD5E0D">
      <w:pPr>
        <w:numPr>
          <w:ilvl w:val="0"/>
          <w:numId w:val="22"/>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Lutte contre la coupe abusive de bois, la divagation des animaux ;</w:t>
      </w:r>
    </w:p>
    <w:p w14:paraId="7A7436C2" w14:textId="77777777" w:rsidR="00203EC3" w:rsidRPr="00CC5A5F" w:rsidRDefault="00203EC3" w:rsidP="00DD5E0D">
      <w:pPr>
        <w:numPr>
          <w:ilvl w:val="0"/>
          <w:numId w:val="22"/>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Valorisation des résultats de la recherche.</w:t>
      </w:r>
    </w:p>
    <w:p w14:paraId="57659DDF" w14:textId="77777777" w:rsidR="00203EC3" w:rsidRPr="00CC5A5F" w:rsidRDefault="00203EC3" w:rsidP="00D82CA4">
      <w:pPr>
        <w:spacing w:after="200" w:line="276" w:lineRule="auto"/>
        <w:ind w:left="720"/>
        <w:contextualSpacing/>
        <w:jc w:val="both"/>
        <w:rPr>
          <w:rFonts w:ascii="Times New Roman" w:eastAsiaTheme="minorEastAsia" w:hAnsi="Times New Roman" w:cs="Times New Roman"/>
          <w:color w:val="000000" w:themeColor="text1"/>
          <w:sz w:val="24"/>
          <w:szCs w:val="24"/>
          <w:lang w:val="fr-FR" w:eastAsia="fr-FR"/>
        </w:rPr>
      </w:pPr>
    </w:p>
    <w:p w14:paraId="70665557" w14:textId="06A741F6" w:rsidR="00203EC3" w:rsidRPr="000661AF" w:rsidRDefault="00203EC3" w:rsidP="00DD5E0D">
      <w:pPr>
        <w:pStyle w:val="Paragraphedeliste"/>
        <w:numPr>
          <w:ilvl w:val="1"/>
          <w:numId w:val="27"/>
        </w:numPr>
        <w:spacing w:after="200" w:line="276" w:lineRule="auto"/>
        <w:outlineLvl w:val="1"/>
        <w:rPr>
          <w:rFonts w:ascii="Times New Roman" w:eastAsiaTheme="majorEastAsia" w:hAnsi="Times New Roman" w:cs="Times New Roman"/>
          <w:b/>
          <w:bCs/>
          <w:color w:val="000000" w:themeColor="text1"/>
          <w:sz w:val="24"/>
          <w:szCs w:val="24"/>
          <w:lang w:val="fr-FR" w:eastAsia="fr-FR"/>
        </w:rPr>
      </w:pPr>
      <w:bookmarkStart w:id="173" w:name="_Toc484510156"/>
      <w:bookmarkStart w:id="174" w:name="_Toc484511740"/>
      <w:bookmarkStart w:id="175" w:name="_Toc499720155"/>
      <w:bookmarkStart w:id="176" w:name="_Toc499720932"/>
      <w:bookmarkStart w:id="177" w:name="_Toc43029732"/>
      <w:bookmarkStart w:id="178" w:name="_Toc78137708"/>
      <w:bookmarkStart w:id="179" w:name="_Toc81386161"/>
      <w:r w:rsidRPr="000661AF">
        <w:rPr>
          <w:rFonts w:ascii="Times New Roman" w:eastAsiaTheme="majorEastAsia" w:hAnsi="Times New Roman" w:cs="Times New Roman"/>
          <w:b/>
          <w:bCs/>
          <w:color w:val="000000" w:themeColor="text1"/>
          <w:sz w:val="24"/>
          <w:szCs w:val="24"/>
          <w:lang w:val="fr-FR" w:eastAsia="fr-FR"/>
        </w:rPr>
        <w:t>Les mesures politiques pour intégrer la NDT dans les priorités régionales pour le développement</w:t>
      </w:r>
      <w:bookmarkEnd w:id="173"/>
      <w:bookmarkEnd w:id="174"/>
      <w:bookmarkEnd w:id="175"/>
      <w:bookmarkEnd w:id="176"/>
      <w:bookmarkEnd w:id="177"/>
      <w:bookmarkEnd w:id="178"/>
      <w:bookmarkEnd w:id="179"/>
    </w:p>
    <w:p w14:paraId="2ABD82CD" w14:textId="77777777" w:rsidR="005B30FF" w:rsidRDefault="005B30FF" w:rsidP="005B30FF">
      <w:pPr>
        <w:rPr>
          <w:lang w:val="fr-FR" w:eastAsia="fr-FR"/>
        </w:rPr>
      </w:pPr>
    </w:p>
    <w:p w14:paraId="434FC019" w14:textId="77777777" w:rsidR="005B30FF" w:rsidRPr="00B638EB" w:rsidRDefault="005B30FF" w:rsidP="005B30FF">
      <w:pPr>
        <w:spacing w:after="0"/>
        <w:jc w:val="both"/>
        <w:rPr>
          <w:rFonts w:ascii="Times New Roman" w:eastAsia="Calibri" w:hAnsi="Times New Roman" w:cs="Times New Roman"/>
          <w:color w:val="000000"/>
          <w:sz w:val="24"/>
          <w:szCs w:val="24"/>
          <w:lang w:val="fr-FR" w:eastAsia="fr-FR"/>
        </w:rPr>
      </w:pPr>
      <w:bookmarkStart w:id="180" w:name="_Hlk81377525"/>
      <w:bookmarkStart w:id="181" w:name="_Hlk81381282"/>
      <w:bookmarkStart w:id="182" w:name="_Hlk81379477"/>
      <w:bookmarkStart w:id="183" w:name="_Hlk81384067"/>
      <w:r w:rsidRPr="00B638EB">
        <w:rPr>
          <w:rFonts w:ascii="Times New Roman" w:eastAsia="Calibri" w:hAnsi="Times New Roman" w:cs="Times New Roman"/>
          <w:color w:val="000000"/>
          <w:sz w:val="24"/>
          <w:szCs w:val="24"/>
          <w:lang w:val="fr-FR" w:eastAsia="fr-FR"/>
        </w:rPr>
        <w:t>L’atteinte des cibles pour la réalisation de la NDT en 2030 nécessite également de :</w:t>
      </w:r>
    </w:p>
    <w:p w14:paraId="65895FD0" w14:textId="77777777" w:rsidR="005B30FF" w:rsidRPr="002E00F7" w:rsidRDefault="005B30FF" w:rsidP="00DD5E0D">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bookmarkStart w:id="184" w:name="_Hlk80765964"/>
      <w:r w:rsidRPr="002E00F7">
        <w:rPr>
          <w:rFonts w:ascii="Times New Roman" w:eastAsia="Calibri" w:hAnsi="Times New Roman" w:cs="Times New Roman"/>
          <w:color w:val="000000"/>
          <w:sz w:val="24"/>
          <w:szCs w:val="24"/>
          <w:lang w:val="fr-FR" w:eastAsia="fr-FR"/>
        </w:rPr>
        <w:t>Veiller à la prise en compte de la NDT dans le PNSR III ;</w:t>
      </w:r>
    </w:p>
    <w:p w14:paraId="622D9B82" w14:textId="77777777" w:rsidR="005B30FF" w:rsidRPr="002E00F7" w:rsidRDefault="005B30FF" w:rsidP="00DD5E0D">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Créer une vraie synergie d’action entre les groupes d’acteurs qui tient compte du caractère plurisectorielle et pluridisciplinaire de la problématique de la gestion durable des terres. A cet effet, il faut   des consortia avec les différents acteurs locaux, y compris les opérateurs privés ;</w:t>
      </w:r>
    </w:p>
    <w:p w14:paraId="0AB3A81E" w14:textId="77777777" w:rsidR="005B30FF" w:rsidRPr="002E00F7" w:rsidRDefault="005B30FF" w:rsidP="00DD5E0D">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Privilégier les interventions à l’échelle bassin versant ;</w:t>
      </w:r>
    </w:p>
    <w:p w14:paraId="29452ADE" w14:textId="77777777" w:rsidR="005B30FF" w:rsidRPr="002E00F7" w:rsidRDefault="005B30FF" w:rsidP="00DD5E0D">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Développer des stratégies pour la promotion des boues de vidanges ;</w:t>
      </w:r>
    </w:p>
    <w:p w14:paraId="5D8A4151" w14:textId="77777777" w:rsidR="005B30FF" w:rsidRPr="002E00F7" w:rsidRDefault="005B30FF" w:rsidP="00DD5E0D">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Harmoniser à travers une feuille de route, les différents types d’interventions ;</w:t>
      </w:r>
    </w:p>
    <w:p w14:paraId="1BF8A2E2" w14:textId="77777777" w:rsidR="005B30FF" w:rsidRPr="002E00F7" w:rsidRDefault="005B30FF" w:rsidP="00DD5E0D">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Revaloriser les activités agro-</w:t>
      </w:r>
      <w:proofErr w:type="spellStart"/>
      <w:r w:rsidRPr="002E00F7">
        <w:rPr>
          <w:rFonts w:ascii="Times New Roman" w:eastAsia="Calibri" w:hAnsi="Times New Roman" w:cs="Times New Roman"/>
          <w:color w:val="000000"/>
          <w:sz w:val="24"/>
          <w:szCs w:val="24"/>
          <w:lang w:val="fr-FR" w:eastAsia="fr-FR"/>
        </w:rPr>
        <w:t>sylvo</w:t>
      </w:r>
      <w:proofErr w:type="spellEnd"/>
      <w:r w:rsidRPr="002E00F7">
        <w:rPr>
          <w:rFonts w:ascii="Times New Roman" w:eastAsia="Calibri" w:hAnsi="Times New Roman" w:cs="Times New Roman"/>
          <w:color w:val="000000"/>
          <w:sz w:val="24"/>
          <w:szCs w:val="24"/>
          <w:lang w:val="fr-FR" w:eastAsia="fr-FR"/>
        </w:rPr>
        <w:t xml:space="preserve">-pastorale et rendre le secteur plus </w:t>
      </w:r>
      <w:proofErr w:type="spellStart"/>
      <w:r w:rsidRPr="002E00F7">
        <w:rPr>
          <w:rFonts w:ascii="Times New Roman" w:eastAsia="Calibri" w:hAnsi="Times New Roman" w:cs="Times New Roman"/>
          <w:color w:val="000000"/>
          <w:sz w:val="24"/>
          <w:szCs w:val="24"/>
          <w:lang w:val="fr-FR" w:eastAsia="fr-FR"/>
        </w:rPr>
        <w:t>attreignant</w:t>
      </w:r>
      <w:proofErr w:type="spellEnd"/>
      <w:r w:rsidRPr="002E00F7">
        <w:rPr>
          <w:rFonts w:ascii="Times New Roman" w:eastAsia="Calibri" w:hAnsi="Times New Roman" w:cs="Times New Roman"/>
          <w:color w:val="000000"/>
          <w:sz w:val="24"/>
          <w:szCs w:val="24"/>
          <w:lang w:val="fr-FR" w:eastAsia="fr-FR"/>
        </w:rPr>
        <w:t xml:space="preserve"> pour les jeunes, ce qui contribuera à rajeunir la main d’œuvre agricole </w:t>
      </w:r>
      <w:proofErr w:type="spellStart"/>
      <w:r w:rsidRPr="002E00F7">
        <w:rPr>
          <w:rFonts w:ascii="Times New Roman" w:eastAsia="Calibri" w:hAnsi="Times New Roman" w:cs="Times New Roman"/>
          <w:color w:val="000000"/>
          <w:sz w:val="24"/>
          <w:szCs w:val="24"/>
          <w:lang w:val="fr-FR" w:eastAsia="fr-FR"/>
        </w:rPr>
        <w:t>etde</w:t>
      </w:r>
      <w:proofErr w:type="spellEnd"/>
      <w:r w:rsidRPr="002E00F7">
        <w:rPr>
          <w:rFonts w:ascii="Times New Roman" w:eastAsia="Calibri" w:hAnsi="Times New Roman" w:cs="Times New Roman"/>
          <w:color w:val="000000"/>
          <w:sz w:val="24"/>
          <w:szCs w:val="24"/>
          <w:lang w:val="fr-FR" w:eastAsia="fr-FR"/>
        </w:rPr>
        <w:t xml:space="preserve"> résoudre le problème de l’emploi de jeunes et de les fixer dans leurs terroirs ;</w:t>
      </w:r>
    </w:p>
    <w:p w14:paraId="2C8D8581" w14:textId="77777777" w:rsidR="005B30FF" w:rsidRDefault="005B30FF" w:rsidP="00DD5E0D">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Relire et réadapter les textes relatifs aux pesticides et aux engrais ;</w:t>
      </w:r>
    </w:p>
    <w:p w14:paraId="4C4771B1" w14:textId="77777777" w:rsidR="005B30FF" w:rsidRPr="00B638EB" w:rsidRDefault="005B30FF" w:rsidP="00DD5E0D">
      <w:pPr>
        <w:numPr>
          <w:ilvl w:val="0"/>
          <w:numId w:val="30"/>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Rendre obligatoire et au même moment, la réalisation des études socioéconomiques et environnementales avant les interventions, </w:t>
      </w:r>
    </w:p>
    <w:p w14:paraId="6BE1663E" w14:textId="77777777" w:rsidR="005B30FF" w:rsidRPr="00B638EB" w:rsidRDefault="005B30FF" w:rsidP="00DD5E0D">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lastRenderedPageBreak/>
        <w:t>Doter les polices de l’eau ainsi que les organisations locales de protection des ressources naturelles de moyens techniques et financiers afin de les rendre plus opérationnelles</w:t>
      </w:r>
    </w:p>
    <w:p w14:paraId="411C5BA6" w14:textId="77777777" w:rsidR="005B30FF" w:rsidRPr="00B638EB" w:rsidRDefault="005B30FF" w:rsidP="00DD5E0D">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Appliquer la loi dans toute sa rigueur en matière de gestion des terres ;</w:t>
      </w:r>
    </w:p>
    <w:p w14:paraId="77F4C458" w14:textId="77777777" w:rsidR="005B30FF" w:rsidRPr="00B638EB" w:rsidRDefault="005B30FF" w:rsidP="00DD5E0D">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bCs/>
          <w:sz w:val="24"/>
          <w:szCs w:val="24"/>
          <w:lang w:val="fr-FR"/>
        </w:rPr>
        <w:t>Prendre en compte l’agriculture urbaine dans la planification et la budgétisation régionales ;</w:t>
      </w:r>
    </w:p>
    <w:p w14:paraId="041D6A65" w14:textId="77777777" w:rsidR="005B30FF" w:rsidRDefault="005B30FF" w:rsidP="00DD5E0D">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Mettre en place les plateformes LCD/GDT aux différentes échelles pour assurer une concertation permanente entre les acteurs.</w:t>
      </w:r>
    </w:p>
    <w:p w14:paraId="77875312" w14:textId="77777777" w:rsidR="005B30FF" w:rsidRPr="00BA7056" w:rsidRDefault="005B30FF" w:rsidP="00DD5E0D">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Promouvoir la mise en place de ferme agroécologique et des modèles d’exploitation ;</w:t>
      </w:r>
    </w:p>
    <w:bookmarkEnd w:id="184"/>
    <w:p w14:paraId="1D8AC417" w14:textId="77777777" w:rsidR="005B30FF" w:rsidRPr="00BA7056" w:rsidRDefault="005B30FF" w:rsidP="00DD5E0D">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Que les </w:t>
      </w:r>
      <w:r w:rsidRPr="00BA7056">
        <w:rPr>
          <w:rFonts w:ascii="Times New Roman" w:eastAsia="Calibri" w:hAnsi="Times New Roman" w:cs="Times New Roman"/>
          <w:color w:val="000000"/>
          <w:sz w:val="24"/>
          <w:szCs w:val="24"/>
          <w:lang w:val="fr-FR" w:eastAsia="fr-FR"/>
        </w:rPr>
        <w:t>Gouverneurs pren</w:t>
      </w:r>
      <w:r>
        <w:rPr>
          <w:rFonts w:ascii="Times New Roman" w:eastAsia="Calibri" w:hAnsi="Times New Roman" w:cs="Times New Roman"/>
          <w:color w:val="000000"/>
          <w:sz w:val="24"/>
          <w:szCs w:val="24"/>
          <w:lang w:val="fr-FR" w:eastAsia="fr-FR"/>
        </w:rPr>
        <w:t>nent</w:t>
      </w:r>
      <w:r w:rsidRPr="00BA7056">
        <w:rPr>
          <w:rFonts w:ascii="Times New Roman" w:eastAsia="Calibri" w:hAnsi="Times New Roman" w:cs="Times New Roman"/>
          <w:color w:val="000000"/>
          <w:sz w:val="24"/>
          <w:szCs w:val="24"/>
          <w:lang w:val="fr-FR" w:eastAsia="fr-FR"/>
        </w:rPr>
        <w:t xml:space="preserve"> véritablement le lead dans l’organisation, l’animation et le suivi des recommandations des cadres régionaux de concertation et y instaurer </w:t>
      </w:r>
      <w:r w:rsidRPr="00D909D1">
        <w:rPr>
          <w:rFonts w:ascii="Times New Roman" w:eastAsia="Calibri" w:hAnsi="Times New Roman" w:cs="Times New Roman"/>
          <w:color w:val="000000"/>
          <w:sz w:val="24"/>
          <w:szCs w:val="24"/>
          <w:lang w:val="fr-FR" w:eastAsia="fr-FR"/>
        </w:rPr>
        <w:t>des discussions régulières</w:t>
      </w:r>
      <w:r w:rsidRPr="00BA7056">
        <w:rPr>
          <w:rFonts w:ascii="Times New Roman" w:eastAsia="Calibri" w:hAnsi="Times New Roman" w:cs="Times New Roman"/>
          <w:color w:val="000000"/>
          <w:sz w:val="24"/>
          <w:szCs w:val="24"/>
          <w:lang w:val="fr-FR" w:eastAsia="fr-FR"/>
        </w:rPr>
        <w:t xml:space="preserve"> sur la GDT dans leurs régions ;</w:t>
      </w:r>
    </w:p>
    <w:p w14:paraId="6F916538" w14:textId="77777777" w:rsidR="005B30FF" w:rsidRPr="002E00F7" w:rsidRDefault="005B30FF" w:rsidP="00DD5E0D">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des conseils Régionaux ainsi que les collectivités tiennent compte des cibles et mesures proposées pour la NDT dans leurs régions, dans les Plans Régionaux de Développement et en faire une priorité lors de l’exécution ;</w:t>
      </w:r>
    </w:p>
    <w:p w14:paraId="37E4FE65" w14:textId="77777777" w:rsidR="005B30FF" w:rsidRPr="002E00F7" w:rsidRDefault="005B30FF" w:rsidP="00DD5E0D">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maires à travers des caravanes de sensibilisation Fasse prendre conscience des enjeux de la NDT aux populations et à tous les niveaux et donner les moyens nécessaires aux services responsables de ces questions pour être opérationnel sur le terrain ;</w:t>
      </w:r>
    </w:p>
    <w:p w14:paraId="670035A4" w14:textId="77777777" w:rsidR="005B30FF" w:rsidRPr="002C1D35" w:rsidRDefault="005B30FF" w:rsidP="00DD5E0D">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CRA mette à la</w:t>
      </w:r>
      <w:r>
        <w:rPr>
          <w:rFonts w:ascii="Times New Roman" w:eastAsia="Calibri" w:hAnsi="Times New Roman" w:cs="Times New Roman"/>
          <w:color w:val="000000"/>
          <w:sz w:val="24"/>
          <w:szCs w:val="24"/>
          <w:lang w:val="fr-FR" w:eastAsia="fr-FR"/>
        </w:rPr>
        <w:t xml:space="preserve"> </w:t>
      </w:r>
      <w:r w:rsidRPr="002E00F7">
        <w:rPr>
          <w:rFonts w:ascii="Times New Roman" w:eastAsia="Calibri" w:hAnsi="Times New Roman" w:cs="Times New Roman"/>
          <w:color w:val="000000"/>
          <w:sz w:val="24"/>
          <w:szCs w:val="24"/>
          <w:lang w:val="fr-FR" w:eastAsia="fr-FR"/>
        </w:rPr>
        <w:t>disposition des organisations paysannes toute la documentation existante sur la GDT et les bonnes pratiques et assurer la continuité des formations/sensibilisations</w:t>
      </w:r>
      <w:r>
        <w:rPr>
          <w:rFonts w:ascii="Times New Roman" w:eastAsia="Calibri" w:hAnsi="Times New Roman" w:cs="Times New Roman"/>
          <w:color w:val="000000"/>
          <w:sz w:val="24"/>
          <w:szCs w:val="24"/>
          <w:lang w:val="fr-FR" w:eastAsia="fr-FR"/>
        </w:rPr>
        <w:t>.</w:t>
      </w:r>
    </w:p>
    <w:bookmarkEnd w:id="180"/>
    <w:p w14:paraId="0E16C353" w14:textId="77777777" w:rsidR="005B30FF" w:rsidRPr="00BA7056" w:rsidRDefault="005B30FF" w:rsidP="005B30FF">
      <w:pPr>
        <w:spacing w:line="276" w:lineRule="auto"/>
        <w:jc w:val="both"/>
        <w:rPr>
          <w:lang w:val="fr-FR" w:eastAsia="fr-FR"/>
        </w:rPr>
      </w:pPr>
    </w:p>
    <w:p w14:paraId="1A500C77" w14:textId="77777777" w:rsidR="005B30FF" w:rsidRPr="00F06A34" w:rsidRDefault="005B30FF" w:rsidP="00DD5E0D">
      <w:pPr>
        <w:pStyle w:val="Paragraphedeliste"/>
        <w:numPr>
          <w:ilvl w:val="0"/>
          <w:numId w:val="1"/>
        </w:numPr>
        <w:spacing w:after="120" w:line="276" w:lineRule="auto"/>
        <w:ind w:left="681" w:hanging="397"/>
        <w:jc w:val="both"/>
        <w:outlineLvl w:val="0"/>
        <w:rPr>
          <w:rFonts w:ascii="Times New Roman" w:hAnsi="Times New Roman" w:cs="Times New Roman"/>
          <w:b/>
          <w:color w:val="00B050"/>
          <w:sz w:val="24"/>
          <w:szCs w:val="24"/>
          <w:lang w:val="fr-FR"/>
        </w:rPr>
      </w:pPr>
      <w:bookmarkStart w:id="185" w:name="_Toc78109720"/>
      <w:bookmarkStart w:id="186" w:name="_Toc81386162"/>
      <w:bookmarkStart w:id="187" w:name="_Hlk81377581"/>
      <w:bookmarkEnd w:id="181"/>
      <w:r w:rsidRPr="00F06A34">
        <w:rPr>
          <w:rFonts w:ascii="Times New Roman" w:hAnsi="Times New Roman" w:cs="Times New Roman"/>
          <w:b/>
          <w:color w:val="00B050"/>
          <w:sz w:val="24"/>
          <w:szCs w:val="24"/>
          <w:lang w:val="fr-FR"/>
        </w:rPr>
        <w:t>PERSPECTIVES</w:t>
      </w:r>
      <w:bookmarkEnd w:id="185"/>
      <w:bookmarkEnd w:id="186"/>
    </w:p>
    <w:p w14:paraId="0BFAE562" w14:textId="77777777" w:rsidR="005B30FF" w:rsidRDefault="005B30FF" w:rsidP="005B30FF">
      <w:pPr>
        <w:spacing w:line="276" w:lineRule="auto"/>
        <w:jc w:val="both"/>
        <w:rPr>
          <w:rFonts w:ascii="Times New Roman" w:hAnsi="Times New Roman" w:cs="Times New Roman"/>
          <w:sz w:val="24"/>
          <w:szCs w:val="24"/>
          <w:lang w:val="fr-FR"/>
        </w:rPr>
      </w:pPr>
      <w:bookmarkStart w:id="188" w:name="_Toc77845326"/>
      <w:bookmarkStart w:id="189" w:name="_Toc77944812"/>
      <w:r w:rsidRPr="00A21352">
        <w:rPr>
          <w:rFonts w:ascii="Times New Roman" w:hAnsi="Times New Roman" w:cs="Times New Roman"/>
          <w:sz w:val="24"/>
          <w:szCs w:val="24"/>
          <w:lang w:val="fr-FR"/>
        </w:rPr>
        <w:t>En termes de perspectives, il est envisagé</w:t>
      </w:r>
      <w:r>
        <w:rPr>
          <w:rFonts w:ascii="Times New Roman" w:hAnsi="Times New Roman" w:cs="Times New Roman"/>
          <w:sz w:val="24"/>
          <w:szCs w:val="24"/>
          <w:lang w:val="fr-FR"/>
        </w:rPr>
        <w:t xml:space="preserve">, entre autres </w:t>
      </w:r>
      <w:r w:rsidRPr="00A21352">
        <w:rPr>
          <w:rFonts w:ascii="Times New Roman" w:hAnsi="Times New Roman" w:cs="Times New Roman"/>
          <w:sz w:val="24"/>
          <w:szCs w:val="24"/>
          <w:lang w:val="fr-FR"/>
        </w:rPr>
        <w:t>de</w:t>
      </w:r>
      <w:r>
        <w:rPr>
          <w:rFonts w:ascii="Times New Roman" w:hAnsi="Times New Roman" w:cs="Times New Roman"/>
          <w:sz w:val="24"/>
          <w:szCs w:val="24"/>
          <w:lang w:val="fr-FR"/>
        </w:rPr>
        <w:t> :</w:t>
      </w:r>
      <w:bookmarkEnd w:id="188"/>
      <w:bookmarkEnd w:id="189"/>
    </w:p>
    <w:p w14:paraId="333EA443" w14:textId="77777777" w:rsidR="005B30FF" w:rsidRPr="00781CFA" w:rsidRDefault="005B30FF" w:rsidP="00DD5E0D">
      <w:pPr>
        <w:pStyle w:val="Paragraphedeliste"/>
        <w:numPr>
          <w:ilvl w:val="0"/>
          <w:numId w:val="29"/>
        </w:numPr>
        <w:spacing w:after="120" w:line="276" w:lineRule="auto"/>
        <w:jc w:val="both"/>
        <w:rPr>
          <w:rFonts w:ascii="Times New Roman" w:hAnsi="Times New Roman" w:cs="Times New Roman"/>
          <w:sz w:val="24"/>
          <w:szCs w:val="24"/>
          <w:lang w:val="fr-FR"/>
        </w:rPr>
      </w:pPr>
      <w:bookmarkStart w:id="190" w:name="_Toc77845327"/>
      <w:bookmarkStart w:id="191" w:name="_Toc77944813"/>
      <w:proofErr w:type="gramStart"/>
      <w:r w:rsidRPr="00781CFA">
        <w:rPr>
          <w:rFonts w:ascii="Times New Roman" w:hAnsi="Times New Roman" w:cs="Times New Roman"/>
          <w:sz w:val="24"/>
          <w:szCs w:val="24"/>
          <w:lang w:val="fr-FR"/>
        </w:rPr>
        <w:t>décliner</w:t>
      </w:r>
      <w:proofErr w:type="gramEnd"/>
      <w:r w:rsidRPr="00781CFA">
        <w:rPr>
          <w:rFonts w:ascii="Times New Roman" w:hAnsi="Times New Roman" w:cs="Times New Roman"/>
          <w:sz w:val="24"/>
          <w:szCs w:val="24"/>
          <w:lang w:val="fr-FR"/>
        </w:rPr>
        <w:t xml:space="preserve"> l’étude sur la situation de référence en matière de dégradation des terres au niveau communal et de l’assortir d’une évaluation financière des mesures proposées pour inverser la tendance. Ces mesures devraient être intégrées dans les plans régionaux et communaux de développement ;</w:t>
      </w:r>
      <w:bookmarkEnd w:id="190"/>
      <w:bookmarkEnd w:id="191"/>
    </w:p>
    <w:p w14:paraId="05307902" w14:textId="77777777" w:rsidR="005B30FF" w:rsidRPr="00781CFA" w:rsidRDefault="005B30FF" w:rsidP="00DD5E0D">
      <w:pPr>
        <w:pStyle w:val="Paragraphedeliste"/>
        <w:numPr>
          <w:ilvl w:val="0"/>
          <w:numId w:val="29"/>
        </w:numPr>
        <w:spacing w:after="120" w:line="276" w:lineRule="auto"/>
        <w:jc w:val="both"/>
        <w:rPr>
          <w:rFonts w:ascii="Times New Roman" w:hAnsi="Times New Roman" w:cs="Times New Roman"/>
          <w:sz w:val="24"/>
          <w:szCs w:val="24"/>
          <w:lang w:val="fr-FR"/>
        </w:rPr>
      </w:pPr>
      <w:bookmarkStart w:id="192" w:name="_Toc77845328"/>
      <w:bookmarkStart w:id="193" w:name="_Toc77944814"/>
      <w:proofErr w:type="gramStart"/>
      <w:r w:rsidRPr="00781CFA">
        <w:rPr>
          <w:rFonts w:ascii="Times New Roman" w:hAnsi="Times New Roman" w:cs="Times New Roman"/>
          <w:sz w:val="24"/>
          <w:szCs w:val="24"/>
          <w:lang w:val="fr-FR"/>
        </w:rPr>
        <w:t>réactualiser</w:t>
      </w:r>
      <w:proofErr w:type="gramEnd"/>
      <w:r w:rsidRPr="00781CFA">
        <w:rPr>
          <w:rFonts w:ascii="Times New Roman" w:hAnsi="Times New Roman" w:cs="Times New Roman"/>
          <w:sz w:val="24"/>
          <w:szCs w:val="24"/>
          <w:lang w:val="fr-FR"/>
        </w:rPr>
        <w:t xml:space="preserve"> l’étude de référence en matière de dégradation des terres en 2022 afin de prendre en compte de nouveaux facteurs émergeants pouvant impacter le processus de dégradation des terres</w:t>
      </w:r>
      <w:r>
        <w:rPr>
          <w:rFonts w:ascii="Times New Roman" w:hAnsi="Times New Roman" w:cs="Times New Roman"/>
          <w:sz w:val="24"/>
          <w:szCs w:val="24"/>
          <w:lang w:val="fr-FR"/>
        </w:rPr>
        <w:t>.</w:t>
      </w:r>
      <w:r w:rsidRPr="00781CFA">
        <w:rPr>
          <w:rFonts w:ascii="Times New Roman" w:hAnsi="Times New Roman" w:cs="Times New Roman"/>
          <w:sz w:val="24"/>
          <w:szCs w:val="24"/>
          <w:lang w:val="fr-FR"/>
        </w:rPr>
        <w:t xml:space="preserve"> Il s’agit </w:t>
      </w:r>
      <w:r>
        <w:rPr>
          <w:rFonts w:ascii="Times New Roman" w:hAnsi="Times New Roman" w:cs="Times New Roman"/>
          <w:sz w:val="24"/>
          <w:szCs w:val="24"/>
          <w:lang w:val="fr-FR"/>
        </w:rPr>
        <w:t xml:space="preserve">entre </w:t>
      </w:r>
      <w:r w:rsidRPr="00781CFA">
        <w:rPr>
          <w:rFonts w:ascii="Times New Roman" w:hAnsi="Times New Roman" w:cs="Times New Roman"/>
          <w:sz w:val="24"/>
          <w:szCs w:val="24"/>
          <w:lang w:val="fr-FR"/>
        </w:rPr>
        <w:t xml:space="preserve">autres, des questions d’insécurité liée au terrorisme, de la sécurisation foncière, de l’orpaillage incontrôlé, de </w:t>
      </w:r>
      <w:r w:rsidRPr="00781CFA">
        <w:rPr>
          <w:rFonts w:ascii="Times New Roman" w:eastAsia="Times New Roman" w:hAnsi="Times New Roman" w:cs="Times New Roman"/>
          <w:bCs/>
          <w:sz w:val="24"/>
          <w:lang w:val="fr-FR"/>
        </w:rPr>
        <w:t>l’extension incontrôlée des zones d’habitation, etc. ;</w:t>
      </w:r>
      <w:bookmarkEnd w:id="192"/>
      <w:bookmarkEnd w:id="193"/>
    </w:p>
    <w:p w14:paraId="2F9EECF6" w14:textId="77777777" w:rsidR="005B30FF" w:rsidRPr="00781CFA" w:rsidRDefault="005B30FF" w:rsidP="00DD5E0D">
      <w:pPr>
        <w:pStyle w:val="Paragraphedeliste"/>
        <w:numPr>
          <w:ilvl w:val="0"/>
          <w:numId w:val="29"/>
        </w:numPr>
        <w:spacing w:after="120" w:line="276" w:lineRule="auto"/>
        <w:jc w:val="both"/>
        <w:rPr>
          <w:rFonts w:ascii="Times New Roman" w:eastAsia="Times New Roman" w:hAnsi="Times New Roman" w:cs="Times New Roman"/>
          <w:bCs/>
          <w:sz w:val="24"/>
          <w:lang w:val="fr-FR"/>
        </w:rPr>
      </w:pPr>
      <w:proofErr w:type="gramStart"/>
      <w:r w:rsidRPr="00781CFA">
        <w:rPr>
          <w:rFonts w:ascii="Times New Roman" w:eastAsia="Times New Roman" w:hAnsi="Times New Roman" w:cs="Times New Roman"/>
          <w:bCs/>
          <w:sz w:val="24"/>
          <w:lang w:val="fr-FR"/>
        </w:rPr>
        <w:t>optimiser</w:t>
      </w:r>
      <w:proofErr w:type="gramEnd"/>
      <w:r w:rsidRPr="00781CFA">
        <w:rPr>
          <w:rFonts w:ascii="Times New Roman" w:eastAsia="Times New Roman" w:hAnsi="Times New Roman" w:cs="Times New Roman"/>
          <w:bCs/>
          <w:sz w:val="24"/>
          <w:lang w:val="fr-FR"/>
        </w:rPr>
        <w:t xml:space="preserve"> la coordination des politiques environnementales et agricoles, d’aménagement du territoire, avec une implication effective des acteurs étatiques, privées et de la société civile. ;</w:t>
      </w:r>
      <w:r w:rsidRPr="00781CFA" w:rsidDel="00EA4902">
        <w:rPr>
          <w:rFonts w:ascii="Times New Roman" w:eastAsia="Times New Roman" w:hAnsi="Times New Roman" w:cs="Times New Roman"/>
          <w:bCs/>
          <w:sz w:val="24"/>
          <w:lang w:val="fr-FR"/>
        </w:rPr>
        <w:t xml:space="preserve"> </w:t>
      </w:r>
      <w:r w:rsidRPr="00781CFA">
        <w:rPr>
          <w:rFonts w:ascii="Times New Roman" w:eastAsia="Times New Roman" w:hAnsi="Times New Roman" w:cs="Times New Roman"/>
          <w:bCs/>
          <w:sz w:val="24"/>
          <w:lang w:val="fr-FR"/>
        </w:rPr>
        <w:t>inscrire des activités entrant dans le cadre de la NDT dans le PNSR III et inciter les partenaires à les y intégrer dans leurs interventions.</w:t>
      </w:r>
      <w:bookmarkEnd w:id="182"/>
      <w:r w:rsidRPr="00781CFA">
        <w:rPr>
          <w:rFonts w:ascii="Times New Roman" w:eastAsia="Times New Roman" w:hAnsi="Times New Roman" w:cs="Times New Roman"/>
          <w:bCs/>
          <w:sz w:val="24"/>
          <w:lang w:val="fr-FR"/>
        </w:rPr>
        <w:t xml:space="preserve"> </w:t>
      </w:r>
    </w:p>
    <w:bookmarkEnd w:id="183"/>
    <w:bookmarkEnd w:id="187"/>
    <w:p w14:paraId="20D0F804" w14:textId="5D4B3F05" w:rsidR="00673B28" w:rsidRPr="00AD1EDB" w:rsidRDefault="00673B28" w:rsidP="00673B28">
      <w:pPr>
        <w:spacing w:after="200" w:line="276" w:lineRule="auto"/>
        <w:jc w:val="both"/>
        <w:rPr>
          <w:rFonts w:ascii="Times New Roman" w:eastAsia="Calibri" w:hAnsi="Times New Roman" w:cs="Times New Roman"/>
          <w:sz w:val="24"/>
          <w:szCs w:val="24"/>
          <w:lang w:val="fr-FR" w:eastAsia="fr-FR"/>
        </w:rPr>
      </w:pPr>
      <w:r w:rsidRPr="00AD1EDB">
        <w:rPr>
          <w:rFonts w:ascii="Times New Roman" w:eastAsia="Calibri" w:hAnsi="Times New Roman" w:cs="Times New Roman"/>
          <w:sz w:val="24"/>
          <w:szCs w:val="24"/>
          <w:lang w:val="fr-FR" w:eastAsia="fr-FR"/>
        </w:rPr>
        <w:t xml:space="preserve">     </w:t>
      </w:r>
    </w:p>
    <w:p w14:paraId="0BC785E7" w14:textId="77777777" w:rsidR="00673B28" w:rsidRPr="00AD1EDB" w:rsidRDefault="00673B28" w:rsidP="00673B28">
      <w:pPr>
        <w:spacing w:after="200" w:line="276" w:lineRule="auto"/>
        <w:jc w:val="both"/>
        <w:rPr>
          <w:rFonts w:ascii="Times New Roman" w:eastAsia="Calibri" w:hAnsi="Times New Roman" w:cs="Times New Roman"/>
          <w:sz w:val="24"/>
          <w:szCs w:val="24"/>
          <w:lang w:val="fr-FR" w:eastAsia="fr-FR"/>
        </w:rPr>
        <w:sectPr w:rsidR="00673B28" w:rsidRPr="00AD1EDB" w:rsidSect="00203EC3">
          <w:pgSz w:w="12240" w:h="15840"/>
          <w:pgMar w:top="1134" w:right="1418" w:bottom="1134" w:left="1418" w:header="720" w:footer="720" w:gutter="0"/>
          <w:cols w:space="720"/>
          <w:docGrid w:linePitch="360"/>
        </w:sectPr>
      </w:pPr>
    </w:p>
    <w:p w14:paraId="0068973C" w14:textId="1DAF4730" w:rsidR="00203EC3" w:rsidRPr="00CC5A5F" w:rsidRDefault="00D77359" w:rsidP="00DD5E0D">
      <w:pPr>
        <w:pStyle w:val="Paragraphedeliste"/>
        <w:numPr>
          <w:ilvl w:val="0"/>
          <w:numId w:val="1"/>
        </w:numPr>
        <w:ind w:left="680" w:hanging="680"/>
        <w:outlineLvl w:val="0"/>
        <w:rPr>
          <w:rFonts w:ascii="Times New Roman" w:eastAsiaTheme="majorEastAsia" w:hAnsi="Times New Roman" w:cs="Times New Roman"/>
          <w:b/>
          <w:color w:val="00B050"/>
          <w:sz w:val="24"/>
          <w:szCs w:val="24"/>
          <w:lang w:val="fr-FR"/>
        </w:rPr>
      </w:pPr>
      <w:bookmarkStart w:id="194" w:name="_Toc43029733"/>
      <w:bookmarkStart w:id="195" w:name="_Toc78137710"/>
      <w:bookmarkStart w:id="196" w:name="_Toc81386163"/>
      <w:r w:rsidRPr="00CC5A5F">
        <w:rPr>
          <w:rFonts w:ascii="Times New Roman" w:eastAsiaTheme="majorEastAsia" w:hAnsi="Times New Roman" w:cs="Times New Roman"/>
          <w:b/>
          <w:color w:val="00B050"/>
          <w:sz w:val="24"/>
          <w:szCs w:val="24"/>
          <w:lang w:val="fr-FR"/>
        </w:rPr>
        <w:lastRenderedPageBreak/>
        <w:t>CONCLUSION</w:t>
      </w:r>
      <w:bookmarkEnd w:id="194"/>
      <w:bookmarkEnd w:id="195"/>
      <w:bookmarkEnd w:id="196"/>
    </w:p>
    <w:p w14:paraId="477E81A2" w14:textId="77777777" w:rsidR="00203EC3" w:rsidRPr="00CC5A5F" w:rsidRDefault="00203EC3" w:rsidP="005C4DBE">
      <w:pPr>
        <w:rPr>
          <w:lang w:val="fr-FR"/>
        </w:rPr>
      </w:pPr>
    </w:p>
    <w:p w14:paraId="134C0843" w14:textId="77777777" w:rsidR="001B709D" w:rsidRPr="00CC5A5F" w:rsidRDefault="00D77359" w:rsidP="001B709D">
      <w:pPr>
        <w:spacing w:after="120" w:line="276" w:lineRule="auto"/>
        <w:jc w:val="both"/>
        <w:rPr>
          <w:rFonts w:ascii="Times New Roman" w:hAnsi="Times New Roman" w:cs="Times New Roman"/>
          <w:sz w:val="24"/>
          <w:szCs w:val="24"/>
          <w:lang w:val="fr-FR"/>
        </w:rPr>
      </w:pPr>
      <w:r w:rsidRPr="00CC5A5F">
        <w:rPr>
          <w:rFonts w:ascii="Times New Roman" w:hAnsi="Times New Roman" w:cs="Times New Roman"/>
          <w:sz w:val="24"/>
          <w:szCs w:val="24"/>
          <w:lang w:val="fr-FR"/>
        </w:rPr>
        <w:t>La région du Plateau Central couvre une superficie de 8605 km², et regroupe les provinces, Ganzourgou (Zorgho), de l’Oubritenga (Ziniaré) et du Kourwéogo (</w:t>
      </w:r>
      <w:proofErr w:type="spellStart"/>
      <w:r w:rsidRPr="00CC5A5F">
        <w:rPr>
          <w:rFonts w:ascii="Times New Roman" w:hAnsi="Times New Roman" w:cs="Times New Roman"/>
          <w:sz w:val="24"/>
          <w:szCs w:val="24"/>
          <w:lang w:val="fr-FR"/>
        </w:rPr>
        <w:t>Boussé</w:t>
      </w:r>
      <w:proofErr w:type="spellEnd"/>
      <w:r w:rsidRPr="00CC5A5F">
        <w:rPr>
          <w:rFonts w:ascii="Times New Roman" w:hAnsi="Times New Roman" w:cs="Times New Roman"/>
          <w:sz w:val="24"/>
          <w:szCs w:val="24"/>
          <w:lang w:val="fr-FR"/>
        </w:rPr>
        <w:t>). Elle a comme potentialité la densité du réseau hydrographique et la disponibilité en terres exploitables. L’économie de la région est basée sur des productions et une commercialisation des produits issus principalement de l’agriculture, de l’élevage, de la foresterie et de la pêche.</w:t>
      </w:r>
      <w:r w:rsidR="002B7031" w:rsidRPr="00CC5A5F">
        <w:rPr>
          <w:rFonts w:ascii="Times New Roman" w:hAnsi="Times New Roman" w:cs="Times New Roman"/>
          <w:sz w:val="24"/>
          <w:szCs w:val="24"/>
          <w:lang w:val="fr-FR"/>
        </w:rPr>
        <w:t xml:space="preserve"> </w:t>
      </w:r>
      <w:r w:rsidR="009962B4" w:rsidRPr="00CC5A5F">
        <w:rPr>
          <w:rFonts w:ascii="Times New Roman" w:hAnsi="Times New Roman" w:cs="Times New Roman"/>
          <w:sz w:val="24"/>
          <w:szCs w:val="24"/>
          <w:lang w:val="fr-FR"/>
        </w:rPr>
        <w:t>La région est spécialisée en cultures maraichères.</w:t>
      </w:r>
      <w:r w:rsidRPr="00CC5A5F">
        <w:rPr>
          <w:rFonts w:ascii="Times New Roman" w:eastAsia="Times New Roman" w:hAnsi="Times New Roman" w:cs="Times New Roman"/>
          <w:sz w:val="24"/>
          <w:szCs w:val="24"/>
          <w:lang w:val="fr-FR" w:eastAsia="fr-FR"/>
        </w:rPr>
        <w:t xml:space="preserve"> Cependant, malgré ces potentialités et les interventions multiples et multiformes de nombreux partenaires au développement, la Région du Plateau Central est soumise à une dégradation continue de ses ressources en terre.</w:t>
      </w:r>
      <w:r w:rsidRPr="00CC5A5F">
        <w:rPr>
          <w:rFonts w:ascii="Times New Roman" w:hAnsi="Times New Roman" w:cs="Times New Roman"/>
          <w:color w:val="000000" w:themeColor="text1"/>
          <w:sz w:val="24"/>
          <w:szCs w:val="24"/>
          <w:lang w:val="fr-FR"/>
        </w:rPr>
        <w:t xml:space="preserve"> C’est ce qui justifie la mise en œuvre du processus pour la neutralité en matière de Dégradation des terres au niveau de la région.</w:t>
      </w:r>
      <w:r w:rsidRPr="00CC5A5F">
        <w:rPr>
          <w:rFonts w:ascii="Times New Roman" w:hAnsi="Times New Roman" w:cs="Times New Roman"/>
          <w:sz w:val="24"/>
          <w:szCs w:val="24"/>
          <w:lang w:val="fr-FR"/>
        </w:rPr>
        <w:t xml:space="preserve"> </w:t>
      </w:r>
      <w:r w:rsidRPr="00CC5A5F">
        <w:rPr>
          <w:rFonts w:ascii="Times New Roman" w:eastAsiaTheme="majorEastAsia" w:hAnsi="Times New Roman" w:cs="Times New Roman"/>
          <w:sz w:val="24"/>
          <w:szCs w:val="24"/>
          <w:lang w:val="fr-FR"/>
        </w:rPr>
        <w:t>Il ressort de ce processus que</w:t>
      </w:r>
      <w:r w:rsidRPr="00CC5A5F">
        <w:rPr>
          <w:rFonts w:ascii="Times New Roman" w:eastAsiaTheme="minorEastAsia" w:hAnsi="Times New Roman" w:cs="Times New Roman"/>
          <w:sz w:val="24"/>
          <w:szCs w:val="24"/>
          <w:lang w:val="fr-FR"/>
        </w:rPr>
        <w:t xml:space="preserve"> </w:t>
      </w:r>
      <w:r w:rsidRPr="00CC5A5F">
        <w:rPr>
          <w:rFonts w:ascii="Times New Roman" w:hAnsi="Times New Roman" w:cs="Times New Roman"/>
          <w:sz w:val="24"/>
          <w:szCs w:val="24"/>
          <w:lang w:val="fr-FR"/>
        </w:rPr>
        <w:t xml:space="preserve">la dégradation s’est opérée au niveau du Plateau central sur </w:t>
      </w:r>
      <w:r w:rsidR="001B709D" w:rsidRPr="00CC5A5F">
        <w:rPr>
          <w:rFonts w:ascii="Times New Roman" w:hAnsi="Times New Roman" w:cs="Times New Roman"/>
          <w:sz w:val="24"/>
          <w:szCs w:val="24"/>
          <w:lang w:val="fr-FR"/>
        </w:rPr>
        <w:t xml:space="preserve">de </w:t>
      </w:r>
      <w:r w:rsidR="001B709D">
        <w:rPr>
          <w:rFonts w:ascii="Times New Roman" w:eastAsia="Times New Roman" w:hAnsi="Times New Roman" w:cs="Times New Roman"/>
          <w:color w:val="000000"/>
          <w:sz w:val="24"/>
          <w:szCs w:val="24"/>
          <w:lang w:val="fr-FR" w:eastAsia="fr-FR"/>
        </w:rPr>
        <w:t>919,30</w:t>
      </w:r>
      <w:r w:rsidR="001B709D" w:rsidRPr="00CC5A5F">
        <w:rPr>
          <w:rFonts w:ascii="Times New Roman" w:eastAsia="Times New Roman" w:hAnsi="Times New Roman" w:cs="Times New Roman"/>
          <w:color w:val="000000"/>
          <w:sz w:val="24"/>
          <w:szCs w:val="24"/>
          <w:lang w:val="fr-FR" w:eastAsia="fr-FR"/>
        </w:rPr>
        <w:t xml:space="preserve"> </w:t>
      </w:r>
      <w:r w:rsidR="001B709D" w:rsidRPr="00CC5A5F">
        <w:rPr>
          <w:rFonts w:ascii="Times New Roman" w:hAnsi="Times New Roman" w:cs="Times New Roman"/>
          <w:sz w:val="24"/>
          <w:szCs w:val="24"/>
          <w:lang w:val="fr-FR"/>
        </w:rPr>
        <w:t xml:space="preserve">km² en 11 ans (2002-2013), soit </w:t>
      </w:r>
      <w:r w:rsidR="001B709D">
        <w:rPr>
          <w:rFonts w:ascii="Times New Roman" w:hAnsi="Times New Roman" w:cs="Times New Roman"/>
          <w:sz w:val="24"/>
          <w:szCs w:val="24"/>
          <w:lang w:val="fr-FR"/>
        </w:rPr>
        <w:t>10,68</w:t>
      </w:r>
      <w:r w:rsidR="001B709D" w:rsidRPr="00CC5A5F">
        <w:rPr>
          <w:rFonts w:ascii="Times New Roman" w:hAnsi="Times New Roman" w:cs="Times New Roman"/>
          <w:sz w:val="24"/>
          <w:szCs w:val="24"/>
          <w:lang w:val="fr-FR"/>
        </w:rPr>
        <w:t xml:space="preserve"> % du territoire de la région dont :</w:t>
      </w:r>
    </w:p>
    <w:p w14:paraId="66E5A42A" w14:textId="77777777" w:rsidR="001B709D" w:rsidRPr="00CC5A5F" w:rsidRDefault="001B709D" w:rsidP="00DD5E0D">
      <w:pPr>
        <w:numPr>
          <w:ilvl w:val="0"/>
          <w:numId w:val="28"/>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4,92</w:t>
      </w:r>
      <w:r w:rsidRPr="00CC5A5F">
        <w:rPr>
          <w:rFonts w:ascii="Times New Roman" w:hAnsi="Times New Roman" w:cs="Times New Roman"/>
          <w:sz w:val="24"/>
          <w:szCs w:val="24"/>
          <w:lang w:val="fr-FR"/>
        </w:rPr>
        <w:t xml:space="preserve"> % du territoire dégradé en termes d’occupation des terres (perte de superficie en Savanes et déforestation et dénuement des terres cultivées ;</w:t>
      </w:r>
    </w:p>
    <w:p w14:paraId="12D7D772" w14:textId="77777777" w:rsidR="001B709D" w:rsidRDefault="001B709D" w:rsidP="00DD5E0D">
      <w:pPr>
        <w:numPr>
          <w:ilvl w:val="0"/>
          <w:numId w:val="28"/>
        </w:numPr>
        <w:spacing w:after="120" w:line="276" w:lineRule="auto"/>
        <w:rPr>
          <w:rFonts w:ascii="Times New Roman" w:hAnsi="Times New Roman" w:cs="Times New Roman"/>
          <w:sz w:val="24"/>
          <w:szCs w:val="24"/>
          <w:lang w:val="fr-FR"/>
        </w:rPr>
      </w:pPr>
      <w:r w:rsidRPr="00CC5A5F">
        <w:rPr>
          <w:rFonts w:ascii="Times New Roman" w:hAnsi="Times New Roman" w:cs="Times New Roman"/>
          <w:sz w:val="24"/>
          <w:szCs w:val="24"/>
          <w:lang w:val="fr-FR"/>
        </w:rPr>
        <w:t xml:space="preserve">5,76 % du territoire dégradés en termes de productivité des terres. </w:t>
      </w:r>
    </w:p>
    <w:p w14:paraId="2C6CF275" w14:textId="7D70F160" w:rsidR="00D77359" w:rsidRPr="00CC5A5F" w:rsidRDefault="00D77359" w:rsidP="001B709D">
      <w:pPr>
        <w:spacing w:after="120" w:line="276" w:lineRule="auto"/>
        <w:jc w:val="both"/>
        <w:rPr>
          <w:rFonts w:ascii="Times New Roman" w:eastAsiaTheme="minorEastAsia" w:hAnsi="Times New Roman" w:cs="Times New Roman"/>
          <w:color w:val="000000" w:themeColor="text1"/>
          <w:sz w:val="24"/>
          <w:szCs w:val="24"/>
          <w:lang w:val="fr-FR" w:eastAsia="fr-FR"/>
        </w:rPr>
      </w:pPr>
      <w:r w:rsidRPr="00CC5A5F">
        <w:rPr>
          <w:rFonts w:ascii="Times New Roman" w:eastAsiaTheme="minorEastAsia" w:hAnsi="Times New Roman" w:cs="Times New Roman"/>
          <w:color w:val="000000" w:themeColor="text1"/>
          <w:sz w:val="24"/>
          <w:szCs w:val="24"/>
          <w:lang w:val="fr-FR" w:eastAsia="fr-FR"/>
        </w:rPr>
        <w:t xml:space="preserve">Dans le cadre du processus sur la neutralité en matière de dégradation des terres, il est proposé pour la région du </w:t>
      </w:r>
      <w:r w:rsidR="002B7031" w:rsidRPr="00EF351E">
        <w:rPr>
          <w:rFonts w:ascii="Times New Roman" w:eastAsiaTheme="minorEastAsia" w:hAnsi="Times New Roman" w:cs="Times New Roman"/>
          <w:sz w:val="24"/>
          <w:szCs w:val="24"/>
          <w:lang w:val="fr-FR" w:eastAsia="fr-FR"/>
        </w:rPr>
        <w:t>Plateau Central</w:t>
      </w:r>
      <w:r w:rsidRPr="00CC5A5F">
        <w:rPr>
          <w:rFonts w:ascii="Times New Roman" w:eastAsiaTheme="minorEastAsia" w:hAnsi="Times New Roman" w:cs="Times New Roman"/>
          <w:color w:val="000000" w:themeColor="text1"/>
          <w:sz w:val="24"/>
          <w:szCs w:val="24"/>
          <w:lang w:val="fr-FR" w:eastAsia="fr-FR"/>
        </w:rPr>
        <w:t xml:space="preserve">, comme cible principale, la restauration de 100% des terres dégradées par rapport à la période de référence (2002-2013), tout en maximisant les efforts pour réduire et contrôler la vitesse de dégradation des terres. </w:t>
      </w:r>
      <w:r w:rsidRPr="00CC5A5F">
        <w:rPr>
          <w:rFonts w:ascii="Times New Roman" w:eastAsiaTheme="majorEastAsia" w:hAnsi="Times New Roman" w:cs="Times New Roman"/>
          <w:sz w:val="24"/>
          <w:szCs w:val="24"/>
          <w:lang w:val="fr-FR"/>
        </w:rPr>
        <w:t>L’importance de ce processus est inéluctable car permettant de bien cerner les principales tendances à la dégradation des terres au niveau de la région et de déterminer les différentes mesures pour y faire face.</w:t>
      </w:r>
    </w:p>
    <w:p w14:paraId="6A9E4406" w14:textId="4B6FC3E5" w:rsidR="00D77359" w:rsidRDefault="00D77359" w:rsidP="00004A22">
      <w:pPr>
        <w:spacing w:after="120" w:line="276" w:lineRule="auto"/>
        <w:rPr>
          <w:rFonts w:ascii="Times New Roman" w:hAnsi="Times New Roman" w:cs="Times New Roman"/>
          <w:sz w:val="24"/>
          <w:szCs w:val="24"/>
          <w:lang w:val="fr-FR"/>
        </w:rPr>
      </w:pPr>
    </w:p>
    <w:p w14:paraId="19BAF6F2" w14:textId="77777777" w:rsidR="001B709D" w:rsidRPr="00CC5A5F" w:rsidRDefault="001B709D" w:rsidP="00004A22">
      <w:pPr>
        <w:spacing w:after="120" w:line="276" w:lineRule="auto"/>
        <w:rPr>
          <w:rFonts w:ascii="Times New Roman" w:hAnsi="Times New Roman" w:cs="Times New Roman"/>
          <w:sz w:val="24"/>
          <w:szCs w:val="24"/>
          <w:lang w:val="fr-FR"/>
        </w:rPr>
      </w:pPr>
    </w:p>
    <w:p w14:paraId="54A48BFF" w14:textId="77777777" w:rsidR="00D77359" w:rsidRPr="00CC5A5F" w:rsidRDefault="00D77359" w:rsidP="00004A22">
      <w:pPr>
        <w:widowControl w:val="0"/>
        <w:autoSpaceDE w:val="0"/>
        <w:autoSpaceDN w:val="0"/>
        <w:adjustRightInd w:val="0"/>
        <w:spacing w:after="120" w:line="276" w:lineRule="auto"/>
        <w:ind w:right="69"/>
        <w:jc w:val="both"/>
        <w:rPr>
          <w:rFonts w:ascii="Times New Roman" w:hAnsi="Times New Roman" w:cs="Times New Roman"/>
          <w:sz w:val="24"/>
          <w:szCs w:val="24"/>
          <w:lang w:val="fr-FR"/>
        </w:rPr>
      </w:pPr>
    </w:p>
    <w:p w14:paraId="479B8C1B" w14:textId="77777777" w:rsidR="00D77359" w:rsidRPr="00CC5A5F" w:rsidRDefault="00D77359" w:rsidP="00004A22">
      <w:pPr>
        <w:spacing w:after="120" w:line="276" w:lineRule="auto"/>
        <w:jc w:val="both"/>
        <w:rPr>
          <w:rFonts w:ascii="Times New Roman" w:hAnsi="Times New Roman" w:cs="Times New Roman"/>
          <w:sz w:val="24"/>
          <w:szCs w:val="24"/>
          <w:lang w:val="fr-FR"/>
        </w:rPr>
      </w:pPr>
    </w:p>
    <w:p w14:paraId="355AB2D0" w14:textId="77777777" w:rsidR="00D77359" w:rsidRPr="00CC5A5F" w:rsidRDefault="00D77359" w:rsidP="00004A22">
      <w:pPr>
        <w:spacing w:line="276" w:lineRule="auto"/>
        <w:rPr>
          <w:rFonts w:ascii="Times New Roman" w:hAnsi="Times New Roman" w:cs="Times New Roman"/>
          <w:sz w:val="24"/>
          <w:szCs w:val="24"/>
          <w:lang w:val="fr-FR"/>
        </w:rPr>
      </w:pPr>
    </w:p>
    <w:p w14:paraId="738AA895" w14:textId="77777777" w:rsidR="00203EC3" w:rsidRPr="00CC5A5F" w:rsidRDefault="00203EC3" w:rsidP="00004A22">
      <w:pPr>
        <w:pStyle w:val="Paragraphedeliste"/>
        <w:spacing w:line="276" w:lineRule="auto"/>
        <w:ind w:left="1440"/>
        <w:jc w:val="both"/>
        <w:rPr>
          <w:rFonts w:ascii="Times New Roman" w:hAnsi="Times New Roman" w:cs="Times New Roman"/>
          <w:b/>
          <w:sz w:val="24"/>
          <w:szCs w:val="24"/>
          <w:lang w:val="fr-FR"/>
        </w:rPr>
      </w:pPr>
    </w:p>
    <w:p w14:paraId="29723FDC" w14:textId="77777777" w:rsidR="00203EC3" w:rsidRPr="00CC5A5F" w:rsidRDefault="00203EC3" w:rsidP="00004A22">
      <w:pPr>
        <w:spacing w:line="276" w:lineRule="auto"/>
        <w:outlineLvl w:val="2"/>
        <w:rPr>
          <w:rFonts w:ascii="Times New Roman" w:hAnsi="Times New Roman" w:cs="Times New Roman"/>
          <w:b/>
          <w:sz w:val="24"/>
          <w:szCs w:val="24"/>
          <w:lang w:val="fr-FR"/>
        </w:rPr>
        <w:sectPr w:rsidR="00203EC3" w:rsidRPr="00CC5A5F" w:rsidSect="00203EC3">
          <w:pgSz w:w="12240" w:h="15840"/>
          <w:pgMar w:top="1134" w:right="1418" w:bottom="1134" w:left="1418" w:header="720" w:footer="720" w:gutter="0"/>
          <w:cols w:space="720"/>
          <w:docGrid w:linePitch="360"/>
        </w:sectPr>
      </w:pPr>
    </w:p>
    <w:p w14:paraId="6F4AC865" w14:textId="7EEF865D" w:rsidR="006F4888" w:rsidRDefault="000661AF" w:rsidP="000661AF">
      <w:pPr>
        <w:spacing w:after="120" w:line="240" w:lineRule="auto"/>
        <w:jc w:val="both"/>
        <w:rPr>
          <w:rFonts w:ascii="Times New Roman" w:eastAsiaTheme="majorEastAsia" w:hAnsi="Times New Roman" w:cs="Times New Roman"/>
          <w:b/>
          <w:color w:val="00B050"/>
          <w:sz w:val="24"/>
          <w:szCs w:val="24"/>
          <w:lang w:val="fr-FR"/>
        </w:rPr>
      </w:pPr>
      <w:bookmarkStart w:id="197" w:name="_Toc43029734"/>
      <w:bookmarkStart w:id="198" w:name="_Toc78137711"/>
      <w:r>
        <w:rPr>
          <w:rFonts w:ascii="Times New Roman" w:eastAsiaTheme="majorEastAsia" w:hAnsi="Times New Roman" w:cs="Times New Roman"/>
          <w:b/>
          <w:color w:val="00B050"/>
          <w:sz w:val="24"/>
          <w:szCs w:val="24"/>
          <w:lang w:val="fr-FR"/>
        </w:rPr>
        <w:lastRenderedPageBreak/>
        <w:t>BIBLIOGRAPHIE</w:t>
      </w:r>
      <w:bookmarkEnd w:id="197"/>
      <w:bookmarkEnd w:id="198"/>
    </w:p>
    <w:p w14:paraId="1C99CE1A" w14:textId="4085FD14"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 xml:space="preserve">Association Tout pour Tous </w:t>
      </w:r>
      <w:proofErr w:type="spellStart"/>
      <w:r w:rsidRPr="00CC5A5F">
        <w:rPr>
          <w:rFonts w:ascii="Times New Roman" w:eastAsiaTheme="minorEastAsia" w:hAnsi="Times New Roman" w:cs="Times New Roman"/>
          <w:sz w:val="24"/>
          <w:szCs w:val="24"/>
          <w:lang w:val="fr-FR"/>
        </w:rPr>
        <w:t>Yennenga</w:t>
      </w:r>
      <w:proofErr w:type="spellEnd"/>
      <w:r w:rsidRPr="00CC5A5F">
        <w:rPr>
          <w:rFonts w:ascii="Times New Roman" w:eastAsiaTheme="minorEastAsia" w:hAnsi="Times New Roman" w:cs="Times New Roman"/>
          <w:sz w:val="24"/>
          <w:szCs w:val="24"/>
          <w:lang w:val="fr-FR"/>
        </w:rPr>
        <w:t>, 2013. Etude sur l’état des lieux de la formation professionnelle des filles et des garçons dans cinq régions du Burkina Faso, Rapport final, 88 p.</w:t>
      </w:r>
    </w:p>
    <w:p w14:paraId="53848313"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BURKINA FASO - MATD-DGATDL-CCESAT : Schéma national d’aménagement et de développement durable du territoire,442p.</w:t>
      </w:r>
    </w:p>
    <w:p w14:paraId="1DA5629F"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Burkina Faso, 2015 : Contribution prévue déterminée au niveau nationale(CPDN) au Burkina Faso, 56 p.</w:t>
      </w:r>
    </w:p>
    <w:p w14:paraId="6CC524C2"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CAPES, 2007. Pôle de compétitivité Régionale au Burkina Faso Rapport Provisoire, 188 p.</w:t>
      </w:r>
    </w:p>
    <w:p w14:paraId="62200CC0"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CILSS, 2013. Etude pour la réalisation d’un Mapping des projets et programme de gestion durable des terres (GDT) dans la zone Sahel et Afrique de l’Ouest, rapport principal, Rapport Définitif, 51 p.</w:t>
      </w:r>
    </w:p>
    <w:p w14:paraId="02961FB5"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Conseil National pour le Développement Durable (CONEDD)/BF, 2016 : quatrième rapport sur l’état de l’environnement au Burkina Faso ; 204p.</w:t>
      </w:r>
    </w:p>
    <w:p w14:paraId="544B2331"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DIPAMA J. M., 2016 : Changement climatique et agriculture durable au Burkina Faso : stratégies bâties sur les savoirs locaux ; rapport d’étude,36p.</w:t>
      </w:r>
    </w:p>
    <w:p w14:paraId="6191F0BC"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Eau Vive Internationale, 2020. Diagnostic de la situation des droits humains sur les sites d’orpaillages au Burkina Faso, 17 p.</w:t>
      </w:r>
    </w:p>
    <w:p w14:paraId="36CD3649"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 xml:space="preserve">Edwige </w:t>
      </w:r>
      <w:proofErr w:type="spellStart"/>
      <w:r w:rsidRPr="00CC5A5F">
        <w:rPr>
          <w:rFonts w:ascii="Times New Roman" w:eastAsiaTheme="minorEastAsia" w:hAnsi="Times New Roman" w:cs="Times New Roman"/>
          <w:sz w:val="24"/>
          <w:szCs w:val="24"/>
          <w:lang w:val="fr-FR"/>
        </w:rPr>
        <w:t>Botoni</w:t>
      </w:r>
      <w:proofErr w:type="spellEnd"/>
      <w:r w:rsidRPr="00CC5A5F">
        <w:rPr>
          <w:rFonts w:ascii="Times New Roman" w:eastAsiaTheme="minorEastAsia" w:hAnsi="Times New Roman" w:cs="Times New Roman"/>
          <w:sz w:val="24"/>
          <w:szCs w:val="24"/>
          <w:lang w:val="fr-FR"/>
        </w:rPr>
        <w:t xml:space="preserve">, Chris </w:t>
      </w:r>
      <w:proofErr w:type="spellStart"/>
      <w:r w:rsidRPr="00CC5A5F">
        <w:rPr>
          <w:rFonts w:ascii="Times New Roman" w:eastAsiaTheme="minorEastAsia" w:hAnsi="Times New Roman" w:cs="Times New Roman"/>
          <w:sz w:val="24"/>
          <w:szCs w:val="24"/>
          <w:lang w:val="fr-FR"/>
        </w:rPr>
        <w:t>Reij</w:t>
      </w:r>
      <w:proofErr w:type="spellEnd"/>
      <w:r w:rsidRPr="00CC5A5F">
        <w:rPr>
          <w:rFonts w:ascii="Times New Roman" w:eastAsiaTheme="minorEastAsia" w:hAnsi="Times New Roman" w:cs="Times New Roman"/>
          <w:sz w:val="24"/>
          <w:szCs w:val="24"/>
          <w:lang w:val="fr-FR"/>
        </w:rPr>
        <w:t xml:space="preserve"> (CILSS),2009 : La transformation silencieuse de l’environnement et des systèmes de production au Sahel : Impacts des investissements publics et privés dans la gestion des ressources naturelles,61 p. </w:t>
      </w:r>
    </w:p>
    <w:p w14:paraId="79A86E20"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FAO, 2015. Profil de Pays - Burkina Faso, 20 p.</w:t>
      </w:r>
    </w:p>
    <w:p w14:paraId="4D95B923"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GRAF 2011 : Agrobusiness au Burkina Faso : Quels effets sur le foncier et la modernisation agricole ? Rapport d’étude, 77p. </w:t>
      </w:r>
    </w:p>
    <w:p w14:paraId="03EC42C5"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INSD, 2014. Tableau de bord 2013 de la région du Centre-Sud, 117 p.</w:t>
      </w:r>
    </w:p>
    <w:p w14:paraId="19CA24E2"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INSD, 2015. Tableau de bord économique et social 2014 de la région des Cascades, 91 p.</w:t>
      </w:r>
    </w:p>
    <w:p w14:paraId="7AF5B71B"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INSD, 2017. Tableau de bord social du Burkina Faso, 287 p.</w:t>
      </w:r>
    </w:p>
    <w:p w14:paraId="3F7E922D"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MAAH, 2018. Elaboration du plan d’action de restauration, conservation et récupération des sols au Burkina Faso volume principal Draft 1, 68 p.</w:t>
      </w:r>
    </w:p>
    <w:p w14:paraId="75BA9C7D"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MAAH/DGHADI, 2018 : Elaboration du Plan D’Action de Restauration, conservation des sols au Burkina Faso, vol. principal, 103p.</w:t>
      </w:r>
    </w:p>
    <w:p w14:paraId="131266F1"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MECV, 2007. Situation des forêts classées du Burkina Faso et plan de réhabilitation, 48 p</w:t>
      </w:r>
    </w:p>
    <w:p w14:paraId="4403E505"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MERH, 2015. Annuaire des statistiques de l’environnement 2013, 290 p.</w:t>
      </w:r>
    </w:p>
    <w:p w14:paraId="6475D6DE"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MRA, 2010. Politique nationale de développement durable de l’élevage au Burkina Faso 2010-2025, 54 p.</w:t>
      </w:r>
    </w:p>
    <w:p w14:paraId="17C0EBA0"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MRA, 2014. Annuaires des statistiques de l'élevage, 177 p.</w:t>
      </w:r>
    </w:p>
    <w:p w14:paraId="5F1C1EF5"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OCHA, 2018. Burkina Faso : Atlas des régions 14 p.</w:t>
      </w:r>
    </w:p>
    <w:p w14:paraId="54DC81EE"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Programme Sahel Burkinabé PSB : Schéma régional d’aménagement du territoire du Sahel1998-2025), 299p.</w:t>
      </w:r>
    </w:p>
    <w:p w14:paraId="2A717B01"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Région du Centre-Ouest, 2017. Plan d’action quinquennal 2018-2022 de gestion durable des terres du Centre-Ouest, Version finale, 82 p.</w:t>
      </w:r>
    </w:p>
    <w:p w14:paraId="5E888C49"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lastRenderedPageBreak/>
        <w:t>SP /CONNED, 2014 : Revue scientifique sur l’état de la dégradation des terres au Burkina Faso, 114p.</w:t>
      </w:r>
    </w:p>
    <w:p w14:paraId="377AABD4"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SP/CNDD, 2017.Rapport technique sur le programme « Neutralité en matière de Dégradation des Terres » au Burkina Faso, Version provisoire, 31 p</w:t>
      </w:r>
    </w:p>
    <w:p w14:paraId="781EBFA6"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SP-CNDD/CPP, 2011 : les bonnes pratiques de gestion durable des terres au Burkina Faso ; Fiche technique, 152 p.</w:t>
      </w:r>
    </w:p>
    <w:p w14:paraId="4EAB4920"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 xml:space="preserve">SP-CNDD/Equipe NDT, 2016 : option pour une intensification de la lutte Contre la désertification au Burkina Faso </w:t>
      </w:r>
      <w:proofErr w:type="spellStart"/>
      <w:r w:rsidRPr="00CC5A5F">
        <w:rPr>
          <w:rFonts w:ascii="Times New Roman" w:eastAsiaTheme="minorEastAsia" w:hAnsi="Times New Roman" w:cs="Times New Roman"/>
          <w:sz w:val="24"/>
          <w:szCs w:val="24"/>
          <w:lang w:val="fr-FR"/>
        </w:rPr>
        <w:t>a</w:t>
      </w:r>
      <w:proofErr w:type="spellEnd"/>
      <w:r w:rsidRPr="00CC5A5F">
        <w:rPr>
          <w:rFonts w:ascii="Times New Roman" w:eastAsiaTheme="minorEastAsia" w:hAnsi="Times New Roman" w:cs="Times New Roman"/>
          <w:sz w:val="24"/>
          <w:szCs w:val="24"/>
          <w:lang w:val="fr-FR"/>
        </w:rPr>
        <w:t xml:space="preserve"> travers le concept neutralité en matière de dégradation des terres (NDT), 18p ;</w:t>
      </w:r>
    </w:p>
    <w:p w14:paraId="1C213A5A" w14:textId="77777777" w:rsidR="000661AF" w:rsidRPr="00CC5A5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SP-CNDD/Equipe NDT, 2017 : Etat des lieux des projets, programmes et ONG intervenant dans la gestion durable des terres au Burkina Faso ;</w:t>
      </w:r>
    </w:p>
    <w:p w14:paraId="41C84D7C" w14:textId="77777777" w:rsidR="000661AF" w:rsidRDefault="000661AF" w:rsidP="000661AF">
      <w:pPr>
        <w:spacing w:after="120" w:line="240" w:lineRule="auto"/>
        <w:jc w:val="both"/>
        <w:rPr>
          <w:rFonts w:ascii="Times New Roman" w:eastAsiaTheme="minorEastAsia" w:hAnsi="Times New Roman" w:cs="Times New Roman"/>
          <w:sz w:val="24"/>
          <w:szCs w:val="24"/>
          <w:lang w:val="fr-FR"/>
        </w:rPr>
      </w:pPr>
      <w:r w:rsidRPr="00CC5A5F">
        <w:rPr>
          <w:rFonts w:ascii="Times New Roman" w:eastAsiaTheme="minorEastAsia" w:hAnsi="Times New Roman" w:cs="Times New Roman"/>
          <w:sz w:val="24"/>
          <w:szCs w:val="24"/>
          <w:lang w:val="fr-FR"/>
        </w:rPr>
        <w:t>USAID, 2010. Zones et profils de moyens d’existence au Burkina Faso, 83 p.</w:t>
      </w:r>
    </w:p>
    <w:p w14:paraId="3C517021" w14:textId="77777777" w:rsidR="000661AF" w:rsidRDefault="000661AF" w:rsidP="000661AF">
      <w:pPr>
        <w:spacing w:after="120" w:line="240" w:lineRule="auto"/>
        <w:jc w:val="both"/>
        <w:rPr>
          <w:rFonts w:ascii="Times New Roman" w:eastAsiaTheme="minorEastAsia" w:hAnsi="Times New Roman" w:cs="Times New Roman"/>
          <w:sz w:val="24"/>
          <w:szCs w:val="24"/>
          <w:lang w:val="fr-FR"/>
        </w:rPr>
        <w:sectPr w:rsidR="000661AF" w:rsidSect="00621EC9">
          <w:pgSz w:w="12240" w:h="15840"/>
          <w:pgMar w:top="1134" w:right="1134" w:bottom="851" w:left="1134" w:header="720" w:footer="720" w:gutter="0"/>
          <w:cols w:space="720"/>
          <w:docGrid w:linePitch="360"/>
        </w:sectPr>
      </w:pPr>
    </w:p>
    <w:p w14:paraId="1B4772EA" w14:textId="77777777" w:rsidR="000661AF" w:rsidRDefault="000661AF" w:rsidP="000661AF">
      <w:pPr>
        <w:spacing w:after="120" w:line="240" w:lineRule="auto"/>
        <w:jc w:val="both"/>
        <w:rPr>
          <w:rFonts w:ascii="Times New Roman" w:eastAsiaTheme="minorEastAsia" w:hAnsi="Times New Roman" w:cs="Times New Roman"/>
          <w:sz w:val="24"/>
          <w:szCs w:val="24"/>
          <w:lang w:val="fr-FR"/>
        </w:rPr>
      </w:pPr>
    </w:p>
    <w:p w14:paraId="1F103514" w14:textId="13161C41" w:rsidR="00307AE2" w:rsidRPr="00673B28" w:rsidRDefault="00307AE2" w:rsidP="00673B28">
      <w:pPr>
        <w:outlineLvl w:val="0"/>
        <w:rPr>
          <w:rFonts w:ascii="Times New Roman" w:eastAsiaTheme="majorEastAsia" w:hAnsi="Times New Roman" w:cs="Times New Roman"/>
          <w:b/>
          <w:color w:val="00B050"/>
          <w:sz w:val="24"/>
          <w:szCs w:val="24"/>
          <w:lang w:val="fr-FR"/>
        </w:rPr>
      </w:pPr>
      <w:bookmarkStart w:id="199" w:name="_Toc78137712"/>
      <w:bookmarkStart w:id="200" w:name="_Toc81386164"/>
      <w:r w:rsidRPr="00673B28">
        <w:rPr>
          <w:rFonts w:ascii="Times New Roman" w:eastAsiaTheme="majorEastAsia" w:hAnsi="Times New Roman" w:cs="Times New Roman"/>
          <w:b/>
          <w:color w:val="00B050"/>
          <w:sz w:val="24"/>
          <w:szCs w:val="24"/>
          <w:lang w:val="fr-FR"/>
        </w:rPr>
        <w:t>ANNEXES</w:t>
      </w:r>
      <w:bookmarkEnd w:id="199"/>
      <w:bookmarkEnd w:id="200"/>
    </w:p>
    <w:p w14:paraId="4BD11156" w14:textId="322B3544" w:rsidR="00307AE2" w:rsidRDefault="00047333" w:rsidP="00C85B5C">
      <w:pPr>
        <w:pStyle w:val="Titre2"/>
        <w:rPr>
          <w:rFonts w:ascii="Times New Roman" w:eastAsiaTheme="minorEastAsia" w:hAnsi="Times New Roman" w:cs="Times New Roman"/>
          <w:b/>
          <w:bCs/>
          <w:szCs w:val="24"/>
          <w:lang w:val="fr-FR"/>
        </w:rPr>
      </w:pPr>
      <w:bookmarkStart w:id="201" w:name="_Toc42356493"/>
      <w:bookmarkStart w:id="202" w:name="_Toc78020686"/>
      <w:bookmarkStart w:id="203" w:name="_Toc78137713"/>
      <w:bookmarkStart w:id="204" w:name="_Toc81386165"/>
      <w:r>
        <w:rPr>
          <w:rFonts w:ascii="Times New Roman" w:eastAsiaTheme="minorEastAsia" w:hAnsi="Times New Roman" w:cs="Times New Roman"/>
          <w:b/>
          <w:bCs/>
          <w:szCs w:val="24"/>
          <w:lang w:val="fr-FR"/>
        </w:rPr>
        <w:t xml:space="preserve">Annexe </w:t>
      </w:r>
      <w:r w:rsidR="00C85B5C">
        <w:rPr>
          <w:rFonts w:ascii="Times New Roman" w:eastAsiaTheme="minorEastAsia" w:hAnsi="Times New Roman" w:cs="Times New Roman"/>
          <w:b/>
          <w:bCs/>
          <w:szCs w:val="24"/>
          <w:lang w:val="fr-FR"/>
        </w:rPr>
        <w:t xml:space="preserve">1 : </w:t>
      </w:r>
      <w:r w:rsidR="00307AE2" w:rsidRPr="00CC5A5F">
        <w:rPr>
          <w:rFonts w:ascii="Times New Roman" w:eastAsiaTheme="minorEastAsia" w:hAnsi="Times New Roman" w:cs="Times New Roman"/>
          <w:b/>
          <w:bCs/>
          <w:szCs w:val="24"/>
          <w:lang w:val="fr-FR"/>
        </w:rPr>
        <w:t>Agrégation des unités d’occupation des terres des deux périodes en six unités</w:t>
      </w:r>
      <w:bookmarkEnd w:id="201"/>
      <w:bookmarkEnd w:id="202"/>
      <w:bookmarkEnd w:id="203"/>
      <w:bookmarkEnd w:id="204"/>
    </w:p>
    <w:p w14:paraId="2E92FE9D" w14:textId="77777777" w:rsidR="00C85B5C" w:rsidRPr="00C85B5C" w:rsidRDefault="00C85B5C" w:rsidP="00C85B5C">
      <w:pPr>
        <w:rPr>
          <w:lang w:val="fr-FR"/>
        </w:rPr>
      </w:pPr>
    </w:p>
    <w:tbl>
      <w:tblPr>
        <w:tblW w:w="10491" w:type="dxa"/>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42"/>
        <w:gridCol w:w="1655"/>
        <w:gridCol w:w="2663"/>
        <w:gridCol w:w="3059"/>
        <w:gridCol w:w="1972"/>
      </w:tblGrid>
      <w:tr w:rsidR="00307AE2" w:rsidRPr="00D55728" w14:paraId="080B5246" w14:textId="77777777" w:rsidTr="00307AE2">
        <w:trPr>
          <w:trHeight w:hRule="exact" w:val="890"/>
          <w:tblHeader/>
        </w:trPr>
        <w:tc>
          <w:tcPr>
            <w:tcW w:w="1142" w:type="dxa"/>
            <w:shd w:val="clear" w:color="auto" w:fill="auto"/>
            <w:vAlign w:val="center"/>
          </w:tcPr>
          <w:p w14:paraId="583E95DD" w14:textId="77777777" w:rsidR="00307AE2" w:rsidRPr="00D82CA4" w:rsidRDefault="00307AE2" w:rsidP="00307AE2">
            <w:pPr>
              <w:spacing w:after="0" w:line="240" w:lineRule="auto"/>
              <w:rPr>
                <w:rFonts w:ascii="Times New Roman" w:eastAsia="Times New Roman" w:hAnsi="Times New Roman" w:cs="Times New Roman"/>
                <w:b/>
                <w:bCs/>
                <w:lang w:val="fr-FR" w:eastAsia="fr-FR"/>
              </w:rPr>
            </w:pPr>
            <w:proofErr w:type="spellStart"/>
            <w:r w:rsidRPr="00D82CA4">
              <w:rPr>
                <w:rFonts w:ascii="Times New Roman" w:eastAsia="Times New Roman" w:hAnsi="Times New Roman" w:cs="Times New Roman"/>
                <w:b/>
                <w:bCs/>
                <w:lang w:eastAsia="fr-FR"/>
              </w:rPr>
              <w:t>Catégories</w:t>
            </w:r>
            <w:proofErr w:type="spellEnd"/>
          </w:p>
        </w:tc>
        <w:tc>
          <w:tcPr>
            <w:tcW w:w="1655" w:type="dxa"/>
            <w:shd w:val="clear" w:color="auto" w:fill="auto"/>
            <w:vAlign w:val="center"/>
          </w:tcPr>
          <w:p w14:paraId="74082E67" w14:textId="77777777" w:rsidR="00307AE2" w:rsidRPr="00D82CA4" w:rsidRDefault="00307AE2" w:rsidP="00307AE2">
            <w:pPr>
              <w:spacing w:after="0" w:line="240" w:lineRule="auto"/>
              <w:jc w:val="center"/>
              <w:rPr>
                <w:rFonts w:ascii="Times New Roman" w:eastAsia="Times New Roman" w:hAnsi="Times New Roman" w:cs="Times New Roman"/>
                <w:b/>
                <w:bCs/>
                <w:lang w:val="fr-FR" w:eastAsia="fr-FR"/>
              </w:rPr>
            </w:pPr>
            <w:proofErr w:type="spellStart"/>
            <w:r w:rsidRPr="00D82CA4">
              <w:rPr>
                <w:rFonts w:ascii="Times New Roman" w:eastAsia="Times New Roman" w:hAnsi="Times New Roman" w:cs="Times New Roman"/>
                <w:b/>
                <w:bCs/>
                <w:lang w:eastAsia="fr-FR"/>
              </w:rPr>
              <w:t>Unités</w:t>
            </w:r>
            <w:proofErr w:type="spellEnd"/>
            <w:r w:rsidRPr="00D82CA4">
              <w:rPr>
                <w:rFonts w:ascii="Times New Roman" w:eastAsia="Times New Roman" w:hAnsi="Times New Roman" w:cs="Times New Roman"/>
                <w:b/>
                <w:bCs/>
                <w:lang w:eastAsia="fr-FR"/>
              </w:rPr>
              <w:t xml:space="preserve"> </w:t>
            </w:r>
            <w:proofErr w:type="spellStart"/>
            <w:r w:rsidRPr="00D82CA4">
              <w:rPr>
                <w:rFonts w:ascii="Times New Roman" w:eastAsia="Times New Roman" w:hAnsi="Times New Roman" w:cs="Times New Roman"/>
                <w:b/>
                <w:bCs/>
                <w:lang w:eastAsia="fr-FR"/>
              </w:rPr>
              <w:t>d’occupation</w:t>
            </w:r>
            <w:proofErr w:type="spellEnd"/>
            <w:r w:rsidRPr="00D82CA4">
              <w:rPr>
                <w:rFonts w:ascii="Times New Roman" w:eastAsia="Times New Roman" w:hAnsi="Times New Roman" w:cs="Times New Roman"/>
                <w:b/>
                <w:bCs/>
                <w:lang w:eastAsia="fr-FR"/>
              </w:rPr>
              <w:t xml:space="preserve"> </w:t>
            </w:r>
            <w:proofErr w:type="spellStart"/>
            <w:r w:rsidRPr="00D82CA4">
              <w:rPr>
                <w:rFonts w:ascii="Times New Roman" w:eastAsia="Times New Roman" w:hAnsi="Times New Roman" w:cs="Times New Roman"/>
                <w:b/>
                <w:bCs/>
                <w:lang w:eastAsia="fr-FR"/>
              </w:rPr>
              <w:t>agrégées</w:t>
            </w:r>
            <w:proofErr w:type="spellEnd"/>
          </w:p>
        </w:tc>
        <w:tc>
          <w:tcPr>
            <w:tcW w:w="2663" w:type="dxa"/>
            <w:shd w:val="clear" w:color="auto" w:fill="auto"/>
            <w:vAlign w:val="center"/>
          </w:tcPr>
          <w:p w14:paraId="78E90D91" w14:textId="77777777" w:rsidR="00307AE2" w:rsidRPr="00D82CA4" w:rsidRDefault="00307AE2" w:rsidP="00307AE2">
            <w:pPr>
              <w:spacing w:after="0" w:line="240" w:lineRule="auto"/>
              <w:jc w:val="center"/>
              <w:rPr>
                <w:rFonts w:ascii="Times New Roman" w:eastAsia="Times New Roman" w:hAnsi="Times New Roman" w:cs="Times New Roman"/>
                <w:b/>
                <w:bCs/>
                <w:lang w:val="fr-FR" w:eastAsia="fr-FR"/>
              </w:rPr>
            </w:pPr>
            <w:r w:rsidRPr="00D82CA4">
              <w:rPr>
                <w:rFonts w:ascii="Times New Roman" w:eastAsia="Times New Roman" w:hAnsi="Times New Roman" w:cs="Times New Roman"/>
                <w:b/>
                <w:bCs/>
                <w:lang w:eastAsia="fr-FR"/>
              </w:rPr>
              <w:t>Description</w:t>
            </w:r>
          </w:p>
        </w:tc>
        <w:tc>
          <w:tcPr>
            <w:tcW w:w="3059" w:type="dxa"/>
            <w:shd w:val="clear" w:color="auto" w:fill="auto"/>
            <w:vAlign w:val="center"/>
          </w:tcPr>
          <w:p w14:paraId="1FBA6019" w14:textId="77777777" w:rsidR="00307AE2" w:rsidRPr="00D82CA4" w:rsidRDefault="00307AE2" w:rsidP="00307AE2">
            <w:pPr>
              <w:spacing w:after="0" w:line="240" w:lineRule="auto"/>
              <w:jc w:val="center"/>
              <w:rPr>
                <w:rFonts w:ascii="Times New Roman" w:eastAsia="Times New Roman" w:hAnsi="Times New Roman" w:cs="Times New Roman"/>
                <w:b/>
                <w:bCs/>
                <w:lang w:val="fr-FR" w:eastAsia="fr-FR"/>
              </w:rPr>
            </w:pPr>
            <w:r w:rsidRPr="00D82CA4">
              <w:rPr>
                <w:rFonts w:ascii="Times New Roman" w:eastAsia="Times New Roman" w:hAnsi="Times New Roman" w:cs="Times New Roman"/>
                <w:b/>
                <w:bCs/>
                <w:lang w:val="fr-FR" w:eastAsia="fr-FR"/>
              </w:rPr>
              <w:t>Unités d’occupation de la BDOT 2002</w:t>
            </w:r>
          </w:p>
        </w:tc>
        <w:tc>
          <w:tcPr>
            <w:tcW w:w="1972" w:type="dxa"/>
            <w:shd w:val="clear" w:color="auto" w:fill="auto"/>
            <w:vAlign w:val="center"/>
          </w:tcPr>
          <w:p w14:paraId="4C0572A0" w14:textId="77777777" w:rsidR="00307AE2" w:rsidRPr="00D82CA4" w:rsidRDefault="00307AE2" w:rsidP="00307AE2">
            <w:pPr>
              <w:spacing w:after="0" w:line="240" w:lineRule="auto"/>
              <w:jc w:val="center"/>
              <w:rPr>
                <w:rFonts w:ascii="Times New Roman" w:eastAsia="Times New Roman" w:hAnsi="Times New Roman" w:cs="Times New Roman"/>
                <w:b/>
                <w:bCs/>
                <w:lang w:val="fr-FR" w:eastAsia="fr-FR"/>
              </w:rPr>
            </w:pPr>
            <w:r w:rsidRPr="00D82CA4">
              <w:rPr>
                <w:rFonts w:ascii="Times New Roman" w:eastAsia="Times New Roman" w:hAnsi="Times New Roman" w:cs="Times New Roman"/>
                <w:b/>
                <w:bCs/>
                <w:lang w:val="fr-FR" w:eastAsia="fr-FR"/>
              </w:rPr>
              <w:t>Unités d’occupation de la Base OSS 2013</w:t>
            </w:r>
          </w:p>
        </w:tc>
      </w:tr>
      <w:tr w:rsidR="00307AE2" w:rsidRPr="00D82CA4" w14:paraId="62412F34" w14:textId="77777777" w:rsidTr="00307AE2">
        <w:trPr>
          <w:trHeight w:hRule="exact" w:val="3246"/>
        </w:trPr>
        <w:tc>
          <w:tcPr>
            <w:tcW w:w="1142" w:type="dxa"/>
            <w:shd w:val="clear" w:color="auto" w:fill="auto"/>
            <w:vAlign w:val="center"/>
          </w:tcPr>
          <w:p w14:paraId="355FFB5B" w14:textId="77777777" w:rsidR="00307AE2" w:rsidRPr="00D82CA4" w:rsidRDefault="00307AE2" w:rsidP="00DD5E0D">
            <w:pPr>
              <w:numPr>
                <w:ilvl w:val="0"/>
                <w:numId w:val="9"/>
              </w:numPr>
              <w:spacing w:after="0" w:line="240" w:lineRule="auto"/>
              <w:jc w:val="center"/>
              <w:rPr>
                <w:rFonts w:ascii="Times New Roman" w:eastAsia="Times New Roman" w:hAnsi="Times New Roman" w:cs="Times New Roman"/>
                <w:b/>
                <w:bCs/>
                <w:lang w:val="fr-FR" w:eastAsia="fr-FR"/>
              </w:rPr>
            </w:pPr>
          </w:p>
        </w:tc>
        <w:tc>
          <w:tcPr>
            <w:tcW w:w="1655" w:type="dxa"/>
            <w:shd w:val="clear" w:color="auto" w:fill="auto"/>
            <w:hideMark/>
          </w:tcPr>
          <w:p w14:paraId="3E3AA72D" w14:textId="77777777" w:rsidR="00307AE2" w:rsidRPr="00D82CA4" w:rsidRDefault="00307AE2" w:rsidP="00307AE2">
            <w:pPr>
              <w:spacing w:after="0" w:line="240" w:lineRule="auto"/>
              <w:jc w:val="center"/>
              <w:rPr>
                <w:rFonts w:ascii="Times New Roman" w:eastAsia="Times New Roman" w:hAnsi="Times New Roman" w:cs="Times New Roman"/>
                <w:lang w:val="fr-FR" w:eastAsia="fr-FR"/>
              </w:rPr>
            </w:pPr>
            <w:proofErr w:type="spellStart"/>
            <w:r w:rsidRPr="00D82CA4">
              <w:rPr>
                <w:rFonts w:ascii="Times New Roman" w:eastAsia="Times New Roman" w:hAnsi="Times New Roman" w:cs="Times New Roman"/>
                <w:lang w:eastAsia="fr-FR"/>
              </w:rPr>
              <w:t>Forêts</w:t>
            </w:r>
            <w:proofErr w:type="spellEnd"/>
            <w:r w:rsidRPr="00D82CA4">
              <w:rPr>
                <w:rFonts w:ascii="Times New Roman" w:eastAsia="Times New Roman" w:hAnsi="Times New Roman" w:cs="Times New Roman"/>
                <w:lang w:eastAsia="fr-FR"/>
              </w:rPr>
              <w:t xml:space="preserve"> (couverture </w:t>
            </w:r>
            <w:proofErr w:type="spellStart"/>
            <w:r w:rsidRPr="00D82CA4">
              <w:rPr>
                <w:rFonts w:ascii="Times New Roman" w:eastAsia="Times New Roman" w:hAnsi="Times New Roman" w:cs="Times New Roman"/>
                <w:lang w:eastAsia="fr-FR"/>
              </w:rPr>
              <w:t>végétale</w:t>
            </w:r>
            <w:proofErr w:type="spellEnd"/>
            <w:r w:rsidRPr="00D82CA4">
              <w:rPr>
                <w:rFonts w:ascii="Times New Roman" w:eastAsia="Times New Roman" w:hAnsi="Times New Roman" w:cs="Times New Roman"/>
                <w:lang w:eastAsia="fr-FR"/>
              </w:rPr>
              <w:t xml:space="preserve"> ≥ 15%</w:t>
            </w:r>
          </w:p>
        </w:tc>
        <w:tc>
          <w:tcPr>
            <w:tcW w:w="2663" w:type="dxa"/>
            <w:shd w:val="clear" w:color="auto" w:fill="auto"/>
            <w:hideMark/>
          </w:tcPr>
          <w:p w14:paraId="6B2C505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Zones géographiques dominées par des arbres  naturels  avec  une  couverture de 15°% ou plus.</w:t>
            </w:r>
          </w:p>
          <w:p w14:paraId="1E14435A"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Cette classe comprend également:</w:t>
            </w:r>
          </w:p>
          <w:p w14:paraId="0A688A7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les  mosaïques  d’arbres  et  arbustes (&gt; 50°%)/couverture herbacée,</w:t>
            </w:r>
          </w:p>
          <w:p w14:paraId="6794EEF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les  arbres  noyés  par  l’eau  douce  de manière saisonnière ou permanente</w:t>
            </w:r>
          </w:p>
          <w:p w14:paraId="57A05D9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w:t>
            </w:r>
          </w:p>
          <w:p w14:paraId="3E340862"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c>
          <w:tcPr>
            <w:tcW w:w="3059" w:type="dxa"/>
            <w:shd w:val="clear" w:color="auto" w:fill="auto"/>
            <w:hideMark/>
          </w:tcPr>
          <w:p w14:paraId="6D3261DA"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xml:space="preserve">- Forêts dense </w:t>
            </w:r>
          </w:p>
          <w:p w14:paraId="40E0E89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Forêt claire</w:t>
            </w:r>
          </w:p>
          <w:p w14:paraId="0F49027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Forêt galerie</w:t>
            </w:r>
          </w:p>
          <w:p w14:paraId="7EF1505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Plantation forestière</w:t>
            </w:r>
          </w:p>
          <w:p w14:paraId="0AA539F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Savane arborée</w:t>
            </w:r>
          </w:p>
          <w:p w14:paraId="7FAE3A8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Fourrés</w:t>
            </w:r>
          </w:p>
          <w:p w14:paraId="5A095AC3"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Territoire agroforestier</w:t>
            </w:r>
          </w:p>
        </w:tc>
        <w:tc>
          <w:tcPr>
            <w:tcW w:w="1972" w:type="dxa"/>
            <w:shd w:val="clear" w:color="auto" w:fill="auto"/>
            <w:hideMark/>
          </w:tcPr>
          <w:p w14:paraId="33EBCA60"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eastAsia="fr-FR"/>
              </w:rPr>
              <w:t xml:space="preserve">- </w:t>
            </w:r>
            <w:proofErr w:type="spellStart"/>
            <w:r w:rsidRPr="00D82CA4">
              <w:rPr>
                <w:rFonts w:ascii="Times New Roman" w:eastAsia="Times New Roman" w:hAnsi="Times New Roman" w:cs="Times New Roman"/>
                <w:snapToGrid w:val="0"/>
                <w:lang w:eastAsia="fr-FR"/>
              </w:rPr>
              <w:t>Forêt</w:t>
            </w:r>
            <w:proofErr w:type="spellEnd"/>
            <w:r w:rsidRPr="00D82CA4">
              <w:rPr>
                <w:rFonts w:ascii="Times New Roman" w:eastAsia="Times New Roman" w:hAnsi="Times New Roman" w:cs="Times New Roman"/>
                <w:snapToGrid w:val="0"/>
                <w:lang w:eastAsia="fr-FR"/>
              </w:rPr>
              <w:t xml:space="preserve"> </w:t>
            </w:r>
            <w:proofErr w:type="spellStart"/>
            <w:r w:rsidRPr="00D82CA4">
              <w:rPr>
                <w:rFonts w:ascii="Times New Roman" w:eastAsia="Times New Roman" w:hAnsi="Times New Roman" w:cs="Times New Roman"/>
                <w:snapToGrid w:val="0"/>
                <w:lang w:eastAsia="fr-FR"/>
              </w:rPr>
              <w:t>galerie</w:t>
            </w:r>
            <w:proofErr w:type="spellEnd"/>
          </w:p>
          <w:p w14:paraId="77BF8F0D"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eastAsia="fr-FR"/>
              </w:rPr>
              <w:t xml:space="preserve">- </w:t>
            </w:r>
            <w:proofErr w:type="spellStart"/>
            <w:r w:rsidRPr="00D82CA4">
              <w:rPr>
                <w:rFonts w:ascii="Times New Roman" w:eastAsia="Times New Roman" w:hAnsi="Times New Roman" w:cs="Times New Roman"/>
                <w:snapToGrid w:val="0"/>
                <w:lang w:eastAsia="fr-FR"/>
              </w:rPr>
              <w:t>Savane</w:t>
            </w:r>
            <w:proofErr w:type="spellEnd"/>
            <w:r w:rsidRPr="00D82CA4">
              <w:rPr>
                <w:rFonts w:ascii="Times New Roman" w:eastAsia="Times New Roman" w:hAnsi="Times New Roman" w:cs="Times New Roman"/>
                <w:snapToGrid w:val="0"/>
                <w:lang w:eastAsia="fr-FR"/>
              </w:rPr>
              <w:t xml:space="preserve"> </w:t>
            </w:r>
            <w:proofErr w:type="spellStart"/>
            <w:r w:rsidRPr="00D82CA4">
              <w:rPr>
                <w:rFonts w:ascii="Times New Roman" w:eastAsia="Times New Roman" w:hAnsi="Times New Roman" w:cs="Times New Roman"/>
                <w:snapToGrid w:val="0"/>
                <w:lang w:eastAsia="fr-FR"/>
              </w:rPr>
              <w:t>arborée</w:t>
            </w:r>
            <w:proofErr w:type="spellEnd"/>
          </w:p>
          <w:p w14:paraId="0ADFDF2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eastAsia="fr-FR"/>
              </w:rPr>
              <w:t> </w:t>
            </w:r>
          </w:p>
          <w:p w14:paraId="4981D27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1474B2AB"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5BF718D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3181F92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r>
      <w:tr w:rsidR="00307AE2" w:rsidRPr="00D82CA4" w14:paraId="06894035" w14:textId="77777777" w:rsidTr="00307AE2">
        <w:trPr>
          <w:trHeight w:hRule="exact" w:val="4364"/>
        </w:trPr>
        <w:tc>
          <w:tcPr>
            <w:tcW w:w="1142" w:type="dxa"/>
            <w:shd w:val="clear" w:color="auto" w:fill="auto"/>
            <w:vAlign w:val="center"/>
          </w:tcPr>
          <w:p w14:paraId="79BCC164" w14:textId="77777777" w:rsidR="00307AE2" w:rsidRPr="00D82CA4" w:rsidRDefault="00307AE2" w:rsidP="00DD5E0D">
            <w:pPr>
              <w:numPr>
                <w:ilvl w:val="0"/>
                <w:numId w:val="9"/>
              </w:numPr>
              <w:spacing w:after="0" w:line="240" w:lineRule="auto"/>
              <w:jc w:val="center"/>
              <w:rPr>
                <w:rFonts w:ascii="Times New Roman" w:eastAsia="Times New Roman" w:hAnsi="Times New Roman" w:cs="Times New Roman"/>
                <w:b/>
                <w:bCs/>
                <w:lang w:val="fr-FR" w:eastAsia="fr-FR"/>
              </w:rPr>
            </w:pPr>
          </w:p>
        </w:tc>
        <w:tc>
          <w:tcPr>
            <w:tcW w:w="1655" w:type="dxa"/>
            <w:shd w:val="clear" w:color="auto" w:fill="auto"/>
            <w:hideMark/>
          </w:tcPr>
          <w:p w14:paraId="595421EC" w14:textId="77777777" w:rsidR="00307AE2" w:rsidRPr="00D82CA4" w:rsidRDefault="00307AE2" w:rsidP="00307AE2">
            <w:pPr>
              <w:spacing w:after="0" w:line="240" w:lineRule="auto"/>
              <w:jc w:val="center"/>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Arbustes (ou Savanes), prairies et zones à  la végétation clairsemée</w:t>
            </w:r>
          </w:p>
        </w:tc>
        <w:tc>
          <w:tcPr>
            <w:tcW w:w="2663" w:type="dxa"/>
            <w:shd w:val="clear" w:color="auto" w:fill="auto"/>
            <w:hideMark/>
          </w:tcPr>
          <w:p w14:paraId="0BA639A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Zones géographiques dominées par :</w:t>
            </w:r>
          </w:p>
          <w:p w14:paraId="02FF344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des arbustes naturels,</w:t>
            </w:r>
          </w:p>
          <w:p w14:paraId="13857BD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des  plantes  herbacées  naturelles, ou</w:t>
            </w:r>
          </w:p>
          <w:p w14:paraId="02ED6844"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une  végétation  naturelle clairsemée  avec  une  couverture  de 15°% ou moins.</w:t>
            </w:r>
          </w:p>
          <w:p w14:paraId="68C5ABCD"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Cette classe comprend également:</w:t>
            </w:r>
          </w:p>
          <w:p w14:paraId="025CD30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une  mosaïque  de  végétation naturelle (&gt; 50 %)/cultures,</w:t>
            </w:r>
          </w:p>
          <w:p w14:paraId="3E18B88B"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une mosaïque  de couvert herbacé (&gt; 50 %)/arbres et arbustes.</w:t>
            </w:r>
          </w:p>
          <w:p w14:paraId="556C6FC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3C0940D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4A097B9B"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c>
          <w:tcPr>
            <w:tcW w:w="3059" w:type="dxa"/>
            <w:shd w:val="clear" w:color="auto" w:fill="auto"/>
            <w:hideMark/>
          </w:tcPr>
          <w:p w14:paraId="68D7BAA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Savane arbustive </w:t>
            </w:r>
          </w:p>
          <w:p w14:paraId="3721891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Steppes arbustive</w:t>
            </w:r>
          </w:p>
          <w:p w14:paraId="1C951611"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Steppe arborée </w:t>
            </w:r>
          </w:p>
          <w:p w14:paraId="1E7C546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Savane herbeuse</w:t>
            </w:r>
          </w:p>
          <w:p w14:paraId="22BFDA0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Steppe herbeuse</w:t>
            </w:r>
          </w:p>
          <w:p w14:paraId="351BFEC2"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Autre végétation clairsemée</w:t>
            </w:r>
          </w:p>
          <w:p w14:paraId="0E092582"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Prairies</w:t>
            </w:r>
          </w:p>
          <w:p w14:paraId="0FF0953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Zones incendiées</w:t>
            </w:r>
          </w:p>
          <w:p w14:paraId="1B99202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Territoires principalement occupés par l’agriculture, avec présence d’espaces naturels importants</w:t>
            </w:r>
          </w:p>
          <w:p w14:paraId="5C73EC82"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Systèmes culturaux et parcellaires complexes</w:t>
            </w:r>
          </w:p>
        </w:tc>
        <w:tc>
          <w:tcPr>
            <w:tcW w:w="1972" w:type="dxa"/>
            <w:shd w:val="clear" w:color="auto" w:fill="auto"/>
            <w:hideMark/>
          </w:tcPr>
          <w:p w14:paraId="66451DBA"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Savane herbeuse</w:t>
            </w:r>
          </w:p>
          <w:p w14:paraId="049254F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Steppe herbeuse</w:t>
            </w:r>
          </w:p>
          <w:p w14:paraId="7CD367BD"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Steppe arborée</w:t>
            </w:r>
          </w:p>
          <w:p w14:paraId="553FCB33"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xml:space="preserve">-      Steppe </w:t>
            </w:r>
            <w:proofErr w:type="spellStart"/>
            <w:r w:rsidRPr="00D82CA4">
              <w:rPr>
                <w:rFonts w:ascii="Times New Roman" w:eastAsia="Times New Roman" w:hAnsi="Times New Roman" w:cs="Times New Roman"/>
                <w:lang w:eastAsia="fr-FR"/>
              </w:rPr>
              <w:t>arbustive</w:t>
            </w:r>
            <w:proofErr w:type="spellEnd"/>
          </w:p>
          <w:p w14:paraId="0B634204"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xml:space="preserve">-      </w:t>
            </w:r>
            <w:proofErr w:type="spellStart"/>
            <w:r w:rsidRPr="00D82CA4">
              <w:rPr>
                <w:rFonts w:ascii="Times New Roman" w:eastAsia="Times New Roman" w:hAnsi="Times New Roman" w:cs="Times New Roman"/>
                <w:lang w:eastAsia="fr-FR"/>
              </w:rPr>
              <w:t>Savane</w:t>
            </w:r>
            <w:proofErr w:type="spellEnd"/>
            <w:r w:rsidRPr="00D82CA4">
              <w:rPr>
                <w:rFonts w:ascii="Times New Roman" w:eastAsia="Times New Roman" w:hAnsi="Times New Roman" w:cs="Times New Roman"/>
                <w:lang w:eastAsia="fr-FR"/>
              </w:rPr>
              <w:t xml:space="preserve"> </w:t>
            </w:r>
            <w:proofErr w:type="spellStart"/>
            <w:r w:rsidRPr="00D82CA4">
              <w:rPr>
                <w:rFonts w:ascii="Times New Roman" w:eastAsia="Times New Roman" w:hAnsi="Times New Roman" w:cs="Times New Roman"/>
                <w:lang w:eastAsia="fr-FR"/>
              </w:rPr>
              <w:t>arbustive</w:t>
            </w:r>
            <w:proofErr w:type="spellEnd"/>
          </w:p>
          <w:p w14:paraId="79E848CD"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w:t>
            </w:r>
          </w:p>
          <w:p w14:paraId="5F3DC6E6"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60044B15"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1FC14331"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543B6B1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r>
      <w:tr w:rsidR="00307AE2" w:rsidRPr="00D55728" w14:paraId="550BE724" w14:textId="77777777" w:rsidTr="00307AE2">
        <w:trPr>
          <w:trHeight w:val="1920"/>
        </w:trPr>
        <w:tc>
          <w:tcPr>
            <w:tcW w:w="1142" w:type="dxa"/>
            <w:shd w:val="clear" w:color="auto" w:fill="auto"/>
            <w:vAlign w:val="center"/>
          </w:tcPr>
          <w:p w14:paraId="5A70F0B8" w14:textId="77777777" w:rsidR="00307AE2" w:rsidRPr="00D82CA4" w:rsidRDefault="00307AE2" w:rsidP="00DD5E0D">
            <w:pPr>
              <w:numPr>
                <w:ilvl w:val="0"/>
                <w:numId w:val="9"/>
              </w:numPr>
              <w:spacing w:after="0" w:line="240" w:lineRule="auto"/>
              <w:jc w:val="center"/>
              <w:rPr>
                <w:rFonts w:ascii="Times New Roman" w:eastAsia="Times New Roman" w:hAnsi="Times New Roman" w:cs="Times New Roman"/>
                <w:b/>
                <w:bCs/>
                <w:lang w:val="fr-FR" w:eastAsia="fr-FR"/>
              </w:rPr>
            </w:pPr>
          </w:p>
        </w:tc>
        <w:tc>
          <w:tcPr>
            <w:tcW w:w="1655" w:type="dxa"/>
            <w:shd w:val="clear" w:color="auto" w:fill="auto"/>
            <w:hideMark/>
          </w:tcPr>
          <w:p w14:paraId="39CF96EA" w14:textId="77777777" w:rsidR="00307AE2" w:rsidRPr="00D82CA4" w:rsidRDefault="00307AE2" w:rsidP="00307AE2">
            <w:pPr>
              <w:spacing w:after="0" w:line="240" w:lineRule="auto"/>
              <w:jc w:val="center"/>
              <w:rPr>
                <w:rFonts w:ascii="Times New Roman" w:eastAsia="Times New Roman" w:hAnsi="Times New Roman" w:cs="Times New Roman"/>
                <w:lang w:val="fr-FR" w:eastAsia="fr-FR"/>
              </w:rPr>
            </w:pPr>
            <w:proofErr w:type="spellStart"/>
            <w:r w:rsidRPr="00D82CA4">
              <w:rPr>
                <w:rFonts w:ascii="Times New Roman" w:eastAsia="Times New Roman" w:hAnsi="Times New Roman" w:cs="Times New Roman"/>
                <w:lang w:eastAsia="fr-FR"/>
              </w:rPr>
              <w:t>Terres</w:t>
            </w:r>
            <w:proofErr w:type="spellEnd"/>
            <w:r w:rsidRPr="00D82CA4">
              <w:rPr>
                <w:rFonts w:ascii="Times New Roman" w:eastAsia="Times New Roman" w:hAnsi="Times New Roman" w:cs="Times New Roman"/>
                <w:lang w:eastAsia="fr-FR"/>
              </w:rPr>
              <w:t xml:space="preserve"> </w:t>
            </w:r>
            <w:proofErr w:type="spellStart"/>
            <w:r w:rsidRPr="00D82CA4">
              <w:rPr>
                <w:rFonts w:ascii="Times New Roman" w:eastAsia="Times New Roman" w:hAnsi="Times New Roman" w:cs="Times New Roman"/>
                <w:lang w:eastAsia="fr-FR"/>
              </w:rPr>
              <w:t>cultivées</w:t>
            </w:r>
            <w:proofErr w:type="spellEnd"/>
          </w:p>
        </w:tc>
        <w:tc>
          <w:tcPr>
            <w:tcW w:w="2663" w:type="dxa"/>
            <w:shd w:val="clear" w:color="auto" w:fill="auto"/>
            <w:hideMark/>
          </w:tcPr>
          <w:p w14:paraId="6BDD6134"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Zones géographiques dominées par :</w:t>
            </w:r>
          </w:p>
          <w:p w14:paraId="26E6EBB2"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des cultures herbacées, </w:t>
            </w:r>
          </w:p>
          <w:p w14:paraId="03ECE36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des cultures ligneuses ou</w:t>
            </w:r>
          </w:p>
          <w:p w14:paraId="31DCDB2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des cultures  mixtes  herbacées  et ligneuses.</w:t>
            </w:r>
          </w:p>
          <w:p w14:paraId="00D0673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Cette classe comprend également:</w:t>
            </w:r>
          </w:p>
          <w:p w14:paraId="5614B971"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une  mosaïque  de  cultures  (50%) /végétation naturelle.</w:t>
            </w:r>
          </w:p>
        </w:tc>
        <w:tc>
          <w:tcPr>
            <w:tcW w:w="3059" w:type="dxa"/>
            <w:shd w:val="clear" w:color="auto" w:fill="auto"/>
            <w:hideMark/>
          </w:tcPr>
          <w:p w14:paraId="741B05A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Cultures pluviales</w:t>
            </w:r>
          </w:p>
          <w:p w14:paraId="4BB5E384"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Périmètres irrigués</w:t>
            </w:r>
          </w:p>
          <w:p w14:paraId="1BE609C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Rizières</w:t>
            </w:r>
          </w:p>
          <w:p w14:paraId="63130F4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Vergers</w:t>
            </w:r>
          </w:p>
          <w:p w14:paraId="6D3E2920"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Plantation agricole </w:t>
            </w:r>
          </w:p>
          <w:p w14:paraId="04BCA704"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Cultures annuelles associés aux cultures permanentes</w:t>
            </w:r>
          </w:p>
        </w:tc>
        <w:tc>
          <w:tcPr>
            <w:tcW w:w="1972" w:type="dxa"/>
            <w:shd w:val="clear" w:color="auto" w:fill="auto"/>
            <w:hideMark/>
          </w:tcPr>
          <w:p w14:paraId="545FF7A1"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Culture céréalière</w:t>
            </w:r>
          </w:p>
          <w:p w14:paraId="00ABB7A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Culture maraîchère et Riziculture</w:t>
            </w:r>
          </w:p>
          <w:p w14:paraId="56B1452D"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val="fr-FR" w:eastAsia="fr-FR"/>
              </w:rPr>
              <w:t> </w:t>
            </w:r>
          </w:p>
          <w:p w14:paraId="69B7C270"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49AB27F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462A04E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r>
      <w:tr w:rsidR="00307AE2" w:rsidRPr="00D82CA4" w14:paraId="2494F4C2" w14:textId="77777777" w:rsidTr="00307AE2">
        <w:trPr>
          <w:trHeight w:hRule="exact" w:val="2595"/>
        </w:trPr>
        <w:tc>
          <w:tcPr>
            <w:tcW w:w="1142" w:type="dxa"/>
            <w:shd w:val="clear" w:color="auto" w:fill="auto"/>
            <w:vAlign w:val="center"/>
          </w:tcPr>
          <w:p w14:paraId="44AF3143" w14:textId="77777777" w:rsidR="00307AE2" w:rsidRPr="00D82CA4" w:rsidRDefault="00307AE2" w:rsidP="00DD5E0D">
            <w:pPr>
              <w:numPr>
                <w:ilvl w:val="0"/>
                <w:numId w:val="9"/>
              </w:numPr>
              <w:spacing w:after="0" w:line="240" w:lineRule="auto"/>
              <w:rPr>
                <w:rFonts w:ascii="Times New Roman" w:eastAsia="Times New Roman" w:hAnsi="Times New Roman" w:cs="Times New Roman"/>
                <w:b/>
                <w:bCs/>
                <w:lang w:val="fr-FR" w:eastAsia="fr-FR"/>
              </w:rPr>
            </w:pPr>
          </w:p>
        </w:tc>
        <w:tc>
          <w:tcPr>
            <w:tcW w:w="1655" w:type="dxa"/>
            <w:shd w:val="clear" w:color="auto" w:fill="auto"/>
            <w:hideMark/>
          </w:tcPr>
          <w:p w14:paraId="1001A15F" w14:textId="77777777" w:rsidR="00307AE2" w:rsidRPr="00D82CA4" w:rsidRDefault="00307AE2" w:rsidP="00307AE2">
            <w:pPr>
              <w:spacing w:after="0" w:line="240" w:lineRule="auto"/>
              <w:jc w:val="center"/>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Zones humides et plans d'eau</w:t>
            </w:r>
          </w:p>
        </w:tc>
        <w:tc>
          <w:tcPr>
            <w:tcW w:w="2663" w:type="dxa"/>
            <w:shd w:val="clear" w:color="auto" w:fill="auto"/>
            <w:hideMark/>
          </w:tcPr>
          <w:p w14:paraId="29987EA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Zones géographiques dominées par :</w:t>
            </w:r>
          </w:p>
          <w:p w14:paraId="5A40590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une végétation arbustive ou herbacée, aquatique ou régulièrement inondée, </w:t>
            </w:r>
          </w:p>
          <w:p w14:paraId="71A586B6"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des mangroves </w:t>
            </w:r>
          </w:p>
          <w:p w14:paraId="762DF464"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des plans d'eau (naturels /artificiels, stagnants/courants, intérieur des terres/mer).</w:t>
            </w:r>
          </w:p>
        </w:tc>
        <w:tc>
          <w:tcPr>
            <w:tcW w:w="3059" w:type="dxa"/>
            <w:shd w:val="clear" w:color="auto" w:fill="auto"/>
            <w:hideMark/>
          </w:tcPr>
          <w:p w14:paraId="5C059F55"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Marais intérieurs</w:t>
            </w:r>
          </w:p>
          <w:p w14:paraId="5EBE553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Prairies marécageuses</w:t>
            </w:r>
          </w:p>
          <w:p w14:paraId="46D84146"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Prairies aquatiques</w:t>
            </w:r>
          </w:p>
          <w:p w14:paraId="714D04E6"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Cours et voies d’eau permanents</w:t>
            </w:r>
          </w:p>
          <w:p w14:paraId="32C1F00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plan d'eau naturelle</w:t>
            </w:r>
          </w:p>
          <w:p w14:paraId="55221BC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Plan d'eau artificielle</w:t>
            </w:r>
          </w:p>
          <w:p w14:paraId="189075F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xml:space="preserve">-  Cours et voies d'eau temporaire </w:t>
            </w:r>
          </w:p>
        </w:tc>
        <w:tc>
          <w:tcPr>
            <w:tcW w:w="1972" w:type="dxa"/>
            <w:shd w:val="clear" w:color="auto" w:fill="auto"/>
            <w:hideMark/>
          </w:tcPr>
          <w:p w14:paraId="790A41F2"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xml:space="preserve">-  Plan </w:t>
            </w:r>
            <w:proofErr w:type="spellStart"/>
            <w:r w:rsidRPr="00D82CA4">
              <w:rPr>
                <w:rFonts w:ascii="Times New Roman" w:eastAsia="Times New Roman" w:hAnsi="Times New Roman" w:cs="Times New Roman"/>
                <w:lang w:eastAsia="fr-FR"/>
              </w:rPr>
              <w:t>d'eau</w:t>
            </w:r>
            <w:proofErr w:type="spellEnd"/>
          </w:p>
          <w:p w14:paraId="1990CA1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xml:space="preserve">-  Plan </w:t>
            </w:r>
            <w:proofErr w:type="spellStart"/>
            <w:r w:rsidRPr="00D82CA4">
              <w:rPr>
                <w:rFonts w:ascii="Times New Roman" w:eastAsia="Times New Roman" w:hAnsi="Times New Roman" w:cs="Times New Roman"/>
                <w:lang w:eastAsia="fr-FR"/>
              </w:rPr>
              <w:t>d'eau</w:t>
            </w:r>
            <w:proofErr w:type="spellEnd"/>
            <w:r w:rsidRPr="00D82CA4">
              <w:rPr>
                <w:rFonts w:ascii="Times New Roman" w:eastAsia="Times New Roman" w:hAnsi="Times New Roman" w:cs="Times New Roman"/>
                <w:lang w:eastAsia="fr-FR"/>
              </w:rPr>
              <w:t xml:space="preserve"> </w:t>
            </w:r>
            <w:proofErr w:type="spellStart"/>
            <w:r w:rsidRPr="00D82CA4">
              <w:rPr>
                <w:rFonts w:ascii="Times New Roman" w:eastAsia="Times New Roman" w:hAnsi="Times New Roman" w:cs="Times New Roman"/>
                <w:lang w:eastAsia="fr-FR"/>
              </w:rPr>
              <w:t>douce</w:t>
            </w:r>
            <w:proofErr w:type="spellEnd"/>
          </w:p>
          <w:p w14:paraId="62A69546"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snapToGrid w:val="0"/>
                <w:lang w:eastAsia="fr-FR"/>
              </w:rPr>
              <w:t> </w:t>
            </w:r>
          </w:p>
          <w:p w14:paraId="2BB976F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0516E2F1"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5A0CE3E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3B902980"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r>
      <w:tr w:rsidR="00307AE2" w:rsidRPr="00D82CA4" w14:paraId="6FD4E9BE" w14:textId="77777777" w:rsidTr="00307AE2">
        <w:trPr>
          <w:trHeight w:hRule="exact" w:val="3383"/>
        </w:trPr>
        <w:tc>
          <w:tcPr>
            <w:tcW w:w="1142" w:type="dxa"/>
            <w:shd w:val="clear" w:color="auto" w:fill="auto"/>
            <w:vAlign w:val="center"/>
          </w:tcPr>
          <w:p w14:paraId="017E877A" w14:textId="77777777" w:rsidR="00307AE2" w:rsidRPr="00D82CA4" w:rsidRDefault="00307AE2" w:rsidP="00DD5E0D">
            <w:pPr>
              <w:numPr>
                <w:ilvl w:val="0"/>
                <w:numId w:val="9"/>
              </w:numPr>
              <w:spacing w:after="0" w:line="240" w:lineRule="auto"/>
              <w:jc w:val="center"/>
              <w:rPr>
                <w:rFonts w:ascii="Times New Roman" w:eastAsia="Times New Roman" w:hAnsi="Times New Roman" w:cs="Times New Roman"/>
                <w:b/>
                <w:bCs/>
                <w:lang w:eastAsia="fr-FR"/>
              </w:rPr>
            </w:pPr>
          </w:p>
        </w:tc>
        <w:tc>
          <w:tcPr>
            <w:tcW w:w="1655" w:type="dxa"/>
            <w:shd w:val="clear" w:color="auto" w:fill="auto"/>
          </w:tcPr>
          <w:p w14:paraId="6E20145B" w14:textId="77777777" w:rsidR="00307AE2" w:rsidRPr="00D82CA4" w:rsidRDefault="00307AE2" w:rsidP="00307AE2">
            <w:pPr>
              <w:spacing w:after="0" w:line="240" w:lineRule="auto"/>
              <w:jc w:val="center"/>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xml:space="preserve">Zones </w:t>
            </w:r>
            <w:proofErr w:type="spellStart"/>
            <w:r w:rsidRPr="00D82CA4">
              <w:rPr>
                <w:rFonts w:ascii="Times New Roman" w:eastAsia="Times New Roman" w:hAnsi="Times New Roman" w:cs="Times New Roman"/>
                <w:lang w:eastAsia="fr-FR"/>
              </w:rPr>
              <w:t>artificielles</w:t>
            </w:r>
            <w:proofErr w:type="spellEnd"/>
          </w:p>
        </w:tc>
        <w:tc>
          <w:tcPr>
            <w:tcW w:w="2663" w:type="dxa"/>
            <w:shd w:val="clear" w:color="auto" w:fill="auto"/>
          </w:tcPr>
          <w:p w14:paraId="5FB9DA5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Zones géographiques dominées par des surfaces artificielles, y compris les zones urbaines et  connexes  (par  ex. parcs  urbains),  infrastructures  de transport,  zones  industrielles,  zones incendiées,  décharges,  sites d’extraction.</w:t>
            </w:r>
          </w:p>
          <w:p w14:paraId="77FB68D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02F2FE3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3F105216"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7029ED5C"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1383CB53"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421BEE04"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c>
          <w:tcPr>
            <w:tcW w:w="3059" w:type="dxa"/>
            <w:shd w:val="clear" w:color="auto" w:fill="auto"/>
          </w:tcPr>
          <w:p w14:paraId="4486F881"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Tissu urbain continu</w:t>
            </w:r>
          </w:p>
          <w:p w14:paraId="08F839AB"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Tissu urbain discontinu</w:t>
            </w:r>
          </w:p>
          <w:p w14:paraId="35C90F91"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Habitat rural</w:t>
            </w:r>
          </w:p>
          <w:p w14:paraId="7D66FB3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Zones industrielles, commerciales et socio collectives</w:t>
            </w:r>
          </w:p>
          <w:p w14:paraId="72C0B9D5"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Réseaux routiers et ferroviaires et espaces associés</w:t>
            </w:r>
          </w:p>
          <w:p w14:paraId="66A6119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Chantiers et espace en construction</w:t>
            </w:r>
          </w:p>
          <w:p w14:paraId="0BFDDFB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Espaces verts urbains</w:t>
            </w:r>
          </w:p>
          <w:p w14:paraId="257D489A"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Équipements sportifs et de loisirs</w:t>
            </w:r>
          </w:p>
        </w:tc>
        <w:tc>
          <w:tcPr>
            <w:tcW w:w="1972" w:type="dxa"/>
            <w:shd w:val="clear" w:color="auto" w:fill="auto"/>
          </w:tcPr>
          <w:p w14:paraId="525707D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xml:space="preserve">-  </w:t>
            </w:r>
            <w:proofErr w:type="spellStart"/>
            <w:r w:rsidRPr="00D82CA4">
              <w:rPr>
                <w:rFonts w:ascii="Times New Roman" w:eastAsia="Times New Roman" w:hAnsi="Times New Roman" w:cs="Times New Roman"/>
                <w:lang w:eastAsia="fr-FR"/>
              </w:rPr>
              <w:t>Bâtis</w:t>
            </w:r>
            <w:proofErr w:type="spellEnd"/>
          </w:p>
        </w:tc>
      </w:tr>
      <w:tr w:rsidR="00307AE2" w:rsidRPr="00D55728" w14:paraId="4F7B62E3" w14:textId="77777777" w:rsidTr="00307AE2">
        <w:trPr>
          <w:trHeight w:val="1870"/>
        </w:trPr>
        <w:tc>
          <w:tcPr>
            <w:tcW w:w="1142" w:type="dxa"/>
            <w:shd w:val="clear" w:color="auto" w:fill="auto"/>
            <w:vAlign w:val="center"/>
          </w:tcPr>
          <w:p w14:paraId="56181D07" w14:textId="77777777" w:rsidR="00307AE2" w:rsidRPr="00D82CA4" w:rsidRDefault="00307AE2" w:rsidP="00DD5E0D">
            <w:pPr>
              <w:numPr>
                <w:ilvl w:val="0"/>
                <w:numId w:val="9"/>
              </w:numPr>
              <w:spacing w:after="0" w:line="240" w:lineRule="auto"/>
              <w:jc w:val="center"/>
              <w:rPr>
                <w:rFonts w:ascii="Times New Roman" w:eastAsia="Times New Roman" w:hAnsi="Times New Roman" w:cs="Times New Roman"/>
                <w:b/>
                <w:bCs/>
                <w:lang w:val="fr-FR" w:eastAsia="fr-FR"/>
              </w:rPr>
            </w:pPr>
          </w:p>
        </w:tc>
        <w:tc>
          <w:tcPr>
            <w:tcW w:w="1655" w:type="dxa"/>
            <w:shd w:val="clear" w:color="auto" w:fill="auto"/>
            <w:hideMark/>
          </w:tcPr>
          <w:p w14:paraId="761E6AE2" w14:textId="77777777" w:rsidR="00307AE2" w:rsidRPr="00D82CA4" w:rsidRDefault="00307AE2" w:rsidP="00307AE2">
            <w:pPr>
              <w:spacing w:after="0" w:line="240" w:lineRule="auto"/>
              <w:jc w:val="center"/>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Terrain non viabilisé et autres domaines</w:t>
            </w:r>
          </w:p>
        </w:tc>
        <w:tc>
          <w:tcPr>
            <w:tcW w:w="2663" w:type="dxa"/>
            <w:shd w:val="clear" w:color="auto" w:fill="auto"/>
            <w:hideMark/>
          </w:tcPr>
          <w:p w14:paraId="07F75C0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Zones géographiques dominées par :</w:t>
            </w:r>
          </w:p>
          <w:p w14:paraId="3792898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zones nues ou</w:t>
            </w:r>
          </w:p>
          <w:p w14:paraId="0BB2EC1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neige et glaciers.</w:t>
            </w:r>
          </w:p>
          <w:p w14:paraId="6A180558"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3691FCC0"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199A2E4A"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c>
          <w:tcPr>
            <w:tcW w:w="3059" w:type="dxa"/>
            <w:shd w:val="clear" w:color="auto" w:fill="auto"/>
            <w:hideMark/>
          </w:tcPr>
          <w:p w14:paraId="4AEE8CD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Sols nus (érodés, dénudés, cuirasses, etc.)</w:t>
            </w:r>
          </w:p>
          <w:p w14:paraId="3C9F257F"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Dunes et sables</w:t>
            </w:r>
          </w:p>
          <w:p w14:paraId="406E54D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Roches nus</w:t>
            </w:r>
          </w:p>
          <w:p w14:paraId="63B9EF42"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Aéroports</w:t>
            </w:r>
          </w:p>
          <w:p w14:paraId="6F1C9C6D"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Extraction de matériaux</w:t>
            </w:r>
          </w:p>
          <w:p w14:paraId="37A9FF8E"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eastAsia="fr-FR"/>
              </w:rPr>
              <w:t xml:space="preserve">-  </w:t>
            </w:r>
            <w:proofErr w:type="spellStart"/>
            <w:r w:rsidRPr="00D82CA4">
              <w:rPr>
                <w:rFonts w:ascii="Times New Roman" w:eastAsia="Times New Roman" w:hAnsi="Times New Roman" w:cs="Times New Roman"/>
                <w:lang w:eastAsia="fr-FR"/>
              </w:rPr>
              <w:t>Décharges</w:t>
            </w:r>
            <w:proofErr w:type="spellEnd"/>
          </w:p>
        </w:tc>
        <w:tc>
          <w:tcPr>
            <w:tcW w:w="1972" w:type="dxa"/>
            <w:shd w:val="clear" w:color="auto" w:fill="auto"/>
            <w:hideMark/>
          </w:tcPr>
          <w:p w14:paraId="0FBDAB1A"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Affleurement rocheux/cuirassé</w:t>
            </w:r>
          </w:p>
          <w:p w14:paraId="7A59C6FA"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Zone érodée/ Sol nu</w:t>
            </w:r>
          </w:p>
          <w:p w14:paraId="61337069"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0D6C5546"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10100BD7"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p w14:paraId="52A2ED6D" w14:textId="77777777" w:rsidR="00307AE2" w:rsidRPr="00D82CA4" w:rsidRDefault="00307AE2" w:rsidP="00307AE2">
            <w:pPr>
              <w:spacing w:after="0" w:line="240" w:lineRule="auto"/>
              <w:rPr>
                <w:rFonts w:ascii="Times New Roman" w:eastAsia="Times New Roman" w:hAnsi="Times New Roman" w:cs="Times New Roman"/>
                <w:lang w:val="fr-FR" w:eastAsia="fr-FR"/>
              </w:rPr>
            </w:pPr>
            <w:r w:rsidRPr="00D82CA4">
              <w:rPr>
                <w:rFonts w:ascii="Times New Roman" w:eastAsia="Times New Roman" w:hAnsi="Times New Roman" w:cs="Times New Roman"/>
                <w:lang w:val="fr-FR" w:eastAsia="fr-FR"/>
              </w:rPr>
              <w:t> </w:t>
            </w:r>
          </w:p>
        </w:tc>
      </w:tr>
    </w:tbl>
    <w:p w14:paraId="4B8D74B5" w14:textId="77777777" w:rsidR="00307AE2" w:rsidRPr="00800DF9" w:rsidRDefault="00307AE2" w:rsidP="00800DF9">
      <w:pPr>
        <w:rPr>
          <w:rFonts w:ascii="Times New Roman" w:hAnsi="Times New Roman" w:cs="Times New Roman"/>
          <w:lang w:val="fr-FR"/>
        </w:rPr>
      </w:pPr>
      <w:r w:rsidRPr="00800DF9">
        <w:rPr>
          <w:rFonts w:ascii="Times New Roman" w:hAnsi="Times New Roman" w:cs="Times New Roman"/>
          <w:lang w:val="fr-FR"/>
        </w:rPr>
        <w:t>Source : Equipe NDT, 2017</w:t>
      </w:r>
    </w:p>
    <w:p w14:paraId="0CC32038" w14:textId="77777777" w:rsidR="00307AE2" w:rsidRDefault="00307AE2" w:rsidP="00307AE2">
      <w:pPr>
        <w:spacing w:after="120" w:line="240" w:lineRule="auto"/>
        <w:jc w:val="both"/>
        <w:rPr>
          <w:rFonts w:ascii="Times New Roman" w:eastAsiaTheme="minorEastAsia" w:hAnsi="Times New Roman" w:cs="Times New Roman"/>
          <w:sz w:val="24"/>
          <w:szCs w:val="24"/>
          <w:lang w:val="fr-FR"/>
        </w:rPr>
      </w:pPr>
    </w:p>
    <w:p w14:paraId="34B7BD5D" w14:textId="77777777" w:rsidR="00047333" w:rsidRDefault="00047333" w:rsidP="00307AE2">
      <w:pPr>
        <w:spacing w:after="120" w:line="240" w:lineRule="auto"/>
        <w:jc w:val="both"/>
        <w:rPr>
          <w:rFonts w:ascii="Times New Roman" w:eastAsiaTheme="minorEastAsia" w:hAnsi="Times New Roman" w:cs="Times New Roman"/>
          <w:sz w:val="24"/>
          <w:szCs w:val="24"/>
          <w:lang w:val="fr-FR"/>
        </w:rPr>
        <w:sectPr w:rsidR="00047333" w:rsidSect="00621EC9">
          <w:pgSz w:w="12240" w:h="15840"/>
          <w:pgMar w:top="1134" w:right="1134" w:bottom="851" w:left="1134" w:header="720" w:footer="720" w:gutter="0"/>
          <w:cols w:space="720"/>
          <w:docGrid w:linePitch="360"/>
        </w:sectPr>
      </w:pPr>
    </w:p>
    <w:p w14:paraId="07E87B65" w14:textId="77777777" w:rsidR="00047333" w:rsidRDefault="00047333" w:rsidP="00047333">
      <w:pPr>
        <w:pStyle w:val="Lgende"/>
        <w:outlineLvl w:val="1"/>
        <w:rPr>
          <w:rFonts w:ascii="Times New Roman" w:hAnsi="Times New Roman" w:cs="Times New Roman"/>
          <w:color w:val="auto"/>
          <w:sz w:val="24"/>
          <w:szCs w:val="24"/>
        </w:rPr>
      </w:pPr>
      <w:bookmarkStart w:id="205" w:name="_Toc78137714"/>
      <w:bookmarkStart w:id="206" w:name="_Toc81386166"/>
      <w:r w:rsidRPr="00047333">
        <w:rPr>
          <w:rFonts w:ascii="Times New Roman" w:hAnsi="Times New Roman" w:cs="Times New Roman"/>
          <w:color w:val="auto"/>
          <w:sz w:val="24"/>
          <w:szCs w:val="24"/>
        </w:rPr>
        <w:lastRenderedPageBreak/>
        <w:t xml:space="preserve">Annexe 2 : </w:t>
      </w:r>
      <w:bookmarkStart w:id="207" w:name="_Toc78020645"/>
      <w:r w:rsidRPr="00047333">
        <w:rPr>
          <w:rFonts w:ascii="Times New Roman" w:hAnsi="Times New Roman" w:cs="Times New Roman"/>
          <w:color w:val="auto"/>
          <w:sz w:val="24"/>
          <w:szCs w:val="24"/>
        </w:rPr>
        <w:t>Carte des stocks de carbone par unité d’occupation des terres dans la région du Plateau Central</w:t>
      </w:r>
      <w:bookmarkEnd w:id="205"/>
      <w:bookmarkEnd w:id="206"/>
      <w:bookmarkEnd w:id="207"/>
    </w:p>
    <w:p w14:paraId="7CD286AA" w14:textId="77777777" w:rsidR="00047333" w:rsidRPr="00047333" w:rsidRDefault="00047333" w:rsidP="00047333">
      <w:pPr>
        <w:rPr>
          <w:lang w:val="fr-FR"/>
        </w:rPr>
      </w:pPr>
    </w:p>
    <w:p w14:paraId="338511B5" w14:textId="77777777" w:rsidR="00047333" w:rsidRPr="00CC5A5F" w:rsidRDefault="00047333" w:rsidP="00047333">
      <w:pPr>
        <w:pStyle w:val="Lgende"/>
        <w:spacing w:after="12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9700EB2" wp14:editId="5AF0B18F">
            <wp:extent cx="6225717" cy="3686175"/>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bone_PLC_cor_2.png"/>
                    <pic:cNvPicPr/>
                  </pic:nvPicPr>
                  <pic:blipFill rotWithShape="1">
                    <a:blip r:embed="rId35" cstate="print">
                      <a:extLst>
                        <a:ext uri="{28A0092B-C50C-407E-A947-70E740481C1C}">
                          <a14:useLocalDpi xmlns:a14="http://schemas.microsoft.com/office/drawing/2010/main" val="0"/>
                        </a:ext>
                      </a:extLst>
                    </a:blip>
                    <a:srcRect t="2706" b="13589"/>
                    <a:stretch/>
                  </pic:blipFill>
                  <pic:spPr bwMode="auto">
                    <a:xfrm>
                      <a:off x="0" y="0"/>
                      <a:ext cx="6230457" cy="3688982"/>
                    </a:xfrm>
                    <a:prstGeom prst="rect">
                      <a:avLst/>
                    </a:prstGeom>
                    <a:ln>
                      <a:noFill/>
                    </a:ln>
                    <a:extLst>
                      <a:ext uri="{53640926-AAD7-44D8-BBD7-CCE9431645EC}">
                        <a14:shadowObscured xmlns:a14="http://schemas.microsoft.com/office/drawing/2010/main"/>
                      </a:ext>
                    </a:extLst>
                  </pic:spPr>
                </pic:pic>
              </a:graphicData>
            </a:graphic>
          </wp:inline>
        </w:drawing>
      </w:r>
    </w:p>
    <w:p w14:paraId="1305209A" w14:textId="77777777" w:rsidR="00047333" w:rsidRPr="00CC5A5F" w:rsidRDefault="00047333" w:rsidP="00307AE2">
      <w:pPr>
        <w:spacing w:after="120" w:line="240" w:lineRule="auto"/>
        <w:jc w:val="both"/>
        <w:rPr>
          <w:rFonts w:ascii="Times New Roman" w:eastAsiaTheme="minorEastAsia" w:hAnsi="Times New Roman" w:cs="Times New Roman"/>
          <w:sz w:val="24"/>
          <w:szCs w:val="24"/>
          <w:lang w:val="fr-FR"/>
        </w:rPr>
      </w:pPr>
    </w:p>
    <w:sectPr w:rsidR="00047333" w:rsidRPr="00CC5A5F" w:rsidSect="00621EC9">
      <w:pgSz w:w="12240" w:h="15840"/>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8857" w14:textId="77777777" w:rsidR="00833911" w:rsidRDefault="00833911">
      <w:pPr>
        <w:spacing w:after="0" w:line="240" w:lineRule="auto"/>
      </w:pPr>
      <w:r>
        <w:separator/>
      </w:r>
    </w:p>
  </w:endnote>
  <w:endnote w:type="continuationSeparator" w:id="0">
    <w:p w14:paraId="45494935" w14:textId="77777777" w:rsidR="00833911" w:rsidRDefault="0083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Gothic-BookIta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3508" w14:textId="77777777" w:rsidR="006B061D" w:rsidRDefault="006B061D" w:rsidP="001A5C84">
    <w:pPr>
      <w:pStyle w:val="Pieddepage"/>
      <w:tabs>
        <w:tab w:val="clear" w:pos="4536"/>
        <w:tab w:val="clear" w:pos="9072"/>
        <w:tab w:val="left" w:pos="6195"/>
      </w:tabs>
    </w:pPr>
    <w:r>
      <w:rPr>
        <w:noProof/>
        <w:lang w:val="fr-FR" w:eastAsia="fr-FR"/>
      </w:rPr>
      <mc:AlternateContent>
        <mc:Choice Requires="wps">
          <w:drawing>
            <wp:anchor distT="0" distB="0" distL="114300" distR="114300" simplePos="0" relativeHeight="251664384" behindDoc="0" locked="0" layoutInCell="1" allowOverlap="1" wp14:anchorId="57F6BA06" wp14:editId="2F4B5A0A">
              <wp:simplePos x="0" y="0"/>
              <wp:positionH relativeFrom="rightMargin">
                <wp:posOffset>-124760</wp:posOffset>
              </wp:positionH>
              <wp:positionV relativeFrom="bottomMargin">
                <wp:posOffset>273482</wp:posOffset>
              </wp:positionV>
              <wp:extent cx="267419" cy="293298"/>
              <wp:effectExtent l="0" t="0" r="18415" b="12065"/>
              <wp:wrapNone/>
              <wp:docPr id="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7419" cy="293298"/>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3AA914E" w14:textId="77777777" w:rsidR="006B061D" w:rsidRPr="00617DB7" w:rsidRDefault="006B061D" w:rsidP="001A5C84">
                          <w:pPr>
                            <w:pStyle w:val="Pieddepage"/>
                            <w:jc w:val="center"/>
                            <w:rPr>
                              <w:b/>
                              <w:sz w:val="18"/>
                              <w:szCs w:val="21"/>
                            </w:rPr>
                          </w:pPr>
                          <w:r w:rsidRPr="00617DB7">
                            <w:rPr>
                              <w:b/>
                              <w:sz w:val="18"/>
                              <w:szCs w:val="21"/>
                            </w:rPr>
                            <w:fldChar w:fldCharType="begin"/>
                          </w:r>
                          <w:r w:rsidRPr="00617DB7">
                            <w:rPr>
                              <w:b/>
                              <w:sz w:val="18"/>
                              <w:szCs w:val="21"/>
                            </w:rPr>
                            <w:instrText>PAGE  \* MERGEFORMAT</w:instrText>
                          </w:r>
                          <w:r w:rsidRPr="00617DB7">
                            <w:rPr>
                              <w:b/>
                              <w:sz w:val="18"/>
                              <w:szCs w:val="21"/>
                            </w:rPr>
                            <w:fldChar w:fldCharType="separate"/>
                          </w:r>
                          <w:r w:rsidRPr="00DC5478">
                            <w:rPr>
                              <w:b/>
                              <w:noProof/>
                              <w:sz w:val="18"/>
                              <w:szCs w:val="21"/>
                              <w:lang w:val="fr-FR"/>
                            </w:rPr>
                            <w:t>23</w:t>
                          </w:r>
                          <w:r w:rsidRPr="00617DB7">
                            <w:rPr>
                              <w:b/>
                              <w:sz w:val="18"/>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7F6BA06" id="Ellipse 6" o:spid="_x0000_s1029" style="position:absolute;margin-left:-9.8pt;margin-top:21.55pt;width:21.05pt;height:23.1pt;rotation:180;flip:x;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" fillcolor="white [3201]" strokecolor="#5b9bd5 [3204]" strokeweight="1pt">
              <v:stroke joinstyle="miter"/>
              <v:textbox inset="0,0,0,0">
                <w:txbxContent>
                  <w:p w14:paraId="63AA914E" w14:textId="77777777" w:rsidR="006B061D" w:rsidRPr="00617DB7" w:rsidRDefault="006B061D" w:rsidP="001A5C84">
                    <w:pPr>
                      <w:pStyle w:val="Pieddepage"/>
                      <w:jc w:val="center"/>
                      <w:rPr>
                        <w:b/>
                        <w:sz w:val="18"/>
                        <w:szCs w:val="21"/>
                      </w:rPr>
                    </w:pPr>
                    <w:r w:rsidRPr="00617DB7">
                      <w:rPr>
                        <w:b/>
                        <w:sz w:val="18"/>
                        <w:szCs w:val="21"/>
                      </w:rPr>
                      <w:fldChar w:fldCharType="begin"/>
                    </w:r>
                    <w:r w:rsidRPr="00617DB7">
                      <w:rPr>
                        <w:b/>
                        <w:sz w:val="18"/>
                        <w:szCs w:val="21"/>
                      </w:rPr>
                      <w:instrText>PAGE  \* MERGEFORMAT</w:instrText>
                    </w:r>
                    <w:r w:rsidRPr="00617DB7">
                      <w:rPr>
                        <w:b/>
                        <w:sz w:val="18"/>
                        <w:szCs w:val="21"/>
                      </w:rPr>
                      <w:fldChar w:fldCharType="separate"/>
                    </w:r>
                    <w:r w:rsidRPr="00DC5478">
                      <w:rPr>
                        <w:b/>
                        <w:noProof/>
                        <w:sz w:val="18"/>
                        <w:szCs w:val="21"/>
                        <w:lang w:val="fr-FR"/>
                      </w:rPr>
                      <w:t>23</w:t>
                    </w:r>
                    <w:r w:rsidRPr="00617DB7">
                      <w:rPr>
                        <w:b/>
                        <w:sz w:val="18"/>
                        <w:szCs w:val="21"/>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FA14" w14:textId="77777777" w:rsidR="005F5C96" w:rsidRDefault="005F5C96" w:rsidP="001A5C84">
    <w:pPr>
      <w:pStyle w:val="Pieddepage"/>
      <w:tabs>
        <w:tab w:val="clear" w:pos="4536"/>
        <w:tab w:val="clear" w:pos="9072"/>
        <w:tab w:val="left" w:pos="6195"/>
      </w:tabs>
    </w:pPr>
    <w:r>
      <w:rPr>
        <w:noProof/>
        <w:lang w:val="fr-FR" w:eastAsia="fr-FR"/>
      </w:rPr>
      <mc:AlternateContent>
        <mc:Choice Requires="wps">
          <w:drawing>
            <wp:anchor distT="0" distB="0" distL="114300" distR="114300" simplePos="0" relativeHeight="251662336" behindDoc="0" locked="0" layoutInCell="1" allowOverlap="1" wp14:anchorId="34A07721" wp14:editId="0B06FB38">
              <wp:simplePos x="0" y="0"/>
              <wp:positionH relativeFrom="rightMargin">
                <wp:posOffset>-124760</wp:posOffset>
              </wp:positionH>
              <wp:positionV relativeFrom="bottomMargin">
                <wp:posOffset>273482</wp:posOffset>
              </wp:positionV>
              <wp:extent cx="267419" cy="293298"/>
              <wp:effectExtent l="0" t="0" r="18415" b="12065"/>
              <wp:wrapNone/>
              <wp:docPr id="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7419" cy="293298"/>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ADCD2B" w14:textId="77777777" w:rsidR="005F5C96" w:rsidRPr="00617DB7" w:rsidRDefault="005F5C96" w:rsidP="001A5C84">
                          <w:pPr>
                            <w:pStyle w:val="Pieddepage"/>
                            <w:jc w:val="center"/>
                            <w:rPr>
                              <w:b/>
                              <w:sz w:val="18"/>
                              <w:szCs w:val="21"/>
                            </w:rPr>
                          </w:pPr>
                          <w:r w:rsidRPr="00617DB7">
                            <w:rPr>
                              <w:b/>
                              <w:sz w:val="18"/>
                              <w:szCs w:val="21"/>
                            </w:rPr>
                            <w:fldChar w:fldCharType="begin"/>
                          </w:r>
                          <w:r w:rsidRPr="00617DB7">
                            <w:rPr>
                              <w:b/>
                              <w:sz w:val="18"/>
                              <w:szCs w:val="21"/>
                            </w:rPr>
                            <w:instrText>PAGE  \* MERGEFORMAT</w:instrText>
                          </w:r>
                          <w:r w:rsidRPr="00617DB7">
                            <w:rPr>
                              <w:b/>
                              <w:sz w:val="18"/>
                              <w:szCs w:val="21"/>
                            </w:rPr>
                            <w:fldChar w:fldCharType="separate"/>
                          </w:r>
                          <w:r w:rsidR="00DC5478" w:rsidRPr="00DC5478">
                            <w:rPr>
                              <w:b/>
                              <w:noProof/>
                              <w:sz w:val="18"/>
                              <w:szCs w:val="21"/>
                              <w:lang w:val="fr-FR"/>
                            </w:rPr>
                            <w:t>23</w:t>
                          </w:r>
                          <w:r w:rsidRPr="00617DB7">
                            <w:rPr>
                              <w:b/>
                              <w:sz w:val="18"/>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4A07721" id="_x0000_s1030" style="position:absolute;margin-left:-9.8pt;margin-top:21.55pt;width:21.05pt;height:23.1pt;rotation:180;flip:x;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" fillcolor="white [3201]" strokecolor="#5b9bd5 [3204]" strokeweight="1pt">
              <v:stroke joinstyle="miter"/>
              <v:textbox inset="0,0,0,0">
                <w:txbxContent>
                  <w:p w14:paraId="16ADCD2B" w14:textId="77777777" w:rsidR="005F5C96" w:rsidRPr="00617DB7" w:rsidRDefault="005F5C96" w:rsidP="001A5C84">
                    <w:pPr>
                      <w:pStyle w:val="Pieddepage"/>
                      <w:jc w:val="center"/>
                      <w:rPr>
                        <w:b/>
                        <w:sz w:val="18"/>
                        <w:szCs w:val="21"/>
                      </w:rPr>
                    </w:pPr>
                    <w:r w:rsidRPr="00617DB7">
                      <w:rPr>
                        <w:b/>
                        <w:sz w:val="18"/>
                        <w:szCs w:val="21"/>
                      </w:rPr>
                      <w:fldChar w:fldCharType="begin"/>
                    </w:r>
                    <w:r w:rsidRPr="00617DB7">
                      <w:rPr>
                        <w:b/>
                        <w:sz w:val="18"/>
                        <w:szCs w:val="21"/>
                      </w:rPr>
                      <w:instrText>PAGE  \* MERGEFORMAT</w:instrText>
                    </w:r>
                    <w:r w:rsidRPr="00617DB7">
                      <w:rPr>
                        <w:b/>
                        <w:sz w:val="18"/>
                        <w:szCs w:val="21"/>
                      </w:rPr>
                      <w:fldChar w:fldCharType="separate"/>
                    </w:r>
                    <w:r w:rsidR="00DC5478" w:rsidRPr="00DC5478">
                      <w:rPr>
                        <w:b/>
                        <w:noProof/>
                        <w:sz w:val="18"/>
                        <w:szCs w:val="21"/>
                        <w:lang w:val="fr-FR"/>
                      </w:rPr>
                      <w:t>23</w:t>
                    </w:r>
                    <w:r w:rsidRPr="00617DB7">
                      <w:rPr>
                        <w:b/>
                        <w:sz w:val="18"/>
                        <w:szCs w:val="21"/>
                      </w:rPr>
                      <w:fldChar w:fldCharType="end"/>
                    </w:r>
                  </w:p>
                </w:txbxContent>
              </v:textbox>
              <w10:wrap anchorx="margin" anchory="margin"/>
            </v:oval>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7D17D" w14:textId="77777777" w:rsidR="00833911" w:rsidRDefault="00833911">
      <w:pPr>
        <w:spacing w:after="0" w:line="240" w:lineRule="auto"/>
      </w:pPr>
      <w:r>
        <w:separator/>
      </w:r>
    </w:p>
  </w:footnote>
  <w:footnote w:type="continuationSeparator" w:id="0">
    <w:p w14:paraId="11C76B22" w14:textId="77777777" w:rsidR="00833911" w:rsidRDefault="00833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657"/>
    <w:multiLevelType w:val="multilevel"/>
    <w:tmpl w:val="6E867F8E"/>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073252"/>
    <w:multiLevelType w:val="multilevel"/>
    <w:tmpl w:val="FC6EB6FC"/>
    <w:lvl w:ilvl="0">
      <w:start w:val="3"/>
      <w:numFmt w:val="decimal"/>
      <w:lvlText w:val="%1."/>
      <w:lvlJc w:val="left"/>
      <w:pPr>
        <w:ind w:left="360" w:hanging="360"/>
      </w:pPr>
      <w:rPr>
        <w:rFonts w:hint="default"/>
      </w:rPr>
    </w:lvl>
    <w:lvl w:ilvl="1">
      <w:start w:val="4"/>
      <w:numFmt w:val="upp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987ABD"/>
    <w:multiLevelType w:val="multilevel"/>
    <w:tmpl w:val="112E86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295CC0"/>
    <w:multiLevelType w:val="hybridMultilevel"/>
    <w:tmpl w:val="0B9832EE"/>
    <w:lvl w:ilvl="0" w:tplc="4390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B3AF4"/>
    <w:multiLevelType w:val="hybridMultilevel"/>
    <w:tmpl w:val="D02A9330"/>
    <w:lvl w:ilvl="0" w:tplc="CB48061A">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1B6668"/>
    <w:multiLevelType w:val="hybridMultilevel"/>
    <w:tmpl w:val="57AA9C06"/>
    <w:lvl w:ilvl="0" w:tplc="3F840C6C">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BE7745"/>
    <w:multiLevelType w:val="hybridMultilevel"/>
    <w:tmpl w:val="C02CD368"/>
    <w:lvl w:ilvl="0" w:tplc="0409000D">
      <w:start w:val="1"/>
      <w:numFmt w:val="bullet"/>
      <w:lvlText w:val=""/>
      <w:lvlJc w:val="left"/>
      <w:pPr>
        <w:ind w:left="1776" w:hanging="360"/>
      </w:pPr>
      <w:rPr>
        <w:rFonts w:ascii="Wingdings" w:hAnsi="Wingdings" w:hint="default"/>
        <w:b/>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 w15:restartNumberingAfterBreak="0">
    <w:nsid w:val="18BF1D2E"/>
    <w:multiLevelType w:val="hybridMultilevel"/>
    <w:tmpl w:val="DAEE7F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F82E7C"/>
    <w:multiLevelType w:val="hybridMultilevel"/>
    <w:tmpl w:val="1C58CEBC"/>
    <w:lvl w:ilvl="0" w:tplc="7E2821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9632A"/>
    <w:multiLevelType w:val="hybridMultilevel"/>
    <w:tmpl w:val="20EEAD52"/>
    <w:lvl w:ilvl="0" w:tplc="3F840C6C">
      <w:start w:val="1"/>
      <w:numFmt w:val="decimal"/>
      <w:lvlText w:val="%1)"/>
      <w:lvlJc w:val="left"/>
      <w:pPr>
        <w:ind w:left="720" w:hanging="360"/>
      </w:pPr>
      <w:rPr>
        <w:rFonts w:ascii="Times New Roman" w:eastAsiaTheme="minorHAnsi" w:hAnsi="Times New Roman" w:cs="Times New Roman"/>
      </w:rPr>
    </w:lvl>
    <w:lvl w:ilvl="1" w:tplc="6D141D66">
      <w:numFmt w:val="bullet"/>
      <w:lvlText w:val="-"/>
      <w:lvlJc w:val="left"/>
      <w:pPr>
        <w:ind w:left="1440" w:hanging="360"/>
      </w:pPr>
      <w:rPr>
        <w:rFonts w:ascii="Calibri" w:eastAsia="Calibr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5623E2"/>
    <w:multiLevelType w:val="multilevel"/>
    <w:tmpl w:val="B5EC8F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B22A7E"/>
    <w:multiLevelType w:val="hybridMultilevel"/>
    <w:tmpl w:val="EA86D5DC"/>
    <w:lvl w:ilvl="0" w:tplc="4FF6D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5832974"/>
    <w:multiLevelType w:val="hybridMultilevel"/>
    <w:tmpl w:val="1E7AAD1E"/>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91880"/>
    <w:multiLevelType w:val="hybridMultilevel"/>
    <w:tmpl w:val="20C0D590"/>
    <w:lvl w:ilvl="0" w:tplc="74C0505A">
      <w:start w:val="469"/>
      <w:numFmt w:val="bullet"/>
      <w:lvlText w:val=""/>
      <w:lvlJc w:val="left"/>
      <w:pPr>
        <w:ind w:left="720" w:hanging="360"/>
      </w:pPr>
      <w:rPr>
        <w:rFonts w:ascii="Wingdings" w:eastAsiaTheme="minorHAnsi" w:hAnsi="Wingdings" w:cstheme="minorBidi" w:hint="default"/>
      </w:rPr>
    </w:lvl>
    <w:lvl w:ilvl="1" w:tplc="8FDA137E">
      <w:start w:val="2"/>
      <w:numFmt w:val="bullet"/>
      <w:lvlText w:val="•"/>
      <w:lvlJc w:val="left"/>
      <w:pPr>
        <w:ind w:left="1800" w:hanging="360"/>
      </w:pPr>
      <w:rPr>
        <w:rFonts w:ascii="Calibri" w:eastAsiaTheme="minorHAnsi" w:hAnsi="Calibri" w:cstheme="minorHAns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D2273C0"/>
    <w:multiLevelType w:val="hybridMultilevel"/>
    <w:tmpl w:val="A75C2664"/>
    <w:lvl w:ilvl="0" w:tplc="040C0001">
      <w:start w:val="1"/>
      <w:numFmt w:val="bullet"/>
      <w:lvlText w:val=""/>
      <w:lvlJc w:val="left"/>
      <w:pPr>
        <w:ind w:left="720" w:hanging="360"/>
      </w:pPr>
      <w:rPr>
        <w:rFonts w:ascii="Symbol" w:hAnsi="Symbol"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 w15:restartNumberingAfterBreak="0">
    <w:nsid w:val="420E6654"/>
    <w:multiLevelType w:val="hybridMultilevel"/>
    <w:tmpl w:val="C7964B66"/>
    <w:lvl w:ilvl="0" w:tplc="CB48061A">
      <w:start w:val="2"/>
      <w:numFmt w:val="bullet"/>
      <w:lvlText w:val="-"/>
      <w:lvlJc w:val="left"/>
      <w:pPr>
        <w:ind w:left="720" w:hanging="360"/>
      </w:pPr>
      <w:rPr>
        <w:rFonts w:ascii="Times New Roman" w:eastAsia="Times New Roman" w:hAnsi="Times New Roman" w:cs="Times New Roman" w:hint="default"/>
        <w:b/>
        <w:sz w:val="22"/>
      </w:rPr>
    </w:lvl>
    <w:lvl w:ilvl="1" w:tplc="DCD2F86C" w:tentative="1">
      <w:start w:val="1"/>
      <w:numFmt w:val="bullet"/>
      <w:lvlText w:val="o"/>
      <w:lvlJc w:val="left"/>
      <w:pPr>
        <w:ind w:left="1440" w:hanging="360"/>
      </w:pPr>
      <w:rPr>
        <w:rFonts w:ascii="Courier New" w:hAnsi="Courier New" w:cs="Courier New" w:hint="default"/>
      </w:rPr>
    </w:lvl>
    <w:lvl w:ilvl="2" w:tplc="E9ECBC7A" w:tentative="1">
      <w:start w:val="1"/>
      <w:numFmt w:val="bullet"/>
      <w:lvlText w:val=""/>
      <w:lvlJc w:val="left"/>
      <w:pPr>
        <w:ind w:left="2160" w:hanging="360"/>
      </w:pPr>
      <w:rPr>
        <w:rFonts w:ascii="Wingdings" w:hAnsi="Wingdings" w:hint="default"/>
      </w:rPr>
    </w:lvl>
    <w:lvl w:ilvl="3" w:tplc="40C8B60E" w:tentative="1">
      <w:start w:val="1"/>
      <w:numFmt w:val="bullet"/>
      <w:lvlText w:val=""/>
      <w:lvlJc w:val="left"/>
      <w:pPr>
        <w:ind w:left="2880" w:hanging="360"/>
      </w:pPr>
      <w:rPr>
        <w:rFonts w:ascii="Symbol" w:hAnsi="Symbol" w:hint="default"/>
      </w:rPr>
    </w:lvl>
    <w:lvl w:ilvl="4" w:tplc="EE0E3104" w:tentative="1">
      <w:start w:val="1"/>
      <w:numFmt w:val="bullet"/>
      <w:lvlText w:val="o"/>
      <w:lvlJc w:val="left"/>
      <w:pPr>
        <w:ind w:left="3600" w:hanging="360"/>
      </w:pPr>
      <w:rPr>
        <w:rFonts w:ascii="Courier New" w:hAnsi="Courier New" w:cs="Courier New" w:hint="default"/>
      </w:rPr>
    </w:lvl>
    <w:lvl w:ilvl="5" w:tplc="F4586FC2" w:tentative="1">
      <w:start w:val="1"/>
      <w:numFmt w:val="bullet"/>
      <w:lvlText w:val=""/>
      <w:lvlJc w:val="left"/>
      <w:pPr>
        <w:ind w:left="4320" w:hanging="360"/>
      </w:pPr>
      <w:rPr>
        <w:rFonts w:ascii="Wingdings" w:hAnsi="Wingdings" w:hint="default"/>
      </w:rPr>
    </w:lvl>
    <w:lvl w:ilvl="6" w:tplc="0088B724" w:tentative="1">
      <w:start w:val="1"/>
      <w:numFmt w:val="bullet"/>
      <w:lvlText w:val=""/>
      <w:lvlJc w:val="left"/>
      <w:pPr>
        <w:ind w:left="5040" w:hanging="360"/>
      </w:pPr>
      <w:rPr>
        <w:rFonts w:ascii="Symbol" w:hAnsi="Symbol" w:hint="default"/>
      </w:rPr>
    </w:lvl>
    <w:lvl w:ilvl="7" w:tplc="69C66AF0" w:tentative="1">
      <w:start w:val="1"/>
      <w:numFmt w:val="bullet"/>
      <w:lvlText w:val="o"/>
      <w:lvlJc w:val="left"/>
      <w:pPr>
        <w:ind w:left="5760" w:hanging="360"/>
      </w:pPr>
      <w:rPr>
        <w:rFonts w:ascii="Courier New" w:hAnsi="Courier New" w:cs="Courier New" w:hint="default"/>
      </w:rPr>
    </w:lvl>
    <w:lvl w:ilvl="8" w:tplc="D74E7912" w:tentative="1">
      <w:start w:val="1"/>
      <w:numFmt w:val="bullet"/>
      <w:lvlText w:val=""/>
      <w:lvlJc w:val="left"/>
      <w:pPr>
        <w:ind w:left="6480" w:hanging="360"/>
      </w:pPr>
      <w:rPr>
        <w:rFonts w:ascii="Wingdings" w:hAnsi="Wingdings" w:hint="default"/>
      </w:rPr>
    </w:lvl>
  </w:abstractNum>
  <w:abstractNum w:abstractNumId="16" w15:restartNumberingAfterBreak="0">
    <w:nsid w:val="421A2CFF"/>
    <w:multiLevelType w:val="hybridMultilevel"/>
    <w:tmpl w:val="CB5E4DA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A4BC7"/>
    <w:multiLevelType w:val="hybridMultilevel"/>
    <w:tmpl w:val="9C50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7317F4"/>
    <w:multiLevelType w:val="hybridMultilevel"/>
    <w:tmpl w:val="4F88A1FC"/>
    <w:lvl w:ilvl="0" w:tplc="040C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F496B81"/>
    <w:multiLevelType w:val="hybridMultilevel"/>
    <w:tmpl w:val="EC2AC1CC"/>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911F34"/>
    <w:multiLevelType w:val="hybridMultilevel"/>
    <w:tmpl w:val="A364D468"/>
    <w:lvl w:ilvl="0" w:tplc="74C0505A">
      <w:start w:val="46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50BA3"/>
    <w:multiLevelType w:val="hybridMultilevel"/>
    <w:tmpl w:val="27C0386C"/>
    <w:lvl w:ilvl="0" w:tplc="4FF6DF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FFB7C10"/>
    <w:multiLevelType w:val="hybridMultilevel"/>
    <w:tmpl w:val="C2C2444C"/>
    <w:lvl w:ilvl="0" w:tplc="74C0505A">
      <w:start w:val="469"/>
      <w:numFmt w:val="bullet"/>
      <w:lvlText w:val=""/>
      <w:lvlJc w:val="left"/>
      <w:pPr>
        <w:ind w:left="360" w:hanging="360"/>
      </w:pPr>
      <w:rPr>
        <w:rFonts w:ascii="Wingdings" w:eastAsiaTheme="minorHAnsi" w:hAnsi="Wingdings" w:cstheme="minorBidi" w:hint="default"/>
      </w:rPr>
    </w:lvl>
    <w:lvl w:ilvl="1" w:tplc="8FDA137E">
      <w:start w:val="2"/>
      <w:numFmt w:val="bullet"/>
      <w:lvlText w:val="•"/>
      <w:lvlJc w:val="left"/>
      <w:pPr>
        <w:ind w:left="1440" w:hanging="360"/>
      </w:pPr>
      <w:rPr>
        <w:rFonts w:ascii="Calibri" w:eastAsiaTheme="minorHAnsi" w:hAnsi="Calibri" w:cstheme="minorHAns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15E1B78"/>
    <w:multiLevelType w:val="multilevel"/>
    <w:tmpl w:val="C1148E38"/>
    <w:lvl w:ilvl="0">
      <w:start w:val="1"/>
      <w:numFmt w:val="upperRoman"/>
      <w:lvlText w:val="%1."/>
      <w:lvlJc w:val="left"/>
      <w:pPr>
        <w:ind w:left="567" w:hanging="567"/>
      </w:pPr>
      <w:rPr>
        <w:rFonts w:ascii="Times New Roman" w:hAnsi="Times New Roman" w:cs="Times New Roman" w:hint="default"/>
        <w:b/>
        <w:color w:val="00B050"/>
        <w:sz w:val="24"/>
        <w:szCs w:val="28"/>
      </w:rPr>
    </w:lvl>
    <w:lvl w:ilvl="1">
      <w:start w:val="3"/>
      <w:numFmt w:val="decimal"/>
      <w:isLgl/>
      <w:lvlText w:val="%1.%2"/>
      <w:lvlJc w:val="left"/>
      <w:pPr>
        <w:ind w:left="794" w:hanging="79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7A1638B"/>
    <w:multiLevelType w:val="hybridMultilevel"/>
    <w:tmpl w:val="17187942"/>
    <w:lvl w:ilvl="0" w:tplc="5B403AA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CE018CC"/>
    <w:multiLevelType w:val="hybridMultilevel"/>
    <w:tmpl w:val="F2A67AC0"/>
    <w:lvl w:ilvl="0" w:tplc="13B097A4">
      <w:start w:val="28"/>
      <w:numFmt w:val="bullet"/>
      <w:lvlText w:val="-"/>
      <w:lvlJc w:val="left"/>
      <w:pPr>
        <w:ind w:left="227" w:hanging="227"/>
      </w:pPr>
      <w:rPr>
        <w:rFonts w:ascii="Times New Roman" w:eastAsia="Times New Roman" w:hAnsi="Times New Roman" w:cs="Times New Roman"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6" w15:restartNumberingAfterBreak="0">
    <w:nsid w:val="6F415D28"/>
    <w:multiLevelType w:val="hybridMultilevel"/>
    <w:tmpl w:val="12382F86"/>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12E57"/>
    <w:multiLevelType w:val="multilevel"/>
    <w:tmpl w:val="9EC20D5E"/>
    <w:lvl w:ilvl="0">
      <w:start w:val="1"/>
      <w:numFmt w:val="upperRoman"/>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7144122C"/>
    <w:multiLevelType w:val="hybridMultilevel"/>
    <w:tmpl w:val="21680BA6"/>
    <w:lvl w:ilvl="0" w:tplc="457893A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2A4C4F"/>
    <w:multiLevelType w:val="hybridMultilevel"/>
    <w:tmpl w:val="856E72F2"/>
    <w:lvl w:ilvl="0" w:tplc="0038A34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7"/>
  </w:num>
  <w:num w:numId="4">
    <w:abstractNumId w:val="8"/>
  </w:num>
  <w:num w:numId="5">
    <w:abstractNumId w:val="21"/>
  </w:num>
  <w:num w:numId="6">
    <w:abstractNumId w:val="3"/>
  </w:num>
  <w:num w:numId="7">
    <w:abstractNumId w:val="25"/>
  </w:num>
  <w:num w:numId="8">
    <w:abstractNumId w:val="20"/>
  </w:num>
  <w:num w:numId="9">
    <w:abstractNumId w:val="11"/>
  </w:num>
  <w:num w:numId="10">
    <w:abstractNumId w:val="10"/>
  </w:num>
  <w:num w:numId="11">
    <w:abstractNumId w:val="2"/>
  </w:num>
  <w:num w:numId="12">
    <w:abstractNumId w:val="27"/>
  </w:num>
  <w:num w:numId="13">
    <w:abstractNumId w:val="15"/>
  </w:num>
  <w:num w:numId="14">
    <w:abstractNumId w:val="4"/>
  </w:num>
  <w:num w:numId="15">
    <w:abstractNumId w:val="24"/>
  </w:num>
  <w:num w:numId="16">
    <w:abstractNumId w:val="6"/>
  </w:num>
  <w:num w:numId="17">
    <w:abstractNumId w:val="28"/>
  </w:num>
  <w:num w:numId="18">
    <w:abstractNumId w:val="5"/>
  </w:num>
  <w:num w:numId="19">
    <w:abstractNumId w:val="9"/>
  </w:num>
  <w:num w:numId="20">
    <w:abstractNumId w:val="29"/>
  </w:num>
  <w:num w:numId="21">
    <w:abstractNumId w:val="12"/>
  </w:num>
  <w:num w:numId="22">
    <w:abstractNumId w:val="26"/>
  </w:num>
  <w:num w:numId="23">
    <w:abstractNumId w:val="14"/>
  </w:num>
  <w:num w:numId="24">
    <w:abstractNumId w:val="16"/>
  </w:num>
  <w:num w:numId="25">
    <w:abstractNumId w:val="18"/>
  </w:num>
  <w:num w:numId="26">
    <w:abstractNumId w:val="1"/>
  </w:num>
  <w:num w:numId="27">
    <w:abstractNumId w:val="0"/>
  </w:num>
  <w:num w:numId="28">
    <w:abstractNumId w:val="13"/>
  </w:num>
  <w:num w:numId="29">
    <w:abstractNumId w:val="17"/>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712"/>
    <w:rsid w:val="00004A22"/>
    <w:rsid w:val="00006F11"/>
    <w:rsid w:val="00007048"/>
    <w:rsid w:val="0001001B"/>
    <w:rsid w:val="00020F8F"/>
    <w:rsid w:val="000241DB"/>
    <w:rsid w:val="00026CB4"/>
    <w:rsid w:val="000436E1"/>
    <w:rsid w:val="00047333"/>
    <w:rsid w:val="00057CA0"/>
    <w:rsid w:val="000661AF"/>
    <w:rsid w:val="0007185D"/>
    <w:rsid w:val="00071EFD"/>
    <w:rsid w:val="00090362"/>
    <w:rsid w:val="0009097D"/>
    <w:rsid w:val="00094C75"/>
    <w:rsid w:val="000A3C60"/>
    <w:rsid w:val="000A7CA8"/>
    <w:rsid w:val="000C79F5"/>
    <w:rsid w:val="000C7F7C"/>
    <w:rsid w:val="000D0FA6"/>
    <w:rsid w:val="000E1934"/>
    <w:rsid w:val="000E3E9D"/>
    <w:rsid w:val="000F2F97"/>
    <w:rsid w:val="00112B78"/>
    <w:rsid w:val="001177C4"/>
    <w:rsid w:val="0013392B"/>
    <w:rsid w:val="00136458"/>
    <w:rsid w:val="001412F7"/>
    <w:rsid w:val="001435C6"/>
    <w:rsid w:val="001447B5"/>
    <w:rsid w:val="001555CD"/>
    <w:rsid w:val="00160CDE"/>
    <w:rsid w:val="0016396C"/>
    <w:rsid w:val="00173536"/>
    <w:rsid w:val="00175F4E"/>
    <w:rsid w:val="00180BFF"/>
    <w:rsid w:val="001947EC"/>
    <w:rsid w:val="001A0026"/>
    <w:rsid w:val="001A2245"/>
    <w:rsid w:val="001A5C84"/>
    <w:rsid w:val="001B709D"/>
    <w:rsid w:val="001C5B07"/>
    <w:rsid w:val="001F529E"/>
    <w:rsid w:val="00203EC3"/>
    <w:rsid w:val="00214A3D"/>
    <w:rsid w:val="00215869"/>
    <w:rsid w:val="00245225"/>
    <w:rsid w:val="00251B7D"/>
    <w:rsid w:val="00254CA2"/>
    <w:rsid w:val="002647BE"/>
    <w:rsid w:val="002701D7"/>
    <w:rsid w:val="00275FC9"/>
    <w:rsid w:val="00290495"/>
    <w:rsid w:val="00293724"/>
    <w:rsid w:val="002A32CB"/>
    <w:rsid w:val="002A58E2"/>
    <w:rsid w:val="002B3A4A"/>
    <w:rsid w:val="002B7031"/>
    <w:rsid w:val="002C17EC"/>
    <w:rsid w:val="002C22ED"/>
    <w:rsid w:val="002D5677"/>
    <w:rsid w:val="00306E76"/>
    <w:rsid w:val="00307AE2"/>
    <w:rsid w:val="003135B2"/>
    <w:rsid w:val="003164C3"/>
    <w:rsid w:val="00316958"/>
    <w:rsid w:val="00321C28"/>
    <w:rsid w:val="00332608"/>
    <w:rsid w:val="00332BB2"/>
    <w:rsid w:val="00346C29"/>
    <w:rsid w:val="003768BB"/>
    <w:rsid w:val="00393F1B"/>
    <w:rsid w:val="003C1787"/>
    <w:rsid w:val="003D2810"/>
    <w:rsid w:val="003D2BB5"/>
    <w:rsid w:val="003D7A7C"/>
    <w:rsid w:val="00403D2E"/>
    <w:rsid w:val="00433C8D"/>
    <w:rsid w:val="004352C9"/>
    <w:rsid w:val="0044161E"/>
    <w:rsid w:val="004465D0"/>
    <w:rsid w:val="00456820"/>
    <w:rsid w:val="004762AE"/>
    <w:rsid w:val="00484652"/>
    <w:rsid w:val="00491240"/>
    <w:rsid w:val="004A41A6"/>
    <w:rsid w:val="004B64D1"/>
    <w:rsid w:val="004C132F"/>
    <w:rsid w:val="004C7AD9"/>
    <w:rsid w:val="004D394D"/>
    <w:rsid w:val="004E297F"/>
    <w:rsid w:val="004F483D"/>
    <w:rsid w:val="004F6C7D"/>
    <w:rsid w:val="00504207"/>
    <w:rsid w:val="00505862"/>
    <w:rsid w:val="0051317B"/>
    <w:rsid w:val="00514B3E"/>
    <w:rsid w:val="00520B4E"/>
    <w:rsid w:val="0052419D"/>
    <w:rsid w:val="0053724C"/>
    <w:rsid w:val="00582CDF"/>
    <w:rsid w:val="005857E8"/>
    <w:rsid w:val="0059298D"/>
    <w:rsid w:val="005945B3"/>
    <w:rsid w:val="0059751D"/>
    <w:rsid w:val="005A68BE"/>
    <w:rsid w:val="005A68D8"/>
    <w:rsid w:val="005B30FF"/>
    <w:rsid w:val="005B7A3E"/>
    <w:rsid w:val="005C4DBE"/>
    <w:rsid w:val="005D1429"/>
    <w:rsid w:val="005D6891"/>
    <w:rsid w:val="005E1CC4"/>
    <w:rsid w:val="005E2A13"/>
    <w:rsid w:val="005F225A"/>
    <w:rsid w:val="005F5C96"/>
    <w:rsid w:val="0061174A"/>
    <w:rsid w:val="006153D5"/>
    <w:rsid w:val="00617DB7"/>
    <w:rsid w:val="00621EC9"/>
    <w:rsid w:val="00625C66"/>
    <w:rsid w:val="00635ABD"/>
    <w:rsid w:val="006566F9"/>
    <w:rsid w:val="00660123"/>
    <w:rsid w:val="00673AC6"/>
    <w:rsid w:val="00673B28"/>
    <w:rsid w:val="006749C8"/>
    <w:rsid w:val="00696FCD"/>
    <w:rsid w:val="006B061D"/>
    <w:rsid w:val="006B7392"/>
    <w:rsid w:val="006D2352"/>
    <w:rsid w:val="006E5508"/>
    <w:rsid w:val="006E7DC3"/>
    <w:rsid w:val="006F4888"/>
    <w:rsid w:val="006F5007"/>
    <w:rsid w:val="00705056"/>
    <w:rsid w:val="007120A4"/>
    <w:rsid w:val="00714C8B"/>
    <w:rsid w:val="00716476"/>
    <w:rsid w:val="007228A2"/>
    <w:rsid w:val="00722E54"/>
    <w:rsid w:val="00730CEC"/>
    <w:rsid w:val="00740C2E"/>
    <w:rsid w:val="00745C71"/>
    <w:rsid w:val="007477AD"/>
    <w:rsid w:val="007819C1"/>
    <w:rsid w:val="00783E50"/>
    <w:rsid w:val="007871EE"/>
    <w:rsid w:val="00793228"/>
    <w:rsid w:val="00796A4D"/>
    <w:rsid w:val="00796D08"/>
    <w:rsid w:val="007A0BBB"/>
    <w:rsid w:val="007A32E9"/>
    <w:rsid w:val="007A650D"/>
    <w:rsid w:val="007B71BF"/>
    <w:rsid w:val="007C1756"/>
    <w:rsid w:val="007D4628"/>
    <w:rsid w:val="007E1028"/>
    <w:rsid w:val="007F72D8"/>
    <w:rsid w:val="007F7FAD"/>
    <w:rsid w:val="00800DF9"/>
    <w:rsid w:val="00806F54"/>
    <w:rsid w:val="00815DAA"/>
    <w:rsid w:val="008302BE"/>
    <w:rsid w:val="00833712"/>
    <w:rsid w:val="00833911"/>
    <w:rsid w:val="00836FC1"/>
    <w:rsid w:val="008438EA"/>
    <w:rsid w:val="00851C5C"/>
    <w:rsid w:val="00853DDA"/>
    <w:rsid w:val="0088349B"/>
    <w:rsid w:val="008839F9"/>
    <w:rsid w:val="00885714"/>
    <w:rsid w:val="00892532"/>
    <w:rsid w:val="008C521F"/>
    <w:rsid w:val="008E2817"/>
    <w:rsid w:val="008E63B4"/>
    <w:rsid w:val="008F4943"/>
    <w:rsid w:val="009052FA"/>
    <w:rsid w:val="00910B0A"/>
    <w:rsid w:val="00926DE0"/>
    <w:rsid w:val="00934E29"/>
    <w:rsid w:val="00935312"/>
    <w:rsid w:val="00935FDC"/>
    <w:rsid w:val="009363B5"/>
    <w:rsid w:val="009506CE"/>
    <w:rsid w:val="009533CE"/>
    <w:rsid w:val="009649DD"/>
    <w:rsid w:val="00965CCA"/>
    <w:rsid w:val="0098618C"/>
    <w:rsid w:val="00987C2F"/>
    <w:rsid w:val="00991506"/>
    <w:rsid w:val="00992291"/>
    <w:rsid w:val="009922D0"/>
    <w:rsid w:val="009962B4"/>
    <w:rsid w:val="009A2C04"/>
    <w:rsid w:val="009C0054"/>
    <w:rsid w:val="009D1227"/>
    <w:rsid w:val="009E5650"/>
    <w:rsid w:val="009F09C8"/>
    <w:rsid w:val="009F1C90"/>
    <w:rsid w:val="00A07419"/>
    <w:rsid w:val="00A13130"/>
    <w:rsid w:val="00A13788"/>
    <w:rsid w:val="00A32E03"/>
    <w:rsid w:val="00A33205"/>
    <w:rsid w:val="00A54346"/>
    <w:rsid w:val="00A54E44"/>
    <w:rsid w:val="00A82C91"/>
    <w:rsid w:val="00A90227"/>
    <w:rsid w:val="00AA4D1B"/>
    <w:rsid w:val="00AB55A6"/>
    <w:rsid w:val="00AC040E"/>
    <w:rsid w:val="00AC14F9"/>
    <w:rsid w:val="00AC2B66"/>
    <w:rsid w:val="00AC3057"/>
    <w:rsid w:val="00AD1EDB"/>
    <w:rsid w:val="00AD2D0E"/>
    <w:rsid w:val="00AE0821"/>
    <w:rsid w:val="00AE3B43"/>
    <w:rsid w:val="00AE7F9A"/>
    <w:rsid w:val="00AF5E5E"/>
    <w:rsid w:val="00B12E17"/>
    <w:rsid w:val="00B34D1E"/>
    <w:rsid w:val="00B40A3D"/>
    <w:rsid w:val="00B44B7D"/>
    <w:rsid w:val="00B54727"/>
    <w:rsid w:val="00B63B0B"/>
    <w:rsid w:val="00B716B3"/>
    <w:rsid w:val="00B74EC6"/>
    <w:rsid w:val="00B804F6"/>
    <w:rsid w:val="00B81E9E"/>
    <w:rsid w:val="00B94E43"/>
    <w:rsid w:val="00BA21FA"/>
    <w:rsid w:val="00BA6CD5"/>
    <w:rsid w:val="00BB1357"/>
    <w:rsid w:val="00BC010B"/>
    <w:rsid w:val="00BC38B2"/>
    <w:rsid w:val="00BE493D"/>
    <w:rsid w:val="00BE616A"/>
    <w:rsid w:val="00BF14EC"/>
    <w:rsid w:val="00BF6867"/>
    <w:rsid w:val="00C03B53"/>
    <w:rsid w:val="00C376F6"/>
    <w:rsid w:val="00C42D74"/>
    <w:rsid w:val="00C5249D"/>
    <w:rsid w:val="00C6502D"/>
    <w:rsid w:val="00C72A75"/>
    <w:rsid w:val="00C85B5C"/>
    <w:rsid w:val="00C95658"/>
    <w:rsid w:val="00C9630B"/>
    <w:rsid w:val="00CA3419"/>
    <w:rsid w:val="00CA49C8"/>
    <w:rsid w:val="00CB35E4"/>
    <w:rsid w:val="00CB640F"/>
    <w:rsid w:val="00CB766C"/>
    <w:rsid w:val="00CC5A5F"/>
    <w:rsid w:val="00CD21C2"/>
    <w:rsid w:val="00CE18B3"/>
    <w:rsid w:val="00D0262B"/>
    <w:rsid w:val="00D04911"/>
    <w:rsid w:val="00D22CA5"/>
    <w:rsid w:val="00D23050"/>
    <w:rsid w:val="00D543EE"/>
    <w:rsid w:val="00D55728"/>
    <w:rsid w:val="00D61E75"/>
    <w:rsid w:val="00D77359"/>
    <w:rsid w:val="00D82CA4"/>
    <w:rsid w:val="00D83C04"/>
    <w:rsid w:val="00D86433"/>
    <w:rsid w:val="00D86615"/>
    <w:rsid w:val="00D911E6"/>
    <w:rsid w:val="00D929C6"/>
    <w:rsid w:val="00D931B6"/>
    <w:rsid w:val="00D94079"/>
    <w:rsid w:val="00D964D2"/>
    <w:rsid w:val="00D97A31"/>
    <w:rsid w:val="00DB5220"/>
    <w:rsid w:val="00DC3D6A"/>
    <w:rsid w:val="00DC5478"/>
    <w:rsid w:val="00DD10AF"/>
    <w:rsid w:val="00DD5E0D"/>
    <w:rsid w:val="00DE5B64"/>
    <w:rsid w:val="00E20D6A"/>
    <w:rsid w:val="00E259CF"/>
    <w:rsid w:val="00E3753C"/>
    <w:rsid w:val="00E4437E"/>
    <w:rsid w:val="00E4524D"/>
    <w:rsid w:val="00E46291"/>
    <w:rsid w:val="00E462C7"/>
    <w:rsid w:val="00E51AC5"/>
    <w:rsid w:val="00E60A35"/>
    <w:rsid w:val="00E62D15"/>
    <w:rsid w:val="00E66A42"/>
    <w:rsid w:val="00E77A24"/>
    <w:rsid w:val="00E8124A"/>
    <w:rsid w:val="00E8396C"/>
    <w:rsid w:val="00E85DE1"/>
    <w:rsid w:val="00E86BEE"/>
    <w:rsid w:val="00EA3159"/>
    <w:rsid w:val="00EB7B95"/>
    <w:rsid w:val="00EC36A6"/>
    <w:rsid w:val="00ED10A2"/>
    <w:rsid w:val="00ED63BB"/>
    <w:rsid w:val="00ED7BAC"/>
    <w:rsid w:val="00EE37D7"/>
    <w:rsid w:val="00EF046C"/>
    <w:rsid w:val="00EF351E"/>
    <w:rsid w:val="00EF5A26"/>
    <w:rsid w:val="00F065A2"/>
    <w:rsid w:val="00F36543"/>
    <w:rsid w:val="00F41CA8"/>
    <w:rsid w:val="00F5468E"/>
    <w:rsid w:val="00F64B40"/>
    <w:rsid w:val="00F839F1"/>
    <w:rsid w:val="00F86EA5"/>
    <w:rsid w:val="00F94A08"/>
    <w:rsid w:val="00F96D33"/>
    <w:rsid w:val="00F9725D"/>
    <w:rsid w:val="00FA22BA"/>
    <w:rsid w:val="00FB5B77"/>
    <w:rsid w:val="00FC7640"/>
    <w:rsid w:val="00FE0C0A"/>
    <w:rsid w:val="00FE5175"/>
    <w:rsid w:val="00FF4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7A56C"/>
  <w15:docId w15:val="{C1A01160-45AA-4554-8DBB-0E7503AB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12"/>
  </w:style>
  <w:style w:type="paragraph" w:styleId="Titre1">
    <w:name w:val="heading 1"/>
    <w:basedOn w:val="Normal"/>
    <w:next w:val="Normal"/>
    <w:link w:val="Titre1Car"/>
    <w:uiPriority w:val="9"/>
    <w:qFormat/>
    <w:rsid w:val="007819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833712"/>
    <w:pPr>
      <w:keepNext/>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833712"/>
    <w:rPr>
      <w:sz w:val="24"/>
    </w:rPr>
  </w:style>
  <w:style w:type="paragraph" w:styleId="Paragraphedeliste">
    <w:name w:val="List Paragraph"/>
    <w:aliases w:val="Titre 10,Paragraphe de liste1,Paragraphe de liste11,L_4,Bullets,References,Numbered List Paragraph,ReferencesCxSpLast,Paragraphe de liste4,Glossaire,liste de tableaux,Paragraphe 2,Titre1,figure,List Paragraph,List Paragraph1,GUISSOU"/>
    <w:basedOn w:val="Normal"/>
    <w:link w:val="ParagraphedelisteCar"/>
    <w:uiPriority w:val="34"/>
    <w:qFormat/>
    <w:rsid w:val="00833712"/>
    <w:pPr>
      <w:ind w:left="720"/>
      <w:contextualSpacing/>
    </w:pPr>
  </w:style>
  <w:style w:type="character" w:customStyle="1" w:styleId="ParagraphedelisteCar">
    <w:name w:val="Paragraphe de liste Car"/>
    <w:aliases w:val="Titre 10 Car,Paragraphe de liste1 Car,Paragraphe de liste11 Car,L_4 Car,Bullets Car,References Car,Numbered List Paragraph Car,ReferencesCxSpLast Car,Paragraphe de liste4 Car,Glossaire Car,liste de tableaux Car,Paragraphe 2 Car"/>
    <w:link w:val="Paragraphedeliste"/>
    <w:qFormat/>
    <w:locked/>
    <w:rsid w:val="00833712"/>
  </w:style>
  <w:style w:type="paragraph" w:styleId="Lgende">
    <w:name w:val="caption"/>
    <w:aliases w:val="Légende Car,graphique,Légendetab, Car,Car Car Car,Car,Caption Char1,Caption Char Char, Car1,Car1,Car1 Car Car Car,Légende1,Caption Char2,Caption Char Char1,Caption Char1 Char Char,Caption Char Char Char Char,Caption Char1 Char1,таблица Char"/>
    <w:basedOn w:val="Normal"/>
    <w:next w:val="Normal"/>
    <w:link w:val="LgendeCar1"/>
    <w:uiPriority w:val="35"/>
    <w:unhideWhenUsed/>
    <w:qFormat/>
    <w:rsid w:val="00833712"/>
    <w:pPr>
      <w:spacing w:after="200" w:line="240" w:lineRule="auto"/>
      <w:jc w:val="both"/>
    </w:pPr>
    <w:rPr>
      <w:rFonts w:eastAsiaTheme="minorEastAsia" w:cstheme="minorHAnsi"/>
      <w:b/>
      <w:bCs/>
      <w:color w:val="5B9BD5" w:themeColor="accent1"/>
      <w:sz w:val="18"/>
      <w:szCs w:val="18"/>
      <w:lang w:val="fr-FR"/>
    </w:rPr>
  </w:style>
  <w:style w:type="character" w:customStyle="1" w:styleId="LgendeCar1">
    <w:name w:val="Légende Car1"/>
    <w:aliases w:val="Légende Car Car,graphique Car,Légendetab Car, Car Car,Car Car Car Car,Car Car,Caption Char1 Car,Caption Char Char Car, Car1 Car,Car1 Car,Car1 Car Car Car Car,Légende1 Car,Caption Char2 Car,Caption Char Char1 Car,Caption Char1 Char Char Car"/>
    <w:basedOn w:val="Policepardfaut"/>
    <w:link w:val="Lgende"/>
    <w:uiPriority w:val="35"/>
    <w:rsid w:val="00833712"/>
    <w:rPr>
      <w:rFonts w:eastAsiaTheme="minorEastAsia" w:cstheme="minorHAnsi"/>
      <w:b/>
      <w:bCs/>
      <w:color w:val="5B9BD5" w:themeColor="accent1"/>
      <w:sz w:val="18"/>
      <w:szCs w:val="18"/>
      <w:lang w:val="fr-FR"/>
    </w:rPr>
  </w:style>
  <w:style w:type="table" w:styleId="Grilledutableau">
    <w:name w:val="Table Grid"/>
    <w:basedOn w:val="TableauNormal"/>
    <w:uiPriority w:val="39"/>
    <w:rsid w:val="00781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819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19C1"/>
  </w:style>
  <w:style w:type="character" w:customStyle="1" w:styleId="Titre1Car">
    <w:name w:val="Titre 1 Car"/>
    <w:basedOn w:val="Policepardfaut"/>
    <w:link w:val="Titre1"/>
    <w:uiPriority w:val="9"/>
    <w:rsid w:val="007819C1"/>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819C1"/>
    <w:pPr>
      <w:spacing w:before="480" w:line="276" w:lineRule="auto"/>
      <w:outlineLvl w:val="9"/>
    </w:pPr>
    <w:rPr>
      <w:b/>
      <w:bCs/>
      <w:sz w:val="28"/>
      <w:szCs w:val="28"/>
      <w:lang w:val="fr-FR" w:eastAsia="fr-FR"/>
    </w:rPr>
  </w:style>
  <w:style w:type="table" w:customStyle="1" w:styleId="GridTable1LightAccent11">
    <w:name w:val="Grid Table 1 Light Accent 11"/>
    <w:basedOn w:val="TableauNormal"/>
    <w:uiPriority w:val="46"/>
    <w:rsid w:val="00A54346"/>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7120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20A4"/>
    <w:rPr>
      <w:rFonts w:ascii="Segoe UI" w:hAnsi="Segoe UI" w:cs="Segoe UI"/>
      <w:sz w:val="18"/>
      <w:szCs w:val="18"/>
    </w:rPr>
  </w:style>
  <w:style w:type="paragraph" w:styleId="Sansinterligne">
    <w:name w:val="No Spacing"/>
    <w:link w:val="SansinterligneCar"/>
    <w:uiPriority w:val="1"/>
    <w:qFormat/>
    <w:rsid w:val="00E46291"/>
    <w:pPr>
      <w:spacing w:after="0" w:line="240" w:lineRule="auto"/>
    </w:pPr>
  </w:style>
  <w:style w:type="paragraph" w:styleId="En-tte">
    <w:name w:val="header"/>
    <w:basedOn w:val="Normal"/>
    <w:link w:val="En-tteCar"/>
    <w:uiPriority w:val="99"/>
    <w:unhideWhenUsed/>
    <w:rsid w:val="00D94079"/>
    <w:pPr>
      <w:tabs>
        <w:tab w:val="center" w:pos="4536"/>
        <w:tab w:val="right" w:pos="9072"/>
      </w:tabs>
      <w:spacing w:after="0" w:line="240" w:lineRule="auto"/>
    </w:pPr>
  </w:style>
  <w:style w:type="character" w:customStyle="1" w:styleId="En-tteCar">
    <w:name w:val="En-tête Car"/>
    <w:basedOn w:val="Policepardfaut"/>
    <w:link w:val="En-tte"/>
    <w:uiPriority w:val="99"/>
    <w:rsid w:val="00D94079"/>
  </w:style>
  <w:style w:type="paragraph" w:styleId="Corpsdetexte">
    <w:name w:val="Body Text"/>
    <w:basedOn w:val="Normal"/>
    <w:link w:val="CorpsdetexteCar"/>
    <w:unhideWhenUsed/>
    <w:rsid w:val="00484652"/>
    <w:pPr>
      <w:spacing w:after="120" w:line="276" w:lineRule="auto"/>
    </w:pPr>
    <w:rPr>
      <w:rFonts w:ascii="Calibri" w:eastAsia="Times New Roman" w:hAnsi="Calibri" w:cs="Times New Roman"/>
      <w:sz w:val="20"/>
      <w:szCs w:val="20"/>
      <w:lang w:val="fr-FR" w:eastAsia="fr-FR"/>
    </w:rPr>
  </w:style>
  <w:style w:type="character" w:customStyle="1" w:styleId="CorpsdetexteCar">
    <w:name w:val="Corps de texte Car"/>
    <w:basedOn w:val="Policepardfaut"/>
    <w:link w:val="Corpsdetexte"/>
    <w:rsid w:val="00484652"/>
    <w:rPr>
      <w:rFonts w:ascii="Calibri" w:eastAsia="Times New Roman" w:hAnsi="Calibri" w:cs="Times New Roman"/>
      <w:sz w:val="20"/>
      <w:szCs w:val="20"/>
      <w:lang w:val="fr-FR" w:eastAsia="fr-FR"/>
    </w:rPr>
  </w:style>
  <w:style w:type="paragraph" w:customStyle="1" w:styleId="titre4">
    <w:name w:val="titre 4"/>
    <w:basedOn w:val="Titre1"/>
    <w:link w:val="titre4Car"/>
    <w:qFormat/>
    <w:rsid w:val="00484652"/>
    <w:pPr>
      <w:spacing w:before="0" w:line="240" w:lineRule="auto"/>
      <w:jc w:val="both"/>
    </w:pPr>
    <w:rPr>
      <w:rFonts w:ascii="Times New Roman" w:eastAsia="Times New Roman" w:hAnsi="Times New Roman" w:cs="Times New Roman"/>
      <w:b/>
      <w:bCs/>
      <w:kern w:val="32"/>
      <w:sz w:val="24"/>
      <w:szCs w:val="24"/>
      <w:lang w:val="fr-FR" w:eastAsia="fr-FR"/>
    </w:rPr>
  </w:style>
  <w:style w:type="character" w:customStyle="1" w:styleId="titre4Car">
    <w:name w:val="titre 4 Car"/>
    <w:basedOn w:val="Titre1Car"/>
    <w:link w:val="titre4"/>
    <w:rsid w:val="00484652"/>
    <w:rPr>
      <w:rFonts w:ascii="Times New Roman" w:eastAsia="Times New Roman" w:hAnsi="Times New Roman" w:cs="Times New Roman"/>
      <w:b/>
      <w:bCs/>
      <w:color w:val="2E74B5" w:themeColor="accent1" w:themeShade="BF"/>
      <w:kern w:val="32"/>
      <w:sz w:val="24"/>
      <w:szCs w:val="24"/>
      <w:lang w:val="fr-FR" w:eastAsia="fr-FR"/>
    </w:rPr>
  </w:style>
  <w:style w:type="paragraph" w:styleId="Liste3">
    <w:name w:val="List 3"/>
    <w:basedOn w:val="Normal"/>
    <w:rsid w:val="00484652"/>
    <w:pPr>
      <w:spacing w:after="0" w:line="240" w:lineRule="auto"/>
      <w:ind w:left="849" w:hanging="283"/>
    </w:pPr>
    <w:rPr>
      <w:rFonts w:ascii="Times New Roman" w:eastAsia="Times New Roman" w:hAnsi="Times New Roman" w:cs="Times New Roman"/>
      <w:sz w:val="24"/>
      <w:szCs w:val="24"/>
      <w:lang w:val="fr-FR" w:eastAsia="fr-FR"/>
    </w:rPr>
  </w:style>
  <w:style w:type="paragraph" w:styleId="TM1">
    <w:name w:val="toc 1"/>
    <w:basedOn w:val="Normal"/>
    <w:next w:val="Normal"/>
    <w:autoRedefine/>
    <w:uiPriority w:val="39"/>
    <w:unhideWhenUsed/>
    <w:rsid w:val="00AC14F9"/>
    <w:pPr>
      <w:spacing w:after="100"/>
    </w:pPr>
  </w:style>
  <w:style w:type="paragraph" w:styleId="TM2">
    <w:name w:val="toc 2"/>
    <w:basedOn w:val="Normal"/>
    <w:next w:val="Normal"/>
    <w:autoRedefine/>
    <w:uiPriority w:val="39"/>
    <w:unhideWhenUsed/>
    <w:rsid w:val="00BC38B2"/>
    <w:pPr>
      <w:tabs>
        <w:tab w:val="left" w:pos="880"/>
        <w:tab w:val="right" w:leader="dot" w:pos="9394"/>
      </w:tabs>
      <w:spacing w:after="100"/>
      <w:ind w:left="220"/>
    </w:pPr>
    <w:rPr>
      <w:rFonts w:ascii="Times New Roman" w:hAnsi="Times New Roman" w:cs="Times New Roman"/>
      <w:b/>
      <w:bCs/>
      <w:noProof/>
      <w:lang w:val="fr-FR"/>
    </w:rPr>
  </w:style>
  <w:style w:type="paragraph" w:styleId="TM3">
    <w:name w:val="toc 3"/>
    <w:basedOn w:val="Normal"/>
    <w:next w:val="Normal"/>
    <w:autoRedefine/>
    <w:uiPriority w:val="39"/>
    <w:unhideWhenUsed/>
    <w:rsid w:val="00AC14F9"/>
    <w:pPr>
      <w:spacing w:after="100"/>
      <w:ind w:left="440"/>
    </w:pPr>
  </w:style>
  <w:style w:type="character" w:styleId="Lienhypertexte">
    <w:name w:val="Hyperlink"/>
    <w:basedOn w:val="Policepardfaut"/>
    <w:uiPriority w:val="99"/>
    <w:unhideWhenUsed/>
    <w:rsid w:val="00AC14F9"/>
    <w:rPr>
      <w:color w:val="0563C1" w:themeColor="hyperlink"/>
      <w:u w:val="single"/>
    </w:rPr>
  </w:style>
  <w:style w:type="paragraph" w:styleId="Tabledesillustrations">
    <w:name w:val="table of figures"/>
    <w:basedOn w:val="Normal"/>
    <w:next w:val="Normal"/>
    <w:uiPriority w:val="99"/>
    <w:unhideWhenUsed/>
    <w:rsid w:val="00ED63BB"/>
    <w:pPr>
      <w:spacing w:after="0"/>
    </w:pPr>
  </w:style>
  <w:style w:type="character" w:customStyle="1" w:styleId="fontstyle01">
    <w:name w:val="fontstyle01"/>
    <w:basedOn w:val="Policepardfaut"/>
    <w:rsid w:val="00CB35E4"/>
    <w:rPr>
      <w:rFonts w:ascii="FranklinGothic-BookItalic" w:hAnsi="FranklinGothic-BookItalic" w:hint="default"/>
      <w:b w:val="0"/>
      <w:bCs w:val="0"/>
      <w:i/>
      <w:iCs/>
      <w:color w:val="242021"/>
      <w:sz w:val="22"/>
      <w:szCs w:val="22"/>
    </w:rPr>
  </w:style>
  <w:style w:type="character" w:customStyle="1" w:styleId="SansinterligneCar">
    <w:name w:val="Sans interligne Car"/>
    <w:basedOn w:val="Policepardfaut"/>
    <w:link w:val="Sansinterligne"/>
    <w:uiPriority w:val="1"/>
    <w:rsid w:val="006E5508"/>
  </w:style>
  <w:style w:type="paragraph" w:styleId="Rvision">
    <w:name w:val="Revision"/>
    <w:hidden/>
    <w:uiPriority w:val="99"/>
    <w:semiHidden/>
    <w:rsid w:val="006E5508"/>
    <w:pPr>
      <w:spacing w:after="0" w:line="240" w:lineRule="auto"/>
    </w:pPr>
  </w:style>
  <w:style w:type="paragraph" w:styleId="Sous-titre">
    <w:name w:val="Subtitle"/>
    <w:basedOn w:val="Normal"/>
    <w:next w:val="Normal"/>
    <w:link w:val="Sous-titreCar"/>
    <w:uiPriority w:val="11"/>
    <w:qFormat/>
    <w:rsid w:val="007D4628"/>
    <w:pPr>
      <w:numPr>
        <w:ilvl w:val="1"/>
      </w:numPr>
      <w:spacing w:after="200" w:line="276" w:lineRule="auto"/>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ous-titreCar">
    <w:name w:val="Sous-titre Car"/>
    <w:basedOn w:val="Policepardfaut"/>
    <w:link w:val="Sous-titre"/>
    <w:uiPriority w:val="11"/>
    <w:rsid w:val="007D4628"/>
    <w:rPr>
      <w:rFonts w:asciiTheme="majorHAnsi" w:eastAsiaTheme="majorEastAsia" w:hAnsiTheme="majorHAnsi" w:cstheme="majorBidi"/>
      <w:i/>
      <w:iCs/>
      <w:color w:val="5B9BD5" w:themeColor="accent1"/>
      <w:spacing w:val="15"/>
      <w:sz w:val="24"/>
      <w:szCs w:val="24"/>
      <w:lang w:val="fr-FR" w:eastAsia="fr-FR"/>
    </w:rPr>
  </w:style>
  <w:style w:type="character" w:customStyle="1" w:styleId="normaltextrun">
    <w:name w:val="normaltextrun"/>
    <w:basedOn w:val="Policepardfaut"/>
    <w:rsid w:val="00254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90117">
      <w:bodyDiv w:val="1"/>
      <w:marLeft w:val="0"/>
      <w:marRight w:val="0"/>
      <w:marTop w:val="0"/>
      <w:marBottom w:val="0"/>
      <w:divBdr>
        <w:top w:val="none" w:sz="0" w:space="0" w:color="auto"/>
        <w:left w:val="none" w:sz="0" w:space="0" w:color="auto"/>
        <w:bottom w:val="none" w:sz="0" w:space="0" w:color="auto"/>
        <w:right w:val="none" w:sz="0" w:space="0" w:color="auto"/>
      </w:divBdr>
    </w:div>
    <w:div w:id="258216914">
      <w:bodyDiv w:val="1"/>
      <w:marLeft w:val="0"/>
      <w:marRight w:val="0"/>
      <w:marTop w:val="0"/>
      <w:marBottom w:val="0"/>
      <w:divBdr>
        <w:top w:val="none" w:sz="0" w:space="0" w:color="auto"/>
        <w:left w:val="none" w:sz="0" w:space="0" w:color="auto"/>
        <w:bottom w:val="none" w:sz="0" w:space="0" w:color="auto"/>
        <w:right w:val="none" w:sz="0" w:space="0" w:color="auto"/>
      </w:divBdr>
    </w:div>
    <w:div w:id="361370795">
      <w:bodyDiv w:val="1"/>
      <w:marLeft w:val="0"/>
      <w:marRight w:val="0"/>
      <w:marTop w:val="0"/>
      <w:marBottom w:val="0"/>
      <w:divBdr>
        <w:top w:val="none" w:sz="0" w:space="0" w:color="auto"/>
        <w:left w:val="none" w:sz="0" w:space="0" w:color="auto"/>
        <w:bottom w:val="none" w:sz="0" w:space="0" w:color="auto"/>
        <w:right w:val="none" w:sz="0" w:space="0" w:color="auto"/>
      </w:divBdr>
    </w:div>
    <w:div w:id="482628016">
      <w:bodyDiv w:val="1"/>
      <w:marLeft w:val="0"/>
      <w:marRight w:val="0"/>
      <w:marTop w:val="0"/>
      <w:marBottom w:val="0"/>
      <w:divBdr>
        <w:top w:val="none" w:sz="0" w:space="0" w:color="auto"/>
        <w:left w:val="none" w:sz="0" w:space="0" w:color="auto"/>
        <w:bottom w:val="none" w:sz="0" w:space="0" w:color="auto"/>
        <w:right w:val="none" w:sz="0" w:space="0" w:color="auto"/>
      </w:divBdr>
    </w:div>
    <w:div w:id="527596833">
      <w:bodyDiv w:val="1"/>
      <w:marLeft w:val="0"/>
      <w:marRight w:val="0"/>
      <w:marTop w:val="0"/>
      <w:marBottom w:val="0"/>
      <w:divBdr>
        <w:top w:val="none" w:sz="0" w:space="0" w:color="auto"/>
        <w:left w:val="none" w:sz="0" w:space="0" w:color="auto"/>
        <w:bottom w:val="none" w:sz="0" w:space="0" w:color="auto"/>
        <w:right w:val="none" w:sz="0" w:space="0" w:color="auto"/>
      </w:divBdr>
    </w:div>
    <w:div w:id="682173329">
      <w:bodyDiv w:val="1"/>
      <w:marLeft w:val="0"/>
      <w:marRight w:val="0"/>
      <w:marTop w:val="0"/>
      <w:marBottom w:val="0"/>
      <w:divBdr>
        <w:top w:val="none" w:sz="0" w:space="0" w:color="auto"/>
        <w:left w:val="none" w:sz="0" w:space="0" w:color="auto"/>
        <w:bottom w:val="none" w:sz="0" w:space="0" w:color="auto"/>
        <w:right w:val="none" w:sz="0" w:space="0" w:color="auto"/>
      </w:divBdr>
    </w:div>
    <w:div w:id="1103458397">
      <w:bodyDiv w:val="1"/>
      <w:marLeft w:val="0"/>
      <w:marRight w:val="0"/>
      <w:marTop w:val="0"/>
      <w:marBottom w:val="0"/>
      <w:divBdr>
        <w:top w:val="none" w:sz="0" w:space="0" w:color="auto"/>
        <w:left w:val="none" w:sz="0" w:space="0" w:color="auto"/>
        <w:bottom w:val="none" w:sz="0" w:space="0" w:color="auto"/>
        <w:right w:val="none" w:sz="0" w:space="0" w:color="auto"/>
      </w:divBdr>
    </w:div>
    <w:div w:id="1148014159">
      <w:bodyDiv w:val="1"/>
      <w:marLeft w:val="0"/>
      <w:marRight w:val="0"/>
      <w:marTop w:val="0"/>
      <w:marBottom w:val="0"/>
      <w:divBdr>
        <w:top w:val="none" w:sz="0" w:space="0" w:color="auto"/>
        <w:left w:val="none" w:sz="0" w:space="0" w:color="auto"/>
        <w:bottom w:val="none" w:sz="0" w:space="0" w:color="auto"/>
        <w:right w:val="none" w:sz="0" w:space="0" w:color="auto"/>
      </w:divBdr>
    </w:div>
    <w:div w:id="1149787267">
      <w:bodyDiv w:val="1"/>
      <w:marLeft w:val="0"/>
      <w:marRight w:val="0"/>
      <w:marTop w:val="0"/>
      <w:marBottom w:val="0"/>
      <w:divBdr>
        <w:top w:val="none" w:sz="0" w:space="0" w:color="auto"/>
        <w:left w:val="none" w:sz="0" w:space="0" w:color="auto"/>
        <w:bottom w:val="none" w:sz="0" w:space="0" w:color="auto"/>
        <w:right w:val="none" w:sz="0" w:space="0" w:color="auto"/>
      </w:divBdr>
    </w:div>
    <w:div w:id="1450855983">
      <w:bodyDiv w:val="1"/>
      <w:marLeft w:val="0"/>
      <w:marRight w:val="0"/>
      <w:marTop w:val="0"/>
      <w:marBottom w:val="0"/>
      <w:divBdr>
        <w:top w:val="none" w:sz="0" w:space="0" w:color="auto"/>
        <w:left w:val="none" w:sz="0" w:space="0" w:color="auto"/>
        <w:bottom w:val="none" w:sz="0" w:space="0" w:color="auto"/>
        <w:right w:val="none" w:sz="0" w:space="0" w:color="auto"/>
      </w:divBdr>
    </w:div>
    <w:div w:id="1666977529">
      <w:bodyDiv w:val="1"/>
      <w:marLeft w:val="0"/>
      <w:marRight w:val="0"/>
      <w:marTop w:val="0"/>
      <w:marBottom w:val="0"/>
      <w:divBdr>
        <w:top w:val="none" w:sz="0" w:space="0" w:color="auto"/>
        <w:left w:val="none" w:sz="0" w:space="0" w:color="auto"/>
        <w:bottom w:val="none" w:sz="0" w:space="0" w:color="auto"/>
        <w:right w:val="none" w:sz="0" w:space="0" w:color="auto"/>
      </w:divBdr>
    </w:div>
    <w:div w:id="1678725223">
      <w:bodyDiv w:val="1"/>
      <w:marLeft w:val="0"/>
      <w:marRight w:val="0"/>
      <w:marTop w:val="0"/>
      <w:marBottom w:val="0"/>
      <w:divBdr>
        <w:top w:val="none" w:sz="0" w:space="0" w:color="auto"/>
        <w:left w:val="none" w:sz="0" w:space="0" w:color="auto"/>
        <w:bottom w:val="none" w:sz="0" w:space="0" w:color="auto"/>
        <w:right w:val="none" w:sz="0" w:space="0" w:color="auto"/>
      </w:divBdr>
    </w:div>
    <w:div w:id="1757094513">
      <w:bodyDiv w:val="1"/>
      <w:marLeft w:val="0"/>
      <w:marRight w:val="0"/>
      <w:marTop w:val="0"/>
      <w:marBottom w:val="0"/>
      <w:divBdr>
        <w:top w:val="none" w:sz="0" w:space="0" w:color="auto"/>
        <w:left w:val="none" w:sz="0" w:space="0" w:color="auto"/>
        <w:bottom w:val="none" w:sz="0" w:space="0" w:color="auto"/>
        <w:right w:val="none" w:sz="0" w:space="0" w:color="auto"/>
      </w:divBdr>
    </w:div>
    <w:div w:id="1853689331">
      <w:bodyDiv w:val="1"/>
      <w:marLeft w:val="0"/>
      <w:marRight w:val="0"/>
      <w:marTop w:val="0"/>
      <w:marBottom w:val="0"/>
      <w:divBdr>
        <w:top w:val="none" w:sz="0" w:space="0" w:color="auto"/>
        <w:left w:val="none" w:sz="0" w:space="0" w:color="auto"/>
        <w:bottom w:val="none" w:sz="0" w:space="0" w:color="auto"/>
        <w:right w:val="none" w:sz="0" w:space="0" w:color="auto"/>
      </w:divBdr>
    </w:div>
    <w:div w:id="2088769853">
      <w:bodyDiv w:val="1"/>
      <w:marLeft w:val="0"/>
      <w:marRight w:val="0"/>
      <w:marTop w:val="0"/>
      <w:marBottom w:val="0"/>
      <w:divBdr>
        <w:top w:val="none" w:sz="0" w:space="0" w:color="auto"/>
        <w:left w:val="none" w:sz="0" w:space="0" w:color="auto"/>
        <w:bottom w:val="none" w:sz="0" w:space="0" w:color="auto"/>
        <w:right w:val="none" w:sz="0" w:space="0" w:color="auto"/>
      </w:divBdr>
    </w:div>
    <w:div w:id="214056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www.unccd-prais.com/Reports/Print/e954e8b3-84b7-4b86-9317-a05200bbeb46" TargetMode="External"/><Relationship Id="rId21" Type="http://schemas.openxmlformats.org/officeDocument/2006/relationships/hyperlink" Target="http://www.niebeburkinafaso.org/sites/default/files/images/verde_pl_central1.jpg"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hyperlink" Target="http://www.unccd-prais.com/Reports/Print/e954e8b3-84b7-4b86-9317-a05200bbeb46"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www.unccd-prais.com/Reports/Print/e954e8b3-84b7-4b86-9317-a05200bbeb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nccd-prais.com/Reports/Print/e954e8b3-84b7-4b86-9317-a05200bbeb46"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unccd-prais.com/Reports/Print/e954e8b3-84b7-4b86-9317-a05200bbeb46" TargetMode="External"/><Relationship Id="rId28" Type="http://schemas.openxmlformats.org/officeDocument/2006/relationships/hyperlink" Target="http://www.unccd-prais.com/Reports/Print/e954e8b3-84b7-4b86-9317-a05200bbeb46"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unccd-prais.com/Reports/Print/e954e8b3-84b7-4b86-9317-a05200bbeb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unccd-prais.com/Reports/Print/e954e8b3-84b7-4b86-9317-a05200bbeb46" TargetMode="External"/><Relationship Id="rId27" Type="http://schemas.openxmlformats.org/officeDocument/2006/relationships/hyperlink" Target="http://www.unccd-prais.com/Reports/Print/e954e8b3-84b7-4b86-9317-a05200bbeb46" TargetMode="External"/><Relationship Id="rId30" Type="http://schemas.openxmlformats.org/officeDocument/2006/relationships/hyperlink" Target="http://www.unccd-prais.com/Reports/Print/e954e8b3-84b7-4b86-9317-a05200bbeb46" TargetMode="External"/><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C904C-26A8-4126-9F09-25D53F96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10433</Words>
  <Characters>57387</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Emeline</cp:lastModifiedBy>
  <cp:revision>2</cp:revision>
  <cp:lastPrinted>2021-07-24T15:21:00Z</cp:lastPrinted>
  <dcterms:created xsi:type="dcterms:W3CDTF">2021-10-25T10:42:00Z</dcterms:created>
  <dcterms:modified xsi:type="dcterms:W3CDTF">2021-10-25T10:42:00Z</dcterms:modified>
</cp:coreProperties>
</file>