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vertAnchor="text" w:horzAnchor="margin" w:tblpXSpec="center" w:tblpY="55"/>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2835"/>
        <w:gridCol w:w="3828"/>
      </w:tblGrid>
      <w:tr w:rsidR="00CC4F3C" w:rsidRPr="00B63554" w14:paraId="436341DB" w14:textId="77777777" w:rsidTr="00CC4F3C">
        <w:trPr>
          <w:trHeight w:val="2587"/>
        </w:trPr>
        <w:tc>
          <w:tcPr>
            <w:tcW w:w="3964" w:type="dxa"/>
          </w:tcPr>
          <w:p w14:paraId="4445286D" w14:textId="6BAA249C" w:rsidR="00CC4F3C" w:rsidRPr="00EE34C5" w:rsidRDefault="00CC4F3C" w:rsidP="00CC4F3C">
            <w:pPr>
              <w:spacing w:line="276" w:lineRule="auto"/>
              <w:rPr>
                <w:rFonts w:ascii="Times New Roman" w:hAnsi="Times New Roman" w:cs="Times New Roman"/>
                <w:b/>
                <w:lang w:val="fr-FR" w:eastAsia="fr-FR"/>
              </w:rPr>
            </w:pPr>
            <w:bookmarkStart w:id="0" w:name="_Toc30489558"/>
            <w:bookmarkStart w:id="1" w:name="_Toc29407607"/>
            <w:bookmarkStart w:id="2" w:name="_Toc29407438"/>
            <w:r w:rsidRPr="00EE34C5">
              <w:rPr>
                <w:rFonts w:ascii="Times New Roman" w:hAnsi="Times New Roman" w:cs="Times New Roman"/>
                <w:b/>
                <w:lang w:val="fr-FR" w:eastAsia="fr-FR"/>
              </w:rPr>
              <w:t>MINISTERE L’ENVIRONNEMENT</w:t>
            </w:r>
          </w:p>
          <w:p w14:paraId="2C2CA83A" w14:textId="77777777" w:rsidR="00CC4F3C" w:rsidRPr="00EE34C5" w:rsidRDefault="00CC4F3C" w:rsidP="00EE34C5">
            <w:pPr>
              <w:spacing w:line="276" w:lineRule="auto"/>
              <w:jc w:val="center"/>
              <w:rPr>
                <w:rFonts w:ascii="Times New Roman" w:hAnsi="Times New Roman" w:cs="Times New Roman"/>
                <w:b/>
                <w:lang w:val="fr-FR" w:eastAsia="fr-FR"/>
              </w:rPr>
            </w:pPr>
            <w:r w:rsidRPr="00EE34C5">
              <w:rPr>
                <w:rFonts w:ascii="Times New Roman" w:hAnsi="Times New Roman" w:cs="Times New Roman"/>
                <w:b/>
                <w:lang w:val="fr-FR" w:eastAsia="fr-FR"/>
              </w:rPr>
              <w:t>DE L’ECONOMIE VERTE</w:t>
            </w:r>
          </w:p>
          <w:p w14:paraId="53D1FB18" w14:textId="77777777" w:rsidR="00CC4F3C" w:rsidRDefault="00CC4F3C" w:rsidP="00EE34C5">
            <w:pPr>
              <w:spacing w:line="276" w:lineRule="auto"/>
              <w:ind w:right="-1"/>
              <w:jc w:val="center"/>
              <w:rPr>
                <w:rFonts w:ascii="Times New Roman" w:eastAsia="Arial Unicode MS" w:hAnsi="Times New Roman" w:cs="Times New Roman"/>
                <w:b/>
                <w:bCs/>
                <w:lang w:val="fr-FR" w:eastAsia="fr-FR"/>
              </w:rPr>
            </w:pPr>
            <w:r w:rsidRPr="00EE34C5">
              <w:rPr>
                <w:rFonts w:ascii="Times New Roman" w:eastAsia="Arial Unicode MS" w:hAnsi="Times New Roman" w:cs="Times New Roman"/>
                <w:b/>
                <w:bCs/>
                <w:lang w:val="fr-FR" w:eastAsia="fr-FR"/>
              </w:rPr>
              <w:t>ET DU CHANGEMENT CLIMATIQUE</w:t>
            </w:r>
          </w:p>
          <w:p w14:paraId="44A40440" w14:textId="77777777" w:rsidR="00CC4F3C" w:rsidRDefault="00CC4F3C" w:rsidP="00CC4F3C">
            <w:pPr>
              <w:jc w:val="center"/>
              <w:rPr>
                <w:rFonts w:ascii="Times New Roman" w:hAnsi="Times New Roman" w:cs="Times New Roman"/>
                <w:b/>
                <w:lang w:val="fr-FR"/>
              </w:rPr>
            </w:pPr>
            <w:r>
              <w:rPr>
                <w:rFonts w:ascii="Times New Roman" w:eastAsia="Arial Unicode MS" w:hAnsi="Times New Roman" w:cs="Times New Roman"/>
                <w:b/>
                <w:bCs/>
                <w:lang w:val="fr-FR" w:eastAsia="fr-FR"/>
              </w:rPr>
              <w:t>******************</w:t>
            </w:r>
          </w:p>
          <w:p w14:paraId="469AE1BA" w14:textId="77777777" w:rsidR="00CC4F3C" w:rsidRPr="00EE34C5" w:rsidRDefault="00CC4F3C" w:rsidP="00EE34C5">
            <w:pPr>
              <w:spacing w:line="276" w:lineRule="auto"/>
              <w:ind w:right="-1"/>
              <w:jc w:val="center"/>
              <w:rPr>
                <w:rFonts w:ascii="Times New Roman" w:eastAsia="Arial Unicode MS" w:hAnsi="Times New Roman" w:cs="Times New Roman"/>
                <w:b/>
                <w:bCs/>
                <w:lang w:val="fr-FR" w:eastAsia="fr-FR"/>
              </w:rPr>
            </w:pPr>
            <w:r w:rsidRPr="00EE34C5">
              <w:rPr>
                <w:rFonts w:ascii="Times New Roman" w:eastAsia="Arial Unicode MS" w:hAnsi="Times New Roman" w:cs="Times New Roman"/>
                <w:b/>
                <w:bCs/>
                <w:lang w:val="fr-FR" w:eastAsia="fr-FR"/>
              </w:rPr>
              <w:t>SECRETARIAT PERMAMENT</w:t>
            </w:r>
          </w:p>
          <w:p w14:paraId="483E8F9D" w14:textId="3ED28818" w:rsidR="00CC4F3C" w:rsidRPr="00EE34C5" w:rsidRDefault="00CC4F3C" w:rsidP="00F16CC7">
            <w:pPr>
              <w:spacing w:line="276" w:lineRule="auto"/>
              <w:ind w:right="-1"/>
              <w:jc w:val="center"/>
              <w:rPr>
                <w:rFonts w:ascii="Times New Roman" w:eastAsia="Arial Unicode MS" w:hAnsi="Times New Roman" w:cs="Times New Roman"/>
                <w:b/>
                <w:bCs/>
                <w:lang w:val="fr-FR" w:eastAsia="fr-FR"/>
              </w:rPr>
            </w:pPr>
            <w:r w:rsidRPr="00EE34C5">
              <w:rPr>
                <w:rFonts w:ascii="Times New Roman" w:eastAsia="Arial Unicode MS" w:hAnsi="Times New Roman" w:cs="Times New Roman"/>
                <w:b/>
                <w:bCs/>
                <w:lang w:val="fr-FR" w:eastAsia="fr-FR"/>
              </w:rPr>
              <w:t>DU CONSEIL NATIONAL POUR LE DEVELOPPEMENT DURABLE</w:t>
            </w:r>
          </w:p>
        </w:tc>
        <w:tc>
          <w:tcPr>
            <w:tcW w:w="2835" w:type="dxa"/>
            <w:vMerge w:val="restart"/>
          </w:tcPr>
          <w:p w14:paraId="6D5BE982" w14:textId="77777777" w:rsidR="00CC4F3C" w:rsidRDefault="00CC4F3C" w:rsidP="00CC4F3C">
            <w:pPr>
              <w:spacing w:after="120" w:line="276" w:lineRule="auto"/>
              <w:jc w:val="center"/>
              <w:rPr>
                <w:rFonts w:ascii="Times New Roman" w:eastAsiaTheme="minorEastAsia" w:hAnsi="Times New Roman" w:cs="Times New Roman"/>
                <w:b/>
                <w:lang w:val="fr-FR"/>
              </w:rPr>
            </w:pPr>
            <w:r w:rsidRPr="00FB4AF0">
              <w:rPr>
                <w:rFonts w:ascii="Times New Roman" w:eastAsiaTheme="minorEastAsia" w:hAnsi="Times New Roman" w:cs="Times New Roman"/>
                <w:smallCaps/>
                <w:noProof/>
                <w:sz w:val="24"/>
                <w:szCs w:val="24"/>
                <w:lang w:val="fr-FR" w:eastAsia="fr-FR"/>
              </w:rPr>
              <w:drawing>
                <wp:anchor distT="0" distB="0" distL="114300" distR="114300" simplePos="0" relativeHeight="251752448" behindDoc="1" locked="0" layoutInCell="1" allowOverlap="1" wp14:anchorId="5C302F83" wp14:editId="5B4FE9E3">
                  <wp:simplePos x="0" y="0"/>
                  <wp:positionH relativeFrom="column">
                    <wp:posOffset>327276</wp:posOffset>
                  </wp:positionH>
                  <wp:positionV relativeFrom="paragraph">
                    <wp:posOffset>206375</wp:posOffset>
                  </wp:positionV>
                  <wp:extent cx="974090" cy="949325"/>
                  <wp:effectExtent l="0" t="0" r="0" b="3175"/>
                  <wp:wrapThrough wrapText="bothSides">
                    <wp:wrapPolygon edited="0">
                      <wp:start x="0" y="0"/>
                      <wp:lineTo x="0" y="20372"/>
                      <wp:lineTo x="9293" y="21239"/>
                      <wp:lineTo x="11405" y="21239"/>
                      <wp:lineTo x="19854" y="20805"/>
                      <wp:lineTo x="21121" y="19938"/>
                      <wp:lineTo x="21121" y="0"/>
                      <wp:lineTo x="0" y="0"/>
                    </wp:wrapPolygon>
                  </wp:wrapThrough>
                  <wp:docPr id="17" name="Image 17" descr="C:\Users\Prefered Customer\Pictures\armoirie Burk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fered Customer\Pictures\armoirie Burkina.png"/>
                          <pic:cNvPicPr>
                            <a:picLocks noChangeAspect="1" noChangeArrowheads="1"/>
                          </pic:cNvPicPr>
                        </pic:nvPicPr>
                        <pic:blipFill rotWithShape="1">
                          <a:blip r:embed="rId8">
                            <a:extLst>
                              <a:ext uri="{28A0092B-C50C-407E-A947-70E740481C1C}">
                                <a14:useLocalDpi xmlns:a14="http://schemas.microsoft.com/office/drawing/2010/main" val="0"/>
                              </a:ext>
                            </a:extLst>
                          </a:blip>
                          <a:srcRect l="11966" r="8546"/>
                          <a:stretch/>
                        </pic:blipFill>
                        <pic:spPr bwMode="auto">
                          <a:xfrm>
                            <a:off x="0" y="0"/>
                            <a:ext cx="974090" cy="949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heme="minorEastAsia" w:hAnsi="Times New Roman" w:cs="Times New Roman"/>
                <w:b/>
                <w:lang w:val="fr-FR"/>
              </w:rPr>
              <w:t>BURKINA FASO</w:t>
            </w:r>
            <w:r w:rsidRPr="00EE34C5">
              <w:rPr>
                <w:rFonts w:ascii="Times New Roman" w:eastAsiaTheme="minorEastAsia" w:hAnsi="Times New Roman" w:cs="Times New Roman"/>
                <w:b/>
                <w:lang w:val="fr-FR"/>
              </w:rPr>
              <w:t xml:space="preserve"> </w:t>
            </w:r>
          </w:p>
          <w:p w14:paraId="7D59A1B9" w14:textId="7A1A04C7" w:rsidR="00CC4F3C" w:rsidRPr="00EE34C5" w:rsidRDefault="00CC4F3C" w:rsidP="00CC4F3C">
            <w:pPr>
              <w:spacing w:after="120" w:line="276" w:lineRule="auto"/>
              <w:jc w:val="center"/>
              <w:rPr>
                <w:rFonts w:ascii="Times New Roman" w:eastAsiaTheme="minorEastAsia" w:hAnsi="Times New Roman" w:cs="Times New Roman"/>
                <w:b/>
                <w:lang w:val="fr-FR"/>
              </w:rPr>
            </w:pPr>
            <w:r>
              <w:rPr>
                <w:rFonts w:ascii="Times New Roman" w:eastAsiaTheme="minorEastAsia" w:hAnsi="Times New Roman" w:cs="Times New Roman"/>
                <w:b/>
                <w:lang w:val="fr-FR"/>
              </w:rPr>
              <w:t xml:space="preserve"> </w:t>
            </w:r>
            <w:r w:rsidRPr="00EE34C5">
              <w:rPr>
                <w:rFonts w:ascii="Times New Roman" w:eastAsiaTheme="minorEastAsia" w:hAnsi="Times New Roman" w:cs="Times New Roman"/>
                <w:b/>
                <w:lang w:val="fr-FR"/>
              </w:rPr>
              <w:t>Unité - Progrès - Justice</w:t>
            </w:r>
          </w:p>
          <w:p w14:paraId="7466FDF4" w14:textId="77777777" w:rsidR="00CC4F3C" w:rsidRPr="00EE34C5" w:rsidRDefault="00CC4F3C" w:rsidP="00CC4F3C">
            <w:pPr>
              <w:spacing w:after="120" w:line="276" w:lineRule="auto"/>
              <w:jc w:val="center"/>
              <w:rPr>
                <w:rFonts w:ascii="Times New Roman" w:eastAsia="Calibri" w:hAnsi="Times New Roman" w:cs="Times New Roman"/>
                <w:lang w:val="fr-FR"/>
              </w:rPr>
            </w:pPr>
          </w:p>
          <w:p w14:paraId="7628B7A0" w14:textId="4A958F41" w:rsidR="00CC4F3C" w:rsidRPr="00EE34C5" w:rsidRDefault="00CC4F3C" w:rsidP="00F16CC7">
            <w:pPr>
              <w:spacing w:after="120" w:line="276" w:lineRule="auto"/>
              <w:jc w:val="center"/>
              <w:rPr>
                <w:rFonts w:ascii="Times New Roman" w:eastAsiaTheme="minorEastAsia" w:hAnsi="Times New Roman" w:cs="Times New Roman"/>
                <w:b/>
                <w:lang w:val="fr-FR"/>
              </w:rPr>
            </w:pPr>
          </w:p>
        </w:tc>
        <w:tc>
          <w:tcPr>
            <w:tcW w:w="3828" w:type="dxa"/>
          </w:tcPr>
          <w:p w14:paraId="7461FAED" w14:textId="03AE7CC0" w:rsidR="00CC4F3C" w:rsidRPr="00EE34C5" w:rsidRDefault="00CC4F3C" w:rsidP="00CC4F3C">
            <w:pPr>
              <w:spacing w:line="276" w:lineRule="auto"/>
              <w:rPr>
                <w:rFonts w:ascii="Times New Roman" w:eastAsiaTheme="minorEastAsia" w:hAnsi="Times New Roman" w:cs="Times New Roman"/>
                <w:b/>
                <w:lang w:val="fr-FR"/>
              </w:rPr>
            </w:pPr>
            <w:r w:rsidRPr="00EE34C5">
              <w:rPr>
                <w:rFonts w:ascii="Times New Roman" w:eastAsiaTheme="minorEastAsia" w:hAnsi="Times New Roman" w:cs="Times New Roman"/>
                <w:b/>
                <w:lang w:val="fr-FR"/>
              </w:rPr>
              <w:t>MINISTERE DE</w:t>
            </w:r>
            <w:r>
              <w:rPr>
                <w:rFonts w:ascii="Times New Roman" w:eastAsiaTheme="minorEastAsia" w:hAnsi="Times New Roman" w:cs="Times New Roman"/>
                <w:b/>
                <w:lang w:val="fr-FR"/>
              </w:rPr>
              <w:t xml:space="preserve"> </w:t>
            </w:r>
            <w:r w:rsidRPr="00EE34C5">
              <w:rPr>
                <w:rFonts w:ascii="Times New Roman" w:eastAsiaTheme="minorEastAsia" w:hAnsi="Times New Roman" w:cs="Times New Roman"/>
                <w:b/>
                <w:lang w:val="fr-FR"/>
              </w:rPr>
              <w:t>L’AGRICULTURE</w:t>
            </w:r>
          </w:p>
          <w:p w14:paraId="4E80F9AF" w14:textId="0886F73F" w:rsidR="00CC4F3C" w:rsidRDefault="00CC4F3C" w:rsidP="00CC4F3C">
            <w:pPr>
              <w:jc w:val="center"/>
              <w:rPr>
                <w:rFonts w:ascii="Times New Roman" w:eastAsiaTheme="minorEastAsia" w:hAnsi="Times New Roman" w:cs="Times New Roman"/>
                <w:b/>
                <w:lang w:val="fr-FR"/>
              </w:rPr>
            </w:pPr>
            <w:r w:rsidRPr="00EE34C5">
              <w:rPr>
                <w:rFonts w:ascii="Times New Roman" w:eastAsiaTheme="minorEastAsia" w:hAnsi="Times New Roman" w:cs="Times New Roman"/>
                <w:b/>
                <w:lang w:val="fr-FR"/>
              </w:rPr>
              <w:t>DES AMENAGEMENTS HYDROAGRICOLES</w:t>
            </w:r>
            <w:r>
              <w:rPr>
                <w:rFonts w:ascii="Times New Roman" w:eastAsiaTheme="minorEastAsia" w:hAnsi="Times New Roman" w:cs="Times New Roman"/>
                <w:b/>
                <w:lang w:val="fr-FR"/>
              </w:rPr>
              <w:t xml:space="preserve"> ET DE LA MECANISATION</w:t>
            </w:r>
          </w:p>
          <w:p w14:paraId="194724C7" w14:textId="77777777" w:rsidR="00CC4F3C" w:rsidRDefault="00CC4F3C" w:rsidP="00CC4F3C">
            <w:pPr>
              <w:jc w:val="center"/>
              <w:rPr>
                <w:rFonts w:ascii="Times New Roman" w:hAnsi="Times New Roman" w:cs="Times New Roman"/>
                <w:b/>
                <w:lang w:val="fr-FR"/>
              </w:rPr>
            </w:pPr>
            <w:r>
              <w:rPr>
                <w:rFonts w:ascii="Times New Roman" w:eastAsia="Arial Unicode MS" w:hAnsi="Times New Roman" w:cs="Times New Roman"/>
                <w:b/>
                <w:bCs/>
                <w:lang w:val="fr-FR" w:eastAsia="fr-FR"/>
              </w:rPr>
              <w:t>******************</w:t>
            </w:r>
          </w:p>
          <w:p w14:paraId="753668E6" w14:textId="4217AF2E" w:rsidR="00CC4F3C" w:rsidRPr="00EE34C5" w:rsidRDefault="00CC4F3C" w:rsidP="00F16CC7">
            <w:pPr>
              <w:spacing w:after="120" w:line="276" w:lineRule="auto"/>
              <w:jc w:val="center"/>
              <w:rPr>
                <w:rFonts w:ascii="Times New Roman" w:eastAsiaTheme="minorEastAsia" w:hAnsi="Times New Roman" w:cs="Times New Roman"/>
                <w:b/>
                <w:lang w:val="fr-FR"/>
              </w:rPr>
            </w:pPr>
            <w:r w:rsidRPr="00EE34C5">
              <w:rPr>
                <w:rFonts w:ascii="Times New Roman" w:eastAsiaTheme="minorEastAsia" w:hAnsi="Times New Roman" w:cs="Times New Roman"/>
                <w:b/>
                <w:lang w:val="fr-FR"/>
              </w:rPr>
              <w:t>SECRETARIAT PERMANENT DE LA COORDINATION DES POLITIQUES SECTORIELLES AGRICOLES</w:t>
            </w:r>
          </w:p>
        </w:tc>
      </w:tr>
      <w:tr w:rsidR="00CC4F3C" w:rsidRPr="00EE34C5" w14:paraId="21F53B34" w14:textId="77777777" w:rsidTr="00CC4F3C">
        <w:trPr>
          <w:trHeight w:val="1403"/>
        </w:trPr>
        <w:tc>
          <w:tcPr>
            <w:tcW w:w="3964" w:type="dxa"/>
          </w:tcPr>
          <w:p w14:paraId="490D9350" w14:textId="77777777" w:rsidR="00CC4F3C" w:rsidRPr="00CC4F3C" w:rsidRDefault="00CC4F3C" w:rsidP="00CC4F3C">
            <w:pPr>
              <w:jc w:val="center"/>
              <w:rPr>
                <w:rFonts w:ascii="Times New Roman" w:eastAsiaTheme="minorEastAsia" w:hAnsi="Times New Roman" w:cs="Times New Roman"/>
                <w:noProof/>
                <w:sz w:val="12"/>
                <w:szCs w:val="12"/>
                <w:lang w:val="fr-FR" w:eastAsia="fr-FR"/>
              </w:rPr>
            </w:pPr>
          </w:p>
          <w:p w14:paraId="28D94087" w14:textId="77777777" w:rsidR="00CC4F3C" w:rsidRPr="00EE34C5" w:rsidRDefault="00CC4F3C" w:rsidP="00CC4F3C">
            <w:pPr>
              <w:spacing w:after="120" w:line="276" w:lineRule="auto"/>
              <w:jc w:val="center"/>
              <w:rPr>
                <w:rFonts w:ascii="Times New Roman" w:eastAsiaTheme="minorEastAsia" w:hAnsi="Times New Roman" w:cs="Times New Roman"/>
                <w:lang w:val="fr-FR"/>
              </w:rPr>
            </w:pPr>
            <w:r w:rsidRPr="00EE34C5">
              <w:rPr>
                <w:rFonts w:ascii="Times New Roman" w:eastAsiaTheme="minorEastAsia" w:hAnsi="Times New Roman" w:cs="Times New Roman"/>
                <w:noProof/>
                <w:lang w:val="fr-FR" w:eastAsia="fr-FR"/>
              </w:rPr>
              <w:drawing>
                <wp:inline distT="0" distB="0" distL="0" distR="0" wp14:anchorId="73812EA9" wp14:editId="3DE805A0">
                  <wp:extent cx="1001864" cy="800385"/>
                  <wp:effectExtent l="0" t="0" r="8255" b="0"/>
                  <wp:docPr id="25" name="Image 1" descr="Logo du Conedd"/>
                  <wp:cNvGraphicFramePr/>
                  <a:graphic xmlns:a="http://schemas.openxmlformats.org/drawingml/2006/main">
                    <a:graphicData uri="http://schemas.openxmlformats.org/drawingml/2006/picture">
                      <pic:pic xmlns:pic="http://schemas.openxmlformats.org/drawingml/2006/picture">
                        <pic:nvPicPr>
                          <pic:cNvPr id="7" name="Picture 2055" descr="Logo du Conedd"/>
                          <pic:cNvPicPr>
                            <a:picLocks noChangeAspect="1" noChangeArrowheads="1"/>
                          </pic:cNvPicPr>
                        </pic:nvPicPr>
                        <pic:blipFill>
                          <a:blip r:embed="rId9" cstate="print"/>
                          <a:stretch>
                            <a:fillRect/>
                          </a:stretch>
                        </pic:blipFill>
                        <pic:spPr bwMode="auto">
                          <a:xfrm>
                            <a:off x="0" y="0"/>
                            <a:ext cx="1001864" cy="800385"/>
                          </a:xfrm>
                          <a:prstGeom prst="rect">
                            <a:avLst/>
                          </a:prstGeom>
                          <a:noFill/>
                          <a:ln w="9525">
                            <a:noFill/>
                            <a:miter lim="800000"/>
                            <a:headEnd/>
                            <a:tailEnd/>
                          </a:ln>
                        </pic:spPr>
                      </pic:pic>
                    </a:graphicData>
                  </a:graphic>
                </wp:inline>
              </w:drawing>
            </w:r>
          </w:p>
        </w:tc>
        <w:tc>
          <w:tcPr>
            <w:tcW w:w="2835" w:type="dxa"/>
            <w:vMerge/>
          </w:tcPr>
          <w:p w14:paraId="11132C6C" w14:textId="1C607DD8" w:rsidR="00CC4F3C" w:rsidRPr="00EE34C5" w:rsidRDefault="00CC4F3C" w:rsidP="00CC4F3C">
            <w:pPr>
              <w:spacing w:after="120" w:line="276" w:lineRule="auto"/>
              <w:jc w:val="center"/>
              <w:rPr>
                <w:rFonts w:ascii="Times New Roman" w:eastAsiaTheme="minorEastAsia" w:hAnsi="Times New Roman" w:cs="Times New Roman"/>
                <w:lang w:val="fr-FR"/>
              </w:rPr>
            </w:pPr>
          </w:p>
        </w:tc>
        <w:tc>
          <w:tcPr>
            <w:tcW w:w="3828" w:type="dxa"/>
          </w:tcPr>
          <w:p w14:paraId="279BE036" w14:textId="7574414D" w:rsidR="00CC4F3C" w:rsidRPr="00EE34C5" w:rsidRDefault="00CC4F3C" w:rsidP="00CC4F3C">
            <w:pPr>
              <w:spacing w:after="120" w:line="276" w:lineRule="auto"/>
              <w:jc w:val="center"/>
              <w:rPr>
                <w:rFonts w:ascii="Times New Roman" w:eastAsia="Calibri" w:hAnsi="Times New Roman" w:cs="Times New Roman"/>
                <w:lang w:val="fr-FR"/>
              </w:rPr>
            </w:pPr>
            <w:r w:rsidRPr="00EE34C5">
              <w:rPr>
                <w:rFonts w:ascii="Times New Roman" w:eastAsia="Calibri" w:hAnsi="Times New Roman" w:cs="Times New Roman"/>
                <w:lang w:val="fr-FR"/>
              </w:rPr>
              <w:object w:dxaOrig="7860" w:dyaOrig="8640" w14:anchorId="3CC89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in" o:ole="">
                  <v:imagedata r:id="rId10" o:title="" croptop="-2185f" cropbottom="-2185f" cropleft="-2401f" cropright="-2401f"/>
                </v:shape>
                <o:OLEObject Type="Embed" ProgID="CorelDRAW.Graphic.12" ShapeID="_x0000_i1025" DrawAspect="Content" ObjectID="_1696663760" r:id="rId11"/>
              </w:object>
            </w:r>
          </w:p>
        </w:tc>
      </w:tr>
    </w:tbl>
    <w:sdt>
      <w:sdtPr>
        <w:rPr>
          <w:rFonts w:ascii="Times New Roman" w:hAnsi="Times New Roman" w:cs="Times New Roman"/>
          <w:noProof/>
          <w:sz w:val="24"/>
          <w:szCs w:val="24"/>
        </w:rPr>
        <w:id w:val="1381522771"/>
        <w:docPartObj>
          <w:docPartGallery w:val="Cover Pages"/>
          <w:docPartUnique/>
        </w:docPartObj>
      </w:sdtPr>
      <w:sdtEndPr>
        <w:rPr>
          <w:noProof w:val="0"/>
        </w:rPr>
      </w:sdtEndPr>
      <w:sdtContent>
        <w:p w14:paraId="4ADA82D1" w14:textId="5073BCB0" w:rsidR="00C22E6A" w:rsidRPr="00FB4AF0" w:rsidRDefault="00CC4F3C" w:rsidP="00FB4AF0">
          <w:pPr>
            <w:spacing w:line="276" w:lineRule="auto"/>
            <w:rPr>
              <w:rFonts w:ascii="Times New Roman" w:hAnsi="Times New Roman" w:cs="Times New Roman"/>
              <w:noProof/>
              <w:sz w:val="24"/>
              <w:szCs w:val="24"/>
            </w:rPr>
          </w:pPr>
          <w:r w:rsidRPr="00FB4AF0">
            <w:rPr>
              <w:rFonts w:ascii="Times New Roman" w:hAnsi="Times New Roman" w:cs="Times New Roman"/>
              <w:noProof/>
              <w:sz w:val="24"/>
              <w:szCs w:val="24"/>
              <w:lang w:val="fr-FR" w:eastAsia="fr-FR"/>
            </w:rPr>
            <mc:AlternateContent>
              <mc:Choice Requires="wps">
                <w:drawing>
                  <wp:anchor distT="0" distB="0" distL="114300" distR="114300" simplePos="0" relativeHeight="251746304" behindDoc="0" locked="0" layoutInCell="0" allowOverlap="1" wp14:anchorId="57ED0D96" wp14:editId="18C38584">
                    <wp:simplePos x="0" y="0"/>
                    <wp:positionH relativeFrom="rightMargin">
                      <wp:posOffset>545668</wp:posOffset>
                    </wp:positionH>
                    <wp:positionV relativeFrom="page">
                      <wp:posOffset>-236855</wp:posOffset>
                    </wp:positionV>
                    <wp:extent cx="90805" cy="10556240"/>
                    <wp:effectExtent l="0" t="0" r="4445" b="5080"/>
                    <wp:wrapNone/>
                    <wp:docPr id="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99C0441" id="Rectangle 4" o:spid="_x0000_s1026" style="position:absolute;margin-left:42.95pt;margin-top:-18.65pt;width:7.15pt;height:831.2pt;z-index:251746304;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" o:allowincell="f" strokecolor="#5b9bd5 [3204]">
                    <w10:wrap anchorx="margin" anchory="page"/>
                  </v:rect>
                </w:pict>
              </mc:Fallback>
            </mc:AlternateContent>
          </w:r>
          <w:r w:rsidRPr="00FB4AF0">
            <w:rPr>
              <w:rFonts w:ascii="Times New Roman" w:hAnsi="Times New Roman" w:cs="Times New Roman"/>
              <w:noProof/>
              <w:sz w:val="24"/>
              <w:szCs w:val="24"/>
              <w:lang w:val="fr-FR" w:eastAsia="fr-FR"/>
            </w:rPr>
            <mc:AlternateContent>
              <mc:Choice Requires="wps">
                <w:drawing>
                  <wp:anchor distT="0" distB="0" distL="114300" distR="114300" simplePos="0" relativeHeight="251709440" behindDoc="0" locked="0" layoutInCell="0" allowOverlap="1" wp14:anchorId="4B02BD80" wp14:editId="79C385A7">
                    <wp:simplePos x="0" y="0"/>
                    <wp:positionH relativeFrom="leftMargin">
                      <wp:posOffset>234811</wp:posOffset>
                    </wp:positionH>
                    <wp:positionV relativeFrom="page">
                      <wp:posOffset>-5016</wp:posOffset>
                    </wp:positionV>
                    <wp:extent cx="90805" cy="10556240"/>
                    <wp:effectExtent l="0" t="0" r="4445" b="508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AF7C45B" id="Rectangle 5" o:spid="_x0000_s1026" style="position:absolute;margin-left:18.5pt;margin-top:-.4pt;width:7.15pt;height:831.2pt;z-index:251709440;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" o:allowincell="f" strokecolor="#5b9bd5 [3204]">
                    <w10:wrap anchorx="margin" anchory="page"/>
                  </v:rect>
                </w:pict>
              </mc:Fallback>
            </mc:AlternateContent>
          </w:r>
          <w:r w:rsidR="00EE34C5" w:rsidRPr="00FB4AF0">
            <w:rPr>
              <w:rFonts w:ascii="Times New Roman" w:hAnsi="Times New Roman" w:cs="Times New Roman"/>
              <w:noProof/>
              <w:sz w:val="24"/>
              <w:szCs w:val="24"/>
              <w:lang w:val="fr-FR" w:eastAsia="fr-FR"/>
            </w:rPr>
            <mc:AlternateContent>
              <mc:Choice Requires="wps">
                <w:drawing>
                  <wp:anchor distT="0" distB="0" distL="114300" distR="114300" simplePos="0" relativeHeight="251662336" behindDoc="1" locked="0" layoutInCell="1" allowOverlap="1" wp14:anchorId="1275F74A" wp14:editId="0B3CB6CF">
                    <wp:simplePos x="0" y="0"/>
                    <wp:positionH relativeFrom="page">
                      <wp:posOffset>38911</wp:posOffset>
                    </wp:positionH>
                    <wp:positionV relativeFrom="page">
                      <wp:posOffset>-680936</wp:posOffset>
                    </wp:positionV>
                    <wp:extent cx="7772400" cy="10729608"/>
                    <wp:effectExtent l="0" t="0" r="2540" b="0"/>
                    <wp:wrapNone/>
                    <wp:docPr id="52" name="Rectangle 52"/>
                    <wp:cNvGraphicFramePr/>
                    <a:graphic xmlns:a="http://schemas.openxmlformats.org/drawingml/2006/main">
                      <a:graphicData uri="http://schemas.microsoft.com/office/word/2010/wordprocessingShape">
                        <wps:wsp>
                          <wps:cNvSpPr/>
                          <wps:spPr>
                            <a:xfrm>
                              <a:off x="0" y="0"/>
                              <a:ext cx="7772400" cy="10729608"/>
                            </a:xfrm>
                            <a:prstGeom prst="rect">
                              <a:avLst/>
                            </a:prstGeom>
                            <a:blipFill dpi="0" rotWithShape="1">
                              <a:blip r:embed="rId12">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p w14:paraId="62515534" w14:textId="77777777" w:rsidR="00252EE2" w:rsidRPr="002C2CDE" w:rsidRDefault="00252EE2" w:rsidP="00C22E6A">
                                <w:pPr>
                                  <w:jc w:val="center"/>
                                  <w:rPr>
                                    <w:lang w:val="fr-FR"/>
                                  </w:rPr>
                                </w:pPr>
                                <w:r>
                                  <w:rPr>
                                    <w:lang w:val="fr-FR"/>
                                  </w:rPr>
                                  <w:t>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0</wp14:pctHeight>
                    </wp14:sizeRelV>
                  </wp:anchor>
                </w:drawing>
              </mc:Choice>
              <mc:Fallback>
                <w:pict>
                  <v:rect w14:anchorId="1275F74A" id="Rectangle 52" o:spid="_x0000_s1026" style="position:absolute;margin-left:3.05pt;margin-top:-53.6pt;width:612pt;height:844.85pt;z-index:-25165414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" stroked="f" strokeweight="1pt">
                    <v:fill r:id="rId13" o:title="" recolor="t" rotate="t" type="frame"/>
                    <v:imagedata recolortarget="#333 [641]"/>
                    <v:textbox>
                      <w:txbxContent>
                        <w:p w14:paraId="62515534" w14:textId="77777777" w:rsidR="00252EE2" w:rsidRPr="002C2CDE" w:rsidRDefault="00252EE2" w:rsidP="00C22E6A">
                          <w:pPr>
                            <w:jc w:val="center"/>
                            <w:rPr>
                              <w:lang w:val="fr-FR"/>
                            </w:rPr>
                          </w:pPr>
                          <w:r>
                            <w:rPr>
                              <w:lang w:val="fr-FR"/>
                            </w:rPr>
                            <w:t>J</w:t>
                          </w:r>
                        </w:p>
                      </w:txbxContent>
                    </v:textbox>
                    <w10:wrap anchorx="page" anchory="page"/>
                  </v:rect>
                </w:pict>
              </mc:Fallback>
            </mc:AlternateContent>
          </w:r>
          <w:r w:rsidR="00EE34C5" w:rsidRPr="00FB4AF0">
            <w:rPr>
              <w:rFonts w:ascii="Times New Roman" w:hAnsi="Times New Roman" w:cs="Times New Roman"/>
              <w:noProof/>
              <w:sz w:val="24"/>
              <w:szCs w:val="24"/>
              <w:lang w:val="fr-FR" w:eastAsia="fr-FR"/>
            </w:rPr>
            <mc:AlternateContent>
              <mc:Choice Requires="wps">
                <w:drawing>
                  <wp:anchor distT="0" distB="0" distL="114300" distR="114300" simplePos="0" relativeHeight="251639808" behindDoc="0" locked="0" layoutInCell="0" allowOverlap="1" wp14:anchorId="246D97AA" wp14:editId="1394AAF6">
                    <wp:simplePos x="0" y="0"/>
                    <wp:positionH relativeFrom="page">
                      <wp:posOffset>-343954</wp:posOffset>
                    </wp:positionH>
                    <wp:positionV relativeFrom="topMargin">
                      <wp:posOffset>-12965</wp:posOffset>
                    </wp:positionV>
                    <wp:extent cx="8161020" cy="82296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CC1FA6B" id="Rectangle 16" o:spid="_x0000_s1026" style="position:absolute;margin-left:-27.1pt;margin-top:-1pt;width:642.6pt;height:64.8pt;z-index:251639808;visibility:visible;mso-wrap-style:square;mso-width-percent:1050;mso-height-percent:900;mso-wrap-distance-left:9pt;mso-wrap-distance-top:0;mso-wrap-distance-right:9pt;mso-wrap-distance-bottom:0;mso-position-horizontal:absolute;mso-position-horizontal-relative:page;mso-position-vertical:absolute;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" o:allowincell="f" fillcolor="#4472c4 [3208]" strokecolor="#5b9bd5 [3204]">
                    <w10:wrap anchorx="page" anchory="margin"/>
                  </v:rect>
                </w:pict>
              </mc:Fallback>
            </mc:AlternateContent>
          </w:r>
        </w:p>
        <w:tbl>
          <w:tblPr>
            <w:tblStyle w:val="Grilledutableau"/>
            <w:tblW w:w="9493" w:type="dxa"/>
            <w:jc w:val="center"/>
            <w:tblLook w:val="04A0" w:firstRow="1" w:lastRow="0" w:firstColumn="1" w:lastColumn="0" w:noHBand="0" w:noVBand="1"/>
          </w:tblPr>
          <w:tblGrid>
            <w:gridCol w:w="4435"/>
            <w:gridCol w:w="678"/>
            <w:gridCol w:w="4380"/>
          </w:tblGrid>
          <w:tr w:rsidR="00EE34C5" w:rsidRPr="00B63554" w14:paraId="2AC62622" w14:textId="77777777" w:rsidTr="00A0767B">
            <w:trPr>
              <w:trHeight w:val="3190"/>
              <w:jc w:val="center"/>
            </w:trPr>
            <w:tc>
              <w:tcPr>
                <w:tcW w:w="4435" w:type="dxa"/>
                <w:tcBorders>
                  <w:top w:val="nil"/>
                  <w:left w:val="nil"/>
                  <w:bottom w:val="nil"/>
                  <w:right w:val="nil"/>
                </w:tcBorders>
              </w:tcPr>
              <w:p w14:paraId="2916132D" w14:textId="77777777" w:rsidR="00EE34C5" w:rsidRPr="00FB4AF0" w:rsidRDefault="00EE34C5" w:rsidP="005C2BB7">
                <w:pPr>
                  <w:spacing w:line="276" w:lineRule="auto"/>
                  <w:jc w:val="center"/>
                  <w:rPr>
                    <w:rFonts w:ascii="Times New Roman" w:eastAsiaTheme="minorEastAsia" w:hAnsi="Times New Roman" w:cs="Times New Roman"/>
                    <w:sz w:val="24"/>
                    <w:szCs w:val="24"/>
                    <w:lang w:val="fr-FR"/>
                  </w:rPr>
                </w:pPr>
                <w:r w:rsidRPr="00FB4AF0">
                  <w:rPr>
                    <w:rFonts w:ascii="Times New Roman" w:eastAsiaTheme="minorEastAsia" w:hAnsi="Times New Roman" w:cs="Times New Roman"/>
                    <w:noProof/>
                    <w:sz w:val="24"/>
                    <w:szCs w:val="24"/>
                    <w:lang w:val="fr-FR" w:eastAsia="fr-FR"/>
                  </w:rPr>
                  <w:drawing>
                    <wp:inline distT="0" distB="0" distL="0" distR="0" wp14:anchorId="227B32D3" wp14:editId="3BAC08DC">
                      <wp:extent cx="2587398" cy="1699895"/>
                      <wp:effectExtent l="0" t="0" r="381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0300" cy="1714941"/>
                              </a:xfrm>
                              <a:prstGeom prst="rect">
                                <a:avLst/>
                              </a:prstGeom>
                              <a:noFill/>
                            </pic:spPr>
                          </pic:pic>
                        </a:graphicData>
                      </a:graphic>
                    </wp:inline>
                  </w:drawing>
                </w:r>
              </w:p>
              <w:p w14:paraId="4EEA6197" w14:textId="77777777" w:rsidR="00EE34C5" w:rsidRPr="00A0767B" w:rsidRDefault="00EE34C5" w:rsidP="005C2BB7">
                <w:pPr>
                  <w:spacing w:line="276" w:lineRule="auto"/>
                  <w:jc w:val="center"/>
                  <w:rPr>
                    <w:rFonts w:ascii="Arial Narrow" w:eastAsiaTheme="minorEastAsia" w:hAnsi="Arial Narrow" w:cs="Times New Roman"/>
                    <w:sz w:val="20"/>
                    <w:szCs w:val="20"/>
                    <w:lang w:val="fr-FR"/>
                  </w:rPr>
                </w:pPr>
                <w:r w:rsidRPr="00A0767B">
                  <w:rPr>
                    <w:rFonts w:ascii="Arial Narrow" w:eastAsiaTheme="minorEastAsia" w:hAnsi="Arial Narrow" w:cs="Times New Roman"/>
                    <w:i/>
                    <w:sz w:val="20"/>
                    <w:szCs w:val="20"/>
                    <w:lang w:val="fr-FR"/>
                  </w:rPr>
                  <w:t>Tempête de sable sur l’’axe Dori Seytenga (2006)</w:t>
                </w:r>
              </w:p>
            </w:tc>
            <w:tc>
              <w:tcPr>
                <w:tcW w:w="678" w:type="dxa"/>
                <w:tcBorders>
                  <w:top w:val="nil"/>
                  <w:left w:val="nil"/>
                  <w:bottom w:val="nil"/>
                  <w:right w:val="nil"/>
                </w:tcBorders>
              </w:tcPr>
              <w:p w14:paraId="10AEB932" w14:textId="77777777" w:rsidR="00EE34C5" w:rsidRPr="00FB4AF0" w:rsidRDefault="00EE34C5" w:rsidP="005C2BB7">
                <w:pPr>
                  <w:spacing w:line="276" w:lineRule="auto"/>
                  <w:jc w:val="center"/>
                  <w:rPr>
                    <w:rFonts w:ascii="Times New Roman" w:eastAsiaTheme="minorEastAsia" w:hAnsi="Times New Roman" w:cs="Times New Roman"/>
                    <w:sz w:val="24"/>
                    <w:szCs w:val="24"/>
                    <w:lang w:val="fr-FR"/>
                  </w:rPr>
                </w:pPr>
              </w:p>
            </w:tc>
            <w:tc>
              <w:tcPr>
                <w:tcW w:w="4380" w:type="dxa"/>
                <w:tcBorders>
                  <w:top w:val="nil"/>
                  <w:left w:val="nil"/>
                  <w:bottom w:val="nil"/>
                  <w:right w:val="nil"/>
                </w:tcBorders>
              </w:tcPr>
              <w:p w14:paraId="1A0376C1" w14:textId="77777777" w:rsidR="00EE34C5" w:rsidRPr="00A0767B" w:rsidRDefault="00EE34C5" w:rsidP="005C2BB7">
                <w:pPr>
                  <w:spacing w:line="276" w:lineRule="auto"/>
                  <w:jc w:val="center"/>
                  <w:rPr>
                    <w:rFonts w:ascii="Arial Narrow" w:eastAsiaTheme="minorEastAsia" w:hAnsi="Arial Narrow" w:cs="Times New Roman"/>
                    <w:sz w:val="24"/>
                    <w:szCs w:val="24"/>
                    <w:lang w:val="fr-FR"/>
                  </w:rPr>
                </w:pPr>
                <w:r w:rsidRPr="00A0767B">
                  <w:rPr>
                    <w:rFonts w:ascii="Arial Narrow" w:eastAsiaTheme="minorEastAsia" w:hAnsi="Arial Narrow" w:cs="Times New Roman"/>
                    <w:noProof/>
                    <w:sz w:val="24"/>
                    <w:szCs w:val="24"/>
                    <w:lang w:val="fr-FR" w:eastAsia="fr-FR"/>
                  </w:rPr>
                  <w:drawing>
                    <wp:inline distT="0" distB="0" distL="0" distR="0" wp14:anchorId="66FB219E" wp14:editId="4B45A102">
                      <wp:extent cx="2545715" cy="1700141"/>
                      <wp:effectExtent l="0" t="0" r="698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4104" cy="1725779"/>
                              </a:xfrm>
                              <a:prstGeom prst="rect">
                                <a:avLst/>
                              </a:prstGeom>
                              <a:noFill/>
                            </pic:spPr>
                          </pic:pic>
                        </a:graphicData>
                      </a:graphic>
                    </wp:inline>
                  </w:drawing>
                </w:r>
              </w:p>
              <w:p w14:paraId="11EF7773" w14:textId="57800EEC" w:rsidR="00EE34C5" w:rsidRPr="00A0767B" w:rsidRDefault="00EE34C5" w:rsidP="00916E35">
                <w:pPr>
                  <w:spacing w:line="276" w:lineRule="auto"/>
                  <w:jc w:val="center"/>
                  <w:rPr>
                    <w:rFonts w:ascii="Arial Narrow" w:hAnsi="Arial Narrow" w:cs="Times New Roman"/>
                    <w:i/>
                    <w:iCs/>
                    <w:color w:val="44546A" w:themeColor="text2"/>
                    <w:sz w:val="20"/>
                    <w:szCs w:val="20"/>
                    <w:lang w:val="fr-FR"/>
                  </w:rPr>
                </w:pPr>
                <w:r w:rsidRPr="00A0767B">
                  <w:rPr>
                    <w:rFonts w:ascii="Arial Narrow" w:hAnsi="Arial Narrow" w:cs="Times New Roman"/>
                    <w:i/>
                    <w:iCs/>
                    <w:color w:val="44546A" w:themeColor="text2"/>
                    <w:sz w:val="20"/>
                    <w:szCs w:val="20"/>
                    <w:lang w:val="fr-FR"/>
                  </w:rPr>
                  <w:t>Erosion éolienne sur erg récent au SOUM (CPP, 2006)</w:t>
                </w:r>
              </w:p>
            </w:tc>
          </w:tr>
          <w:tr w:rsidR="00EE34C5" w:rsidRPr="00B63554" w14:paraId="5B2EAF78" w14:textId="77777777" w:rsidTr="00A0767B">
            <w:trPr>
              <w:trHeight w:val="1465"/>
              <w:jc w:val="center"/>
            </w:trPr>
            <w:tc>
              <w:tcPr>
                <w:tcW w:w="9493" w:type="dxa"/>
                <w:gridSpan w:val="3"/>
                <w:tcBorders>
                  <w:top w:val="nil"/>
                  <w:left w:val="nil"/>
                  <w:bottom w:val="nil"/>
                  <w:right w:val="nil"/>
                </w:tcBorders>
              </w:tcPr>
              <w:p w14:paraId="0EB1B867" w14:textId="77777777" w:rsidR="00EE34C5" w:rsidRPr="00D923F9" w:rsidRDefault="00EE34C5" w:rsidP="005C2BB7">
                <w:pPr>
                  <w:spacing w:before="240"/>
                  <w:jc w:val="center"/>
                  <w:rPr>
                    <w:rFonts w:ascii="Times New Roman" w:eastAsiaTheme="minorEastAsia" w:hAnsi="Times New Roman" w:cs="Times New Roman"/>
                    <w:b/>
                    <w:color w:val="00B050"/>
                    <w:sz w:val="28"/>
                    <w:szCs w:val="28"/>
                    <w:lang w:val="fr-FR"/>
                  </w:rPr>
                </w:pPr>
                <w:r w:rsidRPr="00D923F9">
                  <w:rPr>
                    <w:rFonts w:ascii="Times New Roman" w:eastAsiaTheme="minorEastAsia" w:hAnsi="Times New Roman" w:cs="Times New Roman"/>
                    <w:b/>
                    <w:color w:val="00B050"/>
                    <w:sz w:val="28"/>
                    <w:szCs w:val="28"/>
                    <w:lang w:val="fr-FR"/>
                  </w:rPr>
                  <w:t xml:space="preserve">LA NEUTRALITE EN MATIERE DE DEGRADATION </w:t>
                </w:r>
              </w:p>
              <w:p w14:paraId="52FBF6EC" w14:textId="77777777" w:rsidR="00EE34C5" w:rsidRPr="00D923F9" w:rsidRDefault="00EE34C5" w:rsidP="005C2BB7">
                <w:pPr>
                  <w:jc w:val="center"/>
                  <w:rPr>
                    <w:rFonts w:ascii="Times New Roman" w:eastAsiaTheme="minorEastAsia" w:hAnsi="Times New Roman" w:cs="Times New Roman"/>
                    <w:b/>
                    <w:color w:val="00B050"/>
                    <w:sz w:val="28"/>
                    <w:szCs w:val="28"/>
                    <w:lang w:val="fr-FR"/>
                  </w:rPr>
                </w:pPr>
                <w:r w:rsidRPr="00D923F9">
                  <w:rPr>
                    <w:rFonts w:ascii="Times New Roman" w:eastAsiaTheme="minorEastAsia" w:hAnsi="Times New Roman" w:cs="Times New Roman"/>
                    <w:b/>
                    <w:color w:val="00B050"/>
                    <w:sz w:val="28"/>
                    <w:szCs w:val="28"/>
                    <w:lang w:val="fr-FR"/>
                  </w:rPr>
                  <w:t>DES TERRES DANS LA REGION DU SAHEL</w:t>
                </w:r>
              </w:p>
              <w:p w14:paraId="7D994FE9" w14:textId="77777777" w:rsidR="00D923F9" w:rsidRDefault="00EE34C5" w:rsidP="00D923F9">
                <w:pPr>
                  <w:spacing w:before="240"/>
                  <w:jc w:val="center"/>
                  <w:rPr>
                    <w:rFonts w:ascii="Times New Roman" w:eastAsiaTheme="minorEastAsia" w:hAnsi="Times New Roman" w:cs="Times New Roman"/>
                    <w:b/>
                    <w:color w:val="00B050"/>
                    <w:sz w:val="24"/>
                    <w:szCs w:val="24"/>
                    <w:lang w:val="fr-FR"/>
                  </w:rPr>
                </w:pPr>
                <w:r w:rsidRPr="00FB4AF0">
                  <w:rPr>
                    <w:rFonts w:ascii="Times New Roman" w:eastAsiaTheme="minorEastAsia" w:hAnsi="Times New Roman" w:cs="Times New Roman"/>
                    <w:b/>
                    <w:color w:val="00B050"/>
                    <w:sz w:val="24"/>
                    <w:szCs w:val="24"/>
                    <w:lang w:val="fr-FR"/>
                  </w:rPr>
                  <w:t xml:space="preserve"> SITUATION DE REFERENCE, TENDANCES, CIBLES ET MESURES ASSOCIEES</w:t>
                </w:r>
                <w:r w:rsidR="005C2BB7">
                  <w:rPr>
                    <w:rFonts w:ascii="Times New Roman" w:eastAsiaTheme="minorEastAsia" w:hAnsi="Times New Roman" w:cs="Times New Roman"/>
                    <w:b/>
                    <w:color w:val="00B050"/>
                    <w:sz w:val="24"/>
                    <w:szCs w:val="24"/>
                    <w:lang w:val="fr-FR"/>
                  </w:rPr>
                  <w:t xml:space="preserve"> </w:t>
                </w:r>
              </w:p>
              <w:p w14:paraId="273C9BB8" w14:textId="77777777" w:rsidR="00EE34C5" w:rsidRPr="00D923F9" w:rsidRDefault="00D923F9" w:rsidP="00D923F9">
                <w:pPr>
                  <w:spacing w:before="240"/>
                  <w:jc w:val="center"/>
                  <w:rPr>
                    <w:rFonts w:ascii="Times New Roman" w:eastAsiaTheme="minorEastAsia" w:hAnsi="Times New Roman" w:cs="Times New Roman"/>
                    <w:b/>
                    <w:i/>
                    <w:iCs/>
                    <w:color w:val="00B050"/>
                    <w:sz w:val="24"/>
                    <w:szCs w:val="24"/>
                    <w:lang w:val="fr-FR"/>
                  </w:rPr>
                </w:pPr>
                <w:r w:rsidRPr="00D923F9">
                  <w:rPr>
                    <w:rFonts w:ascii="Times New Roman" w:eastAsiaTheme="minorEastAsia" w:hAnsi="Times New Roman" w:cs="Times New Roman"/>
                    <w:b/>
                    <w:i/>
                    <w:iCs/>
                    <w:color w:val="FF0000"/>
                    <w:sz w:val="24"/>
                    <w:szCs w:val="24"/>
                    <w:lang w:val="fr-FR"/>
                  </w:rPr>
                  <w:t xml:space="preserve">PERIODE </w:t>
                </w:r>
                <w:r w:rsidR="005C2BB7" w:rsidRPr="00D923F9">
                  <w:rPr>
                    <w:rFonts w:ascii="Times New Roman" w:eastAsiaTheme="minorEastAsia" w:hAnsi="Times New Roman" w:cs="Times New Roman"/>
                    <w:b/>
                    <w:i/>
                    <w:iCs/>
                    <w:color w:val="FF0000"/>
                    <w:sz w:val="24"/>
                    <w:szCs w:val="24"/>
                    <w:lang w:val="fr-FR"/>
                  </w:rPr>
                  <w:t>2002</w:t>
                </w:r>
                <w:r w:rsidRPr="00D923F9">
                  <w:rPr>
                    <w:rFonts w:ascii="Times New Roman" w:eastAsiaTheme="minorEastAsia" w:hAnsi="Times New Roman" w:cs="Times New Roman"/>
                    <w:b/>
                    <w:i/>
                    <w:iCs/>
                    <w:color w:val="FF0000"/>
                    <w:sz w:val="24"/>
                    <w:szCs w:val="24"/>
                    <w:lang w:val="fr-FR"/>
                  </w:rPr>
                  <w:t>-</w:t>
                </w:r>
                <w:r w:rsidR="005C2BB7" w:rsidRPr="00D923F9">
                  <w:rPr>
                    <w:rFonts w:ascii="Times New Roman" w:eastAsiaTheme="minorEastAsia" w:hAnsi="Times New Roman" w:cs="Times New Roman"/>
                    <w:b/>
                    <w:i/>
                    <w:iCs/>
                    <w:color w:val="FF0000"/>
                    <w:sz w:val="24"/>
                    <w:szCs w:val="24"/>
                    <w:lang w:val="fr-FR"/>
                  </w:rPr>
                  <w:t>2013</w:t>
                </w:r>
                <w:r w:rsidR="00EE34C5" w:rsidRPr="00D923F9">
                  <w:rPr>
                    <w:rFonts w:ascii="Times New Roman" w:eastAsiaTheme="minorEastAsia" w:hAnsi="Times New Roman" w:cs="Times New Roman"/>
                    <w:b/>
                    <w:i/>
                    <w:iCs/>
                    <w:color w:val="FF0000"/>
                    <w:sz w:val="24"/>
                    <w:szCs w:val="24"/>
                    <w:lang w:val="fr-FR"/>
                  </w:rPr>
                  <w:t xml:space="preserve"> </w:t>
                </w:r>
              </w:p>
            </w:tc>
          </w:tr>
          <w:tr w:rsidR="00EE34C5" w:rsidRPr="00B63554" w14:paraId="5435794C" w14:textId="77777777" w:rsidTr="00A0767B">
            <w:trPr>
              <w:trHeight w:val="3664"/>
              <w:jc w:val="center"/>
            </w:trPr>
            <w:tc>
              <w:tcPr>
                <w:tcW w:w="4435" w:type="dxa"/>
                <w:tcBorders>
                  <w:top w:val="nil"/>
                  <w:left w:val="nil"/>
                  <w:bottom w:val="nil"/>
                  <w:right w:val="nil"/>
                </w:tcBorders>
              </w:tcPr>
              <w:p w14:paraId="35A9B262" w14:textId="77777777" w:rsidR="00A0767B" w:rsidRDefault="00A0767B" w:rsidP="005C2BB7">
                <w:pPr>
                  <w:spacing w:line="276" w:lineRule="auto"/>
                  <w:jc w:val="center"/>
                  <w:rPr>
                    <w:rFonts w:ascii="Times New Roman" w:eastAsiaTheme="minorEastAsia" w:hAnsi="Times New Roman" w:cs="Times New Roman"/>
                    <w:noProof/>
                    <w:sz w:val="24"/>
                    <w:szCs w:val="24"/>
                    <w:lang w:val="fr-FR" w:eastAsia="fr-FR"/>
                  </w:rPr>
                </w:pPr>
              </w:p>
              <w:p w14:paraId="290E6F54" w14:textId="39B6D22C" w:rsidR="00EE34C5" w:rsidRPr="00FB4AF0" w:rsidRDefault="00EE34C5" w:rsidP="005C2BB7">
                <w:pPr>
                  <w:spacing w:line="276" w:lineRule="auto"/>
                  <w:jc w:val="center"/>
                  <w:rPr>
                    <w:rFonts w:ascii="Times New Roman" w:eastAsiaTheme="minorEastAsia" w:hAnsi="Times New Roman" w:cs="Times New Roman"/>
                    <w:sz w:val="24"/>
                    <w:szCs w:val="24"/>
                    <w:lang w:val="fr-FR"/>
                  </w:rPr>
                </w:pPr>
                <w:r w:rsidRPr="00FB4AF0">
                  <w:rPr>
                    <w:rFonts w:ascii="Times New Roman" w:eastAsiaTheme="minorEastAsia" w:hAnsi="Times New Roman" w:cs="Times New Roman"/>
                    <w:noProof/>
                    <w:sz w:val="24"/>
                    <w:szCs w:val="24"/>
                    <w:lang w:val="fr-FR" w:eastAsia="fr-FR"/>
                  </w:rPr>
                  <w:drawing>
                    <wp:inline distT="0" distB="0" distL="0" distR="0" wp14:anchorId="493EB82C" wp14:editId="19438D32">
                      <wp:extent cx="2616989" cy="1747418"/>
                      <wp:effectExtent l="0" t="0" r="0" b="5715"/>
                      <wp:docPr id="1" name="Image 1" descr="G:\Photo_Nébié\DSCN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hoto_Nébié\DSCN09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9979" cy="1756092"/>
                              </a:xfrm>
                              <a:prstGeom prst="rect">
                                <a:avLst/>
                              </a:prstGeom>
                              <a:noFill/>
                              <a:ln>
                                <a:noFill/>
                              </a:ln>
                            </pic:spPr>
                          </pic:pic>
                        </a:graphicData>
                      </a:graphic>
                    </wp:inline>
                  </w:drawing>
                </w:r>
              </w:p>
              <w:p w14:paraId="29D1B01A" w14:textId="77777777" w:rsidR="00EE34C5" w:rsidRPr="00D923F9" w:rsidRDefault="00EE34C5" w:rsidP="005C2BB7">
                <w:pPr>
                  <w:spacing w:line="276" w:lineRule="auto"/>
                  <w:jc w:val="center"/>
                  <w:rPr>
                    <w:rFonts w:ascii="Arial Narrow" w:hAnsi="Arial Narrow" w:cs="Times New Roman"/>
                    <w:i/>
                    <w:iCs/>
                    <w:color w:val="44546A" w:themeColor="text2"/>
                    <w:sz w:val="20"/>
                    <w:szCs w:val="20"/>
                    <w:lang w:val="fr-FR"/>
                  </w:rPr>
                </w:pPr>
                <w:r w:rsidRPr="00D923F9">
                  <w:rPr>
                    <w:rFonts w:ascii="Arial Narrow" w:hAnsi="Arial Narrow" w:cs="Times New Roman"/>
                    <w:i/>
                    <w:iCs/>
                    <w:sz w:val="18"/>
                    <w:szCs w:val="18"/>
                    <w:lang w:val="fr-FR"/>
                  </w:rPr>
                  <w:t>Fixation de dunes sur les berges des affluents du fleuve Niger (Paré T., 2012)</w:t>
                </w:r>
              </w:p>
            </w:tc>
            <w:tc>
              <w:tcPr>
                <w:tcW w:w="678" w:type="dxa"/>
                <w:tcBorders>
                  <w:top w:val="nil"/>
                  <w:left w:val="nil"/>
                  <w:bottom w:val="nil"/>
                  <w:right w:val="nil"/>
                </w:tcBorders>
              </w:tcPr>
              <w:p w14:paraId="6C5D8CF7" w14:textId="1A5DB36D" w:rsidR="00EE34C5" w:rsidRPr="00FB4AF0" w:rsidRDefault="00A0767B" w:rsidP="005C2BB7">
                <w:pPr>
                  <w:spacing w:line="276" w:lineRule="auto"/>
                  <w:jc w:val="center"/>
                  <w:rPr>
                    <w:rFonts w:ascii="Times New Roman" w:eastAsiaTheme="minorEastAsia" w:hAnsi="Times New Roman" w:cs="Times New Roman"/>
                    <w:sz w:val="24"/>
                    <w:szCs w:val="24"/>
                    <w:lang w:val="fr-FR"/>
                  </w:rPr>
                </w:pPr>
                <w:r>
                  <w:rPr>
                    <w:rFonts w:ascii="Times New Roman" w:eastAsiaTheme="minorEastAsia" w:hAnsi="Times New Roman" w:cs="Times New Roman"/>
                    <w:sz w:val="24"/>
                    <w:szCs w:val="24"/>
                    <w:lang w:val="fr-FR"/>
                  </w:rPr>
                  <w:t xml:space="preserve"> </w:t>
                </w:r>
              </w:p>
            </w:tc>
            <w:tc>
              <w:tcPr>
                <w:tcW w:w="4380" w:type="dxa"/>
                <w:tcBorders>
                  <w:top w:val="nil"/>
                  <w:left w:val="nil"/>
                  <w:bottom w:val="nil"/>
                  <w:right w:val="nil"/>
                </w:tcBorders>
              </w:tcPr>
              <w:p w14:paraId="4288AE52" w14:textId="77777777" w:rsidR="00A0767B" w:rsidRDefault="00A0767B" w:rsidP="005C2BB7">
                <w:pPr>
                  <w:spacing w:line="276" w:lineRule="auto"/>
                  <w:jc w:val="center"/>
                  <w:rPr>
                    <w:rFonts w:ascii="Times New Roman" w:hAnsi="Times New Roman" w:cs="Times New Roman"/>
                    <w:noProof/>
                    <w:sz w:val="24"/>
                    <w:szCs w:val="24"/>
                    <w:lang w:val="fr-FR" w:eastAsia="fr-FR"/>
                  </w:rPr>
                </w:pPr>
              </w:p>
              <w:p w14:paraId="5BF5D06C" w14:textId="4A2D2F9E" w:rsidR="00EE34C5" w:rsidRPr="00FB4AF0" w:rsidRDefault="00EE34C5" w:rsidP="005C2BB7">
                <w:pPr>
                  <w:spacing w:line="276" w:lineRule="auto"/>
                  <w:jc w:val="center"/>
                  <w:rPr>
                    <w:rFonts w:ascii="Times New Roman" w:eastAsiaTheme="minorEastAsia" w:hAnsi="Times New Roman" w:cs="Times New Roman"/>
                    <w:sz w:val="24"/>
                    <w:szCs w:val="24"/>
                    <w:lang w:val="fr-FR"/>
                  </w:rPr>
                </w:pPr>
                <w:r w:rsidRPr="00FB4AF0">
                  <w:rPr>
                    <w:rFonts w:ascii="Times New Roman" w:hAnsi="Times New Roman" w:cs="Times New Roman"/>
                    <w:noProof/>
                    <w:sz w:val="24"/>
                    <w:szCs w:val="24"/>
                    <w:lang w:val="fr-FR" w:eastAsia="fr-FR"/>
                  </w:rPr>
                  <w:drawing>
                    <wp:inline distT="0" distB="0" distL="0" distR="0" wp14:anchorId="6A97C6A7" wp14:editId="2AB45B3F">
                      <wp:extent cx="2535331" cy="1747453"/>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62314" cy="1766051"/>
                              </a:xfrm>
                              <a:prstGeom prst="rect">
                                <a:avLst/>
                              </a:prstGeom>
                            </pic:spPr>
                          </pic:pic>
                        </a:graphicData>
                      </a:graphic>
                    </wp:inline>
                  </w:drawing>
                </w:r>
              </w:p>
              <w:p w14:paraId="23963329" w14:textId="68F29BF3" w:rsidR="00EE34C5" w:rsidRPr="00D923F9" w:rsidRDefault="00916E35" w:rsidP="00D923F9">
                <w:pPr>
                  <w:jc w:val="center"/>
                  <w:rPr>
                    <w:rFonts w:ascii="Arial Narrow" w:eastAsiaTheme="minorEastAsia" w:hAnsi="Arial Narrow" w:cs="Times New Roman"/>
                    <w:sz w:val="18"/>
                    <w:szCs w:val="18"/>
                    <w:lang w:val="fr-FR"/>
                  </w:rPr>
                </w:pPr>
                <w:r w:rsidRPr="00D923F9">
                  <w:rPr>
                    <w:rStyle w:val="fontstyle01"/>
                    <w:rFonts w:ascii="Arial Narrow" w:hAnsi="Arial Narrow" w:cs="Times New Roman"/>
                    <w:sz w:val="18"/>
                    <w:szCs w:val="18"/>
                    <w:lang w:val="fr-FR"/>
                  </w:rPr>
                  <w:t>Fixation de la dune d’Oursi, dans la province de l’</w:t>
                </w:r>
                <w:proofErr w:type="spellStart"/>
                <w:r w:rsidRPr="00D923F9">
                  <w:rPr>
                    <w:rStyle w:val="fontstyle01"/>
                    <w:rFonts w:ascii="Arial Narrow" w:hAnsi="Arial Narrow" w:cs="Times New Roman"/>
                    <w:sz w:val="18"/>
                    <w:szCs w:val="18"/>
                    <w:lang w:val="fr-FR"/>
                  </w:rPr>
                  <w:t>Oudalan</w:t>
                </w:r>
                <w:proofErr w:type="spellEnd"/>
                <w:r w:rsidRPr="00D923F9">
                  <w:rPr>
                    <w:rStyle w:val="fontstyle01"/>
                    <w:rFonts w:ascii="Arial Narrow" w:hAnsi="Arial Narrow" w:cs="Times New Roman"/>
                    <w:sz w:val="18"/>
                    <w:szCs w:val="18"/>
                    <w:lang w:val="fr-FR"/>
                  </w:rPr>
                  <w:t xml:space="preserve"> par des euphorbes (</w:t>
                </w:r>
                <w:proofErr w:type="spellStart"/>
                <w:r w:rsidRPr="00D923F9">
                  <w:rPr>
                    <w:rStyle w:val="fontstyle01"/>
                    <w:rFonts w:ascii="Arial Narrow" w:hAnsi="Arial Narrow" w:cs="Times New Roman"/>
                    <w:sz w:val="18"/>
                    <w:szCs w:val="18"/>
                    <w:lang w:val="fr-FR"/>
                  </w:rPr>
                  <w:t>Euphorbia</w:t>
                </w:r>
                <w:proofErr w:type="spellEnd"/>
                <w:r w:rsidRPr="00D923F9">
                  <w:rPr>
                    <w:rStyle w:val="fontstyle01"/>
                    <w:rFonts w:ascii="Arial Narrow" w:hAnsi="Arial Narrow" w:cs="Times New Roman"/>
                    <w:sz w:val="18"/>
                    <w:szCs w:val="18"/>
                    <w:lang w:val="fr-FR"/>
                  </w:rPr>
                  <w:t xml:space="preserve"> </w:t>
                </w:r>
                <w:proofErr w:type="spellStart"/>
                <w:r w:rsidRPr="00D923F9">
                  <w:rPr>
                    <w:rStyle w:val="fontstyle01"/>
                    <w:rFonts w:ascii="Arial Narrow" w:hAnsi="Arial Narrow" w:cs="Times New Roman"/>
                    <w:sz w:val="18"/>
                    <w:szCs w:val="18"/>
                    <w:lang w:val="fr-FR"/>
                  </w:rPr>
                  <w:t>balsamifera</w:t>
                </w:r>
                <w:proofErr w:type="spellEnd"/>
                <w:r w:rsidRPr="00D923F9">
                  <w:rPr>
                    <w:rStyle w:val="fontstyle01"/>
                    <w:rFonts w:ascii="Arial Narrow" w:hAnsi="Arial Narrow" w:cs="Times New Roman"/>
                    <w:sz w:val="18"/>
                    <w:szCs w:val="18"/>
                    <w:lang w:val="fr-FR"/>
                  </w:rPr>
                  <w:t xml:space="preserve"> ; photo </w:t>
                </w:r>
                <w:proofErr w:type="spellStart"/>
                <w:r w:rsidRPr="00D923F9">
                  <w:rPr>
                    <w:rStyle w:val="fontstyle01"/>
                    <w:rFonts w:ascii="Arial Narrow" w:hAnsi="Arial Narrow" w:cs="Times New Roman"/>
                    <w:sz w:val="18"/>
                    <w:szCs w:val="18"/>
                    <w:lang w:val="fr-FR"/>
                  </w:rPr>
                  <w:t>Ganaba</w:t>
                </w:r>
                <w:proofErr w:type="spellEnd"/>
                <w:r w:rsidRPr="00D923F9">
                  <w:rPr>
                    <w:rStyle w:val="fontstyle01"/>
                    <w:rFonts w:ascii="Arial Narrow" w:hAnsi="Arial Narrow" w:cs="Times New Roman"/>
                    <w:sz w:val="18"/>
                    <w:szCs w:val="18"/>
                    <w:lang w:val="fr-FR"/>
                  </w:rPr>
                  <w:t xml:space="preserve"> S.)</w:t>
                </w:r>
              </w:p>
            </w:tc>
          </w:tr>
        </w:tbl>
        <w:sdt>
          <w:sdtPr>
            <w:rPr>
              <w:rFonts w:ascii="Times New Roman" w:eastAsiaTheme="minorEastAsia" w:hAnsi="Times New Roman" w:cs="Times New Roman"/>
              <w:sz w:val="24"/>
              <w:szCs w:val="24"/>
              <w:lang w:val="fr-FR"/>
            </w:rPr>
            <w:id w:val="499696970"/>
            <w:docPartObj>
              <w:docPartGallery w:val="Cover Pages"/>
              <w:docPartUnique/>
            </w:docPartObj>
          </w:sdtPr>
          <w:sdtEndPr>
            <w:rPr>
              <w:b/>
            </w:rPr>
          </w:sdtEndPr>
          <w:sdtContent>
            <w:p w14:paraId="348385FD" w14:textId="30B22542" w:rsidR="00C22E6A" w:rsidRPr="00FB4AF0" w:rsidRDefault="00D923F9" w:rsidP="005C2BB7">
              <w:pPr>
                <w:spacing w:after="120" w:line="276" w:lineRule="auto"/>
                <w:jc w:val="center"/>
                <w:rPr>
                  <w:rFonts w:ascii="Times New Roman" w:eastAsiaTheme="minorEastAsia" w:hAnsi="Times New Roman" w:cs="Times New Roman"/>
                  <w:b/>
                  <w:i/>
                  <w:sz w:val="24"/>
                  <w:szCs w:val="24"/>
                  <w:lang w:val="fr-FR"/>
                </w:rPr>
              </w:pPr>
              <w:r w:rsidRPr="00FB4AF0">
                <w:rPr>
                  <w:rFonts w:ascii="Times New Roman" w:hAnsi="Times New Roman" w:cs="Times New Roman"/>
                  <w:noProof/>
                  <w:sz w:val="24"/>
                  <w:szCs w:val="24"/>
                  <w:lang w:val="fr-FR" w:eastAsia="fr-FR"/>
                </w:rPr>
                <mc:AlternateContent>
                  <mc:Choice Requires="wps">
                    <w:drawing>
                      <wp:anchor distT="0" distB="0" distL="114300" distR="114300" simplePos="0" relativeHeight="251678720" behindDoc="0" locked="0" layoutInCell="1" allowOverlap="1" wp14:anchorId="62B7FC8E" wp14:editId="17C98448">
                        <wp:simplePos x="0" y="0"/>
                        <wp:positionH relativeFrom="margin">
                          <wp:posOffset>-485493</wp:posOffset>
                        </wp:positionH>
                        <wp:positionV relativeFrom="margin">
                          <wp:posOffset>9027341</wp:posOffset>
                        </wp:positionV>
                        <wp:extent cx="6662057" cy="45719"/>
                        <wp:effectExtent l="0" t="0" r="5715" b="0"/>
                        <wp:wrapNone/>
                        <wp:docPr id="55" name="Rectangle 55"/>
                        <wp:cNvGraphicFramePr/>
                        <a:graphic xmlns:a="http://schemas.openxmlformats.org/drawingml/2006/main">
                          <a:graphicData uri="http://schemas.microsoft.com/office/word/2010/wordprocessingShape">
                            <wps:wsp>
                              <wps:cNvSpPr/>
                              <wps:spPr>
                                <a:xfrm>
                                  <a:off x="0" y="0"/>
                                  <a:ext cx="6662057" cy="45719"/>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7F2D645" id="Rectangle 55" o:spid="_x0000_s1026" style="position:absolute;margin-left:-38.25pt;margin-top:710.8pt;width:524.55pt;height:3.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" fillcolor="#5b9bd5 [3204]" stroked="f" strokeweight="1pt">
                        <w10:wrap anchorx="margin" anchory="margin"/>
                      </v:rect>
                    </w:pict>
                  </mc:Fallback>
                </mc:AlternateContent>
              </w:r>
              <w:r w:rsidRPr="00FB4AF0">
                <w:rPr>
                  <w:rFonts w:ascii="Times New Roman" w:hAnsi="Times New Roman" w:cs="Times New Roman"/>
                  <w:noProof/>
                  <w:sz w:val="24"/>
                  <w:szCs w:val="24"/>
                  <w:lang w:val="fr-FR" w:eastAsia="fr-FR"/>
                </w:rPr>
                <mc:AlternateContent>
                  <mc:Choice Requires="wps">
                    <w:drawing>
                      <wp:anchor distT="0" distB="0" distL="114300" distR="114300" simplePos="0" relativeHeight="251744256" behindDoc="0" locked="0" layoutInCell="1" allowOverlap="1" wp14:anchorId="680E8509" wp14:editId="65E69019">
                        <wp:simplePos x="0" y="0"/>
                        <wp:positionH relativeFrom="margin">
                          <wp:posOffset>217292</wp:posOffset>
                        </wp:positionH>
                        <wp:positionV relativeFrom="margin">
                          <wp:posOffset>8766169</wp:posOffset>
                        </wp:positionV>
                        <wp:extent cx="5943600" cy="389890"/>
                        <wp:effectExtent l="0" t="0" r="0" b="0"/>
                        <wp:wrapNone/>
                        <wp:docPr id="53" name="Zone de texte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14:paraId="2D5A890D" w14:textId="2BDFA4FA" w:rsidR="00252EE2" w:rsidRPr="00D923F9" w:rsidRDefault="00252EE2" w:rsidP="00D923F9">
                                    <w:pPr>
                                      <w:pStyle w:val="Sous-titre"/>
                                      <w:spacing w:after="0" w:line="240" w:lineRule="auto"/>
                                      <w:rPr>
                                        <w:rFonts w:ascii="Times New Roman" w:hAnsi="Times New Roman" w:cs="Times New Roman"/>
                                        <w:color w:val="auto"/>
                                        <w:sz w:val="22"/>
                                      </w:rPr>
                                    </w:pPr>
                                    <w:r>
                                      <w:rPr>
                                        <w:rFonts w:asciiTheme="minorHAnsi" w:eastAsiaTheme="minorEastAsia" w:hAnsiTheme="minorHAnsi" w:cstheme="minorHAnsi"/>
                                        <w:b/>
                                        <w:color w:val="auto"/>
                                        <w:sz w:val="22"/>
                                      </w:rPr>
                                      <w:t xml:space="preserve">                                                      </w:t>
                                    </w:r>
                                    <w:r w:rsidRPr="00D923F9">
                                      <w:rPr>
                                        <w:rFonts w:ascii="Times New Roman" w:eastAsiaTheme="minorEastAsia" w:hAnsi="Times New Roman" w:cs="Times New Roman"/>
                                        <w:b/>
                                        <w:color w:val="auto"/>
                                        <w:sz w:val="22"/>
                                      </w:rPr>
                                      <w:t>Rapport final                                    Juillet 2021</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680E8509" id="_x0000_t202" coordsize="21600,21600" o:spt="202" path="m,l,21600r21600,l21600,xe">
                        <v:stroke joinstyle="miter"/>
                        <v:path gradientshapeok="t" o:connecttype="rect"/>
                      </v:shapetype>
                      <v:shape id="Zone de texte 53" o:spid="_x0000_s1027" type="#_x0000_t202" style="position:absolute;left:0;text-align:left;margin-left:17.1pt;margin-top:690.25pt;width:468pt;height:30.7pt;z-index:251744256;visibility:visible;mso-wrap-style:square;mso-width-percent:1000;mso-height-percent:150;mso-wrap-distance-left:9pt;mso-wrap-distance-top:0;mso-wrap-distance-right:9pt;mso-wrap-distance-bottom:0;mso-position-horizontal:absolute;mso-position-horizontal-relative:margin;mso-position-vertical:absolute;mso-position-vertical-relative:margin;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" filled="f" stroked="f" strokeweight=".5pt">
                        <v:textbox style="mso-fit-shape-to-text:t">
                          <w:txbxContent>
                            <w:p w14:paraId="2D5A890D" w14:textId="2BDFA4FA" w:rsidR="00252EE2" w:rsidRPr="00D923F9" w:rsidRDefault="00252EE2" w:rsidP="00D923F9">
                              <w:pPr>
                                <w:pStyle w:val="Sous-titre"/>
                                <w:spacing w:after="0" w:line="240" w:lineRule="auto"/>
                                <w:rPr>
                                  <w:rFonts w:ascii="Times New Roman" w:hAnsi="Times New Roman" w:cs="Times New Roman"/>
                                  <w:color w:val="auto"/>
                                  <w:sz w:val="22"/>
                                </w:rPr>
                              </w:pPr>
                              <w:r>
                                <w:rPr>
                                  <w:rFonts w:asciiTheme="minorHAnsi" w:eastAsiaTheme="minorEastAsia" w:hAnsiTheme="minorHAnsi" w:cstheme="minorHAnsi"/>
                                  <w:b/>
                                  <w:color w:val="auto"/>
                                  <w:sz w:val="22"/>
                                </w:rPr>
                                <w:t xml:space="preserve">                                                      </w:t>
                              </w:r>
                              <w:r w:rsidRPr="00D923F9">
                                <w:rPr>
                                  <w:rFonts w:ascii="Times New Roman" w:eastAsiaTheme="minorEastAsia" w:hAnsi="Times New Roman" w:cs="Times New Roman"/>
                                  <w:b/>
                                  <w:color w:val="auto"/>
                                  <w:sz w:val="22"/>
                                </w:rPr>
                                <w:t>Rapport final                                    Juillet 2021</w:t>
                              </w:r>
                            </w:p>
                          </w:txbxContent>
                        </v:textbox>
                        <w10:wrap anchorx="margin" anchory="margin"/>
                      </v:shape>
                    </w:pict>
                  </mc:Fallback>
                </mc:AlternateContent>
              </w:r>
              <w:r w:rsidR="005C2BB7" w:rsidRPr="00FB4AF0">
                <w:rPr>
                  <w:rFonts w:ascii="Times New Roman" w:hAnsi="Times New Roman" w:cs="Times New Roman"/>
                  <w:noProof/>
                  <w:sz w:val="24"/>
                  <w:szCs w:val="24"/>
                  <w:lang w:val="fr-FR" w:eastAsia="fr-FR"/>
                </w:rPr>
                <mc:AlternateContent>
                  <mc:Choice Requires="wps">
                    <w:drawing>
                      <wp:anchor distT="0" distB="0" distL="114300" distR="114300" simplePos="0" relativeHeight="251604992" behindDoc="0" locked="0" layoutInCell="0" allowOverlap="1" wp14:anchorId="4F20F335" wp14:editId="632B834F">
                        <wp:simplePos x="0" y="0"/>
                        <wp:positionH relativeFrom="page">
                          <wp:posOffset>-35</wp:posOffset>
                        </wp:positionH>
                        <wp:positionV relativeFrom="page">
                          <wp:posOffset>10048505</wp:posOffset>
                        </wp:positionV>
                        <wp:extent cx="8161020" cy="817880"/>
                        <wp:effectExtent l="0" t="0" r="24765" b="18415"/>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F3F8316" id="Rectangle 2" o:spid="_x0000_s1026" style="position:absolute;margin-left:0;margin-top:791.2pt;width:642.6pt;height:64.4pt;z-index:251604992;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" o:allowincell="f" fillcolor="#4472c4 [3208]" strokecolor="#5b9bd5 [3204]">
                        <w10:wrap anchorx="page" anchory="page"/>
                      </v:rect>
                    </w:pict>
                  </mc:Fallback>
                </mc:AlternateContent>
              </w:r>
            </w:p>
          </w:sdtContent>
        </w:sdt>
      </w:sdtContent>
    </w:sdt>
    <w:p w14:paraId="66284218" w14:textId="77777777" w:rsidR="000042D9" w:rsidRPr="00FB4AF0" w:rsidRDefault="000042D9" w:rsidP="00FB4AF0">
      <w:pPr>
        <w:spacing w:after="200" w:line="276" w:lineRule="auto"/>
        <w:jc w:val="both"/>
        <w:rPr>
          <w:rFonts w:ascii="Times New Roman" w:eastAsiaTheme="minorEastAsia" w:hAnsi="Times New Roman" w:cs="Times New Roman"/>
          <w:b/>
          <w:sz w:val="24"/>
          <w:szCs w:val="24"/>
          <w:lang w:val="fr-FR"/>
        </w:rPr>
        <w:sectPr w:rsidR="000042D9" w:rsidRPr="00FB4AF0" w:rsidSect="00B63554">
          <w:footerReference w:type="default" r:id="rId18"/>
          <w:pgSz w:w="11907" w:h="16839" w:code="9"/>
          <w:pgMar w:top="1418" w:right="1418" w:bottom="1418" w:left="1418" w:header="720" w:footer="720" w:gutter="0"/>
          <w:pgNumType w:fmt="lowerRoman"/>
          <w:cols w:space="720"/>
          <w:titlePg/>
          <w:docGrid w:linePitch="360"/>
        </w:sectPr>
      </w:pPr>
    </w:p>
    <w:sdt>
      <w:sdtPr>
        <w:rPr>
          <w:rFonts w:asciiTheme="minorHAnsi" w:eastAsiaTheme="minorHAnsi" w:hAnsiTheme="minorHAnsi" w:cstheme="minorBidi"/>
          <w:b w:val="0"/>
          <w:bCs w:val="0"/>
          <w:color w:val="auto"/>
          <w:sz w:val="22"/>
          <w:szCs w:val="22"/>
          <w:lang w:val="en-US" w:eastAsia="en-US"/>
        </w:rPr>
        <w:id w:val="-1013293231"/>
        <w:docPartObj>
          <w:docPartGallery w:val="Table of Contents"/>
          <w:docPartUnique/>
        </w:docPartObj>
      </w:sdtPr>
      <w:sdtEndPr/>
      <w:sdtContent>
        <w:p w14:paraId="5C806350" w14:textId="59B3CD0A" w:rsidR="00F111C8" w:rsidRDefault="00F111C8" w:rsidP="00F111C8">
          <w:pPr>
            <w:pStyle w:val="En-ttedetabledesmatires"/>
            <w:spacing w:before="0" w:after="240"/>
          </w:pPr>
          <w:r>
            <w:t>Table des matières</w:t>
          </w:r>
        </w:p>
        <w:p w14:paraId="0D27705D" w14:textId="3F1BFC53" w:rsidR="00F111C8" w:rsidRDefault="00F111C8">
          <w:pPr>
            <w:pStyle w:val="TM1"/>
            <w:tabs>
              <w:tab w:val="right" w:leader="dot" w:pos="9060"/>
            </w:tabs>
            <w:rPr>
              <w:rFonts w:eastAsiaTheme="minorEastAsia"/>
              <w:noProof/>
              <w:lang w:val="fr-FR" w:eastAsia="fr-FR"/>
            </w:rPr>
          </w:pPr>
          <w:r>
            <w:fldChar w:fldCharType="begin"/>
          </w:r>
          <w:r>
            <w:instrText xml:space="preserve"> TOC \o "1-3" \h \z \u </w:instrText>
          </w:r>
          <w:r>
            <w:fldChar w:fldCharType="separate"/>
          </w:r>
          <w:hyperlink w:anchor="_Toc81386675" w:history="1">
            <w:r w:rsidRPr="00DB2890">
              <w:rPr>
                <w:rStyle w:val="Lienhypertexte"/>
                <w:rFonts w:ascii="Times New Roman" w:hAnsi="Times New Roman" w:cs="Times New Roman"/>
                <w:b/>
                <w:noProof/>
                <w:lang w:val="fr-FR"/>
              </w:rPr>
              <w:t>LISTE DES CARTES</w:t>
            </w:r>
            <w:r>
              <w:rPr>
                <w:noProof/>
                <w:webHidden/>
              </w:rPr>
              <w:tab/>
            </w:r>
            <w:r>
              <w:rPr>
                <w:noProof/>
                <w:webHidden/>
              </w:rPr>
              <w:fldChar w:fldCharType="begin"/>
            </w:r>
            <w:r>
              <w:rPr>
                <w:noProof/>
                <w:webHidden/>
              </w:rPr>
              <w:instrText xml:space="preserve"> PAGEREF _Toc81386675 \h </w:instrText>
            </w:r>
            <w:r>
              <w:rPr>
                <w:noProof/>
                <w:webHidden/>
              </w:rPr>
            </w:r>
            <w:r>
              <w:rPr>
                <w:noProof/>
                <w:webHidden/>
              </w:rPr>
              <w:fldChar w:fldCharType="separate"/>
            </w:r>
            <w:r>
              <w:rPr>
                <w:noProof/>
                <w:webHidden/>
              </w:rPr>
              <w:t>iii</w:t>
            </w:r>
            <w:r>
              <w:rPr>
                <w:noProof/>
                <w:webHidden/>
              </w:rPr>
              <w:fldChar w:fldCharType="end"/>
            </w:r>
          </w:hyperlink>
        </w:p>
        <w:p w14:paraId="3D0E5390" w14:textId="221520A9" w:rsidR="00F111C8" w:rsidRDefault="00500251">
          <w:pPr>
            <w:pStyle w:val="TM1"/>
            <w:tabs>
              <w:tab w:val="right" w:leader="dot" w:pos="9060"/>
            </w:tabs>
            <w:rPr>
              <w:rFonts w:eastAsiaTheme="minorEastAsia"/>
              <w:noProof/>
              <w:lang w:val="fr-FR" w:eastAsia="fr-FR"/>
            </w:rPr>
          </w:pPr>
          <w:hyperlink w:anchor="_Toc81386676" w:history="1">
            <w:r w:rsidR="00F111C8" w:rsidRPr="00DB2890">
              <w:rPr>
                <w:rStyle w:val="Lienhypertexte"/>
                <w:rFonts w:ascii="Times New Roman" w:hAnsi="Times New Roman" w:cs="Times New Roman"/>
                <w:b/>
                <w:noProof/>
                <w:lang w:val="fr-FR"/>
              </w:rPr>
              <w:t>LISTE DES TABLEAUX</w:t>
            </w:r>
            <w:r w:rsidR="00F111C8">
              <w:rPr>
                <w:noProof/>
                <w:webHidden/>
              </w:rPr>
              <w:tab/>
            </w:r>
            <w:r w:rsidR="00F111C8">
              <w:rPr>
                <w:noProof/>
                <w:webHidden/>
              </w:rPr>
              <w:fldChar w:fldCharType="begin"/>
            </w:r>
            <w:r w:rsidR="00F111C8">
              <w:rPr>
                <w:noProof/>
                <w:webHidden/>
              </w:rPr>
              <w:instrText xml:space="preserve"> PAGEREF _Toc81386676 \h </w:instrText>
            </w:r>
            <w:r w:rsidR="00F111C8">
              <w:rPr>
                <w:noProof/>
                <w:webHidden/>
              </w:rPr>
            </w:r>
            <w:r w:rsidR="00F111C8">
              <w:rPr>
                <w:noProof/>
                <w:webHidden/>
              </w:rPr>
              <w:fldChar w:fldCharType="separate"/>
            </w:r>
            <w:r w:rsidR="00F111C8">
              <w:rPr>
                <w:noProof/>
                <w:webHidden/>
              </w:rPr>
              <w:t>iii</w:t>
            </w:r>
            <w:r w:rsidR="00F111C8">
              <w:rPr>
                <w:noProof/>
                <w:webHidden/>
              </w:rPr>
              <w:fldChar w:fldCharType="end"/>
            </w:r>
          </w:hyperlink>
        </w:p>
        <w:p w14:paraId="69A8827E" w14:textId="668B88CD" w:rsidR="00F111C8" w:rsidRDefault="00500251">
          <w:pPr>
            <w:pStyle w:val="TM1"/>
            <w:tabs>
              <w:tab w:val="left" w:pos="440"/>
              <w:tab w:val="right" w:leader="dot" w:pos="9060"/>
            </w:tabs>
            <w:rPr>
              <w:rFonts w:eastAsiaTheme="minorEastAsia"/>
              <w:noProof/>
              <w:lang w:val="fr-FR" w:eastAsia="fr-FR"/>
            </w:rPr>
          </w:pPr>
          <w:hyperlink w:anchor="_Toc81386677" w:history="1">
            <w:r w:rsidR="00F111C8" w:rsidRPr="00DB2890">
              <w:rPr>
                <w:rStyle w:val="Lienhypertexte"/>
                <w:rFonts w:ascii="Times New Roman" w:hAnsi="Times New Roman" w:cs="Times New Roman"/>
                <w:b/>
                <w:noProof/>
                <w:lang w:val="fr-FR"/>
              </w:rPr>
              <w:t>I.</w:t>
            </w:r>
            <w:r w:rsidR="00F111C8">
              <w:rPr>
                <w:rFonts w:eastAsiaTheme="minorEastAsia"/>
                <w:noProof/>
                <w:lang w:val="fr-FR" w:eastAsia="fr-FR"/>
              </w:rPr>
              <w:tab/>
            </w:r>
            <w:r w:rsidR="00F111C8" w:rsidRPr="00DB2890">
              <w:rPr>
                <w:rStyle w:val="Lienhypertexte"/>
                <w:rFonts w:ascii="Times New Roman" w:hAnsi="Times New Roman" w:cs="Times New Roman"/>
                <w:b/>
                <w:noProof/>
                <w:lang w:val="fr-FR"/>
              </w:rPr>
              <w:t>INTRODUCTION</w:t>
            </w:r>
            <w:r w:rsidR="00F111C8">
              <w:rPr>
                <w:noProof/>
                <w:webHidden/>
              </w:rPr>
              <w:tab/>
            </w:r>
            <w:r w:rsidR="00F111C8">
              <w:rPr>
                <w:noProof/>
                <w:webHidden/>
              </w:rPr>
              <w:fldChar w:fldCharType="begin"/>
            </w:r>
            <w:r w:rsidR="00F111C8">
              <w:rPr>
                <w:noProof/>
                <w:webHidden/>
              </w:rPr>
              <w:instrText xml:space="preserve"> PAGEREF _Toc81386677 \h </w:instrText>
            </w:r>
            <w:r w:rsidR="00F111C8">
              <w:rPr>
                <w:noProof/>
                <w:webHidden/>
              </w:rPr>
            </w:r>
            <w:r w:rsidR="00F111C8">
              <w:rPr>
                <w:noProof/>
                <w:webHidden/>
              </w:rPr>
              <w:fldChar w:fldCharType="separate"/>
            </w:r>
            <w:r w:rsidR="00F111C8">
              <w:rPr>
                <w:noProof/>
                <w:webHidden/>
              </w:rPr>
              <w:t>1</w:t>
            </w:r>
            <w:r w:rsidR="00F111C8">
              <w:rPr>
                <w:noProof/>
                <w:webHidden/>
              </w:rPr>
              <w:fldChar w:fldCharType="end"/>
            </w:r>
          </w:hyperlink>
        </w:p>
        <w:p w14:paraId="00A30B0C" w14:textId="06C4D3C4" w:rsidR="00F111C8" w:rsidRDefault="00500251">
          <w:pPr>
            <w:pStyle w:val="TM2"/>
            <w:tabs>
              <w:tab w:val="left" w:pos="880"/>
              <w:tab w:val="right" w:leader="dot" w:pos="9060"/>
            </w:tabs>
            <w:rPr>
              <w:rFonts w:eastAsiaTheme="minorEastAsia"/>
              <w:noProof/>
              <w:lang w:val="fr-FR" w:eastAsia="fr-FR"/>
            </w:rPr>
          </w:pPr>
          <w:hyperlink w:anchor="_Toc81386678" w:history="1">
            <w:r w:rsidR="00F111C8" w:rsidRPr="00DB2890">
              <w:rPr>
                <w:rStyle w:val="Lienhypertexte"/>
                <w:rFonts w:ascii="Times New Roman" w:hAnsi="Times New Roman" w:cs="Times New Roman"/>
                <w:b/>
                <w:noProof/>
                <w:lang w:val="fr-FR"/>
              </w:rPr>
              <w:t>1.1.</w:t>
            </w:r>
            <w:r w:rsidR="00F111C8">
              <w:rPr>
                <w:rFonts w:eastAsiaTheme="minorEastAsia"/>
                <w:noProof/>
                <w:lang w:val="fr-FR" w:eastAsia="fr-FR"/>
              </w:rPr>
              <w:tab/>
            </w:r>
            <w:r w:rsidR="00F111C8" w:rsidRPr="00DB2890">
              <w:rPr>
                <w:rStyle w:val="Lienhypertexte"/>
                <w:rFonts w:ascii="Times New Roman" w:hAnsi="Times New Roman" w:cs="Times New Roman"/>
                <w:b/>
                <w:noProof/>
                <w:lang w:val="fr-FR"/>
              </w:rPr>
              <w:t>La Problématique de la gestion durable des terres au Burkina Faso</w:t>
            </w:r>
            <w:r w:rsidR="00F111C8">
              <w:rPr>
                <w:noProof/>
                <w:webHidden/>
              </w:rPr>
              <w:tab/>
            </w:r>
            <w:r w:rsidR="00F111C8">
              <w:rPr>
                <w:noProof/>
                <w:webHidden/>
              </w:rPr>
              <w:fldChar w:fldCharType="begin"/>
            </w:r>
            <w:r w:rsidR="00F111C8">
              <w:rPr>
                <w:noProof/>
                <w:webHidden/>
              </w:rPr>
              <w:instrText xml:space="preserve"> PAGEREF _Toc81386678 \h </w:instrText>
            </w:r>
            <w:r w:rsidR="00F111C8">
              <w:rPr>
                <w:noProof/>
                <w:webHidden/>
              </w:rPr>
            </w:r>
            <w:r w:rsidR="00F111C8">
              <w:rPr>
                <w:noProof/>
                <w:webHidden/>
              </w:rPr>
              <w:fldChar w:fldCharType="separate"/>
            </w:r>
            <w:r w:rsidR="00F111C8">
              <w:rPr>
                <w:noProof/>
                <w:webHidden/>
              </w:rPr>
              <w:t>1</w:t>
            </w:r>
            <w:r w:rsidR="00F111C8">
              <w:rPr>
                <w:noProof/>
                <w:webHidden/>
              </w:rPr>
              <w:fldChar w:fldCharType="end"/>
            </w:r>
          </w:hyperlink>
        </w:p>
        <w:p w14:paraId="09EB74B9" w14:textId="766B5CEA" w:rsidR="00F111C8" w:rsidRDefault="00500251">
          <w:pPr>
            <w:pStyle w:val="TM2"/>
            <w:tabs>
              <w:tab w:val="left" w:pos="880"/>
              <w:tab w:val="right" w:leader="dot" w:pos="9060"/>
            </w:tabs>
            <w:rPr>
              <w:rFonts w:eastAsiaTheme="minorEastAsia"/>
              <w:noProof/>
              <w:lang w:val="fr-FR" w:eastAsia="fr-FR"/>
            </w:rPr>
          </w:pPr>
          <w:hyperlink w:anchor="_Toc81386679" w:history="1">
            <w:r w:rsidR="00F111C8" w:rsidRPr="00DB2890">
              <w:rPr>
                <w:rStyle w:val="Lienhypertexte"/>
                <w:rFonts w:ascii="Times New Roman" w:hAnsi="Times New Roman" w:cs="Times New Roman"/>
                <w:b/>
                <w:noProof/>
                <w:lang w:val="fr-FR"/>
              </w:rPr>
              <w:t>1.2.</w:t>
            </w:r>
            <w:r w:rsidR="00F111C8">
              <w:rPr>
                <w:rFonts w:eastAsiaTheme="minorEastAsia"/>
                <w:noProof/>
                <w:lang w:val="fr-FR" w:eastAsia="fr-FR"/>
              </w:rPr>
              <w:tab/>
            </w:r>
            <w:r w:rsidR="00F111C8" w:rsidRPr="00DB2890">
              <w:rPr>
                <w:rStyle w:val="Lienhypertexte"/>
                <w:rFonts w:ascii="Times New Roman" w:hAnsi="Times New Roman" w:cs="Times New Roman"/>
                <w:b/>
                <w:noProof/>
                <w:lang w:val="fr-FR"/>
              </w:rPr>
              <w:t>La Problématique de la gestion durable des terres au niveau international</w:t>
            </w:r>
            <w:r w:rsidR="00F111C8">
              <w:rPr>
                <w:noProof/>
                <w:webHidden/>
              </w:rPr>
              <w:tab/>
            </w:r>
            <w:r w:rsidR="00F111C8">
              <w:rPr>
                <w:noProof/>
                <w:webHidden/>
              </w:rPr>
              <w:fldChar w:fldCharType="begin"/>
            </w:r>
            <w:r w:rsidR="00F111C8">
              <w:rPr>
                <w:noProof/>
                <w:webHidden/>
              </w:rPr>
              <w:instrText xml:space="preserve"> PAGEREF _Toc81386679 \h </w:instrText>
            </w:r>
            <w:r w:rsidR="00F111C8">
              <w:rPr>
                <w:noProof/>
                <w:webHidden/>
              </w:rPr>
            </w:r>
            <w:r w:rsidR="00F111C8">
              <w:rPr>
                <w:noProof/>
                <w:webHidden/>
              </w:rPr>
              <w:fldChar w:fldCharType="separate"/>
            </w:r>
            <w:r w:rsidR="00F111C8">
              <w:rPr>
                <w:noProof/>
                <w:webHidden/>
              </w:rPr>
              <w:t>1</w:t>
            </w:r>
            <w:r w:rsidR="00F111C8">
              <w:rPr>
                <w:noProof/>
                <w:webHidden/>
              </w:rPr>
              <w:fldChar w:fldCharType="end"/>
            </w:r>
          </w:hyperlink>
        </w:p>
        <w:p w14:paraId="28E99AE0" w14:textId="25817098" w:rsidR="00F111C8" w:rsidRDefault="00500251" w:rsidP="00F111C8">
          <w:pPr>
            <w:pStyle w:val="TM2"/>
            <w:tabs>
              <w:tab w:val="left" w:pos="880"/>
              <w:tab w:val="right" w:leader="dot" w:pos="9060"/>
            </w:tabs>
            <w:ind w:left="720" w:hanging="500"/>
            <w:rPr>
              <w:rFonts w:eastAsiaTheme="minorEastAsia"/>
              <w:noProof/>
              <w:lang w:val="fr-FR" w:eastAsia="fr-FR"/>
            </w:rPr>
          </w:pPr>
          <w:hyperlink w:anchor="_Toc81386680" w:history="1">
            <w:r w:rsidR="00F111C8" w:rsidRPr="00DB2890">
              <w:rPr>
                <w:rStyle w:val="Lienhypertexte"/>
                <w:rFonts w:ascii="Times New Roman" w:hAnsi="Times New Roman" w:cs="Times New Roman"/>
                <w:b/>
                <w:noProof/>
                <w:lang w:val="fr-FR"/>
              </w:rPr>
              <w:t>1.3.</w:t>
            </w:r>
            <w:r w:rsidR="00F111C8">
              <w:rPr>
                <w:rFonts w:eastAsiaTheme="minorEastAsia"/>
                <w:noProof/>
                <w:lang w:val="fr-FR" w:eastAsia="fr-FR"/>
              </w:rPr>
              <w:tab/>
            </w:r>
            <w:r w:rsidR="00F111C8" w:rsidRPr="00DB2890">
              <w:rPr>
                <w:rStyle w:val="Lienhypertexte"/>
                <w:rFonts w:ascii="Times New Roman" w:hAnsi="Times New Roman" w:cs="Times New Roman"/>
                <w:b/>
                <w:noProof/>
                <w:lang w:val="fr-FR"/>
              </w:rPr>
              <w:t>La</w:t>
            </w:r>
            <w:r w:rsidR="00F111C8" w:rsidRPr="00DB2890">
              <w:rPr>
                <w:rStyle w:val="Lienhypertexte"/>
                <w:rFonts w:ascii="Times New Roman" w:hAnsi="Times New Roman" w:cs="Times New Roman"/>
                <w:b/>
                <w:noProof/>
              </w:rPr>
              <w:t xml:space="preserve"> mise en œuvre du processus de la Neutralité en matière de Dégradation des Terres au Burkina Faso.</w:t>
            </w:r>
            <w:r w:rsidR="00F111C8">
              <w:rPr>
                <w:noProof/>
                <w:webHidden/>
              </w:rPr>
              <w:tab/>
            </w:r>
            <w:r w:rsidR="00F111C8">
              <w:rPr>
                <w:noProof/>
                <w:webHidden/>
              </w:rPr>
              <w:fldChar w:fldCharType="begin"/>
            </w:r>
            <w:r w:rsidR="00F111C8">
              <w:rPr>
                <w:noProof/>
                <w:webHidden/>
              </w:rPr>
              <w:instrText xml:space="preserve"> PAGEREF _Toc81386680 \h </w:instrText>
            </w:r>
            <w:r w:rsidR="00F111C8">
              <w:rPr>
                <w:noProof/>
                <w:webHidden/>
              </w:rPr>
            </w:r>
            <w:r w:rsidR="00F111C8">
              <w:rPr>
                <w:noProof/>
                <w:webHidden/>
              </w:rPr>
              <w:fldChar w:fldCharType="separate"/>
            </w:r>
            <w:r w:rsidR="00F111C8">
              <w:rPr>
                <w:noProof/>
                <w:webHidden/>
              </w:rPr>
              <w:t>2</w:t>
            </w:r>
            <w:r w:rsidR="00F111C8">
              <w:rPr>
                <w:noProof/>
                <w:webHidden/>
              </w:rPr>
              <w:fldChar w:fldCharType="end"/>
            </w:r>
          </w:hyperlink>
        </w:p>
        <w:p w14:paraId="24E75529" w14:textId="354FEA8D" w:rsidR="00F111C8" w:rsidRPr="00F111C8" w:rsidRDefault="00500251">
          <w:pPr>
            <w:pStyle w:val="TM3"/>
            <w:tabs>
              <w:tab w:val="left" w:pos="1320"/>
              <w:tab w:val="right" w:leader="dot" w:pos="9060"/>
            </w:tabs>
            <w:rPr>
              <w:rFonts w:eastAsiaTheme="minorEastAsia"/>
              <w:noProof/>
              <w:lang w:val="fr-FR" w:eastAsia="fr-FR"/>
            </w:rPr>
          </w:pPr>
          <w:hyperlink w:anchor="_Toc81386681" w:history="1">
            <w:r w:rsidR="00F111C8" w:rsidRPr="00F111C8">
              <w:rPr>
                <w:rStyle w:val="Lienhypertexte"/>
                <w:rFonts w:ascii="Times New Roman" w:hAnsi="Times New Roman" w:cs="Times New Roman"/>
                <w:i/>
                <w:iCs/>
                <w:noProof/>
                <w:kern w:val="24"/>
                <w:lang w:val="fr-FR" w:eastAsia="fr-FR"/>
              </w:rPr>
              <w:t>1.3.1.</w:t>
            </w:r>
            <w:r w:rsidR="00F111C8" w:rsidRPr="00F111C8">
              <w:rPr>
                <w:rFonts w:eastAsiaTheme="minorEastAsia"/>
                <w:noProof/>
                <w:lang w:val="fr-FR" w:eastAsia="fr-FR"/>
              </w:rPr>
              <w:tab/>
            </w:r>
            <w:r w:rsidR="00F111C8" w:rsidRPr="00F111C8">
              <w:rPr>
                <w:rStyle w:val="Lienhypertexte"/>
                <w:rFonts w:ascii="Times New Roman" w:hAnsi="Times New Roman" w:cs="Times New Roman"/>
                <w:i/>
                <w:iCs/>
                <w:noProof/>
                <w:lang w:val="fr-FR"/>
              </w:rPr>
              <w:t>Démarche pour conduire le processus NDT</w:t>
            </w:r>
            <w:r w:rsidR="00F111C8" w:rsidRPr="00F111C8">
              <w:rPr>
                <w:noProof/>
                <w:webHidden/>
              </w:rPr>
              <w:tab/>
            </w:r>
            <w:r w:rsidR="00F111C8" w:rsidRPr="00F111C8">
              <w:rPr>
                <w:noProof/>
                <w:webHidden/>
              </w:rPr>
              <w:fldChar w:fldCharType="begin"/>
            </w:r>
            <w:r w:rsidR="00F111C8" w:rsidRPr="00F111C8">
              <w:rPr>
                <w:noProof/>
                <w:webHidden/>
              </w:rPr>
              <w:instrText xml:space="preserve"> PAGEREF _Toc81386681 \h </w:instrText>
            </w:r>
            <w:r w:rsidR="00F111C8" w:rsidRPr="00F111C8">
              <w:rPr>
                <w:noProof/>
                <w:webHidden/>
              </w:rPr>
            </w:r>
            <w:r w:rsidR="00F111C8" w:rsidRPr="00F111C8">
              <w:rPr>
                <w:noProof/>
                <w:webHidden/>
              </w:rPr>
              <w:fldChar w:fldCharType="separate"/>
            </w:r>
            <w:r w:rsidR="00F111C8" w:rsidRPr="00F111C8">
              <w:rPr>
                <w:noProof/>
                <w:webHidden/>
              </w:rPr>
              <w:t>2</w:t>
            </w:r>
            <w:r w:rsidR="00F111C8" w:rsidRPr="00F111C8">
              <w:rPr>
                <w:noProof/>
                <w:webHidden/>
              </w:rPr>
              <w:fldChar w:fldCharType="end"/>
            </w:r>
          </w:hyperlink>
        </w:p>
        <w:p w14:paraId="59BAD68E" w14:textId="310C2EA6" w:rsidR="00F111C8" w:rsidRPr="00F111C8" w:rsidRDefault="00500251" w:rsidP="00F111C8">
          <w:pPr>
            <w:pStyle w:val="TM3"/>
            <w:tabs>
              <w:tab w:val="left" w:pos="1320"/>
              <w:tab w:val="right" w:leader="dot" w:pos="9060"/>
            </w:tabs>
            <w:ind w:left="1320" w:hanging="880"/>
            <w:rPr>
              <w:rFonts w:eastAsiaTheme="minorEastAsia"/>
              <w:noProof/>
              <w:lang w:val="fr-FR" w:eastAsia="fr-FR"/>
            </w:rPr>
          </w:pPr>
          <w:hyperlink w:anchor="_Toc81386682" w:history="1">
            <w:r w:rsidR="00F111C8" w:rsidRPr="00F111C8">
              <w:rPr>
                <w:rStyle w:val="Lienhypertexte"/>
                <w:rFonts w:ascii="Times New Roman" w:hAnsi="Times New Roman" w:cs="Times New Roman"/>
                <w:i/>
                <w:iCs/>
                <w:noProof/>
                <w:lang w:val="fr-FR"/>
              </w:rPr>
              <w:t>1.3.2.</w:t>
            </w:r>
            <w:r w:rsidR="00F111C8" w:rsidRPr="00F111C8">
              <w:rPr>
                <w:rFonts w:eastAsiaTheme="minorEastAsia"/>
                <w:noProof/>
                <w:lang w:val="fr-FR" w:eastAsia="fr-FR"/>
              </w:rPr>
              <w:tab/>
            </w:r>
            <w:r w:rsidR="00F111C8" w:rsidRPr="00F111C8">
              <w:rPr>
                <w:rStyle w:val="Lienhypertexte"/>
                <w:rFonts w:ascii="Times New Roman" w:hAnsi="Times New Roman" w:cs="Times New Roman"/>
                <w:i/>
                <w:iCs/>
                <w:noProof/>
                <w:lang w:val="fr-FR"/>
              </w:rPr>
              <w:t>Méthodologie pour l’établissement de la situation de référence en matière de dégradation des terres au Burkina Faso</w:t>
            </w:r>
            <w:r w:rsidR="00F111C8" w:rsidRPr="00F111C8">
              <w:rPr>
                <w:noProof/>
                <w:webHidden/>
              </w:rPr>
              <w:tab/>
            </w:r>
            <w:r w:rsidR="00F111C8" w:rsidRPr="00F111C8">
              <w:rPr>
                <w:noProof/>
                <w:webHidden/>
              </w:rPr>
              <w:fldChar w:fldCharType="begin"/>
            </w:r>
            <w:r w:rsidR="00F111C8" w:rsidRPr="00F111C8">
              <w:rPr>
                <w:noProof/>
                <w:webHidden/>
              </w:rPr>
              <w:instrText xml:space="preserve"> PAGEREF _Toc81386682 \h </w:instrText>
            </w:r>
            <w:r w:rsidR="00F111C8" w:rsidRPr="00F111C8">
              <w:rPr>
                <w:noProof/>
                <w:webHidden/>
              </w:rPr>
            </w:r>
            <w:r w:rsidR="00F111C8" w:rsidRPr="00F111C8">
              <w:rPr>
                <w:noProof/>
                <w:webHidden/>
              </w:rPr>
              <w:fldChar w:fldCharType="separate"/>
            </w:r>
            <w:r w:rsidR="00F111C8" w:rsidRPr="00F111C8">
              <w:rPr>
                <w:noProof/>
                <w:webHidden/>
              </w:rPr>
              <w:t>3</w:t>
            </w:r>
            <w:r w:rsidR="00F111C8" w:rsidRPr="00F111C8">
              <w:rPr>
                <w:noProof/>
                <w:webHidden/>
              </w:rPr>
              <w:fldChar w:fldCharType="end"/>
            </w:r>
          </w:hyperlink>
        </w:p>
        <w:p w14:paraId="6FC5E0CF" w14:textId="1AAC4669" w:rsidR="00F111C8" w:rsidRPr="00F111C8" w:rsidRDefault="00500251">
          <w:pPr>
            <w:pStyle w:val="TM3"/>
            <w:tabs>
              <w:tab w:val="left" w:pos="1320"/>
              <w:tab w:val="right" w:leader="dot" w:pos="9060"/>
            </w:tabs>
            <w:rPr>
              <w:rFonts w:eastAsiaTheme="minorEastAsia"/>
              <w:noProof/>
              <w:lang w:val="fr-FR" w:eastAsia="fr-FR"/>
            </w:rPr>
          </w:pPr>
          <w:hyperlink w:anchor="_Toc81386683" w:history="1">
            <w:r w:rsidR="00F111C8" w:rsidRPr="00F111C8">
              <w:rPr>
                <w:rStyle w:val="Lienhypertexte"/>
                <w:rFonts w:ascii="Times New Roman" w:hAnsi="Times New Roman" w:cs="Times New Roman"/>
                <w:i/>
                <w:iCs/>
                <w:noProof/>
                <w:lang w:val="fr-FR"/>
              </w:rPr>
              <w:t>1.3.3.</w:t>
            </w:r>
            <w:r w:rsidR="00F111C8" w:rsidRPr="00F111C8">
              <w:rPr>
                <w:rFonts w:eastAsiaTheme="minorEastAsia"/>
                <w:noProof/>
                <w:lang w:val="fr-FR" w:eastAsia="fr-FR"/>
              </w:rPr>
              <w:tab/>
            </w:r>
            <w:r w:rsidR="00F111C8" w:rsidRPr="00F111C8">
              <w:rPr>
                <w:rStyle w:val="Lienhypertexte"/>
                <w:rFonts w:ascii="Times New Roman" w:hAnsi="Times New Roman" w:cs="Times New Roman"/>
                <w:i/>
                <w:iCs/>
                <w:noProof/>
                <w:lang w:val="fr-FR"/>
              </w:rPr>
              <w:t>Rappel des cibles nationales NDT</w:t>
            </w:r>
            <w:r w:rsidR="00F111C8" w:rsidRPr="00F111C8">
              <w:rPr>
                <w:noProof/>
                <w:webHidden/>
              </w:rPr>
              <w:tab/>
            </w:r>
            <w:r w:rsidR="00F111C8" w:rsidRPr="00F111C8">
              <w:rPr>
                <w:noProof/>
                <w:webHidden/>
              </w:rPr>
              <w:fldChar w:fldCharType="begin"/>
            </w:r>
            <w:r w:rsidR="00F111C8" w:rsidRPr="00F111C8">
              <w:rPr>
                <w:noProof/>
                <w:webHidden/>
              </w:rPr>
              <w:instrText xml:space="preserve"> PAGEREF _Toc81386683 \h </w:instrText>
            </w:r>
            <w:r w:rsidR="00F111C8" w:rsidRPr="00F111C8">
              <w:rPr>
                <w:noProof/>
                <w:webHidden/>
              </w:rPr>
            </w:r>
            <w:r w:rsidR="00F111C8" w:rsidRPr="00F111C8">
              <w:rPr>
                <w:noProof/>
                <w:webHidden/>
              </w:rPr>
              <w:fldChar w:fldCharType="separate"/>
            </w:r>
            <w:r w:rsidR="00F111C8" w:rsidRPr="00F111C8">
              <w:rPr>
                <w:noProof/>
                <w:webHidden/>
              </w:rPr>
              <w:t>3</w:t>
            </w:r>
            <w:r w:rsidR="00F111C8" w:rsidRPr="00F111C8">
              <w:rPr>
                <w:noProof/>
                <w:webHidden/>
              </w:rPr>
              <w:fldChar w:fldCharType="end"/>
            </w:r>
          </w:hyperlink>
        </w:p>
        <w:p w14:paraId="154E57D8" w14:textId="7B874BEE" w:rsidR="00F111C8" w:rsidRPr="00F111C8" w:rsidRDefault="00500251">
          <w:pPr>
            <w:pStyle w:val="TM3"/>
            <w:tabs>
              <w:tab w:val="left" w:pos="1320"/>
              <w:tab w:val="right" w:leader="dot" w:pos="9060"/>
            </w:tabs>
            <w:rPr>
              <w:rFonts w:eastAsiaTheme="minorEastAsia"/>
              <w:noProof/>
              <w:lang w:val="fr-FR" w:eastAsia="fr-FR"/>
            </w:rPr>
          </w:pPr>
          <w:hyperlink w:anchor="_Toc81386684" w:history="1">
            <w:r w:rsidR="00F111C8" w:rsidRPr="00F111C8">
              <w:rPr>
                <w:rStyle w:val="Lienhypertexte"/>
                <w:rFonts w:ascii="Times New Roman" w:hAnsi="Times New Roman" w:cs="Times New Roman"/>
                <w:i/>
                <w:iCs/>
                <w:noProof/>
                <w:lang w:val="fr-FR"/>
              </w:rPr>
              <w:t>1.3.4.</w:t>
            </w:r>
            <w:r w:rsidR="00F111C8" w:rsidRPr="00F111C8">
              <w:rPr>
                <w:rFonts w:eastAsiaTheme="minorEastAsia"/>
                <w:noProof/>
                <w:lang w:val="fr-FR" w:eastAsia="fr-FR"/>
              </w:rPr>
              <w:tab/>
            </w:r>
            <w:r w:rsidR="00F111C8" w:rsidRPr="00F111C8">
              <w:rPr>
                <w:rStyle w:val="Lienhypertexte"/>
                <w:rFonts w:ascii="Times New Roman" w:hAnsi="Times New Roman" w:cs="Times New Roman"/>
                <w:i/>
                <w:iCs/>
                <w:noProof/>
                <w:lang w:val="fr-FR"/>
              </w:rPr>
              <w:t>Démarche pour conduire le processus NDT au niveau régional</w:t>
            </w:r>
            <w:r w:rsidR="00F111C8" w:rsidRPr="00F111C8">
              <w:rPr>
                <w:noProof/>
                <w:webHidden/>
              </w:rPr>
              <w:tab/>
            </w:r>
            <w:r w:rsidR="00F111C8" w:rsidRPr="00F111C8">
              <w:rPr>
                <w:noProof/>
                <w:webHidden/>
              </w:rPr>
              <w:fldChar w:fldCharType="begin"/>
            </w:r>
            <w:r w:rsidR="00F111C8" w:rsidRPr="00F111C8">
              <w:rPr>
                <w:noProof/>
                <w:webHidden/>
              </w:rPr>
              <w:instrText xml:space="preserve"> PAGEREF _Toc81386684 \h </w:instrText>
            </w:r>
            <w:r w:rsidR="00F111C8" w:rsidRPr="00F111C8">
              <w:rPr>
                <w:noProof/>
                <w:webHidden/>
              </w:rPr>
            </w:r>
            <w:r w:rsidR="00F111C8" w:rsidRPr="00F111C8">
              <w:rPr>
                <w:noProof/>
                <w:webHidden/>
              </w:rPr>
              <w:fldChar w:fldCharType="separate"/>
            </w:r>
            <w:r w:rsidR="00F111C8" w:rsidRPr="00F111C8">
              <w:rPr>
                <w:noProof/>
                <w:webHidden/>
              </w:rPr>
              <w:t>4</w:t>
            </w:r>
            <w:r w:rsidR="00F111C8" w:rsidRPr="00F111C8">
              <w:rPr>
                <w:noProof/>
                <w:webHidden/>
              </w:rPr>
              <w:fldChar w:fldCharType="end"/>
            </w:r>
          </w:hyperlink>
        </w:p>
        <w:p w14:paraId="798CA9A5" w14:textId="65BE4E0E" w:rsidR="00F111C8" w:rsidRDefault="00500251">
          <w:pPr>
            <w:pStyle w:val="TM1"/>
            <w:tabs>
              <w:tab w:val="left" w:pos="660"/>
              <w:tab w:val="right" w:leader="dot" w:pos="9060"/>
            </w:tabs>
            <w:rPr>
              <w:rFonts w:eastAsiaTheme="minorEastAsia"/>
              <w:noProof/>
              <w:lang w:val="fr-FR" w:eastAsia="fr-FR"/>
            </w:rPr>
          </w:pPr>
          <w:hyperlink w:anchor="_Toc81386685" w:history="1">
            <w:r w:rsidR="00F111C8" w:rsidRPr="00DB2890">
              <w:rPr>
                <w:rStyle w:val="Lienhypertexte"/>
                <w:rFonts w:ascii="Times New Roman" w:hAnsi="Times New Roman" w:cs="Times New Roman"/>
                <w:b/>
                <w:noProof/>
                <w:lang w:val="fr-FR"/>
              </w:rPr>
              <w:t>II.</w:t>
            </w:r>
            <w:r w:rsidR="00F111C8">
              <w:rPr>
                <w:rFonts w:eastAsiaTheme="minorEastAsia"/>
                <w:noProof/>
                <w:lang w:val="fr-FR" w:eastAsia="fr-FR"/>
              </w:rPr>
              <w:tab/>
            </w:r>
            <w:r w:rsidR="00F111C8" w:rsidRPr="00DB2890">
              <w:rPr>
                <w:rStyle w:val="Lienhypertexte"/>
                <w:rFonts w:ascii="Times New Roman" w:hAnsi="Times New Roman" w:cs="Times New Roman"/>
                <w:b/>
                <w:noProof/>
                <w:lang w:val="fr-FR"/>
              </w:rPr>
              <w:t>DESCRIPTION GÉNÉRALE SUR LA RÉGION DU SAHEL</w:t>
            </w:r>
            <w:r w:rsidR="00F111C8">
              <w:rPr>
                <w:noProof/>
                <w:webHidden/>
              </w:rPr>
              <w:tab/>
            </w:r>
            <w:r w:rsidR="00F111C8">
              <w:rPr>
                <w:noProof/>
                <w:webHidden/>
              </w:rPr>
              <w:fldChar w:fldCharType="begin"/>
            </w:r>
            <w:r w:rsidR="00F111C8">
              <w:rPr>
                <w:noProof/>
                <w:webHidden/>
              </w:rPr>
              <w:instrText xml:space="preserve"> PAGEREF _Toc81386685 \h </w:instrText>
            </w:r>
            <w:r w:rsidR="00F111C8">
              <w:rPr>
                <w:noProof/>
                <w:webHidden/>
              </w:rPr>
            </w:r>
            <w:r w:rsidR="00F111C8">
              <w:rPr>
                <w:noProof/>
                <w:webHidden/>
              </w:rPr>
              <w:fldChar w:fldCharType="separate"/>
            </w:r>
            <w:r w:rsidR="00F111C8">
              <w:rPr>
                <w:noProof/>
                <w:webHidden/>
              </w:rPr>
              <w:t>5</w:t>
            </w:r>
            <w:r w:rsidR="00F111C8">
              <w:rPr>
                <w:noProof/>
                <w:webHidden/>
              </w:rPr>
              <w:fldChar w:fldCharType="end"/>
            </w:r>
          </w:hyperlink>
        </w:p>
        <w:p w14:paraId="24551747" w14:textId="325DB20E" w:rsidR="00F111C8" w:rsidRDefault="00500251">
          <w:pPr>
            <w:pStyle w:val="TM2"/>
            <w:tabs>
              <w:tab w:val="left" w:pos="880"/>
              <w:tab w:val="right" w:leader="dot" w:pos="9060"/>
            </w:tabs>
            <w:rPr>
              <w:rFonts w:eastAsiaTheme="minorEastAsia"/>
              <w:noProof/>
              <w:lang w:val="fr-FR" w:eastAsia="fr-FR"/>
            </w:rPr>
          </w:pPr>
          <w:hyperlink w:anchor="_Toc81386686" w:history="1">
            <w:r w:rsidR="00F111C8" w:rsidRPr="00DB2890">
              <w:rPr>
                <w:rStyle w:val="Lienhypertexte"/>
                <w:rFonts w:ascii="Times New Roman" w:hAnsi="Times New Roman" w:cs="Times New Roman"/>
                <w:b/>
                <w:noProof/>
                <w:lang w:val="fr-FR"/>
              </w:rPr>
              <w:t>2.1.</w:t>
            </w:r>
            <w:r w:rsidR="00F111C8">
              <w:rPr>
                <w:rFonts w:eastAsiaTheme="minorEastAsia"/>
                <w:noProof/>
                <w:lang w:val="fr-FR" w:eastAsia="fr-FR"/>
              </w:rPr>
              <w:tab/>
            </w:r>
            <w:r w:rsidR="00F111C8" w:rsidRPr="00DB2890">
              <w:rPr>
                <w:rStyle w:val="Lienhypertexte"/>
                <w:rFonts w:ascii="Times New Roman" w:hAnsi="Times New Roman" w:cs="Times New Roman"/>
                <w:b/>
                <w:noProof/>
                <w:lang w:val="fr-FR"/>
              </w:rPr>
              <w:t>Situation géographique</w:t>
            </w:r>
            <w:r w:rsidR="00F111C8">
              <w:rPr>
                <w:noProof/>
                <w:webHidden/>
              </w:rPr>
              <w:tab/>
            </w:r>
            <w:r w:rsidR="00F111C8">
              <w:rPr>
                <w:noProof/>
                <w:webHidden/>
              </w:rPr>
              <w:fldChar w:fldCharType="begin"/>
            </w:r>
            <w:r w:rsidR="00F111C8">
              <w:rPr>
                <w:noProof/>
                <w:webHidden/>
              </w:rPr>
              <w:instrText xml:space="preserve"> PAGEREF _Toc81386686 \h </w:instrText>
            </w:r>
            <w:r w:rsidR="00F111C8">
              <w:rPr>
                <w:noProof/>
                <w:webHidden/>
              </w:rPr>
            </w:r>
            <w:r w:rsidR="00F111C8">
              <w:rPr>
                <w:noProof/>
                <w:webHidden/>
              </w:rPr>
              <w:fldChar w:fldCharType="separate"/>
            </w:r>
            <w:r w:rsidR="00F111C8">
              <w:rPr>
                <w:noProof/>
                <w:webHidden/>
              </w:rPr>
              <w:t>5</w:t>
            </w:r>
            <w:r w:rsidR="00F111C8">
              <w:rPr>
                <w:noProof/>
                <w:webHidden/>
              </w:rPr>
              <w:fldChar w:fldCharType="end"/>
            </w:r>
          </w:hyperlink>
        </w:p>
        <w:p w14:paraId="6F6ACDD7" w14:textId="12285DBF" w:rsidR="00F111C8" w:rsidRDefault="00500251">
          <w:pPr>
            <w:pStyle w:val="TM2"/>
            <w:tabs>
              <w:tab w:val="left" w:pos="880"/>
              <w:tab w:val="right" w:leader="dot" w:pos="9060"/>
            </w:tabs>
            <w:rPr>
              <w:rFonts w:eastAsiaTheme="minorEastAsia"/>
              <w:noProof/>
              <w:lang w:val="fr-FR" w:eastAsia="fr-FR"/>
            </w:rPr>
          </w:pPr>
          <w:hyperlink w:anchor="_Toc81386687" w:history="1">
            <w:r w:rsidR="00F111C8" w:rsidRPr="00DB2890">
              <w:rPr>
                <w:rStyle w:val="Lienhypertexte"/>
                <w:rFonts w:ascii="Times New Roman" w:hAnsi="Times New Roman" w:cs="Times New Roman"/>
                <w:b/>
                <w:bCs/>
                <w:noProof/>
                <w:lang w:val="fr-FR"/>
              </w:rPr>
              <w:t>2.2.</w:t>
            </w:r>
            <w:r w:rsidR="00F111C8">
              <w:rPr>
                <w:rFonts w:eastAsiaTheme="minorEastAsia"/>
                <w:noProof/>
                <w:lang w:val="fr-FR" w:eastAsia="fr-FR"/>
              </w:rPr>
              <w:tab/>
            </w:r>
            <w:r w:rsidR="00F111C8" w:rsidRPr="00DB2890">
              <w:rPr>
                <w:rStyle w:val="Lienhypertexte"/>
                <w:rFonts w:ascii="Times New Roman" w:hAnsi="Times New Roman" w:cs="Times New Roman"/>
                <w:b/>
                <w:bCs/>
                <w:noProof/>
                <w:lang w:val="fr-FR"/>
              </w:rPr>
              <w:t>Milieu physique</w:t>
            </w:r>
            <w:r w:rsidR="00F111C8">
              <w:rPr>
                <w:noProof/>
                <w:webHidden/>
              </w:rPr>
              <w:tab/>
            </w:r>
            <w:r w:rsidR="00F111C8">
              <w:rPr>
                <w:noProof/>
                <w:webHidden/>
              </w:rPr>
              <w:fldChar w:fldCharType="begin"/>
            </w:r>
            <w:r w:rsidR="00F111C8">
              <w:rPr>
                <w:noProof/>
                <w:webHidden/>
              </w:rPr>
              <w:instrText xml:space="preserve"> PAGEREF _Toc81386687 \h </w:instrText>
            </w:r>
            <w:r w:rsidR="00F111C8">
              <w:rPr>
                <w:noProof/>
                <w:webHidden/>
              </w:rPr>
            </w:r>
            <w:r w:rsidR="00F111C8">
              <w:rPr>
                <w:noProof/>
                <w:webHidden/>
              </w:rPr>
              <w:fldChar w:fldCharType="separate"/>
            </w:r>
            <w:r w:rsidR="00F111C8">
              <w:rPr>
                <w:noProof/>
                <w:webHidden/>
              </w:rPr>
              <w:t>5</w:t>
            </w:r>
            <w:r w:rsidR="00F111C8">
              <w:rPr>
                <w:noProof/>
                <w:webHidden/>
              </w:rPr>
              <w:fldChar w:fldCharType="end"/>
            </w:r>
          </w:hyperlink>
        </w:p>
        <w:p w14:paraId="6F67A325" w14:textId="607C0198" w:rsidR="00F111C8" w:rsidRPr="00F111C8" w:rsidRDefault="00500251">
          <w:pPr>
            <w:pStyle w:val="TM3"/>
            <w:tabs>
              <w:tab w:val="left" w:pos="1320"/>
              <w:tab w:val="right" w:leader="dot" w:pos="9060"/>
            </w:tabs>
            <w:rPr>
              <w:rFonts w:eastAsiaTheme="minorEastAsia"/>
              <w:noProof/>
              <w:lang w:val="fr-FR" w:eastAsia="fr-FR"/>
            </w:rPr>
          </w:pPr>
          <w:hyperlink w:anchor="_Toc81386688" w:history="1">
            <w:r w:rsidR="00F111C8" w:rsidRPr="00F111C8">
              <w:rPr>
                <w:rStyle w:val="Lienhypertexte"/>
                <w:rFonts w:ascii="Times New Roman" w:hAnsi="Times New Roman" w:cs="Times New Roman"/>
                <w:i/>
                <w:iCs/>
                <w:noProof/>
                <w:lang w:val="fr-FR"/>
              </w:rPr>
              <w:t>2.2.1.</w:t>
            </w:r>
            <w:r w:rsidR="00F111C8" w:rsidRPr="00F111C8">
              <w:rPr>
                <w:rFonts w:eastAsiaTheme="minorEastAsia"/>
                <w:noProof/>
                <w:lang w:val="fr-FR" w:eastAsia="fr-FR"/>
              </w:rPr>
              <w:tab/>
            </w:r>
            <w:r w:rsidR="00F111C8" w:rsidRPr="00F111C8">
              <w:rPr>
                <w:rStyle w:val="Lienhypertexte"/>
                <w:rFonts w:ascii="Times New Roman" w:hAnsi="Times New Roman" w:cs="Times New Roman"/>
                <w:i/>
                <w:iCs/>
                <w:noProof/>
                <w:lang w:val="fr-FR"/>
              </w:rPr>
              <w:t>Relief et sols</w:t>
            </w:r>
            <w:r w:rsidR="00F111C8" w:rsidRPr="00F111C8">
              <w:rPr>
                <w:noProof/>
                <w:webHidden/>
              </w:rPr>
              <w:tab/>
            </w:r>
            <w:r w:rsidR="00F111C8" w:rsidRPr="00F111C8">
              <w:rPr>
                <w:noProof/>
                <w:webHidden/>
              </w:rPr>
              <w:fldChar w:fldCharType="begin"/>
            </w:r>
            <w:r w:rsidR="00F111C8" w:rsidRPr="00F111C8">
              <w:rPr>
                <w:noProof/>
                <w:webHidden/>
              </w:rPr>
              <w:instrText xml:space="preserve"> PAGEREF _Toc81386688 \h </w:instrText>
            </w:r>
            <w:r w:rsidR="00F111C8" w:rsidRPr="00F111C8">
              <w:rPr>
                <w:noProof/>
                <w:webHidden/>
              </w:rPr>
            </w:r>
            <w:r w:rsidR="00F111C8" w:rsidRPr="00F111C8">
              <w:rPr>
                <w:noProof/>
                <w:webHidden/>
              </w:rPr>
              <w:fldChar w:fldCharType="separate"/>
            </w:r>
            <w:r w:rsidR="00F111C8" w:rsidRPr="00F111C8">
              <w:rPr>
                <w:noProof/>
                <w:webHidden/>
              </w:rPr>
              <w:t>5</w:t>
            </w:r>
            <w:r w:rsidR="00F111C8" w:rsidRPr="00F111C8">
              <w:rPr>
                <w:noProof/>
                <w:webHidden/>
              </w:rPr>
              <w:fldChar w:fldCharType="end"/>
            </w:r>
          </w:hyperlink>
        </w:p>
        <w:p w14:paraId="75EAADF6" w14:textId="3321716C" w:rsidR="00F111C8" w:rsidRPr="00F111C8" w:rsidRDefault="00500251">
          <w:pPr>
            <w:pStyle w:val="TM3"/>
            <w:tabs>
              <w:tab w:val="left" w:pos="1320"/>
              <w:tab w:val="right" w:leader="dot" w:pos="9060"/>
            </w:tabs>
            <w:rPr>
              <w:rFonts w:eastAsiaTheme="minorEastAsia"/>
              <w:noProof/>
              <w:lang w:val="fr-FR" w:eastAsia="fr-FR"/>
            </w:rPr>
          </w:pPr>
          <w:hyperlink w:anchor="_Toc81386689" w:history="1">
            <w:r w:rsidR="00F111C8" w:rsidRPr="00F111C8">
              <w:rPr>
                <w:rStyle w:val="Lienhypertexte"/>
                <w:rFonts w:ascii="Times New Roman" w:hAnsi="Times New Roman" w:cs="Times New Roman"/>
                <w:i/>
                <w:iCs/>
                <w:noProof/>
                <w:lang w:val="fr-FR"/>
              </w:rPr>
              <w:t>2.2.2.</w:t>
            </w:r>
            <w:r w:rsidR="00F111C8" w:rsidRPr="00F111C8">
              <w:rPr>
                <w:rFonts w:eastAsiaTheme="minorEastAsia"/>
                <w:noProof/>
                <w:lang w:val="fr-FR" w:eastAsia="fr-FR"/>
              </w:rPr>
              <w:tab/>
            </w:r>
            <w:r w:rsidR="00F111C8" w:rsidRPr="00F111C8">
              <w:rPr>
                <w:rStyle w:val="Lienhypertexte"/>
                <w:rFonts w:ascii="Times New Roman" w:hAnsi="Times New Roman" w:cs="Times New Roman"/>
                <w:i/>
                <w:iCs/>
                <w:noProof/>
                <w:lang w:val="fr-FR"/>
              </w:rPr>
              <w:t>Climat</w:t>
            </w:r>
            <w:r w:rsidR="00F111C8" w:rsidRPr="00F111C8">
              <w:rPr>
                <w:noProof/>
                <w:webHidden/>
              </w:rPr>
              <w:tab/>
            </w:r>
            <w:r w:rsidR="00F111C8" w:rsidRPr="00F111C8">
              <w:rPr>
                <w:noProof/>
                <w:webHidden/>
              </w:rPr>
              <w:fldChar w:fldCharType="begin"/>
            </w:r>
            <w:r w:rsidR="00F111C8" w:rsidRPr="00F111C8">
              <w:rPr>
                <w:noProof/>
                <w:webHidden/>
              </w:rPr>
              <w:instrText xml:space="preserve"> PAGEREF _Toc81386689 \h </w:instrText>
            </w:r>
            <w:r w:rsidR="00F111C8" w:rsidRPr="00F111C8">
              <w:rPr>
                <w:noProof/>
                <w:webHidden/>
              </w:rPr>
            </w:r>
            <w:r w:rsidR="00F111C8" w:rsidRPr="00F111C8">
              <w:rPr>
                <w:noProof/>
                <w:webHidden/>
              </w:rPr>
              <w:fldChar w:fldCharType="separate"/>
            </w:r>
            <w:r w:rsidR="00F111C8" w:rsidRPr="00F111C8">
              <w:rPr>
                <w:noProof/>
                <w:webHidden/>
              </w:rPr>
              <w:t>6</w:t>
            </w:r>
            <w:r w:rsidR="00F111C8" w:rsidRPr="00F111C8">
              <w:rPr>
                <w:noProof/>
                <w:webHidden/>
              </w:rPr>
              <w:fldChar w:fldCharType="end"/>
            </w:r>
          </w:hyperlink>
        </w:p>
        <w:p w14:paraId="4720A962" w14:textId="44D6D8CE" w:rsidR="00F111C8" w:rsidRPr="00F111C8" w:rsidRDefault="00500251">
          <w:pPr>
            <w:pStyle w:val="TM3"/>
            <w:tabs>
              <w:tab w:val="left" w:pos="1320"/>
              <w:tab w:val="right" w:leader="dot" w:pos="9060"/>
            </w:tabs>
            <w:rPr>
              <w:rFonts w:eastAsiaTheme="minorEastAsia"/>
              <w:noProof/>
              <w:lang w:val="fr-FR" w:eastAsia="fr-FR"/>
            </w:rPr>
          </w:pPr>
          <w:hyperlink w:anchor="_Toc81386690" w:history="1">
            <w:r w:rsidR="00F111C8" w:rsidRPr="00F111C8">
              <w:rPr>
                <w:rStyle w:val="Lienhypertexte"/>
                <w:rFonts w:ascii="Times New Roman" w:hAnsi="Times New Roman" w:cs="Times New Roman"/>
                <w:i/>
                <w:iCs/>
                <w:noProof/>
                <w:lang w:val="fr-FR"/>
              </w:rPr>
              <w:t>2.2.3.</w:t>
            </w:r>
            <w:r w:rsidR="00F111C8" w:rsidRPr="00F111C8">
              <w:rPr>
                <w:rFonts w:eastAsiaTheme="minorEastAsia"/>
                <w:noProof/>
                <w:lang w:val="fr-FR" w:eastAsia="fr-FR"/>
              </w:rPr>
              <w:tab/>
            </w:r>
            <w:r w:rsidR="00F111C8" w:rsidRPr="00F111C8">
              <w:rPr>
                <w:rStyle w:val="Lienhypertexte"/>
                <w:rFonts w:ascii="Times New Roman" w:hAnsi="Times New Roman" w:cs="Times New Roman"/>
                <w:i/>
                <w:iCs/>
                <w:noProof/>
                <w:lang w:val="fr-FR"/>
              </w:rPr>
              <w:t>Végétation</w:t>
            </w:r>
            <w:r w:rsidR="00F111C8" w:rsidRPr="00F111C8">
              <w:rPr>
                <w:noProof/>
                <w:webHidden/>
              </w:rPr>
              <w:tab/>
            </w:r>
            <w:r w:rsidR="00F111C8" w:rsidRPr="00F111C8">
              <w:rPr>
                <w:noProof/>
                <w:webHidden/>
              </w:rPr>
              <w:fldChar w:fldCharType="begin"/>
            </w:r>
            <w:r w:rsidR="00F111C8" w:rsidRPr="00F111C8">
              <w:rPr>
                <w:noProof/>
                <w:webHidden/>
              </w:rPr>
              <w:instrText xml:space="preserve"> PAGEREF _Toc81386690 \h </w:instrText>
            </w:r>
            <w:r w:rsidR="00F111C8" w:rsidRPr="00F111C8">
              <w:rPr>
                <w:noProof/>
                <w:webHidden/>
              </w:rPr>
            </w:r>
            <w:r w:rsidR="00F111C8" w:rsidRPr="00F111C8">
              <w:rPr>
                <w:noProof/>
                <w:webHidden/>
              </w:rPr>
              <w:fldChar w:fldCharType="separate"/>
            </w:r>
            <w:r w:rsidR="00F111C8" w:rsidRPr="00F111C8">
              <w:rPr>
                <w:noProof/>
                <w:webHidden/>
              </w:rPr>
              <w:t>6</w:t>
            </w:r>
            <w:r w:rsidR="00F111C8" w:rsidRPr="00F111C8">
              <w:rPr>
                <w:noProof/>
                <w:webHidden/>
              </w:rPr>
              <w:fldChar w:fldCharType="end"/>
            </w:r>
          </w:hyperlink>
        </w:p>
        <w:p w14:paraId="4B0EE78C" w14:textId="0AC4F488" w:rsidR="00F111C8" w:rsidRPr="00F111C8" w:rsidRDefault="00500251">
          <w:pPr>
            <w:pStyle w:val="TM3"/>
            <w:tabs>
              <w:tab w:val="left" w:pos="1320"/>
              <w:tab w:val="right" w:leader="dot" w:pos="9060"/>
            </w:tabs>
            <w:rPr>
              <w:rFonts w:eastAsiaTheme="minorEastAsia"/>
              <w:noProof/>
              <w:lang w:val="fr-FR" w:eastAsia="fr-FR"/>
            </w:rPr>
          </w:pPr>
          <w:hyperlink w:anchor="_Toc81386691" w:history="1">
            <w:r w:rsidR="00F111C8" w:rsidRPr="00F111C8">
              <w:rPr>
                <w:rStyle w:val="Lienhypertexte"/>
                <w:rFonts w:ascii="Times New Roman" w:hAnsi="Times New Roman" w:cs="Times New Roman"/>
                <w:i/>
                <w:iCs/>
                <w:noProof/>
                <w:lang w:val="fr-FR"/>
              </w:rPr>
              <w:t>2.2.4.</w:t>
            </w:r>
            <w:r w:rsidR="00F111C8" w:rsidRPr="00F111C8">
              <w:rPr>
                <w:rFonts w:eastAsiaTheme="minorEastAsia"/>
                <w:noProof/>
                <w:lang w:val="fr-FR" w:eastAsia="fr-FR"/>
              </w:rPr>
              <w:tab/>
            </w:r>
            <w:r w:rsidR="00F111C8" w:rsidRPr="00F111C8">
              <w:rPr>
                <w:rStyle w:val="Lienhypertexte"/>
                <w:rFonts w:ascii="Times New Roman" w:hAnsi="Times New Roman" w:cs="Times New Roman"/>
                <w:i/>
                <w:iCs/>
                <w:noProof/>
                <w:lang w:val="fr-FR"/>
              </w:rPr>
              <w:t>Hydrographie</w:t>
            </w:r>
            <w:r w:rsidR="00F111C8" w:rsidRPr="00F111C8">
              <w:rPr>
                <w:noProof/>
                <w:webHidden/>
              </w:rPr>
              <w:tab/>
            </w:r>
            <w:r w:rsidR="00F111C8" w:rsidRPr="00F111C8">
              <w:rPr>
                <w:noProof/>
                <w:webHidden/>
              </w:rPr>
              <w:fldChar w:fldCharType="begin"/>
            </w:r>
            <w:r w:rsidR="00F111C8" w:rsidRPr="00F111C8">
              <w:rPr>
                <w:noProof/>
                <w:webHidden/>
              </w:rPr>
              <w:instrText xml:space="preserve"> PAGEREF _Toc81386691 \h </w:instrText>
            </w:r>
            <w:r w:rsidR="00F111C8" w:rsidRPr="00F111C8">
              <w:rPr>
                <w:noProof/>
                <w:webHidden/>
              </w:rPr>
            </w:r>
            <w:r w:rsidR="00F111C8" w:rsidRPr="00F111C8">
              <w:rPr>
                <w:noProof/>
                <w:webHidden/>
              </w:rPr>
              <w:fldChar w:fldCharType="separate"/>
            </w:r>
            <w:r w:rsidR="00F111C8" w:rsidRPr="00F111C8">
              <w:rPr>
                <w:noProof/>
                <w:webHidden/>
              </w:rPr>
              <w:t>6</w:t>
            </w:r>
            <w:r w:rsidR="00F111C8" w:rsidRPr="00F111C8">
              <w:rPr>
                <w:noProof/>
                <w:webHidden/>
              </w:rPr>
              <w:fldChar w:fldCharType="end"/>
            </w:r>
          </w:hyperlink>
        </w:p>
        <w:p w14:paraId="15D5C2A0" w14:textId="74784562" w:rsidR="00F111C8" w:rsidRDefault="00500251">
          <w:pPr>
            <w:pStyle w:val="TM2"/>
            <w:tabs>
              <w:tab w:val="left" w:pos="880"/>
              <w:tab w:val="right" w:leader="dot" w:pos="9060"/>
            </w:tabs>
            <w:rPr>
              <w:rFonts w:eastAsiaTheme="minorEastAsia"/>
              <w:noProof/>
              <w:lang w:val="fr-FR" w:eastAsia="fr-FR"/>
            </w:rPr>
          </w:pPr>
          <w:hyperlink w:anchor="_Toc81386692" w:history="1">
            <w:r w:rsidR="00F111C8" w:rsidRPr="00DB2890">
              <w:rPr>
                <w:rStyle w:val="Lienhypertexte"/>
                <w:rFonts w:ascii="Times New Roman" w:hAnsi="Times New Roman" w:cs="Times New Roman"/>
                <w:b/>
                <w:bCs/>
                <w:noProof/>
                <w:lang w:val="fr-FR"/>
              </w:rPr>
              <w:t>2.3.</w:t>
            </w:r>
            <w:r w:rsidR="00F111C8">
              <w:rPr>
                <w:rFonts w:eastAsiaTheme="minorEastAsia"/>
                <w:noProof/>
                <w:lang w:val="fr-FR" w:eastAsia="fr-FR"/>
              </w:rPr>
              <w:tab/>
            </w:r>
            <w:r w:rsidR="00F111C8" w:rsidRPr="00DB2890">
              <w:rPr>
                <w:rStyle w:val="Lienhypertexte"/>
                <w:rFonts w:ascii="Times New Roman" w:hAnsi="Times New Roman" w:cs="Times New Roman"/>
                <w:b/>
                <w:bCs/>
                <w:noProof/>
                <w:lang w:val="fr-FR"/>
              </w:rPr>
              <w:t>Milieu humain</w:t>
            </w:r>
            <w:r w:rsidR="00F111C8">
              <w:rPr>
                <w:noProof/>
                <w:webHidden/>
              </w:rPr>
              <w:tab/>
            </w:r>
            <w:r w:rsidR="00F111C8">
              <w:rPr>
                <w:noProof/>
                <w:webHidden/>
              </w:rPr>
              <w:fldChar w:fldCharType="begin"/>
            </w:r>
            <w:r w:rsidR="00F111C8">
              <w:rPr>
                <w:noProof/>
                <w:webHidden/>
              </w:rPr>
              <w:instrText xml:space="preserve"> PAGEREF _Toc81386692 \h </w:instrText>
            </w:r>
            <w:r w:rsidR="00F111C8">
              <w:rPr>
                <w:noProof/>
                <w:webHidden/>
              </w:rPr>
            </w:r>
            <w:r w:rsidR="00F111C8">
              <w:rPr>
                <w:noProof/>
                <w:webHidden/>
              </w:rPr>
              <w:fldChar w:fldCharType="separate"/>
            </w:r>
            <w:r w:rsidR="00F111C8">
              <w:rPr>
                <w:noProof/>
                <w:webHidden/>
              </w:rPr>
              <w:t>7</w:t>
            </w:r>
            <w:r w:rsidR="00F111C8">
              <w:rPr>
                <w:noProof/>
                <w:webHidden/>
              </w:rPr>
              <w:fldChar w:fldCharType="end"/>
            </w:r>
          </w:hyperlink>
        </w:p>
        <w:p w14:paraId="449822A8" w14:textId="0FC85EFD" w:rsidR="00F111C8" w:rsidRDefault="00500251">
          <w:pPr>
            <w:pStyle w:val="TM2"/>
            <w:tabs>
              <w:tab w:val="left" w:pos="880"/>
              <w:tab w:val="right" w:leader="dot" w:pos="9060"/>
            </w:tabs>
            <w:rPr>
              <w:rFonts w:eastAsiaTheme="minorEastAsia"/>
              <w:noProof/>
              <w:lang w:val="fr-FR" w:eastAsia="fr-FR"/>
            </w:rPr>
          </w:pPr>
          <w:hyperlink w:anchor="_Toc81386693" w:history="1">
            <w:r w:rsidR="00F111C8" w:rsidRPr="00DB2890">
              <w:rPr>
                <w:rStyle w:val="Lienhypertexte"/>
                <w:rFonts w:ascii="Times New Roman" w:hAnsi="Times New Roman" w:cs="Times New Roman"/>
                <w:b/>
                <w:noProof/>
                <w:lang w:val="fr-FR"/>
              </w:rPr>
              <w:t>2.4.</w:t>
            </w:r>
            <w:r w:rsidR="00F111C8">
              <w:rPr>
                <w:rFonts w:eastAsiaTheme="minorEastAsia"/>
                <w:noProof/>
                <w:lang w:val="fr-FR" w:eastAsia="fr-FR"/>
              </w:rPr>
              <w:tab/>
            </w:r>
            <w:r w:rsidR="00F111C8" w:rsidRPr="00DB2890">
              <w:rPr>
                <w:rStyle w:val="Lienhypertexte"/>
                <w:rFonts w:ascii="Times New Roman" w:hAnsi="Times New Roman" w:cs="Times New Roman"/>
                <w:b/>
                <w:noProof/>
                <w:lang w:val="fr-FR"/>
              </w:rPr>
              <w:t>Contexte socioéconomique</w:t>
            </w:r>
            <w:r w:rsidR="00F111C8">
              <w:rPr>
                <w:noProof/>
                <w:webHidden/>
              </w:rPr>
              <w:tab/>
            </w:r>
            <w:r w:rsidR="00F111C8">
              <w:rPr>
                <w:noProof/>
                <w:webHidden/>
              </w:rPr>
              <w:fldChar w:fldCharType="begin"/>
            </w:r>
            <w:r w:rsidR="00F111C8">
              <w:rPr>
                <w:noProof/>
                <w:webHidden/>
              </w:rPr>
              <w:instrText xml:space="preserve"> PAGEREF _Toc81386693 \h </w:instrText>
            </w:r>
            <w:r w:rsidR="00F111C8">
              <w:rPr>
                <w:noProof/>
                <w:webHidden/>
              </w:rPr>
            </w:r>
            <w:r w:rsidR="00F111C8">
              <w:rPr>
                <w:noProof/>
                <w:webHidden/>
              </w:rPr>
              <w:fldChar w:fldCharType="separate"/>
            </w:r>
            <w:r w:rsidR="00F111C8">
              <w:rPr>
                <w:noProof/>
                <w:webHidden/>
              </w:rPr>
              <w:t>7</w:t>
            </w:r>
            <w:r w:rsidR="00F111C8">
              <w:rPr>
                <w:noProof/>
                <w:webHidden/>
              </w:rPr>
              <w:fldChar w:fldCharType="end"/>
            </w:r>
          </w:hyperlink>
        </w:p>
        <w:p w14:paraId="1B765928" w14:textId="5E4F5689" w:rsidR="00F111C8" w:rsidRPr="00F111C8" w:rsidRDefault="00500251">
          <w:pPr>
            <w:pStyle w:val="TM3"/>
            <w:tabs>
              <w:tab w:val="left" w:pos="1320"/>
              <w:tab w:val="right" w:leader="dot" w:pos="9060"/>
            </w:tabs>
            <w:rPr>
              <w:rFonts w:eastAsiaTheme="minorEastAsia"/>
              <w:noProof/>
              <w:lang w:val="fr-FR" w:eastAsia="fr-FR"/>
            </w:rPr>
          </w:pPr>
          <w:hyperlink w:anchor="_Toc81386694" w:history="1">
            <w:r w:rsidR="00F111C8" w:rsidRPr="00F111C8">
              <w:rPr>
                <w:rStyle w:val="Lienhypertexte"/>
                <w:rFonts w:ascii="Times New Roman" w:eastAsia="Calibri" w:hAnsi="Times New Roman" w:cs="Times New Roman"/>
                <w:i/>
                <w:iCs/>
                <w:noProof/>
                <w:lang w:val="fr-FR"/>
              </w:rPr>
              <w:t>2.4.1.</w:t>
            </w:r>
            <w:r w:rsidR="00F111C8" w:rsidRPr="00F111C8">
              <w:rPr>
                <w:rFonts w:eastAsiaTheme="minorEastAsia"/>
                <w:noProof/>
                <w:lang w:val="fr-FR" w:eastAsia="fr-FR"/>
              </w:rPr>
              <w:tab/>
            </w:r>
            <w:r w:rsidR="00F111C8" w:rsidRPr="00F111C8">
              <w:rPr>
                <w:rStyle w:val="Lienhypertexte"/>
                <w:rFonts w:ascii="Times New Roman" w:eastAsia="Calibri" w:hAnsi="Times New Roman" w:cs="Times New Roman"/>
                <w:i/>
                <w:iCs/>
                <w:noProof/>
                <w:lang w:val="fr-FR"/>
              </w:rPr>
              <w:t>L’agriculture</w:t>
            </w:r>
            <w:r w:rsidR="00F111C8" w:rsidRPr="00F111C8">
              <w:rPr>
                <w:noProof/>
                <w:webHidden/>
              </w:rPr>
              <w:tab/>
            </w:r>
            <w:r w:rsidR="00F111C8" w:rsidRPr="00F111C8">
              <w:rPr>
                <w:noProof/>
                <w:webHidden/>
              </w:rPr>
              <w:fldChar w:fldCharType="begin"/>
            </w:r>
            <w:r w:rsidR="00F111C8" w:rsidRPr="00F111C8">
              <w:rPr>
                <w:noProof/>
                <w:webHidden/>
              </w:rPr>
              <w:instrText xml:space="preserve"> PAGEREF _Toc81386694 \h </w:instrText>
            </w:r>
            <w:r w:rsidR="00F111C8" w:rsidRPr="00F111C8">
              <w:rPr>
                <w:noProof/>
                <w:webHidden/>
              </w:rPr>
            </w:r>
            <w:r w:rsidR="00F111C8" w:rsidRPr="00F111C8">
              <w:rPr>
                <w:noProof/>
                <w:webHidden/>
              </w:rPr>
              <w:fldChar w:fldCharType="separate"/>
            </w:r>
            <w:r w:rsidR="00F111C8" w:rsidRPr="00F111C8">
              <w:rPr>
                <w:noProof/>
                <w:webHidden/>
              </w:rPr>
              <w:t>7</w:t>
            </w:r>
            <w:r w:rsidR="00F111C8" w:rsidRPr="00F111C8">
              <w:rPr>
                <w:noProof/>
                <w:webHidden/>
              </w:rPr>
              <w:fldChar w:fldCharType="end"/>
            </w:r>
          </w:hyperlink>
        </w:p>
        <w:p w14:paraId="26470A02" w14:textId="74AB18C2" w:rsidR="00F111C8" w:rsidRPr="00F111C8" w:rsidRDefault="00500251">
          <w:pPr>
            <w:pStyle w:val="TM3"/>
            <w:tabs>
              <w:tab w:val="left" w:pos="1320"/>
              <w:tab w:val="right" w:leader="dot" w:pos="9060"/>
            </w:tabs>
            <w:rPr>
              <w:rFonts w:eastAsiaTheme="minorEastAsia"/>
              <w:noProof/>
              <w:lang w:val="fr-FR" w:eastAsia="fr-FR"/>
            </w:rPr>
          </w:pPr>
          <w:hyperlink w:anchor="_Toc81386695" w:history="1">
            <w:r w:rsidR="00F111C8" w:rsidRPr="00F111C8">
              <w:rPr>
                <w:rStyle w:val="Lienhypertexte"/>
                <w:rFonts w:ascii="Times New Roman" w:hAnsi="Times New Roman" w:cs="Times New Roman"/>
                <w:i/>
                <w:iCs/>
                <w:noProof/>
              </w:rPr>
              <w:t>2.4.2.</w:t>
            </w:r>
            <w:r w:rsidR="00F111C8" w:rsidRPr="00F111C8">
              <w:rPr>
                <w:rFonts w:eastAsiaTheme="minorEastAsia"/>
                <w:noProof/>
                <w:lang w:val="fr-FR" w:eastAsia="fr-FR"/>
              </w:rPr>
              <w:tab/>
            </w:r>
            <w:r w:rsidR="00F111C8" w:rsidRPr="00F111C8">
              <w:rPr>
                <w:rStyle w:val="Lienhypertexte"/>
                <w:rFonts w:ascii="Times New Roman" w:hAnsi="Times New Roman" w:cs="Times New Roman"/>
                <w:i/>
                <w:iCs/>
                <w:noProof/>
              </w:rPr>
              <w:t>L’élevage</w:t>
            </w:r>
            <w:r w:rsidR="00F111C8" w:rsidRPr="00F111C8">
              <w:rPr>
                <w:noProof/>
                <w:webHidden/>
              </w:rPr>
              <w:tab/>
            </w:r>
            <w:r w:rsidR="00F111C8" w:rsidRPr="00F111C8">
              <w:rPr>
                <w:noProof/>
                <w:webHidden/>
              </w:rPr>
              <w:fldChar w:fldCharType="begin"/>
            </w:r>
            <w:r w:rsidR="00F111C8" w:rsidRPr="00F111C8">
              <w:rPr>
                <w:noProof/>
                <w:webHidden/>
              </w:rPr>
              <w:instrText xml:space="preserve"> PAGEREF _Toc81386695 \h </w:instrText>
            </w:r>
            <w:r w:rsidR="00F111C8" w:rsidRPr="00F111C8">
              <w:rPr>
                <w:noProof/>
                <w:webHidden/>
              </w:rPr>
            </w:r>
            <w:r w:rsidR="00F111C8" w:rsidRPr="00F111C8">
              <w:rPr>
                <w:noProof/>
                <w:webHidden/>
              </w:rPr>
              <w:fldChar w:fldCharType="separate"/>
            </w:r>
            <w:r w:rsidR="00F111C8" w:rsidRPr="00F111C8">
              <w:rPr>
                <w:noProof/>
                <w:webHidden/>
              </w:rPr>
              <w:t>7</w:t>
            </w:r>
            <w:r w:rsidR="00F111C8" w:rsidRPr="00F111C8">
              <w:rPr>
                <w:noProof/>
                <w:webHidden/>
              </w:rPr>
              <w:fldChar w:fldCharType="end"/>
            </w:r>
          </w:hyperlink>
        </w:p>
        <w:p w14:paraId="0E57A43B" w14:textId="374D0AF1" w:rsidR="00F111C8" w:rsidRPr="00F111C8" w:rsidRDefault="00500251">
          <w:pPr>
            <w:pStyle w:val="TM3"/>
            <w:tabs>
              <w:tab w:val="left" w:pos="1320"/>
              <w:tab w:val="right" w:leader="dot" w:pos="9060"/>
            </w:tabs>
            <w:rPr>
              <w:rFonts w:eastAsiaTheme="minorEastAsia"/>
              <w:noProof/>
              <w:lang w:val="fr-FR" w:eastAsia="fr-FR"/>
            </w:rPr>
          </w:pPr>
          <w:hyperlink w:anchor="_Toc81386696" w:history="1">
            <w:r w:rsidR="00F111C8" w:rsidRPr="00F111C8">
              <w:rPr>
                <w:rStyle w:val="Lienhypertexte"/>
                <w:rFonts w:ascii="Times New Roman" w:hAnsi="Times New Roman" w:cs="Times New Roman"/>
                <w:i/>
                <w:iCs/>
                <w:noProof/>
              </w:rPr>
              <w:t>2.4.3.</w:t>
            </w:r>
            <w:r w:rsidR="00F111C8" w:rsidRPr="00F111C8">
              <w:rPr>
                <w:rFonts w:eastAsiaTheme="minorEastAsia"/>
                <w:noProof/>
                <w:lang w:val="fr-FR" w:eastAsia="fr-FR"/>
              </w:rPr>
              <w:tab/>
            </w:r>
            <w:r w:rsidR="00F111C8" w:rsidRPr="00F111C8">
              <w:rPr>
                <w:rStyle w:val="Lienhypertexte"/>
                <w:rFonts w:ascii="Times New Roman" w:hAnsi="Times New Roman" w:cs="Times New Roman"/>
                <w:i/>
                <w:iCs/>
                <w:noProof/>
              </w:rPr>
              <w:t>L’artisanat et l’orpaillage</w:t>
            </w:r>
            <w:r w:rsidR="00F111C8" w:rsidRPr="00F111C8">
              <w:rPr>
                <w:noProof/>
                <w:webHidden/>
              </w:rPr>
              <w:tab/>
            </w:r>
            <w:r w:rsidR="00F111C8" w:rsidRPr="00F111C8">
              <w:rPr>
                <w:noProof/>
                <w:webHidden/>
              </w:rPr>
              <w:fldChar w:fldCharType="begin"/>
            </w:r>
            <w:r w:rsidR="00F111C8" w:rsidRPr="00F111C8">
              <w:rPr>
                <w:noProof/>
                <w:webHidden/>
              </w:rPr>
              <w:instrText xml:space="preserve"> PAGEREF _Toc81386696 \h </w:instrText>
            </w:r>
            <w:r w:rsidR="00F111C8" w:rsidRPr="00F111C8">
              <w:rPr>
                <w:noProof/>
                <w:webHidden/>
              </w:rPr>
            </w:r>
            <w:r w:rsidR="00F111C8" w:rsidRPr="00F111C8">
              <w:rPr>
                <w:noProof/>
                <w:webHidden/>
              </w:rPr>
              <w:fldChar w:fldCharType="separate"/>
            </w:r>
            <w:r w:rsidR="00F111C8" w:rsidRPr="00F111C8">
              <w:rPr>
                <w:noProof/>
                <w:webHidden/>
              </w:rPr>
              <w:t>8</w:t>
            </w:r>
            <w:r w:rsidR="00F111C8" w:rsidRPr="00F111C8">
              <w:rPr>
                <w:noProof/>
                <w:webHidden/>
              </w:rPr>
              <w:fldChar w:fldCharType="end"/>
            </w:r>
          </w:hyperlink>
        </w:p>
        <w:p w14:paraId="53441312" w14:textId="24B4567C" w:rsidR="00F111C8" w:rsidRPr="00F111C8" w:rsidRDefault="00500251">
          <w:pPr>
            <w:pStyle w:val="TM3"/>
            <w:tabs>
              <w:tab w:val="left" w:pos="1320"/>
              <w:tab w:val="right" w:leader="dot" w:pos="9060"/>
            </w:tabs>
            <w:rPr>
              <w:rFonts w:eastAsiaTheme="minorEastAsia"/>
              <w:noProof/>
              <w:lang w:val="fr-FR" w:eastAsia="fr-FR"/>
            </w:rPr>
          </w:pPr>
          <w:hyperlink w:anchor="_Toc81386697" w:history="1">
            <w:r w:rsidR="00F111C8" w:rsidRPr="00F111C8">
              <w:rPr>
                <w:rStyle w:val="Lienhypertexte"/>
                <w:rFonts w:ascii="Times New Roman" w:eastAsia="Calibri" w:hAnsi="Times New Roman" w:cs="Times New Roman"/>
                <w:i/>
                <w:iCs/>
                <w:noProof/>
                <w:lang w:val="fr-FR"/>
              </w:rPr>
              <w:t>2.4.4.</w:t>
            </w:r>
            <w:r w:rsidR="00F111C8" w:rsidRPr="00F111C8">
              <w:rPr>
                <w:rFonts w:eastAsiaTheme="minorEastAsia"/>
                <w:noProof/>
                <w:lang w:val="fr-FR" w:eastAsia="fr-FR"/>
              </w:rPr>
              <w:tab/>
            </w:r>
            <w:r w:rsidR="00F111C8" w:rsidRPr="00F111C8">
              <w:rPr>
                <w:rStyle w:val="Lienhypertexte"/>
                <w:rFonts w:ascii="Times New Roman" w:eastAsia="Calibri" w:hAnsi="Times New Roman" w:cs="Times New Roman"/>
                <w:i/>
                <w:iCs/>
                <w:noProof/>
                <w:lang w:val="fr-FR"/>
              </w:rPr>
              <w:t>La pêche</w:t>
            </w:r>
            <w:r w:rsidR="00F111C8" w:rsidRPr="00F111C8">
              <w:rPr>
                <w:noProof/>
                <w:webHidden/>
              </w:rPr>
              <w:tab/>
            </w:r>
            <w:r w:rsidR="00F111C8" w:rsidRPr="00F111C8">
              <w:rPr>
                <w:noProof/>
                <w:webHidden/>
              </w:rPr>
              <w:fldChar w:fldCharType="begin"/>
            </w:r>
            <w:r w:rsidR="00F111C8" w:rsidRPr="00F111C8">
              <w:rPr>
                <w:noProof/>
                <w:webHidden/>
              </w:rPr>
              <w:instrText xml:space="preserve"> PAGEREF _Toc81386697 \h </w:instrText>
            </w:r>
            <w:r w:rsidR="00F111C8" w:rsidRPr="00F111C8">
              <w:rPr>
                <w:noProof/>
                <w:webHidden/>
              </w:rPr>
            </w:r>
            <w:r w:rsidR="00F111C8" w:rsidRPr="00F111C8">
              <w:rPr>
                <w:noProof/>
                <w:webHidden/>
              </w:rPr>
              <w:fldChar w:fldCharType="separate"/>
            </w:r>
            <w:r w:rsidR="00F111C8" w:rsidRPr="00F111C8">
              <w:rPr>
                <w:noProof/>
                <w:webHidden/>
              </w:rPr>
              <w:t>8</w:t>
            </w:r>
            <w:r w:rsidR="00F111C8" w:rsidRPr="00F111C8">
              <w:rPr>
                <w:noProof/>
                <w:webHidden/>
              </w:rPr>
              <w:fldChar w:fldCharType="end"/>
            </w:r>
          </w:hyperlink>
        </w:p>
        <w:p w14:paraId="759C76BF" w14:textId="7173C34E" w:rsidR="00F111C8" w:rsidRDefault="00500251">
          <w:pPr>
            <w:pStyle w:val="TM2"/>
            <w:tabs>
              <w:tab w:val="left" w:pos="880"/>
              <w:tab w:val="right" w:leader="dot" w:pos="9060"/>
            </w:tabs>
            <w:rPr>
              <w:rFonts w:eastAsiaTheme="minorEastAsia"/>
              <w:noProof/>
              <w:lang w:val="fr-FR" w:eastAsia="fr-FR"/>
            </w:rPr>
          </w:pPr>
          <w:hyperlink w:anchor="_Toc81386698" w:history="1">
            <w:r w:rsidR="00F111C8" w:rsidRPr="00DB2890">
              <w:rPr>
                <w:rStyle w:val="Lienhypertexte"/>
                <w:rFonts w:ascii="Times New Roman" w:hAnsi="Times New Roman" w:cs="Times New Roman"/>
                <w:b/>
                <w:bCs/>
                <w:noProof/>
                <w:lang w:val="fr-FR"/>
              </w:rPr>
              <w:t>2.5.</w:t>
            </w:r>
            <w:r w:rsidR="00F111C8">
              <w:rPr>
                <w:rFonts w:eastAsiaTheme="minorEastAsia"/>
                <w:noProof/>
                <w:lang w:val="fr-FR" w:eastAsia="fr-FR"/>
              </w:rPr>
              <w:tab/>
            </w:r>
            <w:r w:rsidR="00F111C8" w:rsidRPr="00DB2890">
              <w:rPr>
                <w:rStyle w:val="Lienhypertexte"/>
                <w:rFonts w:ascii="Times New Roman" w:hAnsi="Times New Roman" w:cs="Times New Roman"/>
                <w:b/>
                <w:bCs/>
                <w:noProof/>
                <w:lang w:val="fr-FR"/>
              </w:rPr>
              <w:t>Analyse des forces, faiblesses, opportunités et menaces</w:t>
            </w:r>
            <w:r w:rsidR="00F111C8">
              <w:rPr>
                <w:noProof/>
                <w:webHidden/>
              </w:rPr>
              <w:tab/>
            </w:r>
            <w:r w:rsidR="00F111C8">
              <w:rPr>
                <w:noProof/>
                <w:webHidden/>
              </w:rPr>
              <w:fldChar w:fldCharType="begin"/>
            </w:r>
            <w:r w:rsidR="00F111C8">
              <w:rPr>
                <w:noProof/>
                <w:webHidden/>
              </w:rPr>
              <w:instrText xml:space="preserve"> PAGEREF _Toc81386698 \h </w:instrText>
            </w:r>
            <w:r w:rsidR="00F111C8">
              <w:rPr>
                <w:noProof/>
                <w:webHidden/>
              </w:rPr>
            </w:r>
            <w:r w:rsidR="00F111C8">
              <w:rPr>
                <w:noProof/>
                <w:webHidden/>
              </w:rPr>
              <w:fldChar w:fldCharType="separate"/>
            </w:r>
            <w:r w:rsidR="00F111C8">
              <w:rPr>
                <w:noProof/>
                <w:webHidden/>
              </w:rPr>
              <w:t>9</w:t>
            </w:r>
            <w:r w:rsidR="00F111C8">
              <w:rPr>
                <w:noProof/>
                <w:webHidden/>
              </w:rPr>
              <w:fldChar w:fldCharType="end"/>
            </w:r>
          </w:hyperlink>
        </w:p>
        <w:p w14:paraId="0E847C18" w14:textId="404EB327" w:rsidR="00F111C8" w:rsidRDefault="00500251">
          <w:pPr>
            <w:pStyle w:val="TM2"/>
            <w:tabs>
              <w:tab w:val="left" w:pos="880"/>
              <w:tab w:val="right" w:leader="dot" w:pos="9060"/>
            </w:tabs>
            <w:rPr>
              <w:rFonts w:eastAsiaTheme="minorEastAsia"/>
              <w:noProof/>
              <w:lang w:val="fr-FR" w:eastAsia="fr-FR"/>
            </w:rPr>
          </w:pPr>
          <w:hyperlink w:anchor="_Toc81386699" w:history="1">
            <w:r w:rsidR="00F111C8" w:rsidRPr="00DB2890">
              <w:rPr>
                <w:rStyle w:val="Lienhypertexte"/>
                <w:rFonts w:ascii="Times New Roman" w:hAnsi="Times New Roman" w:cs="Times New Roman"/>
                <w:b/>
                <w:noProof/>
                <w:lang w:val="fr-FR"/>
              </w:rPr>
              <w:t>2.6.</w:t>
            </w:r>
            <w:r w:rsidR="00F111C8">
              <w:rPr>
                <w:rFonts w:eastAsiaTheme="minorEastAsia"/>
                <w:noProof/>
                <w:lang w:val="fr-FR" w:eastAsia="fr-FR"/>
              </w:rPr>
              <w:tab/>
            </w:r>
            <w:r w:rsidR="00F111C8" w:rsidRPr="00DB2890">
              <w:rPr>
                <w:rStyle w:val="Lienhypertexte"/>
                <w:rFonts w:ascii="Times New Roman" w:hAnsi="Times New Roman" w:cs="Times New Roman"/>
                <w:b/>
                <w:noProof/>
                <w:lang w:val="fr-FR"/>
              </w:rPr>
              <w:t>La gestion de la dégradation des terres au Sahel</w:t>
            </w:r>
            <w:r w:rsidR="00F111C8">
              <w:rPr>
                <w:noProof/>
                <w:webHidden/>
              </w:rPr>
              <w:tab/>
            </w:r>
            <w:r w:rsidR="00F111C8">
              <w:rPr>
                <w:noProof/>
                <w:webHidden/>
              </w:rPr>
              <w:fldChar w:fldCharType="begin"/>
            </w:r>
            <w:r w:rsidR="00F111C8">
              <w:rPr>
                <w:noProof/>
                <w:webHidden/>
              </w:rPr>
              <w:instrText xml:space="preserve"> PAGEREF _Toc81386699 \h </w:instrText>
            </w:r>
            <w:r w:rsidR="00F111C8">
              <w:rPr>
                <w:noProof/>
                <w:webHidden/>
              </w:rPr>
            </w:r>
            <w:r w:rsidR="00F111C8">
              <w:rPr>
                <w:noProof/>
                <w:webHidden/>
              </w:rPr>
              <w:fldChar w:fldCharType="separate"/>
            </w:r>
            <w:r w:rsidR="00F111C8">
              <w:rPr>
                <w:noProof/>
                <w:webHidden/>
              </w:rPr>
              <w:t>10</w:t>
            </w:r>
            <w:r w:rsidR="00F111C8">
              <w:rPr>
                <w:noProof/>
                <w:webHidden/>
              </w:rPr>
              <w:fldChar w:fldCharType="end"/>
            </w:r>
          </w:hyperlink>
        </w:p>
        <w:p w14:paraId="0B995E31" w14:textId="6C4F5074" w:rsidR="00F111C8" w:rsidRPr="00F111C8" w:rsidRDefault="00500251">
          <w:pPr>
            <w:pStyle w:val="TM3"/>
            <w:tabs>
              <w:tab w:val="left" w:pos="1320"/>
              <w:tab w:val="right" w:leader="dot" w:pos="9060"/>
            </w:tabs>
            <w:rPr>
              <w:rFonts w:eastAsiaTheme="minorEastAsia"/>
              <w:noProof/>
              <w:lang w:val="fr-FR" w:eastAsia="fr-FR"/>
            </w:rPr>
          </w:pPr>
          <w:hyperlink w:anchor="_Toc81386700" w:history="1">
            <w:r w:rsidR="00F111C8" w:rsidRPr="00F111C8">
              <w:rPr>
                <w:rStyle w:val="Lienhypertexte"/>
                <w:rFonts w:ascii="Times New Roman" w:hAnsi="Times New Roman" w:cs="Times New Roman"/>
                <w:i/>
                <w:iCs/>
                <w:noProof/>
                <w:lang w:val="fr-FR"/>
              </w:rPr>
              <w:t>2.6.1.</w:t>
            </w:r>
            <w:r w:rsidR="00F111C8" w:rsidRPr="00F111C8">
              <w:rPr>
                <w:rFonts w:eastAsiaTheme="minorEastAsia"/>
                <w:noProof/>
                <w:lang w:val="fr-FR" w:eastAsia="fr-FR"/>
              </w:rPr>
              <w:tab/>
            </w:r>
            <w:r w:rsidR="00F111C8" w:rsidRPr="00F111C8">
              <w:rPr>
                <w:rStyle w:val="Lienhypertexte"/>
                <w:rFonts w:ascii="Times New Roman" w:hAnsi="Times New Roman" w:cs="Times New Roman"/>
                <w:i/>
                <w:iCs/>
                <w:noProof/>
                <w:lang w:val="fr-FR"/>
              </w:rPr>
              <w:t>Les facteurs de la dégradation des terres au Sahel</w:t>
            </w:r>
            <w:r w:rsidR="00F111C8" w:rsidRPr="00F111C8">
              <w:rPr>
                <w:noProof/>
                <w:webHidden/>
              </w:rPr>
              <w:tab/>
            </w:r>
            <w:r w:rsidR="00F111C8" w:rsidRPr="00F111C8">
              <w:rPr>
                <w:noProof/>
                <w:webHidden/>
              </w:rPr>
              <w:fldChar w:fldCharType="begin"/>
            </w:r>
            <w:r w:rsidR="00F111C8" w:rsidRPr="00F111C8">
              <w:rPr>
                <w:noProof/>
                <w:webHidden/>
              </w:rPr>
              <w:instrText xml:space="preserve"> PAGEREF _Toc81386700 \h </w:instrText>
            </w:r>
            <w:r w:rsidR="00F111C8" w:rsidRPr="00F111C8">
              <w:rPr>
                <w:noProof/>
                <w:webHidden/>
              </w:rPr>
            </w:r>
            <w:r w:rsidR="00F111C8" w:rsidRPr="00F111C8">
              <w:rPr>
                <w:noProof/>
                <w:webHidden/>
              </w:rPr>
              <w:fldChar w:fldCharType="separate"/>
            </w:r>
            <w:r w:rsidR="00F111C8" w:rsidRPr="00F111C8">
              <w:rPr>
                <w:noProof/>
                <w:webHidden/>
              </w:rPr>
              <w:t>10</w:t>
            </w:r>
            <w:r w:rsidR="00F111C8" w:rsidRPr="00F111C8">
              <w:rPr>
                <w:noProof/>
                <w:webHidden/>
              </w:rPr>
              <w:fldChar w:fldCharType="end"/>
            </w:r>
          </w:hyperlink>
        </w:p>
        <w:p w14:paraId="15BF3D7E" w14:textId="7B560247" w:rsidR="00F111C8" w:rsidRPr="00F111C8" w:rsidRDefault="00500251">
          <w:pPr>
            <w:pStyle w:val="TM3"/>
            <w:tabs>
              <w:tab w:val="left" w:pos="1320"/>
              <w:tab w:val="right" w:leader="dot" w:pos="9060"/>
            </w:tabs>
            <w:rPr>
              <w:rFonts w:eastAsiaTheme="minorEastAsia"/>
              <w:noProof/>
              <w:lang w:val="fr-FR" w:eastAsia="fr-FR"/>
            </w:rPr>
          </w:pPr>
          <w:hyperlink w:anchor="_Toc81386701" w:history="1">
            <w:r w:rsidR="00F111C8" w:rsidRPr="00F111C8">
              <w:rPr>
                <w:rStyle w:val="Lienhypertexte"/>
                <w:rFonts w:ascii="Times New Roman" w:hAnsi="Times New Roman" w:cs="Times New Roman"/>
                <w:i/>
                <w:iCs/>
                <w:noProof/>
                <w:lang w:val="fr-FR"/>
              </w:rPr>
              <w:t>2.6.2.</w:t>
            </w:r>
            <w:r w:rsidR="00F111C8" w:rsidRPr="00F111C8">
              <w:rPr>
                <w:rFonts w:eastAsiaTheme="minorEastAsia"/>
                <w:noProof/>
                <w:lang w:val="fr-FR" w:eastAsia="fr-FR"/>
              </w:rPr>
              <w:tab/>
            </w:r>
            <w:r w:rsidR="00F111C8" w:rsidRPr="00F111C8">
              <w:rPr>
                <w:rStyle w:val="Lienhypertexte"/>
                <w:rFonts w:ascii="Times New Roman" w:hAnsi="Times New Roman" w:cs="Times New Roman"/>
                <w:i/>
                <w:iCs/>
                <w:noProof/>
                <w:lang w:val="fr-FR"/>
              </w:rPr>
              <w:t>Les projets et programmes de gestion durable des terres dans la région du Sahel</w:t>
            </w:r>
            <w:r w:rsidR="00F111C8" w:rsidRPr="00F111C8">
              <w:rPr>
                <w:noProof/>
                <w:webHidden/>
              </w:rPr>
              <w:tab/>
            </w:r>
            <w:r w:rsidR="00F111C8" w:rsidRPr="00F111C8">
              <w:rPr>
                <w:noProof/>
                <w:webHidden/>
              </w:rPr>
              <w:fldChar w:fldCharType="begin"/>
            </w:r>
            <w:r w:rsidR="00F111C8" w:rsidRPr="00F111C8">
              <w:rPr>
                <w:noProof/>
                <w:webHidden/>
              </w:rPr>
              <w:instrText xml:space="preserve"> PAGEREF _Toc81386701 \h </w:instrText>
            </w:r>
            <w:r w:rsidR="00F111C8" w:rsidRPr="00F111C8">
              <w:rPr>
                <w:noProof/>
                <w:webHidden/>
              </w:rPr>
            </w:r>
            <w:r w:rsidR="00F111C8" w:rsidRPr="00F111C8">
              <w:rPr>
                <w:noProof/>
                <w:webHidden/>
              </w:rPr>
              <w:fldChar w:fldCharType="separate"/>
            </w:r>
            <w:r w:rsidR="00F111C8" w:rsidRPr="00F111C8">
              <w:rPr>
                <w:noProof/>
                <w:webHidden/>
              </w:rPr>
              <w:t>11</w:t>
            </w:r>
            <w:r w:rsidR="00F111C8" w:rsidRPr="00F111C8">
              <w:rPr>
                <w:noProof/>
                <w:webHidden/>
              </w:rPr>
              <w:fldChar w:fldCharType="end"/>
            </w:r>
          </w:hyperlink>
        </w:p>
        <w:p w14:paraId="64A6CD62" w14:textId="7F752603" w:rsidR="00F111C8" w:rsidRDefault="00500251" w:rsidP="00B50B06">
          <w:pPr>
            <w:pStyle w:val="TM1"/>
            <w:tabs>
              <w:tab w:val="left" w:pos="660"/>
              <w:tab w:val="right" w:leader="dot" w:pos="9060"/>
            </w:tabs>
            <w:ind w:left="440" w:hanging="440"/>
            <w:rPr>
              <w:rFonts w:eastAsiaTheme="minorEastAsia"/>
              <w:noProof/>
              <w:lang w:val="fr-FR" w:eastAsia="fr-FR"/>
            </w:rPr>
          </w:pPr>
          <w:hyperlink w:anchor="_Toc81386702" w:history="1">
            <w:r w:rsidR="00F111C8" w:rsidRPr="00DB2890">
              <w:rPr>
                <w:rStyle w:val="Lienhypertexte"/>
                <w:rFonts w:ascii="Times New Roman" w:hAnsi="Times New Roman" w:cs="Times New Roman"/>
                <w:b/>
                <w:noProof/>
                <w:lang w:val="fr-FR"/>
              </w:rPr>
              <w:t>III.</w:t>
            </w:r>
            <w:r w:rsidR="00F111C8">
              <w:rPr>
                <w:rFonts w:eastAsiaTheme="minorEastAsia"/>
                <w:noProof/>
                <w:lang w:val="fr-FR" w:eastAsia="fr-FR"/>
              </w:rPr>
              <w:tab/>
            </w:r>
            <w:r w:rsidR="00F111C8" w:rsidRPr="00DB2890">
              <w:rPr>
                <w:rStyle w:val="Lienhypertexte"/>
                <w:rFonts w:ascii="Times New Roman" w:hAnsi="Times New Roman" w:cs="Times New Roman"/>
                <w:b/>
                <w:noProof/>
                <w:lang w:val="fr-FR"/>
              </w:rPr>
              <w:t>LA NEUTRALITÉ EN MATIÈRE DE DÉGRADATION DES TERRES DANS LA RÉGION DU SAHEL</w:t>
            </w:r>
            <w:r w:rsidR="00F111C8">
              <w:rPr>
                <w:noProof/>
                <w:webHidden/>
              </w:rPr>
              <w:tab/>
            </w:r>
            <w:r w:rsidR="00F111C8">
              <w:rPr>
                <w:noProof/>
                <w:webHidden/>
              </w:rPr>
              <w:fldChar w:fldCharType="begin"/>
            </w:r>
            <w:r w:rsidR="00F111C8">
              <w:rPr>
                <w:noProof/>
                <w:webHidden/>
              </w:rPr>
              <w:instrText xml:space="preserve"> PAGEREF _Toc81386702 \h </w:instrText>
            </w:r>
            <w:r w:rsidR="00F111C8">
              <w:rPr>
                <w:noProof/>
                <w:webHidden/>
              </w:rPr>
            </w:r>
            <w:r w:rsidR="00F111C8">
              <w:rPr>
                <w:noProof/>
                <w:webHidden/>
              </w:rPr>
              <w:fldChar w:fldCharType="separate"/>
            </w:r>
            <w:r w:rsidR="00F111C8">
              <w:rPr>
                <w:noProof/>
                <w:webHidden/>
              </w:rPr>
              <w:t>14</w:t>
            </w:r>
            <w:r w:rsidR="00F111C8">
              <w:rPr>
                <w:noProof/>
                <w:webHidden/>
              </w:rPr>
              <w:fldChar w:fldCharType="end"/>
            </w:r>
          </w:hyperlink>
        </w:p>
        <w:p w14:paraId="6E2214CC" w14:textId="6BC8F64D" w:rsidR="00F111C8" w:rsidRDefault="00500251">
          <w:pPr>
            <w:pStyle w:val="TM2"/>
            <w:tabs>
              <w:tab w:val="left" w:pos="880"/>
              <w:tab w:val="right" w:leader="dot" w:pos="9060"/>
            </w:tabs>
            <w:rPr>
              <w:rFonts w:eastAsiaTheme="minorEastAsia"/>
              <w:noProof/>
              <w:lang w:val="fr-FR" w:eastAsia="fr-FR"/>
            </w:rPr>
          </w:pPr>
          <w:hyperlink w:anchor="_Toc81386703" w:history="1">
            <w:r w:rsidR="00F111C8" w:rsidRPr="00DB2890">
              <w:rPr>
                <w:rStyle w:val="Lienhypertexte"/>
                <w:rFonts w:ascii="Times New Roman" w:hAnsi="Times New Roman" w:cs="Times New Roman"/>
                <w:b/>
                <w:noProof/>
                <w:lang w:val="fr-FR"/>
              </w:rPr>
              <w:t>3.1.</w:t>
            </w:r>
            <w:r w:rsidR="00F111C8">
              <w:rPr>
                <w:rFonts w:eastAsiaTheme="minorEastAsia"/>
                <w:noProof/>
                <w:lang w:val="fr-FR" w:eastAsia="fr-FR"/>
              </w:rPr>
              <w:tab/>
            </w:r>
            <w:r w:rsidR="00F111C8" w:rsidRPr="00DB2890">
              <w:rPr>
                <w:rStyle w:val="Lienhypertexte"/>
                <w:rFonts w:ascii="Times New Roman" w:hAnsi="Times New Roman" w:cs="Times New Roman"/>
                <w:b/>
                <w:noProof/>
                <w:lang w:val="fr-FR"/>
              </w:rPr>
              <w:t>Dynamique de l’occupation des terres</w:t>
            </w:r>
            <w:r w:rsidR="00F111C8">
              <w:rPr>
                <w:noProof/>
                <w:webHidden/>
              </w:rPr>
              <w:tab/>
            </w:r>
            <w:r w:rsidR="00F111C8">
              <w:rPr>
                <w:noProof/>
                <w:webHidden/>
              </w:rPr>
              <w:fldChar w:fldCharType="begin"/>
            </w:r>
            <w:r w:rsidR="00F111C8">
              <w:rPr>
                <w:noProof/>
                <w:webHidden/>
              </w:rPr>
              <w:instrText xml:space="preserve"> PAGEREF _Toc81386703 \h </w:instrText>
            </w:r>
            <w:r w:rsidR="00F111C8">
              <w:rPr>
                <w:noProof/>
                <w:webHidden/>
              </w:rPr>
            </w:r>
            <w:r w:rsidR="00F111C8">
              <w:rPr>
                <w:noProof/>
                <w:webHidden/>
              </w:rPr>
              <w:fldChar w:fldCharType="separate"/>
            </w:r>
            <w:r w:rsidR="00F111C8">
              <w:rPr>
                <w:noProof/>
                <w:webHidden/>
              </w:rPr>
              <w:t>14</w:t>
            </w:r>
            <w:r w:rsidR="00F111C8">
              <w:rPr>
                <w:noProof/>
                <w:webHidden/>
              </w:rPr>
              <w:fldChar w:fldCharType="end"/>
            </w:r>
          </w:hyperlink>
        </w:p>
        <w:p w14:paraId="2C84BB0A" w14:textId="6CC4C30A" w:rsidR="00F111C8" w:rsidRDefault="00500251">
          <w:pPr>
            <w:pStyle w:val="TM2"/>
            <w:tabs>
              <w:tab w:val="left" w:pos="880"/>
              <w:tab w:val="right" w:leader="dot" w:pos="9060"/>
            </w:tabs>
            <w:rPr>
              <w:rFonts w:eastAsiaTheme="minorEastAsia"/>
              <w:noProof/>
              <w:lang w:val="fr-FR" w:eastAsia="fr-FR"/>
            </w:rPr>
          </w:pPr>
          <w:hyperlink w:anchor="_Toc81386704" w:history="1">
            <w:r w:rsidR="00F111C8" w:rsidRPr="00DB2890">
              <w:rPr>
                <w:rStyle w:val="Lienhypertexte"/>
                <w:rFonts w:ascii="Times New Roman" w:hAnsi="Times New Roman" w:cs="Times New Roman"/>
                <w:b/>
                <w:noProof/>
                <w:lang w:val="fr-FR"/>
              </w:rPr>
              <w:t>3.2.</w:t>
            </w:r>
            <w:r w:rsidR="00F111C8">
              <w:rPr>
                <w:rFonts w:eastAsiaTheme="minorEastAsia"/>
                <w:noProof/>
                <w:lang w:val="fr-FR" w:eastAsia="fr-FR"/>
              </w:rPr>
              <w:tab/>
            </w:r>
            <w:r w:rsidR="00F111C8" w:rsidRPr="00DB2890">
              <w:rPr>
                <w:rStyle w:val="Lienhypertexte"/>
                <w:rFonts w:ascii="Times New Roman" w:hAnsi="Times New Roman" w:cs="Times New Roman"/>
                <w:b/>
                <w:noProof/>
                <w:lang w:val="fr-FR"/>
              </w:rPr>
              <w:t>Dynamique de la productivité</w:t>
            </w:r>
            <w:r w:rsidR="00F111C8">
              <w:rPr>
                <w:noProof/>
                <w:webHidden/>
              </w:rPr>
              <w:tab/>
            </w:r>
            <w:r w:rsidR="00F111C8">
              <w:rPr>
                <w:noProof/>
                <w:webHidden/>
              </w:rPr>
              <w:fldChar w:fldCharType="begin"/>
            </w:r>
            <w:r w:rsidR="00F111C8">
              <w:rPr>
                <w:noProof/>
                <w:webHidden/>
              </w:rPr>
              <w:instrText xml:space="preserve"> PAGEREF _Toc81386704 \h </w:instrText>
            </w:r>
            <w:r w:rsidR="00F111C8">
              <w:rPr>
                <w:noProof/>
                <w:webHidden/>
              </w:rPr>
            </w:r>
            <w:r w:rsidR="00F111C8">
              <w:rPr>
                <w:noProof/>
                <w:webHidden/>
              </w:rPr>
              <w:fldChar w:fldCharType="separate"/>
            </w:r>
            <w:r w:rsidR="00F111C8">
              <w:rPr>
                <w:noProof/>
                <w:webHidden/>
              </w:rPr>
              <w:t>16</w:t>
            </w:r>
            <w:r w:rsidR="00F111C8">
              <w:rPr>
                <w:noProof/>
                <w:webHidden/>
              </w:rPr>
              <w:fldChar w:fldCharType="end"/>
            </w:r>
          </w:hyperlink>
        </w:p>
        <w:p w14:paraId="7B083BE1" w14:textId="2CFC227D" w:rsidR="00F111C8" w:rsidRDefault="00500251">
          <w:pPr>
            <w:pStyle w:val="TM2"/>
            <w:tabs>
              <w:tab w:val="left" w:pos="880"/>
              <w:tab w:val="right" w:leader="dot" w:pos="9060"/>
            </w:tabs>
            <w:rPr>
              <w:rFonts w:eastAsiaTheme="minorEastAsia"/>
              <w:noProof/>
              <w:lang w:val="fr-FR" w:eastAsia="fr-FR"/>
            </w:rPr>
          </w:pPr>
          <w:hyperlink w:anchor="_Toc81386705" w:history="1">
            <w:r w:rsidR="00F111C8" w:rsidRPr="00DB2890">
              <w:rPr>
                <w:rStyle w:val="Lienhypertexte"/>
                <w:rFonts w:ascii="Times New Roman" w:hAnsi="Times New Roman" w:cs="Times New Roman"/>
                <w:b/>
                <w:noProof/>
                <w:lang w:val="fr-FR"/>
              </w:rPr>
              <w:t>3.3.</w:t>
            </w:r>
            <w:r w:rsidR="00F111C8">
              <w:rPr>
                <w:rFonts w:eastAsiaTheme="minorEastAsia"/>
                <w:noProof/>
                <w:lang w:val="fr-FR" w:eastAsia="fr-FR"/>
              </w:rPr>
              <w:tab/>
            </w:r>
            <w:r w:rsidR="00F111C8" w:rsidRPr="00DB2890">
              <w:rPr>
                <w:rStyle w:val="Lienhypertexte"/>
                <w:rFonts w:ascii="Times New Roman" w:hAnsi="Times New Roman" w:cs="Times New Roman"/>
                <w:b/>
                <w:noProof/>
                <w:lang w:val="fr-FR"/>
              </w:rPr>
              <w:t>Dynamique du stock du carbone organique du sol</w:t>
            </w:r>
            <w:r w:rsidR="00F111C8">
              <w:rPr>
                <w:noProof/>
                <w:webHidden/>
              </w:rPr>
              <w:tab/>
            </w:r>
            <w:r w:rsidR="00F111C8">
              <w:rPr>
                <w:noProof/>
                <w:webHidden/>
              </w:rPr>
              <w:fldChar w:fldCharType="begin"/>
            </w:r>
            <w:r w:rsidR="00F111C8">
              <w:rPr>
                <w:noProof/>
                <w:webHidden/>
              </w:rPr>
              <w:instrText xml:space="preserve"> PAGEREF _Toc81386705 \h </w:instrText>
            </w:r>
            <w:r w:rsidR="00F111C8">
              <w:rPr>
                <w:noProof/>
                <w:webHidden/>
              </w:rPr>
            </w:r>
            <w:r w:rsidR="00F111C8">
              <w:rPr>
                <w:noProof/>
                <w:webHidden/>
              </w:rPr>
              <w:fldChar w:fldCharType="separate"/>
            </w:r>
            <w:r w:rsidR="00F111C8">
              <w:rPr>
                <w:noProof/>
                <w:webHidden/>
              </w:rPr>
              <w:t>17</w:t>
            </w:r>
            <w:r w:rsidR="00F111C8">
              <w:rPr>
                <w:noProof/>
                <w:webHidden/>
              </w:rPr>
              <w:fldChar w:fldCharType="end"/>
            </w:r>
          </w:hyperlink>
        </w:p>
        <w:p w14:paraId="05EE315C" w14:textId="05F6C2EC" w:rsidR="00F111C8" w:rsidRDefault="00500251">
          <w:pPr>
            <w:pStyle w:val="TM2"/>
            <w:tabs>
              <w:tab w:val="left" w:pos="880"/>
              <w:tab w:val="right" w:leader="dot" w:pos="9060"/>
            </w:tabs>
            <w:rPr>
              <w:rFonts w:eastAsiaTheme="minorEastAsia"/>
              <w:noProof/>
              <w:lang w:val="fr-FR" w:eastAsia="fr-FR"/>
            </w:rPr>
          </w:pPr>
          <w:hyperlink w:anchor="_Toc81386706" w:history="1">
            <w:r w:rsidR="00F111C8" w:rsidRPr="00DB2890">
              <w:rPr>
                <w:rStyle w:val="Lienhypertexte"/>
                <w:rFonts w:ascii="Times New Roman" w:hAnsi="Times New Roman" w:cs="Times New Roman"/>
                <w:b/>
                <w:noProof/>
                <w:lang w:val="fr-FR"/>
              </w:rPr>
              <w:t>3.4.</w:t>
            </w:r>
            <w:r w:rsidR="00F111C8">
              <w:rPr>
                <w:rFonts w:eastAsiaTheme="minorEastAsia"/>
                <w:noProof/>
                <w:lang w:val="fr-FR" w:eastAsia="fr-FR"/>
              </w:rPr>
              <w:tab/>
            </w:r>
            <w:r w:rsidR="00F111C8" w:rsidRPr="00DB2890">
              <w:rPr>
                <w:rStyle w:val="Lienhypertexte"/>
                <w:rFonts w:ascii="Times New Roman" w:hAnsi="Times New Roman" w:cs="Times New Roman"/>
                <w:b/>
                <w:noProof/>
                <w:lang w:val="fr-FR"/>
              </w:rPr>
              <w:t>Situation de référence</w:t>
            </w:r>
            <w:r w:rsidR="00F111C8">
              <w:rPr>
                <w:noProof/>
                <w:webHidden/>
              </w:rPr>
              <w:tab/>
            </w:r>
            <w:r w:rsidR="00F111C8">
              <w:rPr>
                <w:noProof/>
                <w:webHidden/>
              </w:rPr>
              <w:fldChar w:fldCharType="begin"/>
            </w:r>
            <w:r w:rsidR="00F111C8">
              <w:rPr>
                <w:noProof/>
                <w:webHidden/>
              </w:rPr>
              <w:instrText xml:space="preserve"> PAGEREF _Toc81386706 \h </w:instrText>
            </w:r>
            <w:r w:rsidR="00F111C8">
              <w:rPr>
                <w:noProof/>
                <w:webHidden/>
              </w:rPr>
            </w:r>
            <w:r w:rsidR="00F111C8">
              <w:rPr>
                <w:noProof/>
                <w:webHidden/>
              </w:rPr>
              <w:fldChar w:fldCharType="separate"/>
            </w:r>
            <w:r w:rsidR="00F111C8">
              <w:rPr>
                <w:noProof/>
                <w:webHidden/>
              </w:rPr>
              <w:t>17</w:t>
            </w:r>
            <w:r w:rsidR="00F111C8">
              <w:rPr>
                <w:noProof/>
                <w:webHidden/>
              </w:rPr>
              <w:fldChar w:fldCharType="end"/>
            </w:r>
          </w:hyperlink>
        </w:p>
        <w:p w14:paraId="1DE84B66" w14:textId="7E8887E4" w:rsidR="00F111C8" w:rsidRDefault="00500251">
          <w:pPr>
            <w:pStyle w:val="TM2"/>
            <w:tabs>
              <w:tab w:val="left" w:pos="880"/>
              <w:tab w:val="right" w:leader="dot" w:pos="9060"/>
            </w:tabs>
            <w:rPr>
              <w:rFonts w:eastAsiaTheme="minorEastAsia"/>
              <w:noProof/>
              <w:lang w:val="fr-FR" w:eastAsia="fr-FR"/>
            </w:rPr>
          </w:pPr>
          <w:hyperlink w:anchor="_Toc81386707" w:history="1">
            <w:r w:rsidR="00F111C8" w:rsidRPr="00DB2890">
              <w:rPr>
                <w:rStyle w:val="Lienhypertexte"/>
                <w:rFonts w:ascii="Times New Roman" w:hAnsi="Times New Roman" w:cs="Times New Roman"/>
                <w:b/>
                <w:noProof/>
                <w:lang w:val="fr-FR"/>
              </w:rPr>
              <w:t>3.5.</w:t>
            </w:r>
            <w:r w:rsidR="00F111C8">
              <w:rPr>
                <w:rFonts w:eastAsiaTheme="minorEastAsia"/>
                <w:noProof/>
                <w:lang w:val="fr-FR" w:eastAsia="fr-FR"/>
              </w:rPr>
              <w:tab/>
            </w:r>
            <w:r w:rsidR="00F111C8" w:rsidRPr="00DB2890">
              <w:rPr>
                <w:rStyle w:val="Lienhypertexte"/>
                <w:rFonts w:ascii="Times New Roman" w:hAnsi="Times New Roman" w:cs="Times New Roman"/>
                <w:b/>
                <w:noProof/>
                <w:lang w:val="fr-FR"/>
              </w:rPr>
              <w:t>Principales tendances de dégradation des terres par indicateur entre 2002 et 2013.</w:t>
            </w:r>
            <w:r w:rsidR="00F111C8">
              <w:rPr>
                <w:noProof/>
                <w:webHidden/>
              </w:rPr>
              <w:tab/>
            </w:r>
            <w:r w:rsidR="00F111C8">
              <w:rPr>
                <w:noProof/>
                <w:webHidden/>
              </w:rPr>
              <w:fldChar w:fldCharType="begin"/>
            </w:r>
            <w:r w:rsidR="00F111C8">
              <w:rPr>
                <w:noProof/>
                <w:webHidden/>
              </w:rPr>
              <w:instrText xml:space="preserve"> PAGEREF _Toc81386707 \h </w:instrText>
            </w:r>
            <w:r w:rsidR="00F111C8">
              <w:rPr>
                <w:noProof/>
                <w:webHidden/>
              </w:rPr>
            </w:r>
            <w:r w:rsidR="00F111C8">
              <w:rPr>
                <w:noProof/>
                <w:webHidden/>
              </w:rPr>
              <w:fldChar w:fldCharType="separate"/>
            </w:r>
            <w:r w:rsidR="00F111C8">
              <w:rPr>
                <w:noProof/>
                <w:webHidden/>
              </w:rPr>
              <w:t>18</w:t>
            </w:r>
            <w:r w:rsidR="00F111C8">
              <w:rPr>
                <w:noProof/>
                <w:webHidden/>
              </w:rPr>
              <w:fldChar w:fldCharType="end"/>
            </w:r>
          </w:hyperlink>
        </w:p>
        <w:p w14:paraId="73A14BA3" w14:textId="2E0B47F2" w:rsidR="00F111C8" w:rsidRDefault="00500251">
          <w:pPr>
            <w:pStyle w:val="TM2"/>
            <w:tabs>
              <w:tab w:val="left" w:pos="880"/>
              <w:tab w:val="right" w:leader="dot" w:pos="9060"/>
            </w:tabs>
            <w:rPr>
              <w:rFonts w:eastAsiaTheme="minorEastAsia"/>
              <w:noProof/>
              <w:lang w:val="fr-FR" w:eastAsia="fr-FR"/>
            </w:rPr>
          </w:pPr>
          <w:hyperlink w:anchor="_Toc81386708" w:history="1">
            <w:r w:rsidR="00F111C8" w:rsidRPr="00DB2890">
              <w:rPr>
                <w:rStyle w:val="Lienhypertexte"/>
                <w:rFonts w:ascii="Times New Roman" w:hAnsi="Times New Roman" w:cs="Times New Roman"/>
                <w:b/>
                <w:noProof/>
                <w:lang w:val="fr-FR"/>
              </w:rPr>
              <w:t>3.6.</w:t>
            </w:r>
            <w:r w:rsidR="00F111C8">
              <w:rPr>
                <w:rFonts w:eastAsiaTheme="minorEastAsia"/>
                <w:noProof/>
                <w:lang w:val="fr-FR" w:eastAsia="fr-FR"/>
              </w:rPr>
              <w:tab/>
            </w:r>
            <w:r w:rsidR="00F111C8" w:rsidRPr="00DB2890">
              <w:rPr>
                <w:rStyle w:val="Lienhypertexte"/>
                <w:rFonts w:ascii="Times New Roman" w:hAnsi="Times New Roman" w:cs="Times New Roman"/>
                <w:b/>
                <w:noProof/>
                <w:lang w:val="fr-FR"/>
              </w:rPr>
              <w:t>Les cibles de la neutralité en matière de dégradation des terres et les mesures associées</w:t>
            </w:r>
            <w:r w:rsidR="00F111C8">
              <w:rPr>
                <w:noProof/>
                <w:webHidden/>
              </w:rPr>
              <w:tab/>
            </w:r>
            <w:r w:rsidR="00F111C8">
              <w:rPr>
                <w:noProof/>
                <w:webHidden/>
              </w:rPr>
              <w:fldChar w:fldCharType="begin"/>
            </w:r>
            <w:r w:rsidR="00F111C8">
              <w:rPr>
                <w:noProof/>
                <w:webHidden/>
              </w:rPr>
              <w:instrText xml:space="preserve"> PAGEREF _Toc81386708 \h </w:instrText>
            </w:r>
            <w:r w:rsidR="00F111C8">
              <w:rPr>
                <w:noProof/>
                <w:webHidden/>
              </w:rPr>
            </w:r>
            <w:r w:rsidR="00F111C8">
              <w:rPr>
                <w:noProof/>
                <w:webHidden/>
              </w:rPr>
              <w:fldChar w:fldCharType="separate"/>
            </w:r>
            <w:r w:rsidR="00F111C8">
              <w:rPr>
                <w:noProof/>
                <w:webHidden/>
              </w:rPr>
              <w:t>19</w:t>
            </w:r>
            <w:r w:rsidR="00F111C8">
              <w:rPr>
                <w:noProof/>
                <w:webHidden/>
              </w:rPr>
              <w:fldChar w:fldCharType="end"/>
            </w:r>
          </w:hyperlink>
        </w:p>
        <w:p w14:paraId="0DDFA647" w14:textId="34B118D7" w:rsidR="00F111C8" w:rsidRPr="00F111C8" w:rsidRDefault="00500251">
          <w:pPr>
            <w:pStyle w:val="TM3"/>
            <w:tabs>
              <w:tab w:val="left" w:pos="1320"/>
              <w:tab w:val="right" w:leader="dot" w:pos="9060"/>
            </w:tabs>
            <w:rPr>
              <w:rFonts w:eastAsiaTheme="minorEastAsia"/>
              <w:noProof/>
              <w:lang w:val="fr-FR" w:eastAsia="fr-FR"/>
            </w:rPr>
          </w:pPr>
          <w:hyperlink w:anchor="_Toc81386709" w:history="1">
            <w:r w:rsidR="00F111C8" w:rsidRPr="00F111C8">
              <w:rPr>
                <w:rStyle w:val="Lienhypertexte"/>
                <w:rFonts w:ascii="Times New Roman" w:hAnsi="Times New Roman" w:cs="Times New Roman"/>
                <w:i/>
                <w:iCs/>
                <w:noProof/>
                <w:lang w:val="fr-FR" w:eastAsia="fr-FR"/>
              </w:rPr>
              <w:t>3.6.1.</w:t>
            </w:r>
            <w:r w:rsidR="00F111C8" w:rsidRPr="00F111C8">
              <w:rPr>
                <w:rFonts w:eastAsiaTheme="minorEastAsia"/>
                <w:noProof/>
                <w:lang w:val="fr-FR" w:eastAsia="fr-FR"/>
              </w:rPr>
              <w:tab/>
            </w:r>
            <w:r w:rsidR="00F111C8" w:rsidRPr="00F111C8">
              <w:rPr>
                <w:rStyle w:val="Lienhypertexte"/>
                <w:rFonts w:ascii="Times New Roman" w:eastAsiaTheme="majorEastAsia" w:hAnsi="Times New Roman" w:cs="Times New Roman"/>
                <w:i/>
                <w:iCs/>
                <w:noProof/>
                <w:lang w:val="fr-FR" w:eastAsia="fr-FR"/>
              </w:rPr>
              <w:t>La cible principale</w:t>
            </w:r>
            <w:r w:rsidR="00F111C8" w:rsidRPr="00F111C8">
              <w:rPr>
                <w:noProof/>
                <w:webHidden/>
              </w:rPr>
              <w:tab/>
            </w:r>
            <w:r w:rsidR="00F111C8" w:rsidRPr="00F111C8">
              <w:rPr>
                <w:noProof/>
                <w:webHidden/>
              </w:rPr>
              <w:fldChar w:fldCharType="begin"/>
            </w:r>
            <w:r w:rsidR="00F111C8" w:rsidRPr="00F111C8">
              <w:rPr>
                <w:noProof/>
                <w:webHidden/>
              </w:rPr>
              <w:instrText xml:space="preserve"> PAGEREF _Toc81386709 \h </w:instrText>
            </w:r>
            <w:r w:rsidR="00F111C8" w:rsidRPr="00F111C8">
              <w:rPr>
                <w:noProof/>
                <w:webHidden/>
              </w:rPr>
            </w:r>
            <w:r w:rsidR="00F111C8" w:rsidRPr="00F111C8">
              <w:rPr>
                <w:noProof/>
                <w:webHidden/>
              </w:rPr>
              <w:fldChar w:fldCharType="separate"/>
            </w:r>
            <w:r w:rsidR="00F111C8" w:rsidRPr="00F111C8">
              <w:rPr>
                <w:noProof/>
                <w:webHidden/>
              </w:rPr>
              <w:t>19</w:t>
            </w:r>
            <w:r w:rsidR="00F111C8" w:rsidRPr="00F111C8">
              <w:rPr>
                <w:noProof/>
                <w:webHidden/>
              </w:rPr>
              <w:fldChar w:fldCharType="end"/>
            </w:r>
          </w:hyperlink>
        </w:p>
        <w:p w14:paraId="57FAA139" w14:textId="308309A5" w:rsidR="00F111C8" w:rsidRPr="00F111C8" w:rsidRDefault="00500251">
          <w:pPr>
            <w:pStyle w:val="TM3"/>
            <w:tabs>
              <w:tab w:val="left" w:pos="1320"/>
              <w:tab w:val="right" w:leader="dot" w:pos="9060"/>
            </w:tabs>
            <w:rPr>
              <w:rFonts w:eastAsiaTheme="minorEastAsia"/>
              <w:noProof/>
              <w:lang w:val="fr-FR" w:eastAsia="fr-FR"/>
            </w:rPr>
          </w:pPr>
          <w:hyperlink w:anchor="_Toc81386710" w:history="1">
            <w:r w:rsidR="00F111C8" w:rsidRPr="00F111C8">
              <w:rPr>
                <w:rStyle w:val="Lienhypertexte"/>
                <w:rFonts w:ascii="Times New Roman" w:eastAsiaTheme="majorEastAsia" w:hAnsi="Times New Roman" w:cs="Times New Roman"/>
                <w:i/>
                <w:iCs/>
                <w:noProof/>
                <w:lang w:val="fr-FR" w:eastAsia="fr-FR"/>
              </w:rPr>
              <w:t>3.6.2.</w:t>
            </w:r>
            <w:r w:rsidR="00F111C8" w:rsidRPr="00F111C8">
              <w:rPr>
                <w:rFonts w:eastAsiaTheme="minorEastAsia"/>
                <w:noProof/>
                <w:lang w:val="fr-FR" w:eastAsia="fr-FR"/>
              </w:rPr>
              <w:tab/>
            </w:r>
            <w:r w:rsidR="00F111C8" w:rsidRPr="00F111C8">
              <w:rPr>
                <w:rStyle w:val="Lienhypertexte"/>
                <w:rFonts w:ascii="Times New Roman" w:eastAsiaTheme="majorEastAsia" w:hAnsi="Times New Roman" w:cs="Times New Roman"/>
                <w:i/>
                <w:iCs/>
                <w:noProof/>
                <w:lang w:val="fr-FR" w:eastAsia="fr-FR"/>
              </w:rPr>
              <w:t>Les cibles spécifiques</w:t>
            </w:r>
            <w:r w:rsidR="00F111C8" w:rsidRPr="00F111C8">
              <w:rPr>
                <w:noProof/>
                <w:webHidden/>
              </w:rPr>
              <w:tab/>
            </w:r>
            <w:r w:rsidR="00F111C8" w:rsidRPr="00F111C8">
              <w:rPr>
                <w:noProof/>
                <w:webHidden/>
              </w:rPr>
              <w:fldChar w:fldCharType="begin"/>
            </w:r>
            <w:r w:rsidR="00F111C8" w:rsidRPr="00F111C8">
              <w:rPr>
                <w:noProof/>
                <w:webHidden/>
              </w:rPr>
              <w:instrText xml:space="preserve"> PAGEREF _Toc81386710 \h </w:instrText>
            </w:r>
            <w:r w:rsidR="00F111C8" w:rsidRPr="00F111C8">
              <w:rPr>
                <w:noProof/>
                <w:webHidden/>
              </w:rPr>
            </w:r>
            <w:r w:rsidR="00F111C8" w:rsidRPr="00F111C8">
              <w:rPr>
                <w:noProof/>
                <w:webHidden/>
              </w:rPr>
              <w:fldChar w:fldCharType="separate"/>
            </w:r>
            <w:r w:rsidR="00F111C8" w:rsidRPr="00F111C8">
              <w:rPr>
                <w:noProof/>
                <w:webHidden/>
              </w:rPr>
              <w:t>19</w:t>
            </w:r>
            <w:r w:rsidR="00F111C8" w:rsidRPr="00F111C8">
              <w:rPr>
                <w:noProof/>
                <w:webHidden/>
              </w:rPr>
              <w:fldChar w:fldCharType="end"/>
            </w:r>
          </w:hyperlink>
        </w:p>
        <w:p w14:paraId="4507E0B9" w14:textId="5A63B148" w:rsidR="00F111C8" w:rsidRDefault="00500251" w:rsidP="00F111C8">
          <w:pPr>
            <w:pStyle w:val="TM1"/>
            <w:tabs>
              <w:tab w:val="left" w:pos="660"/>
              <w:tab w:val="right" w:leader="dot" w:pos="9060"/>
            </w:tabs>
            <w:ind w:left="440" w:hanging="440"/>
            <w:rPr>
              <w:rFonts w:eastAsiaTheme="minorEastAsia"/>
              <w:noProof/>
              <w:lang w:val="fr-FR" w:eastAsia="fr-FR"/>
            </w:rPr>
          </w:pPr>
          <w:hyperlink w:anchor="_Toc81386711" w:history="1">
            <w:r w:rsidR="00F111C8" w:rsidRPr="00DB2890">
              <w:rPr>
                <w:rStyle w:val="Lienhypertexte"/>
                <w:rFonts w:ascii="Times New Roman" w:hAnsi="Times New Roman" w:cs="Times New Roman"/>
                <w:b/>
                <w:noProof/>
                <w:lang w:val="fr-FR" w:eastAsia="fr-FR"/>
              </w:rPr>
              <w:t>IV.</w:t>
            </w:r>
            <w:r w:rsidR="00F111C8">
              <w:rPr>
                <w:rFonts w:eastAsiaTheme="minorEastAsia"/>
                <w:noProof/>
                <w:lang w:val="fr-FR" w:eastAsia="fr-FR"/>
              </w:rPr>
              <w:tab/>
            </w:r>
            <w:r w:rsidR="00F111C8" w:rsidRPr="00DB2890">
              <w:rPr>
                <w:rStyle w:val="Lienhypertexte"/>
                <w:rFonts w:ascii="Times New Roman" w:hAnsi="Times New Roman" w:cs="Times New Roman"/>
                <w:b/>
                <w:noProof/>
                <w:lang w:val="fr-FR"/>
              </w:rPr>
              <w:t>LES MESURES D’ACCOMPAGNEMENT POUR OPERATIONNALISER LA NDT DANS LA REGION</w:t>
            </w:r>
            <w:r w:rsidR="00F111C8">
              <w:rPr>
                <w:noProof/>
                <w:webHidden/>
              </w:rPr>
              <w:tab/>
            </w:r>
            <w:r w:rsidR="00F111C8">
              <w:rPr>
                <w:noProof/>
                <w:webHidden/>
              </w:rPr>
              <w:fldChar w:fldCharType="begin"/>
            </w:r>
            <w:r w:rsidR="00F111C8">
              <w:rPr>
                <w:noProof/>
                <w:webHidden/>
              </w:rPr>
              <w:instrText xml:space="preserve"> PAGEREF _Toc81386711 \h </w:instrText>
            </w:r>
            <w:r w:rsidR="00F111C8">
              <w:rPr>
                <w:noProof/>
                <w:webHidden/>
              </w:rPr>
            </w:r>
            <w:r w:rsidR="00F111C8">
              <w:rPr>
                <w:noProof/>
                <w:webHidden/>
              </w:rPr>
              <w:fldChar w:fldCharType="separate"/>
            </w:r>
            <w:r w:rsidR="00F111C8">
              <w:rPr>
                <w:noProof/>
                <w:webHidden/>
              </w:rPr>
              <w:t>21</w:t>
            </w:r>
            <w:r w:rsidR="00F111C8">
              <w:rPr>
                <w:noProof/>
                <w:webHidden/>
              </w:rPr>
              <w:fldChar w:fldCharType="end"/>
            </w:r>
          </w:hyperlink>
        </w:p>
        <w:p w14:paraId="5A44EAF4" w14:textId="4212AC9C" w:rsidR="00F111C8" w:rsidRDefault="00500251">
          <w:pPr>
            <w:pStyle w:val="TM1"/>
            <w:tabs>
              <w:tab w:val="left" w:pos="660"/>
              <w:tab w:val="right" w:leader="dot" w:pos="9060"/>
            </w:tabs>
            <w:rPr>
              <w:rFonts w:eastAsiaTheme="minorEastAsia"/>
              <w:noProof/>
              <w:lang w:val="fr-FR" w:eastAsia="fr-FR"/>
            </w:rPr>
          </w:pPr>
          <w:hyperlink w:anchor="_Toc81386713" w:history="1">
            <w:r w:rsidR="00F111C8" w:rsidRPr="00DB2890">
              <w:rPr>
                <w:rStyle w:val="Lienhypertexte"/>
                <w:rFonts w:ascii="Times New Roman" w:hAnsi="Times New Roman" w:cs="Times New Roman"/>
                <w:b/>
                <w:noProof/>
                <w:lang w:val="fr-FR" w:eastAsia="fr-FR"/>
              </w:rPr>
              <w:t>4.1.</w:t>
            </w:r>
            <w:r w:rsidR="00F111C8">
              <w:rPr>
                <w:rFonts w:eastAsiaTheme="minorEastAsia"/>
                <w:noProof/>
                <w:lang w:val="fr-FR" w:eastAsia="fr-FR"/>
              </w:rPr>
              <w:tab/>
            </w:r>
            <w:r w:rsidR="00F111C8" w:rsidRPr="00DB2890">
              <w:rPr>
                <w:rStyle w:val="Lienhypertexte"/>
                <w:rFonts w:ascii="Times New Roman" w:hAnsi="Times New Roman" w:cs="Times New Roman"/>
                <w:b/>
                <w:noProof/>
                <w:lang w:val="fr-FR" w:eastAsia="fr-FR"/>
              </w:rPr>
              <w:t>Les mesures préventives transversales</w:t>
            </w:r>
            <w:r w:rsidR="00F111C8">
              <w:rPr>
                <w:noProof/>
                <w:webHidden/>
              </w:rPr>
              <w:tab/>
            </w:r>
            <w:r w:rsidR="00F111C8">
              <w:rPr>
                <w:noProof/>
                <w:webHidden/>
              </w:rPr>
              <w:fldChar w:fldCharType="begin"/>
            </w:r>
            <w:r w:rsidR="00F111C8">
              <w:rPr>
                <w:noProof/>
                <w:webHidden/>
              </w:rPr>
              <w:instrText xml:space="preserve"> PAGEREF _Toc81386713 \h </w:instrText>
            </w:r>
            <w:r w:rsidR="00F111C8">
              <w:rPr>
                <w:noProof/>
                <w:webHidden/>
              </w:rPr>
            </w:r>
            <w:r w:rsidR="00F111C8">
              <w:rPr>
                <w:noProof/>
                <w:webHidden/>
              </w:rPr>
              <w:fldChar w:fldCharType="separate"/>
            </w:r>
            <w:r w:rsidR="00F111C8">
              <w:rPr>
                <w:noProof/>
                <w:webHidden/>
              </w:rPr>
              <w:t>21</w:t>
            </w:r>
            <w:r w:rsidR="00F111C8">
              <w:rPr>
                <w:noProof/>
                <w:webHidden/>
              </w:rPr>
              <w:fldChar w:fldCharType="end"/>
            </w:r>
          </w:hyperlink>
        </w:p>
        <w:p w14:paraId="20F67300" w14:textId="601A3201" w:rsidR="00F111C8" w:rsidRDefault="00500251" w:rsidP="00F111C8">
          <w:pPr>
            <w:pStyle w:val="TM1"/>
            <w:tabs>
              <w:tab w:val="left" w:pos="660"/>
              <w:tab w:val="right" w:leader="dot" w:pos="9060"/>
            </w:tabs>
            <w:ind w:left="660" w:hanging="660"/>
            <w:rPr>
              <w:rFonts w:eastAsiaTheme="minorEastAsia"/>
              <w:noProof/>
              <w:lang w:val="fr-FR" w:eastAsia="fr-FR"/>
            </w:rPr>
          </w:pPr>
          <w:hyperlink w:anchor="_Toc81386714" w:history="1">
            <w:r w:rsidR="00F111C8" w:rsidRPr="00DB2890">
              <w:rPr>
                <w:rStyle w:val="Lienhypertexte"/>
                <w:rFonts w:ascii="Times New Roman" w:hAnsi="Times New Roman" w:cs="Times New Roman"/>
                <w:b/>
                <w:noProof/>
                <w:lang w:val="fr-FR" w:eastAsia="fr-FR"/>
              </w:rPr>
              <w:t>4.2.</w:t>
            </w:r>
            <w:r w:rsidR="00F111C8">
              <w:rPr>
                <w:rFonts w:eastAsiaTheme="minorEastAsia"/>
                <w:noProof/>
                <w:lang w:val="fr-FR" w:eastAsia="fr-FR"/>
              </w:rPr>
              <w:tab/>
            </w:r>
            <w:r w:rsidR="00F111C8" w:rsidRPr="00DB2890">
              <w:rPr>
                <w:rStyle w:val="Lienhypertexte"/>
                <w:rFonts w:ascii="Times New Roman" w:hAnsi="Times New Roman" w:cs="Times New Roman"/>
                <w:b/>
                <w:noProof/>
                <w:lang w:val="fr-FR" w:eastAsia="fr-FR"/>
              </w:rPr>
              <w:t>Les mesures politiques pour intégrer la NDT dans les priorités régionales de développement</w:t>
            </w:r>
            <w:r w:rsidR="00F111C8">
              <w:rPr>
                <w:noProof/>
                <w:webHidden/>
              </w:rPr>
              <w:tab/>
            </w:r>
            <w:r w:rsidR="00F111C8">
              <w:rPr>
                <w:noProof/>
                <w:webHidden/>
              </w:rPr>
              <w:fldChar w:fldCharType="begin"/>
            </w:r>
            <w:r w:rsidR="00F111C8">
              <w:rPr>
                <w:noProof/>
                <w:webHidden/>
              </w:rPr>
              <w:instrText xml:space="preserve"> PAGEREF _Toc81386714 \h </w:instrText>
            </w:r>
            <w:r w:rsidR="00F111C8">
              <w:rPr>
                <w:noProof/>
                <w:webHidden/>
              </w:rPr>
            </w:r>
            <w:r w:rsidR="00F111C8">
              <w:rPr>
                <w:noProof/>
                <w:webHidden/>
              </w:rPr>
              <w:fldChar w:fldCharType="separate"/>
            </w:r>
            <w:r w:rsidR="00F111C8">
              <w:rPr>
                <w:noProof/>
                <w:webHidden/>
              </w:rPr>
              <w:t>21</w:t>
            </w:r>
            <w:r w:rsidR="00F111C8">
              <w:rPr>
                <w:noProof/>
                <w:webHidden/>
              </w:rPr>
              <w:fldChar w:fldCharType="end"/>
            </w:r>
          </w:hyperlink>
        </w:p>
        <w:p w14:paraId="29A6911B" w14:textId="217716DC" w:rsidR="00F111C8" w:rsidRDefault="00500251">
          <w:pPr>
            <w:pStyle w:val="TM1"/>
            <w:tabs>
              <w:tab w:val="left" w:pos="660"/>
              <w:tab w:val="right" w:leader="dot" w:pos="9060"/>
            </w:tabs>
            <w:rPr>
              <w:rFonts w:eastAsiaTheme="minorEastAsia"/>
              <w:noProof/>
              <w:lang w:val="fr-FR" w:eastAsia="fr-FR"/>
            </w:rPr>
          </w:pPr>
          <w:hyperlink w:anchor="_Toc81386715" w:history="1">
            <w:r w:rsidR="00F111C8" w:rsidRPr="00DB2890">
              <w:rPr>
                <w:rStyle w:val="Lienhypertexte"/>
                <w:rFonts w:ascii="Times New Roman" w:hAnsi="Times New Roman" w:cs="Times New Roman"/>
                <w:b/>
                <w:noProof/>
                <w:lang w:val="fr-FR"/>
              </w:rPr>
              <w:t>IV.</w:t>
            </w:r>
            <w:r w:rsidR="00F111C8">
              <w:rPr>
                <w:rFonts w:eastAsiaTheme="minorEastAsia"/>
                <w:noProof/>
                <w:lang w:val="fr-FR" w:eastAsia="fr-FR"/>
              </w:rPr>
              <w:tab/>
            </w:r>
            <w:r w:rsidR="00F111C8" w:rsidRPr="00DB2890">
              <w:rPr>
                <w:rStyle w:val="Lienhypertexte"/>
                <w:rFonts w:ascii="Times New Roman" w:hAnsi="Times New Roman" w:cs="Times New Roman"/>
                <w:b/>
                <w:noProof/>
                <w:lang w:val="fr-FR"/>
              </w:rPr>
              <w:t>PERSPECTIVES</w:t>
            </w:r>
            <w:r w:rsidR="00F111C8">
              <w:rPr>
                <w:noProof/>
                <w:webHidden/>
              </w:rPr>
              <w:tab/>
            </w:r>
            <w:r w:rsidR="00F111C8">
              <w:rPr>
                <w:noProof/>
                <w:webHidden/>
              </w:rPr>
              <w:fldChar w:fldCharType="begin"/>
            </w:r>
            <w:r w:rsidR="00F111C8">
              <w:rPr>
                <w:noProof/>
                <w:webHidden/>
              </w:rPr>
              <w:instrText xml:space="preserve"> PAGEREF _Toc81386715 \h </w:instrText>
            </w:r>
            <w:r w:rsidR="00F111C8">
              <w:rPr>
                <w:noProof/>
                <w:webHidden/>
              </w:rPr>
            </w:r>
            <w:r w:rsidR="00F111C8">
              <w:rPr>
                <w:noProof/>
                <w:webHidden/>
              </w:rPr>
              <w:fldChar w:fldCharType="separate"/>
            </w:r>
            <w:r w:rsidR="00F111C8">
              <w:rPr>
                <w:noProof/>
                <w:webHidden/>
              </w:rPr>
              <w:t>23</w:t>
            </w:r>
            <w:r w:rsidR="00F111C8">
              <w:rPr>
                <w:noProof/>
                <w:webHidden/>
              </w:rPr>
              <w:fldChar w:fldCharType="end"/>
            </w:r>
          </w:hyperlink>
        </w:p>
        <w:p w14:paraId="761984EF" w14:textId="59DF0715" w:rsidR="00F111C8" w:rsidRDefault="00500251">
          <w:pPr>
            <w:pStyle w:val="TM1"/>
            <w:tabs>
              <w:tab w:val="left" w:pos="440"/>
              <w:tab w:val="right" w:leader="dot" w:pos="9060"/>
            </w:tabs>
            <w:rPr>
              <w:rFonts w:eastAsiaTheme="minorEastAsia"/>
              <w:noProof/>
              <w:lang w:val="fr-FR" w:eastAsia="fr-FR"/>
            </w:rPr>
          </w:pPr>
          <w:hyperlink w:anchor="_Toc81386716" w:history="1">
            <w:r w:rsidR="00F111C8" w:rsidRPr="00DB2890">
              <w:rPr>
                <w:rStyle w:val="Lienhypertexte"/>
                <w:rFonts w:ascii="Times New Roman" w:hAnsi="Times New Roman" w:cs="Times New Roman"/>
                <w:b/>
                <w:noProof/>
                <w:lang w:val="fr-FR"/>
              </w:rPr>
              <w:t>V.</w:t>
            </w:r>
            <w:r w:rsidR="00F111C8">
              <w:rPr>
                <w:rFonts w:eastAsiaTheme="minorEastAsia"/>
                <w:noProof/>
                <w:lang w:val="fr-FR" w:eastAsia="fr-FR"/>
              </w:rPr>
              <w:tab/>
            </w:r>
            <w:r w:rsidR="00F111C8" w:rsidRPr="00DB2890">
              <w:rPr>
                <w:rStyle w:val="Lienhypertexte"/>
                <w:rFonts w:ascii="Times New Roman" w:hAnsi="Times New Roman" w:cs="Times New Roman"/>
                <w:b/>
                <w:noProof/>
                <w:lang w:val="fr-FR"/>
              </w:rPr>
              <w:t>CONCLUSION</w:t>
            </w:r>
            <w:r w:rsidR="00F111C8">
              <w:rPr>
                <w:noProof/>
                <w:webHidden/>
              </w:rPr>
              <w:tab/>
            </w:r>
            <w:r w:rsidR="00F111C8">
              <w:rPr>
                <w:noProof/>
                <w:webHidden/>
              </w:rPr>
              <w:fldChar w:fldCharType="begin"/>
            </w:r>
            <w:r w:rsidR="00F111C8">
              <w:rPr>
                <w:noProof/>
                <w:webHidden/>
              </w:rPr>
              <w:instrText xml:space="preserve"> PAGEREF _Toc81386716 \h </w:instrText>
            </w:r>
            <w:r w:rsidR="00F111C8">
              <w:rPr>
                <w:noProof/>
                <w:webHidden/>
              </w:rPr>
            </w:r>
            <w:r w:rsidR="00F111C8">
              <w:rPr>
                <w:noProof/>
                <w:webHidden/>
              </w:rPr>
              <w:fldChar w:fldCharType="separate"/>
            </w:r>
            <w:r w:rsidR="00F111C8">
              <w:rPr>
                <w:noProof/>
                <w:webHidden/>
              </w:rPr>
              <w:t>24</w:t>
            </w:r>
            <w:r w:rsidR="00F111C8">
              <w:rPr>
                <w:noProof/>
                <w:webHidden/>
              </w:rPr>
              <w:fldChar w:fldCharType="end"/>
            </w:r>
          </w:hyperlink>
        </w:p>
        <w:p w14:paraId="4C0DB3A5" w14:textId="0D962A03" w:rsidR="00F111C8" w:rsidRDefault="00500251">
          <w:pPr>
            <w:pStyle w:val="TM1"/>
            <w:tabs>
              <w:tab w:val="right" w:leader="dot" w:pos="9060"/>
            </w:tabs>
            <w:rPr>
              <w:rFonts w:eastAsiaTheme="minorEastAsia"/>
              <w:noProof/>
              <w:lang w:val="fr-FR" w:eastAsia="fr-FR"/>
            </w:rPr>
          </w:pPr>
          <w:hyperlink w:anchor="_Toc81386717" w:history="1">
            <w:r w:rsidR="00F111C8" w:rsidRPr="00DB2890">
              <w:rPr>
                <w:rStyle w:val="Lienhypertexte"/>
                <w:rFonts w:ascii="Times New Roman" w:hAnsi="Times New Roman" w:cs="Times New Roman"/>
                <w:b/>
                <w:noProof/>
                <w:lang w:val="fr-FR"/>
              </w:rPr>
              <w:t>BIBLIOGRAPHIE</w:t>
            </w:r>
            <w:r w:rsidR="00F111C8">
              <w:rPr>
                <w:noProof/>
                <w:webHidden/>
              </w:rPr>
              <w:tab/>
            </w:r>
            <w:r w:rsidR="00F111C8">
              <w:rPr>
                <w:noProof/>
                <w:webHidden/>
              </w:rPr>
              <w:fldChar w:fldCharType="begin"/>
            </w:r>
            <w:r w:rsidR="00F111C8">
              <w:rPr>
                <w:noProof/>
                <w:webHidden/>
              </w:rPr>
              <w:instrText xml:space="preserve"> PAGEREF _Toc81386717 \h </w:instrText>
            </w:r>
            <w:r w:rsidR="00F111C8">
              <w:rPr>
                <w:noProof/>
                <w:webHidden/>
              </w:rPr>
            </w:r>
            <w:r w:rsidR="00F111C8">
              <w:rPr>
                <w:noProof/>
                <w:webHidden/>
              </w:rPr>
              <w:fldChar w:fldCharType="separate"/>
            </w:r>
            <w:r w:rsidR="00F111C8">
              <w:rPr>
                <w:noProof/>
                <w:webHidden/>
              </w:rPr>
              <w:t>25</w:t>
            </w:r>
            <w:r w:rsidR="00F111C8">
              <w:rPr>
                <w:noProof/>
                <w:webHidden/>
              </w:rPr>
              <w:fldChar w:fldCharType="end"/>
            </w:r>
          </w:hyperlink>
        </w:p>
        <w:p w14:paraId="44B18D4B" w14:textId="73EC3072" w:rsidR="00F111C8" w:rsidRDefault="00500251">
          <w:pPr>
            <w:pStyle w:val="TM1"/>
            <w:tabs>
              <w:tab w:val="right" w:leader="dot" w:pos="9060"/>
            </w:tabs>
            <w:rPr>
              <w:rFonts w:eastAsiaTheme="minorEastAsia"/>
              <w:noProof/>
              <w:lang w:val="fr-FR" w:eastAsia="fr-FR"/>
            </w:rPr>
          </w:pPr>
          <w:hyperlink w:anchor="_Toc81386718" w:history="1">
            <w:r w:rsidR="00F111C8" w:rsidRPr="00DB2890">
              <w:rPr>
                <w:rStyle w:val="Lienhypertexte"/>
                <w:rFonts w:ascii="Times New Roman" w:hAnsi="Times New Roman" w:cs="Times New Roman"/>
                <w:b/>
                <w:noProof/>
                <w:lang w:val="fr-FR"/>
              </w:rPr>
              <w:t>ANNEXES</w:t>
            </w:r>
            <w:r w:rsidR="00F111C8">
              <w:rPr>
                <w:noProof/>
                <w:webHidden/>
              </w:rPr>
              <w:tab/>
            </w:r>
            <w:r w:rsidR="00F111C8">
              <w:rPr>
                <w:noProof/>
                <w:webHidden/>
              </w:rPr>
              <w:fldChar w:fldCharType="begin"/>
            </w:r>
            <w:r w:rsidR="00F111C8">
              <w:rPr>
                <w:noProof/>
                <w:webHidden/>
              </w:rPr>
              <w:instrText xml:space="preserve"> PAGEREF _Toc81386718 \h </w:instrText>
            </w:r>
            <w:r w:rsidR="00F111C8">
              <w:rPr>
                <w:noProof/>
                <w:webHidden/>
              </w:rPr>
            </w:r>
            <w:r w:rsidR="00F111C8">
              <w:rPr>
                <w:noProof/>
                <w:webHidden/>
              </w:rPr>
              <w:fldChar w:fldCharType="separate"/>
            </w:r>
            <w:r w:rsidR="00F111C8">
              <w:rPr>
                <w:noProof/>
                <w:webHidden/>
              </w:rPr>
              <w:t>27</w:t>
            </w:r>
            <w:r w:rsidR="00F111C8">
              <w:rPr>
                <w:noProof/>
                <w:webHidden/>
              </w:rPr>
              <w:fldChar w:fldCharType="end"/>
            </w:r>
          </w:hyperlink>
        </w:p>
        <w:p w14:paraId="6A86539B" w14:textId="7FE98037" w:rsidR="00F111C8" w:rsidRDefault="00500251">
          <w:pPr>
            <w:pStyle w:val="TM2"/>
            <w:tabs>
              <w:tab w:val="right" w:leader="dot" w:pos="9060"/>
            </w:tabs>
            <w:rPr>
              <w:rFonts w:eastAsiaTheme="minorEastAsia"/>
              <w:noProof/>
              <w:lang w:val="fr-FR" w:eastAsia="fr-FR"/>
            </w:rPr>
          </w:pPr>
          <w:hyperlink w:anchor="_Toc81386719" w:history="1">
            <w:r w:rsidR="00F111C8" w:rsidRPr="00DB2890">
              <w:rPr>
                <w:rStyle w:val="Lienhypertexte"/>
                <w:rFonts w:ascii="Times New Roman" w:hAnsi="Times New Roman" w:cs="Times New Roman"/>
                <w:b/>
                <w:bCs/>
                <w:noProof/>
                <w:lang w:val="fr-FR"/>
              </w:rPr>
              <w:t>Annexe 1 :</w:t>
            </w:r>
            <w:r w:rsidR="00F111C8" w:rsidRPr="00DB2890">
              <w:rPr>
                <w:rStyle w:val="Lienhypertexte"/>
                <w:rFonts w:cs="Times New Roman"/>
                <w:b/>
                <w:bCs/>
                <w:noProof/>
                <w:lang w:val="fr-FR"/>
              </w:rPr>
              <w:t xml:space="preserve"> </w:t>
            </w:r>
            <w:r w:rsidR="00F111C8" w:rsidRPr="00DB2890">
              <w:rPr>
                <w:rStyle w:val="Lienhypertexte"/>
                <w:rFonts w:ascii="Times New Roman" w:hAnsi="Times New Roman" w:cs="Times New Roman"/>
                <w:b/>
                <w:bCs/>
                <w:noProof/>
                <w:lang w:val="fr-FR"/>
              </w:rPr>
              <w:t>Agrégation des unités d’occupation des terres des deux périodes 2002-2013 en six unités</w:t>
            </w:r>
            <w:r w:rsidR="00F111C8">
              <w:rPr>
                <w:noProof/>
                <w:webHidden/>
              </w:rPr>
              <w:tab/>
            </w:r>
            <w:r w:rsidR="00F111C8">
              <w:rPr>
                <w:noProof/>
                <w:webHidden/>
              </w:rPr>
              <w:fldChar w:fldCharType="begin"/>
            </w:r>
            <w:r w:rsidR="00F111C8">
              <w:rPr>
                <w:noProof/>
                <w:webHidden/>
              </w:rPr>
              <w:instrText xml:space="preserve"> PAGEREF _Toc81386719 \h </w:instrText>
            </w:r>
            <w:r w:rsidR="00F111C8">
              <w:rPr>
                <w:noProof/>
                <w:webHidden/>
              </w:rPr>
            </w:r>
            <w:r w:rsidR="00F111C8">
              <w:rPr>
                <w:noProof/>
                <w:webHidden/>
              </w:rPr>
              <w:fldChar w:fldCharType="separate"/>
            </w:r>
            <w:r w:rsidR="00F111C8">
              <w:rPr>
                <w:noProof/>
                <w:webHidden/>
              </w:rPr>
              <w:t>27</w:t>
            </w:r>
            <w:r w:rsidR="00F111C8">
              <w:rPr>
                <w:noProof/>
                <w:webHidden/>
              </w:rPr>
              <w:fldChar w:fldCharType="end"/>
            </w:r>
          </w:hyperlink>
        </w:p>
        <w:p w14:paraId="3E424796" w14:textId="2436CDD0" w:rsidR="00F111C8" w:rsidRDefault="00500251">
          <w:pPr>
            <w:pStyle w:val="TM2"/>
            <w:tabs>
              <w:tab w:val="right" w:leader="dot" w:pos="9060"/>
            </w:tabs>
            <w:rPr>
              <w:rFonts w:eastAsiaTheme="minorEastAsia"/>
              <w:noProof/>
              <w:lang w:val="fr-FR" w:eastAsia="fr-FR"/>
            </w:rPr>
          </w:pPr>
          <w:hyperlink w:anchor="_Toc81386720" w:history="1">
            <w:r w:rsidR="00F111C8" w:rsidRPr="00DB2890">
              <w:rPr>
                <w:rStyle w:val="Lienhypertexte"/>
                <w:rFonts w:ascii="Times New Roman" w:hAnsi="Times New Roman" w:cs="Times New Roman"/>
                <w:b/>
                <w:noProof/>
                <w:lang w:val="fr-FR"/>
              </w:rPr>
              <w:t>Annexe 2 : Stock de carbone par unité d’occupation des terres dans la région du Sahel</w:t>
            </w:r>
            <w:r w:rsidR="00F111C8">
              <w:rPr>
                <w:noProof/>
                <w:webHidden/>
              </w:rPr>
              <w:tab/>
            </w:r>
            <w:r w:rsidR="00F111C8">
              <w:rPr>
                <w:noProof/>
                <w:webHidden/>
              </w:rPr>
              <w:fldChar w:fldCharType="begin"/>
            </w:r>
            <w:r w:rsidR="00F111C8">
              <w:rPr>
                <w:noProof/>
                <w:webHidden/>
              </w:rPr>
              <w:instrText xml:space="preserve"> PAGEREF _Toc81386720 \h </w:instrText>
            </w:r>
            <w:r w:rsidR="00F111C8">
              <w:rPr>
                <w:noProof/>
                <w:webHidden/>
              </w:rPr>
            </w:r>
            <w:r w:rsidR="00F111C8">
              <w:rPr>
                <w:noProof/>
                <w:webHidden/>
              </w:rPr>
              <w:fldChar w:fldCharType="separate"/>
            </w:r>
            <w:r w:rsidR="00F111C8">
              <w:rPr>
                <w:noProof/>
                <w:webHidden/>
              </w:rPr>
              <w:t>29</w:t>
            </w:r>
            <w:r w:rsidR="00F111C8">
              <w:rPr>
                <w:noProof/>
                <w:webHidden/>
              </w:rPr>
              <w:fldChar w:fldCharType="end"/>
            </w:r>
          </w:hyperlink>
        </w:p>
        <w:p w14:paraId="446ED745" w14:textId="65827AF4" w:rsidR="00F111C8" w:rsidRDefault="00F111C8">
          <w:r>
            <w:rPr>
              <w:b/>
              <w:bCs/>
            </w:rPr>
            <w:fldChar w:fldCharType="end"/>
          </w:r>
        </w:p>
      </w:sdtContent>
    </w:sdt>
    <w:p w14:paraId="13EF403F" w14:textId="77777777" w:rsidR="00F111C8" w:rsidRDefault="00F111C8" w:rsidP="00FB4AF0">
      <w:pPr>
        <w:pStyle w:val="Titre1"/>
        <w:spacing w:after="240" w:line="276" w:lineRule="auto"/>
        <w:rPr>
          <w:rFonts w:ascii="Times New Roman" w:eastAsiaTheme="minorEastAsia" w:hAnsi="Times New Roman" w:cs="Times New Roman"/>
          <w:b/>
          <w:color w:val="00B050"/>
          <w:sz w:val="24"/>
          <w:szCs w:val="24"/>
          <w:lang w:val="fr-FR"/>
        </w:rPr>
        <w:sectPr w:rsidR="00F111C8" w:rsidSect="003C636F">
          <w:pgSz w:w="11906" w:h="16838"/>
          <w:pgMar w:top="1418" w:right="1418" w:bottom="1418" w:left="1418" w:header="709" w:footer="709" w:gutter="0"/>
          <w:pgNumType w:fmt="lowerRoman"/>
          <w:cols w:space="708"/>
          <w:docGrid w:linePitch="360"/>
        </w:sectPr>
      </w:pPr>
    </w:p>
    <w:p w14:paraId="17F6CC18" w14:textId="72006352" w:rsidR="00F111C8" w:rsidRDefault="00F111C8" w:rsidP="00FB4AF0">
      <w:pPr>
        <w:pStyle w:val="Titre1"/>
        <w:spacing w:after="240" w:line="276" w:lineRule="auto"/>
        <w:rPr>
          <w:rFonts w:ascii="Times New Roman" w:eastAsiaTheme="minorEastAsia" w:hAnsi="Times New Roman" w:cs="Times New Roman"/>
          <w:b/>
          <w:color w:val="00B050"/>
          <w:sz w:val="24"/>
          <w:szCs w:val="24"/>
          <w:lang w:val="fr-FR"/>
        </w:rPr>
      </w:pPr>
    </w:p>
    <w:p w14:paraId="317C8D01" w14:textId="377B8053" w:rsidR="00EC4B02" w:rsidRPr="00FB4AF0" w:rsidRDefault="009E6774" w:rsidP="00FB4AF0">
      <w:pPr>
        <w:pStyle w:val="Titre1"/>
        <w:spacing w:after="240" w:line="276" w:lineRule="auto"/>
        <w:rPr>
          <w:rFonts w:ascii="Times New Roman" w:eastAsiaTheme="minorEastAsia" w:hAnsi="Times New Roman" w:cs="Times New Roman"/>
          <w:b/>
          <w:color w:val="00B050"/>
          <w:sz w:val="24"/>
          <w:szCs w:val="24"/>
          <w:lang w:val="fr-FR"/>
        </w:rPr>
      </w:pPr>
      <w:bookmarkStart w:id="3" w:name="_Toc81386675"/>
      <w:r w:rsidRPr="00FB4AF0">
        <w:rPr>
          <w:rFonts w:ascii="Times New Roman" w:eastAsiaTheme="minorEastAsia" w:hAnsi="Times New Roman" w:cs="Times New Roman"/>
          <w:b/>
          <w:color w:val="00B050"/>
          <w:sz w:val="24"/>
          <w:szCs w:val="24"/>
          <w:lang w:val="fr-FR"/>
        </w:rPr>
        <w:t>LISTE DES CARTES</w:t>
      </w:r>
      <w:bookmarkEnd w:id="3"/>
    </w:p>
    <w:p w14:paraId="67060C57" w14:textId="03D38A6A" w:rsidR="00105213" w:rsidRDefault="000042D9">
      <w:pPr>
        <w:pStyle w:val="Tabledesillustrations"/>
        <w:tabs>
          <w:tab w:val="right" w:leader="dot" w:pos="9060"/>
        </w:tabs>
        <w:rPr>
          <w:rFonts w:eastAsiaTheme="minorEastAsia"/>
          <w:noProof/>
          <w:lang w:val="fr-FR" w:eastAsia="fr-FR"/>
        </w:rPr>
      </w:pPr>
      <w:r w:rsidRPr="00FB4AF0">
        <w:rPr>
          <w:rFonts w:ascii="Times New Roman" w:eastAsiaTheme="minorEastAsia" w:hAnsi="Times New Roman" w:cs="Times New Roman"/>
          <w:b/>
          <w:sz w:val="24"/>
          <w:szCs w:val="24"/>
          <w:lang w:val="fr-FR"/>
        </w:rPr>
        <w:fldChar w:fldCharType="begin"/>
      </w:r>
      <w:r w:rsidRPr="00FB4AF0">
        <w:rPr>
          <w:rFonts w:ascii="Times New Roman" w:eastAsiaTheme="minorEastAsia" w:hAnsi="Times New Roman" w:cs="Times New Roman"/>
          <w:b/>
          <w:sz w:val="24"/>
          <w:szCs w:val="24"/>
          <w:lang w:val="fr-FR"/>
        </w:rPr>
        <w:instrText xml:space="preserve"> TOC \h \z \c "Carte" </w:instrText>
      </w:r>
      <w:r w:rsidRPr="00FB4AF0">
        <w:rPr>
          <w:rFonts w:ascii="Times New Roman" w:eastAsiaTheme="minorEastAsia" w:hAnsi="Times New Roman" w:cs="Times New Roman"/>
          <w:b/>
          <w:sz w:val="24"/>
          <w:szCs w:val="24"/>
          <w:lang w:val="fr-FR"/>
        </w:rPr>
        <w:fldChar w:fldCharType="separate"/>
      </w:r>
      <w:hyperlink w:anchor="_Toc78391678" w:history="1">
        <w:r w:rsidR="00105213" w:rsidRPr="00F42C37">
          <w:rPr>
            <w:rStyle w:val="Lienhypertexte"/>
            <w:rFonts w:ascii="Times New Roman" w:hAnsi="Times New Roman" w:cs="Times New Roman"/>
            <w:noProof/>
          </w:rPr>
          <w:t>Carte 1 : Situation géographique du Sahel</w:t>
        </w:r>
        <w:r w:rsidR="00105213">
          <w:rPr>
            <w:noProof/>
            <w:webHidden/>
          </w:rPr>
          <w:tab/>
        </w:r>
        <w:r w:rsidR="00105213">
          <w:rPr>
            <w:noProof/>
            <w:webHidden/>
          </w:rPr>
          <w:fldChar w:fldCharType="begin"/>
        </w:r>
        <w:r w:rsidR="00105213">
          <w:rPr>
            <w:noProof/>
            <w:webHidden/>
          </w:rPr>
          <w:instrText xml:space="preserve"> PAGEREF _Toc78391678 \h </w:instrText>
        </w:r>
        <w:r w:rsidR="00105213">
          <w:rPr>
            <w:noProof/>
            <w:webHidden/>
          </w:rPr>
        </w:r>
        <w:r w:rsidR="00105213">
          <w:rPr>
            <w:noProof/>
            <w:webHidden/>
          </w:rPr>
          <w:fldChar w:fldCharType="separate"/>
        </w:r>
        <w:r w:rsidR="00105213">
          <w:rPr>
            <w:noProof/>
            <w:webHidden/>
          </w:rPr>
          <w:t>5</w:t>
        </w:r>
        <w:r w:rsidR="00105213">
          <w:rPr>
            <w:noProof/>
            <w:webHidden/>
          </w:rPr>
          <w:fldChar w:fldCharType="end"/>
        </w:r>
      </w:hyperlink>
    </w:p>
    <w:p w14:paraId="6E1460C9" w14:textId="66579B25" w:rsidR="00105213" w:rsidRDefault="00500251">
      <w:pPr>
        <w:pStyle w:val="Tabledesillustrations"/>
        <w:tabs>
          <w:tab w:val="right" w:leader="dot" w:pos="9060"/>
        </w:tabs>
        <w:rPr>
          <w:rFonts w:eastAsiaTheme="minorEastAsia"/>
          <w:noProof/>
          <w:lang w:val="fr-FR" w:eastAsia="fr-FR"/>
        </w:rPr>
      </w:pPr>
      <w:hyperlink w:anchor="_Toc78391679" w:history="1">
        <w:r w:rsidR="00105213" w:rsidRPr="00F42C37">
          <w:rPr>
            <w:rStyle w:val="Lienhypertexte"/>
            <w:rFonts w:ascii="Times New Roman" w:hAnsi="Times New Roman" w:cs="Times New Roman"/>
            <w:noProof/>
          </w:rPr>
          <w:t>Carte 2 : occupation des sols en 2002 et 2013</w:t>
        </w:r>
        <w:r w:rsidR="00105213">
          <w:rPr>
            <w:noProof/>
            <w:webHidden/>
          </w:rPr>
          <w:tab/>
        </w:r>
        <w:r w:rsidR="00105213">
          <w:rPr>
            <w:noProof/>
            <w:webHidden/>
          </w:rPr>
          <w:fldChar w:fldCharType="begin"/>
        </w:r>
        <w:r w:rsidR="00105213">
          <w:rPr>
            <w:noProof/>
            <w:webHidden/>
          </w:rPr>
          <w:instrText xml:space="preserve"> PAGEREF _Toc78391679 \h </w:instrText>
        </w:r>
        <w:r w:rsidR="00105213">
          <w:rPr>
            <w:noProof/>
            <w:webHidden/>
          </w:rPr>
        </w:r>
        <w:r w:rsidR="00105213">
          <w:rPr>
            <w:noProof/>
            <w:webHidden/>
          </w:rPr>
          <w:fldChar w:fldCharType="separate"/>
        </w:r>
        <w:r w:rsidR="00105213">
          <w:rPr>
            <w:noProof/>
            <w:webHidden/>
          </w:rPr>
          <w:t>14</w:t>
        </w:r>
        <w:r w:rsidR="00105213">
          <w:rPr>
            <w:noProof/>
            <w:webHidden/>
          </w:rPr>
          <w:fldChar w:fldCharType="end"/>
        </w:r>
      </w:hyperlink>
    </w:p>
    <w:p w14:paraId="2191D518" w14:textId="1ED1F08A" w:rsidR="000042D9" w:rsidRPr="00FB4AF0" w:rsidRDefault="000042D9" w:rsidP="00FB4AF0">
      <w:pPr>
        <w:spacing w:after="200" w:line="276" w:lineRule="auto"/>
        <w:jc w:val="both"/>
        <w:rPr>
          <w:rFonts w:ascii="Times New Roman" w:eastAsiaTheme="minorEastAsia" w:hAnsi="Times New Roman" w:cs="Times New Roman"/>
          <w:b/>
          <w:sz w:val="24"/>
          <w:szCs w:val="24"/>
          <w:lang w:val="fr-FR"/>
        </w:rPr>
      </w:pPr>
      <w:r w:rsidRPr="00FB4AF0">
        <w:rPr>
          <w:rFonts w:ascii="Times New Roman" w:eastAsiaTheme="minorEastAsia" w:hAnsi="Times New Roman" w:cs="Times New Roman"/>
          <w:b/>
          <w:sz w:val="24"/>
          <w:szCs w:val="24"/>
          <w:lang w:val="fr-FR"/>
        </w:rPr>
        <w:fldChar w:fldCharType="end"/>
      </w:r>
    </w:p>
    <w:p w14:paraId="72A8B1D6" w14:textId="77777777" w:rsidR="000042D9" w:rsidRPr="00FB4AF0" w:rsidRDefault="000042D9" w:rsidP="00FB4AF0">
      <w:pPr>
        <w:spacing w:after="200" w:line="276" w:lineRule="auto"/>
        <w:jc w:val="both"/>
        <w:rPr>
          <w:rFonts w:ascii="Times New Roman" w:eastAsiaTheme="minorEastAsia" w:hAnsi="Times New Roman" w:cs="Times New Roman"/>
          <w:b/>
          <w:sz w:val="24"/>
          <w:szCs w:val="24"/>
          <w:lang w:val="fr-FR"/>
        </w:rPr>
      </w:pPr>
    </w:p>
    <w:p w14:paraId="4CBB60D1" w14:textId="77777777" w:rsidR="000042D9" w:rsidRPr="00FB4AF0" w:rsidRDefault="000042D9" w:rsidP="00FB4AF0">
      <w:pPr>
        <w:spacing w:after="200" w:line="276" w:lineRule="auto"/>
        <w:jc w:val="both"/>
        <w:rPr>
          <w:rFonts w:ascii="Times New Roman" w:eastAsiaTheme="minorEastAsia" w:hAnsi="Times New Roman" w:cs="Times New Roman"/>
          <w:b/>
          <w:sz w:val="24"/>
          <w:szCs w:val="24"/>
          <w:lang w:val="fr-FR"/>
        </w:rPr>
      </w:pPr>
    </w:p>
    <w:p w14:paraId="4B7E185A" w14:textId="77777777" w:rsidR="000042D9" w:rsidRPr="00FB4AF0" w:rsidRDefault="009E6774" w:rsidP="00FB4AF0">
      <w:pPr>
        <w:pStyle w:val="Titre1"/>
        <w:spacing w:after="240" w:line="276" w:lineRule="auto"/>
        <w:rPr>
          <w:rFonts w:ascii="Times New Roman" w:eastAsiaTheme="minorEastAsia" w:hAnsi="Times New Roman" w:cs="Times New Roman"/>
          <w:b/>
          <w:color w:val="00B050"/>
          <w:sz w:val="24"/>
          <w:szCs w:val="24"/>
          <w:lang w:val="fr-FR"/>
        </w:rPr>
      </w:pPr>
      <w:bookmarkStart w:id="4" w:name="_Toc81386676"/>
      <w:r w:rsidRPr="00FB4AF0">
        <w:rPr>
          <w:rFonts w:ascii="Times New Roman" w:eastAsiaTheme="minorEastAsia" w:hAnsi="Times New Roman" w:cs="Times New Roman"/>
          <w:b/>
          <w:color w:val="00B050"/>
          <w:sz w:val="24"/>
          <w:szCs w:val="24"/>
          <w:lang w:val="fr-FR"/>
        </w:rPr>
        <w:t>LISTE DES TABLEAUX</w:t>
      </w:r>
      <w:bookmarkEnd w:id="4"/>
    </w:p>
    <w:p w14:paraId="3F791A26" w14:textId="3DA57089" w:rsidR="00CD5F31" w:rsidRPr="00FB4AF0" w:rsidRDefault="00176891" w:rsidP="00FB4AF0">
      <w:pPr>
        <w:pStyle w:val="Tabledesillustrations"/>
        <w:tabs>
          <w:tab w:val="right" w:leader="dot" w:pos="9060"/>
        </w:tabs>
        <w:spacing w:line="276" w:lineRule="auto"/>
        <w:rPr>
          <w:rFonts w:ascii="Times New Roman" w:eastAsiaTheme="minorEastAsia" w:hAnsi="Times New Roman" w:cs="Times New Roman"/>
          <w:noProof/>
          <w:sz w:val="24"/>
          <w:szCs w:val="24"/>
          <w:lang w:val="fr-FR" w:eastAsia="fr-FR"/>
        </w:rPr>
      </w:pPr>
      <w:r w:rsidRPr="00FB4AF0">
        <w:rPr>
          <w:rFonts w:ascii="Times New Roman" w:eastAsiaTheme="minorEastAsia" w:hAnsi="Times New Roman" w:cs="Times New Roman"/>
          <w:b/>
          <w:sz w:val="24"/>
          <w:szCs w:val="24"/>
          <w:lang w:val="fr-FR"/>
        </w:rPr>
        <w:fldChar w:fldCharType="begin"/>
      </w:r>
      <w:r w:rsidRPr="00FB4AF0">
        <w:rPr>
          <w:rFonts w:ascii="Times New Roman" w:eastAsiaTheme="minorEastAsia" w:hAnsi="Times New Roman" w:cs="Times New Roman"/>
          <w:b/>
          <w:sz w:val="24"/>
          <w:szCs w:val="24"/>
          <w:lang w:val="fr-FR"/>
        </w:rPr>
        <w:instrText xml:space="preserve"> TOC \h \z \c "Tableau" </w:instrText>
      </w:r>
      <w:r w:rsidRPr="00FB4AF0">
        <w:rPr>
          <w:rFonts w:ascii="Times New Roman" w:eastAsiaTheme="minorEastAsia" w:hAnsi="Times New Roman" w:cs="Times New Roman"/>
          <w:b/>
          <w:sz w:val="24"/>
          <w:szCs w:val="24"/>
          <w:lang w:val="fr-FR"/>
        </w:rPr>
        <w:fldChar w:fldCharType="separate"/>
      </w:r>
    </w:p>
    <w:p w14:paraId="23ECFB66" w14:textId="63DFCD57" w:rsidR="00CD5F31" w:rsidRPr="00FB4AF0" w:rsidRDefault="00500251" w:rsidP="00FB4AF0">
      <w:pPr>
        <w:pStyle w:val="Tabledesillustrations"/>
        <w:tabs>
          <w:tab w:val="right" w:leader="dot" w:pos="9060"/>
        </w:tabs>
        <w:spacing w:line="276" w:lineRule="auto"/>
        <w:rPr>
          <w:rFonts w:ascii="Times New Roman" w:eastAsiaTheme="minorEastAsia" w:hAnsi="Times New Roman" w:cs="Times New Roman"/>
          <w:noProof/>
          <w:sz w:val="24"/>
          <w:szCs w:val="24"/>
          <w:lang w:val="fr-FR" w:eastAsia="fr-FR"/>
        </w:rPr>
      </w:pPr>
      <w:hyperlink w:anchor="_Toc77002819" w:history="1">
        <w:r w:rsidR="00CD5F31" w:rsidRPr="00FB4AF0">
          <w:rPr>
            <w:rStyle w:val="Lienhypertexte"/>
            <w:rFonts w:ascii="Times New Roman" w:hAnsi="Times New Roman" w:cs="Times New Roman"/>
            <w:noProof/>
            <w:sz w:val="24"/>
            <w:szCs w:val="24"/>
          </w:rPr>
          <w:t xml:space="preserve">Tableau </w:t>
        </w:r>
        <w:r w:rsidR="00D743B8">
          <w:rPr>
            <w:rStyle w:val="Lienhypertexte"/>
            <w:rFonts w:ascii="Times New Roman" w:hAnsi="Times New Roman" w:cs="Times New Roman"/>
            <w:noProof/>
            <w:sz w:val="24"/>
            <w:szCs w:val="24"/>
          </w:rPr>
          <w:t>1</w:t>
        </w:r>
        <w:r w:rsidR="00CD5F31" w:rsidRPr="00FB4AF0">
          <w:rPr>
            <w:rStyle w:val="Lienhypertexte"/>
            <w:rFonts w:ascii="Times New Roman" w:hAnsi="Times New Roman" w:cs="Times New Roman"/>
            <w:noProof/>
            <w:sz w:val="24"/>
            <w:szCs w:val="24"/>
          </w:rPr>
          <w:t> : les contraintes et opportunité du secteur rural au Sahel</w:t>
        </w:r>
        <w:r w:rsidR="00CD5F31" w:rsidRPr="00FB4AF0">
          <w:rPr>
            <w:rFonts w:ascii="Times New Roman" w:hAnsi="Times New Roman" w:cs="Times New Roman"/>
            <w:noProof/>
            <w:webHidden/>
            <w:sz w:val="24"/>
            <w:szCs w:val="24"/>
          </w:rPr>
          <w:tab/>
        </w:r>
        <w:r w:rsidR="00CD5F31" w:rsidRPr="00FB4AF0">
          <w:rPr>
            <w:rFonts w:ascii="Times New Roman" w:hAnsi="Times New Roman" w:cs="Times New Roman"/>
            <w:noProof/>
            <w:webHidden/>
            <w:sz w:val="24"/>
            <w:szCs w:val="24"/>
          </w:rPr>
          <w:fldChar w:fldCharType="begin"/>
        </w:r>
        <w:r w:rsidR="00CD5F31" w:rsidRPr="00FB4AF0">
          <w:rPr>
            <w:rFonts w:ascii="Times New Roman" w:hAnsi="Times New Roman" w:cs="Times New Roman"/>
            <w:noProof/>
            <w:webHidden/>
            <w:sz w:val="24"/>
            <w:szCs w:val="24"/>
          </w:rPr>
          <w:instrText xml:space="preserve"> PAGEREF _Toc77002819 \h </w:instrText>
        </w:r>
        <w:r w:rsidR="00CD5F31" w:rsidRPr="00FB4AF0">
          <w:rPr>
            <w:rFonts w:ascii="Times New Roman" w:hAnsi="Times New Roman" w:cs="Times New Roman"/>
            <w:noProof/>
            <w:webHidden/>
            <w:sz w:val="24"/>
            <w:szCs w:val="24"/>
          </w:rPr>
        </w:r>
        <w:r w:rsidR="00CD5F31" w:rsidRPr="00FB4AF0">
          <w:rPr>
            <w:rFonts w:ascii="Times New Roman" w:hAnsi="Times New Roman" w:cs="Times New Roman"/>
            <w:noProof/>
            <w:webHidden/>
            <w:sz w:val="24"/>
            <w:szCs w:val="24"/>
          </w:rPr>
          <w:fldChar w:fldCharType="separate"/>
        </w:r>
        <w:r w:rsidR="00D743B8">
          <w:rPr>
            <w:rFonts w:ascii="Times New Roman" w:hAnsi="Times New Roman" w:cs="Times New Roman"/>
            <w:noProof/>
            <w:webHidden/>
            <w:sz w:val="24"/>
            <w:szCs w:val="24"/>
          </w:rPr>
          <w:t>10</w:t>
        </w:r>
        <w:r w:rsidR="00CD5F31" w:rsidRPr="00FB4AF0">
          <w:rPr>
            <w:rFonts w:ascii="Times New Roman" w:hAnsi="Times New Roman" w:cs="Times New Roman"/>
            <w:noProof/>
            <w:webHidden/>
            <w:sz w:val="24"/>
            <w:szCs w:val="24"/>
          </w:rPr>
          <w:fldChar w:fldCharType="end"/>
        </w:r>
      </w:hyperlink>
    </w:p>
    <w:p w14:paraId="5575387E" w14:textId="671C86FC" w:rsidR="00CD5F31" w:rsidRPr="00FB4AF0" w:rsidRDefault="00500251" w:rsidP="00FB4AF0">
      <w:pPr>
        <w:pStyle w:val="Tabledesillustrations"/>
        <w:tabs>
          <w:tab w:val="right" w:leader="dot" w:pos="9060"/>
        </w:tabs>
        <w:spacing w:line="276" w:lineRule="auto"/>
        <w:rPr>
          <w:rFonts w:ascii="Times New Roman" w:eastAsiaTheme="minorEastAsia" w:hAnsi="Times New Roman" w:cs="Times New Roman"/>
          <w:noProof/>
          <w:sz w:val="24"/>
          <w:szCs w:val="24"/>
          <w:lang w:val="fr-FR" w:eastAsia="fr-FR"/>
        </w:rPr>
      </w:pPr>
      <w:hyperlink w:anchor="_Toc77002820" w:history="1">
        <w:r w:rsidR="00CD5F31" w:rsidRPr="00FB4AF0">
          <w:rPr>
            <w:rStyle w:val="Lienhypertexte"/>
            <w:rFonts w:ascii="Times New Roman" w:hAnsi="Times New Roman" w:cs="Times New Roman"/>
            <w:noProof/>
            <w:sz w:val="24"/>
            <w:szCs w:val="24"/>
          </w:rPr>
          <w:t xml:space="preserve">Tableau </w:t>
        </w:r>
        <w:r w:rsidR="00D743B8">
          <w:rPr>
            <w:rStyle w:val="Lienhypertexte"/>
            <w:rFonts w:ascii="Times New Roman" w:hAnsi="Times New Roman" w:cs="Times New Roman"/>
            <w:noProof/>
            <w:sz w:val="24"/>
            <w:szCs w:val="24"/>
          </w:rPr>
          <w:t>2</w:t>
        </w:r>
        <w:r w:rsidR="00CD5F31" w:rsidRPr="00FB4AF0">
          <w:rPr>
            <w:rStyle w:val="Lienhypertexte"/>
            <w:rFonts w:ascii="Times New Roman" w:eastAsiaTheme="majorEastAsia" w:hAnsi="Times New Roman" w:cs="Times New Roman"/>
            <w:noProof/>
            <w:sz w:val="24"/>
            <w:szCs w:val="24"/>
          </w:rPr>
          <w:t xml:space="preserve"> : les facteurs directs et indirects de la dégradation des terres au Sahel</w:t>
        </w:r>
        <w:r w:rsidR="00CD5F31" w:rsidRPr="00FB4AF0">
          <w:rPr>
            <w:rFonts w:ascii="Times New Roman" w:hAnsi="Times New Roman" w:cs="Times New Roman"/>
            <w:noProof/>
            <w:webHidden/>
            <w:sz w:val="24"/>
            <w:szCs w:val="24"/>
          </w:rPr>
          <w:tab/>
        </w:r>
        <w:r w:rsidR="00CD5F31" w:rsidRPr="00FB4AF0">
          <w:rPr>
            <w:rFonts w:ascii="Times New Roman" w:hAnsi="Times New Roman" w:cs="Times New Roman"/>
            <w:noProof/>
            <w:webHidden/>
            <w:sz w:val="24"/>
            <w:szCs w:val="24"/>
          </w:rPr>
          <w:fldChar w:fldCharType="begin"/>
        </w:r>
        <w:r w:rsidR="00CD5F31" w:rsidRPr="00FB4AF0">
          <w:rPr>
            <w:rFonts w:ascii="Times New Roman" w:hAnsi="Times New Roman" w:cs="Times New Roman"/>
            <w:noProof/>
            <w:webHidden/>
            <w:sz w:val="24"/>
            <w:szCs w:val="24"/>
          </w:rPr>
          <w:instrText xml:space="preserve"> PAGEREF _Toc77002820 \h </w:instrText>
        </w:r>
        <w:r w:rsidR="00CD5F31" w:rsidRPr="00FB4AF0">
          <w:rPr>
            <w:rFonts w:ascii="Times New Roman" w:hAnsi="Times New Roman" w:cs="Times New Roman"/>
            <w:noProof/>
            <w:webHidden/>
            <w:sz w:val="24"/>
            <w:szCs w:val="24"/>
          </w:rPr>
        </w:r>
        <w:r w:rsidR="00CD5F31" w:rsidRPr="00FB4AF0">
          <w:rPr>
            <w:rFonts w:ascii="Times New Roman" w:hAnsi="Times New Roman" w:cs="Times New Roman"/>
            <w:noProof/>
            <w:webHidden/>
            <w:sz w:val="24"/>
            <w:szCs w:val="24"/>
          </w:rPr>
          <w:fldChar w:fldCharType="separate"/>
        </w:r>
        <w:r w:rsidR="00D743B8">
          <w:rPr>
            <w:rFonts w:ascii="Times New Roman" w:hAnsi="Times New Roman" w:cs="Times New Roman"/>
            <w:noProof/>
            <w:webHidden/>
            <w:sz w:val="24"/>
            <w:szCs w:val="24"/>
          </w:rPr>
          <w:t>11</w:t>
        </w:r>
        <w:r w:rsidR="00CD5F31" w:rsidRPr="00FB4AF0">
          <w:rPr>
            <w:rFonts w:ascii="Times New Roman" w:hAnsi="Times New Roman" w:cs="Times New Roman"/>
            <w:noProof/>
            <w:webHidden/>
            <w:sz w:val="24"/>
            <w:szCs w:val="24"/>
          </w:rPr>
          <w:fldChar w:fldCharType="end"/>
        </w:r>
      </w:hyperlink>
    </w:p>
    <w:p w14:paraId="0D051BB5" w14:textId="002DEEF9" w:rsidR="00CD5F31" w:rsidRPr="00FB4AF0" w:rsidRDefault="00500251" w:rsidP="00FB4AF0">
      <w:pPr>
        <w:pStyle w:val="Tabledesillustrations"/>
        <w:tabs>
          <w:tab w:val="right" w:leader="dot" w:pos="9060"/>
        </w:tabs>
        <w:spacing w:line="276" w:lineRule="auto"/>
        <w:rPr>
          <w:rFonts w:ascii="Times New Roman" w:eastAsiaTheme="minorEastAsia" w:hAnsi="Times New Roman" w:cs="Times New Roman"/>
          <w:noProof/>
          <w:sz w:val="24"/>
          <w:szCs w:val="24"/>
          <w:lang w:val="fr-FR" w:eastAsia="fr-FR"/>
        </w:rPr>
      </w:pPr>
      <w:hyperlink w:anchor="_Toc77002821" w:history="1">
        <w:r w:rsidR="00CD5F31" w:rsidRPr="00FB4AF0">
          <w:rPr>
            <w:rStyle w:val="Lienhypertexte"/>
            <w:rFonts w:ascii="Times New Roman" w:hAnsi="Times New Roman" w:cs="Times New Roman"/>
            <w:noProof/>
            <w:sz w:val="24"/>
            <w:szCs w:val="24"/>
          </w:rPr>
          <w:t xml:space="preserve">Tableau </w:t>
        </w:r>
        <w:r w:rsidR="00D743B8">
          <w:rPr>
            <w:rStyle w:val="Lienhypertexte"/>
            <w:rFonts w:ascii="Times New Roman" w:hAnsi="Times New Roman" w:cs="Times New Roman"/>
            <w:noProof/>
            <w:sz w:val="24"/>
            <w:szCs w:val="24"/>
          </w:rPr>
          <w:t>3</w:t>
        </w:r>
        <w:r w:rsidR="00CD5F31" w:rsidRPr="00FB4AF0">
          <w:rPr>
            <w:rStyle w:val="Lienhypertexte"/>
            <w:rFonts w:ascii="Times New Roman" w:hAnsi="Times New Roman" w:cs="Times New Roman"/>
            <w:noProof/>
            <w:sz w:val="24"/>
            <w:szCs w:val="24"/>
          </w:rPr>
          <w:t> : Liste des projets GDT exécutés au Sahel (2002-2013)</w:t>
        </w:r>
        <w:r w:rsidR="00CD5F31" w:rsidRPr="00FB4AF0">
          <w:rPr>
            <w:rFonts w:ascii="Times New Roman" w:hAnsi="Times New Roman" w:cs="Times New Roman"/>
            <w:noProof/>
            <w:webHidden/>
            <w:sz w:val="24"/>
            <w:szCs w:val="24"/>
          </w:rPr>
          <w:tab/>
        </w:r>
        <w:r w:rsidR="00CD5F31" w:rsidRPr="00FB4AF0">
          <w:rPr>
            <w:rFonts w:ascii="Times New Roman" w:hAnsi="Times New Roman" w:cs="Times New Roman"/>
            <w:noProof/>
            <w:webHidden/>
            <w:sz w:val="24"/>
            <w:szCs w:val="24"/>
          </w:rPr>
          <w:fldChar w:fldCharType="begin"/>
        </w:r>
        <w:r w:rsidR="00CD5F31" w:rsidRPr="00FB4AF0">
          <w:rPr>
            <w:rFonts w:ascii="Times New Roman" w:hAnsi="Times New Roman" w:cs="Times New Roman"/>
            <w:noProof/>
            <w:webHidden/>
            <w:sz w:val="24"/>
            <w:szCs w:val="24"/>
          </w:rPr>
          <w:instrText xml:space="preserve"> PAGEREF _Toc77002821 \h </w:instrText>
        </w:r>
        <w:r w:rsidR="00CD5F31" w:rsidRPr="00FB4AF0">
          <w:rPr>
            <w:rFonts w:ascii="Times New Roman" w:hAnsi="Times New Roman" w:cs="Times New Roman"/>
            <w:noProof/>
            <w:webHidden/>
            <w:sz w:val="24"/>
            <w:szCs w:val="24"/>
          </w:rPr>
        </w:r>
        <w:r w:rsidR="00CD5F31" w:rsidRPr="00FB4AF0">
          <w:rPr>
            <w:rFonts w:ascii="Times New Roman" w:hAnsi="Times New Roman" w:cs="Times New Roman"/>
            <w:noProof/>
            <w:webHidden/>
            <w:sz w:val="24"/>
            <w:szCs w:val="24"/>
          </w:rPr>
          <w:fldChar w:fldCharType="separate"/>
        </w:r>
        <w:r w:rsidR="00D743B8">
          <w:rPr>
            <w:rFonts w:ascii="Times New Roman" w:hAnsi="Times New Roman" w:cs="Times New Roman"/>
            <w:noProof/>
            <w:webHidden/>
            <w:sz w:val="24"/>
            <w:szCs w:val="24"/>
          </w:rPr>
          <w:t>12</w:t>
        </w:r>
        <w:r w:rsidR="00CD5F31" w:rsidRPr="00FB4AF0">
          <w:rPr>
            <w:rFonts w:ascii="Times New Roman" w:hAnsi="Times New Roman" w:cs="Times New Roman"/>
            <w:noProof/>
            <w:webHidden/>
            <w:sz w:val="24"/>
            <w:szCs w:val="24"/>
          </w:rPr>
          <w:fldChar w:fldCharType="end"/>
        </w:r>
      </w:hyperlink>
    </w:p>
    <w:p w14:paraId="1804B1BE" w14:textId="097961A5" w:rsidR="00CD5F31" w:rsidRPr="00FB4AF0" w:rsidRDefault="00500251" w:rsidP="00FB4AF0">
      <w:pPr>
        <w:pStyle w:val="Tabledesillustrations"/>
        <w:tabs>
          <w:tab w:val="right" w:leader="dot" w:pos="9060"/>
        </w:tabs>
        <w:spacing w:line="276" w:lineRule="auto"/>
        <w:rPr>
          <w:rFonts w:ascii="Times New Roman" w:eastAsiaTheme="minorEastAsia" w:hAnsi="Times New Roman" w:cs="Times New Roman"/>
          <w:noProof/>
          <w:sz w:val="24"/>
          <w:szCs w:val="24"/>
          <w:lang w:val="fr-FR" w:eastAsia="fr-FR"/>
        </w:rPr>
      </w:pPr>
      <w:hyperlink w:anchor="_Toc77002822" w:history="1">
        <w:r w:rsidR="00CD5F31" w:rsidRPr="00FB4AF0">
          <w:rPr>
            <w:rStyle w:val="Lienhypertexte"/>
            <w:rFonts w:ascii="Times New Roman" w:hAnsi="Times New Roman" w:cs="Times New Roman"/>
            <w:noProof/>
            <w:sz w:val="24"/>
            <w:szCs w:val="24"/>
          </w:rPr>
          <w:t xml:space="preserve">Tableau </w:t>
        </w:r>
        <w:r w:rsidR="00D743B8">
          <w:rPr>
            <w:rStyle w:val="Lienhypertexte"/>
            <w:rFonts w:ascii="Times New Roman" w:hAnsi="Times New Roman" w:cs="Times New Roman"/>
            <w:noProof/>
            <w:sz w:val="24"/>
            <w:szCs w:val="24"/>
          </w:rPr>
          <w:t>4</w:t>
        </w:r>
        <w:r w:rsidR="00CD5F31" w:rsidRPr="00FB4AF0">
          <w:rPr>
            <w:rStyle w:val="Lienhypertexte"/>
            <w:rFonts w:ascii="Times New Roman" w:hAnsi="Times New Roman" w:cs="Times New Roman"/>
            <w:noProof/>
            <w:sz w:val="24"/>
            <w:szCs w:val="24"/>
          </w:rPr>
          <w:t xml:space="preserve"> : Dynamique de l’occupation des terres</w:t>
        </w:r>
        <w:r w:rsidR="00CD5F31" w:rsidRPr="00FB4AF0">
          <w:rPr>
            <w:rFonts w:ascii="Times New Roman" w:hAnsi="Times New Roman" w:cs="Times New Roman"/>
            <w:noProof/>
            <w:webHidden/>
            <w:sz w:val="24"/>
            <w:szCs w:val="24"/>
          </w:rPr>
          <w:tab/>
        </w:r>
        <w:r w:rsidR="00CD5F31" w:rsidRPr="00FB4AF0">
          <w:rPr>
            <w:rFonts w:ascii="Times New Roman" w:hAnsi="Times New Roman" w:cs="Times New Roman"/>
            <w:noProof/>
            <w:webHidden/>
            <w:sz w:val="24"/>
            <w:szCs w:val="24"/>
          </w:rPr>
          <w:fldChar w:fldCharType="begin"/>
        </w:r>
        <w:r w:rsidR="00CD5F31" w:rsidRPr="00FB4AF0">
          <w:rPr>
            <w:rFonts w:ascii="Times New Roman" w:hAnsi="Times New Roman" w:cs="Times New Roman"/>
            <w:noProof/>
            <w:webHidden/>
            <w:sz w:val="24"/>
            <w:szCs w:val="24"/>
          </w:rPr>
          <w:instrText xml:space="preserve"> PAGEREF _Toc77002822 \h </w:instrText>
        </w:r>
        <w:r w:rsidR="00CD5F31" w:rsidRPr="00FB4AF0">
          <w:rPr>
            <w:rFonts w:ascii="Times New Roman" w:hAnsi="Times New Roman" w:cs="Times New Roman"/>
            <w:noProof/>
            <w:webHidden/>
            <w:sz w:val="24"/>
            <w:szCs w:val="24"/>
          </w:rPr>
        </w:r>
        <w:r w:rsidR="00CD5F31" w:rsidRPr="00FB4AF0">
          <w:rPr>
            <w:rFonts w:ascii="Times New Roman" w:hAnsi="Times New Roman" w:cs="Times New Roman"/>
            <w:noProof/>
            <w:webHidden/>
            <w:sz w:val="24"/>
            <w:szCs w:val="24"/>
          </w:rPr>
          <w:fldChar w:fldCharType="separate"/>
        </w:r>
        <w:r w:rsidR="00D743B8">
          <w:rPr>
            <w:rFonts w:ascii="Times New Roman" w:hAnsi="Times New Roman" w:cs="Times New Roman"/>
            <w:noProof/>
            <w:webHidden/>
            <w:sz w:val="24"/>
            <w:szCs w:val="24"/>
          </w:rPr>
          <w:t>15</w:t>
        </w:r>
        <w:r w:rsidR="00CD5F31" w:rsidRPr="00FB4AF0">
          <w:rPr>
            <w:rFonts w:ascii="Times New Roman" w:hAnsi="Times New Roman" w:cs="Times New Roman"/>
            <w:noProof/>
            <w:webHidden/>
            <w:sz w:val="24"/>
            <w:szCs w:val="24"/>
          </w:rPr>
          <w:fldChar w:fldCharType="end"/>
        </w:r>
      </w:hyperlink>
    </w:p>
    <w:p w14:paraId="07238857" w14:textId="73040E93" w:rsidR="00CD5F31" w:rsidRPr="00FB4AF0" w:rsidRDefault="00500251" w:rsidP="00FB4AF0">
      <w:pPr>
        <w:pStyle w:val="Tabledesillustrations"/>
        <w:tabs>
          <w:tab w:val="right" w:leader="dot" w:pos="9060"/>
        </w:tabs>
        <w:spacing w:line="276" w:lineRule="auto"/>
        <w:rPr>
          <w:rFonts w:ascii="Times New Roman" w:eastAsiaTheme="minorEastAsia" w:hAnsi="Times New Roman" w:cs="Times New Roman"/>
          <w:noProof/>
          <w:sz w:val="24"/>
          <w:szCs w:val="24"/>
          <w:lang w:val="fr-FR" w:eastAsia="fr-FR"/>
        </w:rPr>
      </w:pPr>
      <w:hyperlink w:anchor="_Toc77002823" w:history="1">
        <w:r w:rsidR="00CD5F31" w:rsidRPr="00FB4AF0">
          <w:rPr>
            <w:rStyle w:val="Lienhypertexte"/>
            <w:rFonts w:ascii="Times New Roman" w:hAnsi="Times New Roman" w:cs="Times New Roman"/>
            <w:noProof/>
            <w:sz w:val="24"/>
            <w:szCs w:val="24"/>
          </w:rPr>
          <w:t xml:space="preserve">Tableau </w:t>
        </w:r>
        <w:r w:rsidR="00D743B8">
          <w:rPr>
            <w:rStyle w:val="Lienhypertexte"/>
            <w:rFonts w:ascii="Times New Roman" w:hAnsi="Times New Roman" w:cs="Times New Roman"/>
            <w:noProof/>
            <w:sz w:val="24"/>
            <w:szCs w:val="24"/>
          </w:rPr>
          <w:t>5</w:t>
        </w:r>
        <w:r w:rsidR="00CD5F31" w:rsidRPr="00FB4AF0">
          <w:rPr>
            <w:rStyle w:val="Lienhypertexte"/>
            <w:rFonts w:ascii="Times New Roman" w:hAnsi="Times New Roman" w:cs="Times New Roman"/>
            <w:noProof/>
            <w:sz w:val="24"/>
            <w:szCs w:val="24"/>
          </w:rPr>
          <w:t xml:space="preserve"> : </w:t>
        </w:r>
        <w:r w:rsidR="00CD5F31" w:rsidRPr="00FB4AF0">
          <w:rPr>
            <w:rStyle w:val="Lienhypertexte"/>
            <w:rFonts w:ascii="Times New Roman" w:eastAsia="Times New Roman" w:hAnsi="Times New Roman" w:cs="Times New Roman"/>
            <w:noProof/>
            <w:sz w:val="24"/>
            <w:szCs w:val="24"/>
            <w:lang w:eastAsia="fr-FR"/>
          </w:rPr>
          <w:t>Évolution de l'occupation des terres (2002-2013)</w:t>
        </w:r>
        <w:r w:rsidR="00CD5F31" w:rsidRPr="00FB4AF0">
          <w:rPr>
            <w:rFonts w:ascii="Times New Roman" w:hAnsi="Times New Roman" w:cs="Times New Roman"/>
            <w:noProof/>
            <w:webHidden/>
            <w:sz w:val="24"/>
            <w:szCs w:val="24"/>
          </w:rPr>
          <w:tab/>
        </w:r>
        <w:r w:rsidR="00CD5F31" w:rsidRPr="00FB4AF0">
          <w:rPr>
            <w:rFonts w:ascii="Times New Roman" w:hAnsi="Times New Roman" w:cs="Times New Roman"/>
            <w:noProof/>
            <w:webHidden/>
            <w:sz w:val="24"/>
            <w:szCs w:val="24"/>
          </w:rPr>
          <w:fldChar w:fldCharType="begin"/>
        </w:r>
        <w:r w:rsidR="00CD5F31" w:rsidRPr="00FB4AF0">
          <w:rPr>
            <w:rFonts w:ascii="Times New Roman" w:hAnsi="Times New Roman" w:cs="Times New Roman"/>
            <w:noProof/>
            <w:webHidden/>
            <w:sz w:val="24"/>
            <w:szCs w:val="24"/>
          </w:rPr>
          <w:instrText xml:space="preserve"> PAGEREF _Toc77002823 \h </w:instrText>
        </w:r>
        <w:r w:rsidR="00CD5F31" w:rsidRPr="00FB4AF0">
          <w:rPr>
            <w:rFonts w:ascii="Times New Roman" w:hAnsi="Times New Roman" w:cs="Times New Roman"/>
            <w:noProof/>
            <w:webHidden/>
            <w:sz w:val="24"/>
            <w:szCs w:val="24"/>
          </w:rPr>
        </w:r>
        <w:r w:rsidR="00CD5F31" w:rsidRPr="00FB4AF0">
          <w:rPr>
            <w:rFonts w:ascii="Times New Roman" w:hAnsi="Times New Roman" w:cs="Times New Roman"/>
            <w:noProof/>
            <w:webHidden/>
            <w:sz w:val="24"/>
            <w:szCs w:val="24"/>
          </w:rPr>
          <w:fldChar w:fldCharType="separate"/>
        </w:r>
        <w:r w:rsidR="00D743B8">
          <w:rPr>
            <w:rFonts w:ascii="Times New Roman" w:hAnsi="Times New Roman" w:cs="Times New Roman"/>
            <w:noProof/>
            <w:webHidden/>
            <w:sz w:val="24"/>
            <w:szCs w:val="24"/>
          </w:rPr>
          <w:t>17</w:t>
        </w:r>
        <w:r w:rsidR="00CD5F31" w:rsidRPr="00FB4AF0">
          <w:rPr>
            <w:rFonts w:ascii="Times New Roman" w:hAnsi="Times New Roman" w:cs="Times New Roman"/>
            <w:noProof/>
            <w:webHidden/>
            <w:sz w:val="24"/>
            <w:szCs w:val="24"/>
          </w:rPr>
          <w:fldChar w:fldCharType="end"/>
        </w:r>
      </w:hyperlink>
    </w:p>
    <w:p w14:paraId="79321B90" w14:textId="64E5FDA9" w:rsidR="00CD5F31" w:rsidRPr="00FB4AF0" w:rsidRDefault="00500251" w:rsidP="00FB4AF0">
      <w:pPr>
        <w:pStyle w:val="Tabledesillustrations"/>
        <w:tabs>
          <w:tab w:val="right" w:leader="dot" w:pos="9060"/>
        </w:tabs>
        <w:spacing w:line="276" w:lineRule="auto"/>
        <w:rPr>
          <w:rFonts w:ascii="Times New Roman" w:eastAsiaTheme="minorEastAsia" w:hAnsi="Times New Roman" w:cs="Times New Roman"/>
          <w:noProof/>
          <w:sz w:val="24"/>
          <w:szCs w:val="24"/>
          <w:lang w:val="fr-FR" w:eastAsia="fr-FR"/>
        </w:rPr>
      </w:pPr>
      <w:hyperlink w:anchor="_Toc77002824" w:history="1">
        <w:r w:rsidR="00CD5F31" w:rsidRPr="00FB4AF0">
          <w:rPr>
            <w:rStyle w:val="Lienhypertexte"/>
            <w:rFonts w:ascii="Times New Roman" w:hAnsi="Times New Roman" w:cs="Times New Roman"/>
            <w:noProof/>
            <w:sz w:val="24"/>
            <w:szCs w:val="24"/>
          </w:rPr>
          <w:t xml:space="preserve">Tableau </w:t>
        </w:r>
        <w:r w:rsidR="00D743B8">
          <w:rPr>
            <w:rStyle w:val="Lienhypertexte"/>
            <w:rFonts w:ascii="Times New Roman" w:hAnsi="Times New Roman" w:cs="Times New Roman"/>
            <w:noProof/>
            <w:sz w:val="24"/>
            <w:szCs w:val="24"/>
          </w:rPr>
          <w:t>6</w:t>
        </w:r>
        <w:r w:rsidR="00CD5F31" w:rsidRPr="00FB4AF0">
          <w:rPr>
            <w:rStyle w:val="Lienhypertexte"/>
            <w:rFonts w:ascii="Times New Roman" w:hAnsi="Times New Roman" w:cs="Times New Roman"/>
            <w:noProof/>
            <w:sz w:val="24"/>
            <w:szCs w:val="24"/>
          </w:rPr>
          <w:t xml:space="preserve">: </w:t>
        </w:r>
        <w:r w:rsidR="00CD5F31" w:rsidRPr="00FB4AF0">
          <w:rPr>
            <w:rStyle w:val="Lienhypertexte"/>
            <w:rFonts w:ascii="Times New Roman" w:eastAsia="Times New Roman" w:hAnsi="Times New Roman" w:cs="Times New Roman"/>
            <w:noProof/>
            <w:sz w:val="24"/>
            <w:szCs w:val="24"/>
            <w:lang w:eastAsia="fr-FR"/>
          </w:rPr>
          <w:t xml:space="preserve">Évolution de la productivité des terres </w:t>
        </w:r>
        <w:r w:rsidR="00CD5F31" w:rsidRPr="00FB4AF0">
          <w:rPr>
            <w:rStyle w:val="Lienhypertexte"/>
            <w:rFonts w:ascii="Times New Roman" w:hAnsi="Times New Roman" w:cs="Times New Roman"/>
            <w:noProof/>
            <w:sz w:val="24"/>
            <w:szCs w:val="24"/>
          </w:rPr>
          <w:t>(2002-2013)</w:t>
        </w:r>
        <w:r w:rsidR="00CD5F31" w:rsidRPr="00FB4AF0">
          <w:rPr>
            <w:rFonts w:ascii="Times New Roman" w:hAnsi="Times New Roman" w:cs="Times New Roman"/>
            <w:noProof/>
            <w:webHidden/>
            <w:sz w:val="24"/>
            <w:szCs w:val="24"/>
          </w:rPr>
          <w:tab/>
        </w:r>
        <w:r w:rsidR="00CD5F31" w:rsidRPr="00FB4AF0">
          <w:rPr>
            <w:rFonts w:ascii="Times New Roman" w:hAnsi="Times New Roman" w:cs="Times New Roman"/>
            <w:noProof/>
            <w:webHidden/>
            <w:sz w:val="24"/>
            <w:szCs w:val="24"/>
          </w:rPr>
          <w:fldChar w:fldCharType="begin"/>
        </w:r>
        <w:r w:rsidR="00CD5F31" w:rsidRPr="00FB4AF0">
          <w:rPr>
            <w:rFonts w:ascii="Times New Roman" w:hAnsi="Times New Roman" w:cs="Times New Roman"/>
            <w:noProof/>
            <w:webHidden/>
            <w:sz w:val="24"/>
            <w:szCs w:val="24"/>
          </w:rPr>
          <w:instrText xml:space="preserve"> PAGEREF _Toc77002824 \h </w:instrText>
        </w:r>
        <w:r w:rsidR="00CD5F31" w:rsidRPr="00FB4AF0">
          <w:rPr>
            <w:rFonts w:ascii="Times New Roman" w:hAnsi="Times New Roman" w:cs="Times New Roman"/>
            <w:noProof/>
            <w:webHidden/>
            <w:sz w:val="24"/>
            <w:szCs w:val="24"/>
          </w:rPr>
        </w:r>
        <w:r w:rsidR="00CD5F31" w:rsidRPr="00FB4AF0">
          <w:rPr>
            <w:rFonts w:ascii="Times New Roman" w:hAnsi="Times New Roman" w:cs="Times New Roman"/>
            <w:noProof/>
            <w:webHidden/>
            <w:sz w:val="24"/>
            <w:szCs w:val="24"/>
          </w:rPr>
          <w:fldChar w:fldCharType="separate"/>
        </w:r>
        <w:r w:rsidR="00D743B8">
          <w:rPr>
            <w:rFonts w:ascii="Times New Roman" w:hAnsi="Times New Roman" w:cs="Times New Roman"/>
            <w:noProof/>
            <w:webHidden/>
            <w:sz w:val="24"/>
            <w:szCs w:val="24"/>
          </w:rPr>
          <w:t>17</w:t>
        </w:r>
        <w:r w:rsidR="00CD5F31" w:rsidRPr="00FB4AF0">
          <w:rPr>
            <w:rFonts w:ascii="Times New Roman" w:hAnsi="Times New Roman" w:cs="Times New Roman"/>
            <w:noProof/>
            <w:webHidden/>
            <w:sz w:val="24"/>
            <w:szCs w:val="24"/>
          </w:rPr>
          <w:fldChar w:fldCharType="end"/>
        </w:r>
      </w:hyperlink>
    </w:p>
    <w:p w14:paraId="125858BA" w14:textId="6F2ED1B8" w:rsidR="00CD5F31" w:rsidRPr="00FB4AF0" w:rsidRDefault="00500251" w:rsidP="00FB4AF0">
      <w:pPr>
        <w:pStyle w:val="Tabledesillustrations"/>
        <w:tabs>
          <w:tab w:val="right" w:leader="dot" w:pos="9060"/>
        </w:tabs>
        <w:spacing w:line="276" w:lineRule="auto"/>
        <w:rPr>
          <w:rFonts w:ascii="Times New Roman" w:eastAsiaTheme="minorEastAsia" w:hAnsi="Times New Roman" w:cs="Times New Roman"/>
          <w:noProof/>
          <w:sz w:val="24"/>
          <w:szCs w:val="24"/>
          <w:lang w:val="fr-FR" w:eastAsia="fr-FR"/>
        </w:rPr>
      </w:pPr>
      <w:hyperlink w:anchor="_Toc77002825" w:history="1">
        <w:r w:rsidR="00CD5F31" w:rsidRPr="00FB4AF0">
          <w:rPr>
            <w:rStyle w:val="Lienhypertexte"/>
            <w:rFonts w:ascii="Times New Roman" w:hAnsi="Times New Roman" w:cs="Times New Roman"/>
            <w:noProof/>
            <w:sz w:val="24"/>
            <w:szCs w:val="24"/>
          </w:rPr>
          <w:t xml:space="preserve">Tableau </w:t>
        </w:r>
        <w:r w:rsidR="00D743B8">
          <w:rPr>
            <w:rStyle w:val="Lienhypertexte"/>
            <w:rFonts w:ascii="Times New Roman" w:hAnsi="Times New Roman" w:cs="Times New Roman"/>
            <w:noProof/>
            <w:sz w:val="24"/>
            <w:szCs w:val="24"/>
          </w:rPr>
          <w:t>7</w:t>
        </w:r>
        <w:r w:rsidR="00CD5F31" w:rsidRPr="00FB4AF0">
          <w:rPr>
            <w:rStyle w:val="Lienhypertexte"/>
            <w:rFonts w:ascii="Times New Roman" w:hAnsi="Times New Roman" w:cs="Times New Roman"/>
            <w:noProof/>
            <w:sz w:val="24"/>
            <w:szCs w:val="24"/>
          </w:rPr>
          <w:t> : Stock du carbone dans la région du Sahel</w:t>
        </w:r>
        <w:r w:rsidR="00CD5F31" w:rsidRPr="00FB4AF0">
          <w:rPr>
            <w:rFonts w:ascii="Times New Roman" w:hAnsi="Times New Roman" w:cs="Times New Roman"/>
            <w:noProof/>
            <w:webHidden/>
            <w:sz w:val="24"/>
            <w:szCs w:val="24"/>
          </w:rPr>
          <w:tab/>
        </w:r>
        <w:r w:rsidR="00CD5F31" w:rsidRPr="00FB4AF0">
          <w:rPr>
            <w:rFonts w:ascii="Times New Roman" w:hAnsi="Times New Roman" w:cs="Times New Roman"/>
            <w:noProof/>
            <w:webHidden/>
            <w:sz w:val="24"/>
            <w:szCs w:val="24"/>
          </w:rPr>
          <w:fldChar w:fldCharType="begin"/>
        </w:r>
        <w:r w:rsidR="00CD5F31" w:rsidRPr="00FB4AF0">
          <w:rPr>
            <w:rFonts w:ascii="Times New Roman" w:hAnsi="Times New Roman" w:cs="Times New Roman"/>
            <w:noProof/>
            <w:webHidden/>
            <w:sz w:val="24"/>
            <w:szCs w:val="24"/>
          </w:rPr>
          <w:instrText xml:space="preserve"> PAGEREF _Toc77002825 \h </w:instrText>
        </w:r>
        <w:r w:rsidR="00CD5F31" w:rsidRPr="00FB4AF0">
          <w:rPr>
            <w:rFonts w:ascii="Times New Roman" w:hAnsi="Times New Roman" w:cs="Times New Roman"/>
            <w:noProof/>
            <w:webHidden/>
            <w:sz w:val="24"/>
            <w:szCs w:val="24"/>
          </w:rPr>
        </w:r>
        <w:r w:rsidR="00CD5F31" w:rsidRPr="00FB4AF0">
          <w:rPr>
            <w:rFonts w:ascii="Times New Roman" w:hAnsi="Times New Roman" w:cs="Times New Roman"/>
            <w:noProof/>
            <w:webHidden/>
            <w:sz w:val="24"/>
            <w:szCs w:val="24"/>
          </w:rPr>
          <w:fldChar w:fldCharType="separate"/>
        </w:r>
        <w:r w:rsidR="00D743B8">
          <w:rPr>
            <w:rFonts w:ascii="Times New Roman" w:hAnsi="Times New Roman" w:cs="Times New Roman"/>
            <w:noProof/>
            <w:webHidden/>
            <w:sz w:val="24"/>
            <w:szCs w:val="24"/>
          </w:rPr>
          <w:t>18</w:t>
        </w:r>
        <w:r w:rsidR="00CD5F31" w:rsidRPr="00FB4AF0">
          <w:rPr>
            <w:rFonts w:ascii="Times New Roman" w:hAnsi="Times New Roman" w:cs="Times New Roman"/>
            <w:noProof/>
            <w:webHidden/>
            <w:sz w:val="24"/>
            <w:szCs w:val="24"/>
          </w:rPr>
          <w:fldChar w:fldCharType="end"/>
        </w:r>
      </w:hyperlink>
    </w:p>
    <w:p w14:paraId="6250A352" w14:textId="45FE4886" w:rsidR="00CD5F31" w:rsidRPr="00FB4AF0" w:rsidRDefault="00500251" w:rsidP="00FB4AF0">
      <w:pPr>
        <w:pStyle w:val="Tabledesillustrations"/>
        <w:tabs>
          <w:tab w:val="right" w:leader="dot" w:pos="9060"/>
        </w:tabs>
        <w:spacing w:line="276" w:lineRule="auto"/>
        <w:rPr>
          <w:rFonts w:ascii="Times New Roman" w:eastAsiaTheme="minorEastAsia" w:hAnsi="Times New Roman" w:cs="Times New Roman"/>
          <w:noProof/>
          <w:sz w:val="24"/>
          <w:szCs w:val="24"/>
          <w:lang w:val="fr-FR" w:eastAsia="fr-FR"/>
        </w:rPr>
      </w:pPr>
      <w:hyperlink w:anchor="_Toc77002826" w:history="1">
        <w:r w:rsidR="00CD5F31" w:rsidRPr="00FB4AF0">
          <w:rPr>
            <w:rStyle w:val="Lienhypertexte"/>
            <w:rFonts w:ascii="Times New Roman" w:hAnsi="Times New Roman" w:cs="Times New Roman"/>
            <w:noProof/>
            <w:sz w:val="24"/>
            <w:szCs w:val="24"/>
          </w:rPr>
          <w:t xml:space="preserve">Tableau </w:t>
        </w:r>
        <w:r w:rsidR="00D743B8">
          <w:rPr>
            <w:rStyle w:val="Lienhypertexte"/>
            <w:rFonts w:ascii="Times New Roman" w:hAnsi="Times New Roman" w:cs="Times New Roman"/>
            <w:noProof/>
            <w:sz w:val="24"/>
            <w:szCs w:val="24"/>
          </w:rPr>
          <w:t>8</w:t>
        </w:r>
        <w:r w:rsidR="00CD5F31" w:rsidRPr="00FB4AF0">
          <w:rPr>
            <w:rStyle w:val="Lienhypertexte"/>
            <w:rFonts w:ascii="Times New Roman" w:hAnsi="Times New Roman" w:cs="Times New Roman"/>
            <w:noProof/>
            <w:sz w:val="24"/>
            <w:szCs w:val="24"/>
          </w:rPr>
          <w:t xml:space="preserve"> : </w:t>
        </w:r>
        <w:r w:rsidR="00CD5F31" w:rsidRPr="00FB4AF0">
          <w:rPr>
            <w:rStyle w:val="Lienhypertexte"/>
            <w:rFonts w:ascii="Times New Roman" w:eastAsia="Calibri" w:hAnsi="Times New Roman" w:cs="Times New Roman"/>
            <w:noProof/>
            <w:sz w:val="24"/>
            <w:szCs w:val="24"/>
          </w:rPr>
          <w:t>Synthèse sur la Situation de référence et l’état de dégradation (des terres 2002-2013)</w:t>
        </w:r>
        <w:r w:rsidR="00CD5F31" w:rsidRPr="00FB4AF0">
          <w:rPr>
            <w:rFonts w:ascii="Times New Roman" w:hAnsi="Times New Roman" w:cs="Times New Roman"/>
            <w:noProof/>
            <w:webHidden/>
            <w:sz w:val="24"/>
            <w:szCs w:val="24"/>
          </w:rPr>
          <w:tab/>
        </w:r>
        <w:r w:rsidR="00CD5F31" w:rsidRPr="00FB4AF0">
          <w:rPr>
            <w:rFonts w:ascii="Times New Roman" w:hAnsi="Times New Roman" w:cs="Times New Roman"/>
            <w:noProof/>
            <w:webHidden/>
            <w:sz w:val="24"/>
            <w:szCs w:val="24"/>
          </w:rPr>
          <w:fldChar w:fldCharType="begin"/>
        </w:r>
        <w:r w:rsidR="00CD5F31" w:rsidRPr="00FB4AF0">
          <w:rPr>
            <w:rFonts w:ascii="Times New Roman" w:hAnsi="Times New Roman" w:cs="Times New Roman"/>
            <w:noProof/>
            <w:webHidden/>
            <w:sz w:val="24"/>
            <w:szCs w:val="24"/>
          </w:rPr>
          <w:instrText xml:space="preserve"> PAGEREF _Toc77002826 \h </w:instrText>
        </w:r>
        <w:r w:rsidR="00CD5F31" w:rsidRPr="00FB4AF0">
          <w:rPr>
            <w:rFonts w:ascii="Times New Roman" w:hAnsi="Times New Roman" w:cs="Times New Roman"/>
            <w:noProof/>
            <w:webHidden/>
            <w:sz w:val="24"/>
            <w:szCs w:val="24"/>
          </w:rPr>
        </w:r>
        <w:r w:rsidR="00CD5F31" w:rsidRPr="00FB4AF0">
          <w:rPr>
            <w:rFonts w:ascii="Times New Roman" w:hAnsi="Times New Roman" w:cs="Times New Roman"/>
            <w:noProof/>
            <w:webHidden/>
            <w:sz w:val="24"/>
            <w:szCs w:val="24"/>
          </w:rPr>
          <w:fldChar w:fldCharType="separate"/>
        </w:r>
        <w:r w:rsidR="00D743B8">
          <w:rPr>
            <w:rFonts w:ascii="Times New Roman" w:hAnsi="Times New Roman" w:cs="Times New Roman"/>
            <w:noProof/>
            <w:webHidden/>
            <w:sz w:val="24"/>
            <w:szCs w:val="24"/>
          </w:rPr>
          <w:t>19</w:t>
        </w:r>
        <w:r w:rsidR="00CD5F31" w:rsidRPr="00FB4AF0">
          <w:rPr>
            <w:rFonts w:ascii="Times New Roman" w:hAnsi="Times New Roman" w:cs="Times New Roman"/>
            <w:noProof/>
            <w:webHidden/>
            <w:sz w:val="24"/>
            <w:szCs w:val="24"/>
          </w:rPr>
          <w:fldChar w:fldCharType="end"/>
        </w:r>
      </w:hyperlink>
    </w:p>
    <w:p w14:paraId="4A967321" w14:textId="438FA317" w:rsidR="00CD5F31" w:rsidRPr="00FB4AF0" w:rsidRDefault="00500251" w:rsidP="00FB4AF0">
      <w:pPr>
        <w:pStyle w:val="Tabledesillustrations"/>
        <w:tabs>
          <w:tab w:val="right" w:leader="dot" w:pos="9060"/>
        </w:tabs>
        <w:spacing w:line="276" w:lineRule="auto"/>
        <w:rPr>
          <w:rFonts w:ascii="Times New Roman" w:eastAsiaTheme="minorEastAsia" w:hAnsi="Times New Roman" w:cs="Times New Roman"/>
          <w:noProof/>
          <w:sz w:val="24"/>
          <w:szCs w:val="24"/>
          <w:lang w:val="fr-FR" w:eastAsia="fr-FR"/>
        </w:rPr>
      </w:pPr>
      <w:hyperlink w:anchor="_Toc77002827" w:history="1">
        <w:r w:rsidR="00CD5F31" w:rsidRPr="00FB4AF0">
          <w:rPr>
            <w:rStyle w:val="Lienhypertexte"/>
            <w:rFonts w:ascii="Times New Roman" w:hAnsi="Times New Roman" w:cs="Times New Roman"/>
            <w:noProof/>
            <w:sz w:val="24"/>
            <w:szCs w:val="24"/>
          </w:rPr>
          <w:t xml:space="preserve">Tableau </w:t>
        </w:r>
        <w:r w:rsidR="00D743B8">
          <w:rPr>
            <w:rStyle w:val="Lienhypertexte"/>
            <w:rFonts w:ascii="Times New Roman" w:hAnsi="Times New Roman" w:cs="Times New Roman"/>
            <w:noProof/>
            <w:sz w:val="24"/>
            <w:szCs w:val="24"/>
          </w:rPr>
          <w:t>9</w:t>
        </w:r>
        <w:r w:rsidR="00CD5F31" w:rsidRPr="00FB4AF0">
          <w:rPr>
            <w:rStyle w:val="Lienhypertexte"/>
            <w:rFonts w:ascii="Times New Roman" w:hAnsi="Times New Roman" w:cs="Times New Roman"/>
            <w:noProof/>
            <w:sz w:val="24"/>
            <w:szCs w:val="24"/>
          </w:rPr>
          <w:t xml:space="preserve"> : Principales tendances de dégradation des terres par indicateur entre 2002 et 2013</w:t>
        </w:r>
        <w:r w:rsidR="00CD5F31" w:rsidRPr="00FB4AF0">
          <w:rPr>
            <w:rFonts w:ascii="Times New Roman" w:hAnsi="Times New Roman" w:cs="Times New Roman"/>
            <w:noProof/>
            <w:webHidden/>
            <w:sz w:val="24"/>
            <w:szCs w:val="24"/>
          </w:rPr>
          <w:tab/>
        </w:r>
        <w:r w:rsidR="00CD5F31" w:rsidRPr="00FB4AF0">
          <w:rPr>
            <w:rFonts w:ascii="Times New Roman" w:hAnsi="Times New Roman" w:cs="Times New Roman"/>
            <w:noProof/>
            <w:webHidden/>
            <w:sz w:val="24"/>
            <w:szCs w:val="24"/>
          </w:rPr>
          <w:fldChar w:fldCharType="begin"/>
        </w:r>
        <w:r w:rsidR="00CD5F31" w:rsidRPr="00FB4AF0">
          <w:rPr>
            <w:rFonts w:ascii="Times New Roman" w:hAnsi="Times New Roman" w:cs="Times New Roman"/>
            <w:noProof/>
            <w:webHidden/>
            <w:sz w:val="24"/>
            <w:szCs w:val="24"/>
          </w:rPr>
          <w:instrText xml:space="preserve"> PAGEREF _Toc77002827 \h </w:instrText>
        </w:r>
        <w:r w:rsidR="00CD5F31" w:rsidRPr="00FB4AF0">
          <w:rPr>
            <w:rFonts w:ascii="Times New Roman" w:hAnsi="Times New Roman" w:cs="Times New Roman"/>
            <w:noProof/>
            <w:webHidden/>
            <w:sz w:val="24"/>
            <w:szCs w:val="24"/>
          </w:rPr>
        </w:r>
        <w:r w:rsidR="00CD5F31" w:rsidRPr="00FB4AF0">
          <w:rPr>
            <w:rFonts w:ascii="Times New Roman" w:hAnsi="Times New Roman" w:cs="Times New Roman"/>
            <w:noProof/>
            <w:webHidden/>
            <w:sz w:val="24"/>
            <w:szCs w:val="24"/>
          </w:rPr>
          <w:fldChar w:fldCharType="separate"/>
        </w:r>
        <w:r w:rsidR="00D743B8">
          <w:rPr>
            <w:rFonts w:ascii="Times New Roman" w:hAnsi="Times New Roman" w:cs="Times New Roman"/>
            <w:noProof/>
            <w:webHidden/>
            <w:sz w:val="24"/>
            <w:szCs w:val="24"/>
          </w:rPr>
          <w:t>19</w:t>
        </w:r>
        <w:r w:rsidR="00CD5F31" w:rsidRPr="00FB4AF0">
          <w:rPr>
            <w:rFonts w:ascii="Times New Roman" w:hAnsi="Times New Roman" w:cs="Times New Roman"/>
            <w:noProof/>
            <w:webHidden/>
            <w:sz w:val="24"/>
            <w:szCs w:val="24"/>
          </w:rPr>
          <w:fldChar w:fldCharType="end"/>
        </w:r>
      </w:hyperlink>
    </w:p>
    <w:p w14:paraId="08CB99E0" w14:textId="0D5ABE60" w:rsidR="00CD5F31" w:rsidRPr="00FB4AF0" w:rsidRDefault="00500251" w:rsidP="00FB4AF0">
      <w:pPr>
        <w:pStyle w:val="Tabledesillustrations"/>
        <w:tabs>
          <w:tab w:val="right" w:leader="dot" w:pos="9060"/>
        </w:tabs>
        <w:spacing w:line="276" w:lineRule="auto"/>
        <w:rPr>
          <w:rFonts w:ascii="Times New Roman" w:eastAsiaTheme="minorEastAsia" w:hAnsi="Times New Roman" w:cs="Times New Roman"/>
          <w:noProof/>
          <w:sz w:val="24"/>
          <w:szCs w:val="24"/>
          <w:lang w:val="fr-FR" w:eastAsia="fr-FR"/>
        </w:rPr>
      </w:pPr>
      <w:hyperlink w:anchor="_Toc77002828" w:history="1">
        <w:r w:rsidR="00CD5F31" w:rsidRPr="00FB4AF0">
          <w:rPr>
            <w:rStyle w:val="Lienhypertexte"/>
            <w:rFonts w:ascii="Times New Roman" w:hAnsi="Times New Roman" w:cs="Times New Roman"/>
            <w:noProof/>
            <w:sz w:val="24"/>
            <w:szCs w:val="24"/>
          </w:rPr>
          <w:t>Tableau 1</w:t>
        </w:r>
        <w:r w:rsidR="00D743B8">
          <w:rPr>
            <w:rStyle w:val="Lienhypertexte"/>
            <w:rFonts w:ascii="Times New Roman" w:hAnsi="Times New Roman" w:cs="Times New Roman"/>
            <w:noProof/>
            <w:sz w:val="24"/>
            <w:szCs w:val="24"/>
          </w:rPr>
          <w:t>0</w:t>
        </w:r>
        <w:r w:rsidR="00CD5F31" w:rsidRPr="00FB4AF0">
          <w:rPr>
            <w:rStyle w:val="Lienhypertexte"/>
            <w:rFonts w:ascii="Times New Roman" w:hAnsi="Times New Roman" w:cs="Times New Roman"/>
            <w:noProof/>
            <w:sz w:val="24"/>
            <w:szCs w:val="24"/>
            <w:lang w:eastAsia="fr-FR"/>
          </w:rPr>
          <w:t> : les mesures pour la NDT au Sahel</w:t>
        </w:r>
        <w:r w:rsidR="00CD5F31" w:rsidRPr="00FB4AF0">
          <w:rPr>
            <w:rFonts w:ascii="Times New Roman" w:hAnsi="Times New Roman" w:cs="Times New Roman"/>
            <w:noProof/>
            <w:webHidden/>
            <w:sz w:val="24"/>
            <w:szCs w:val="24"/>
          </w:rPr>
          <w:tab/>
        </w:r>
        <w:r w:rsidR="00CD5F31" w:rsidRPr="00FB4AF0">
          <w:rPr>
            <w:rFonts w:ascii="Times New Roman" w:hAnsi="Times New Roman" w:cs="Times New Roman"/>
            <w:noProof/>
            <w:webHidden/>
            <w:sz w:val="24"/>
            <w:szCs w:val="24"/>
          </w:rPr>
          <w:fldChar w:fldCharType="begin"/>
        </w:r>
        <w:r w:rsidR="00CD5F31" w:rsidRPr="00FB4AF0">
          <w:rPr>
            <w:rFonts w:ascii="Times New Roman" w:hAnsi="Times New Roman" w:cs="Times New Roman"/>
            <w:noProof/>
            <w:webHidden/>
            <w:sz w:val="24"/>
            <w:szCs w:val="24"/>
          </w:rPr>
          <w:instrText xml:space="preserve"> PAGEREF _Toc77002828 \h </w:instrText>
        </w:r>
        <w:r w:rsidR="00CD5F31" w:rsidRPr="00FB4AF0">
          <w:rPr>
            <w:rFonts w:ascii="Times New Roman" w:hAnsi="Times New Roman" w:cs="Times New Roman"/>
            <w:noProof/>
            <w:webHidden/>
            <w:sz w:val="24"/>
            <w:szCs w:val="24"/>
          </w:rPr>
        </w:r>
        <w:r w:rsidR="00CD5F31" w:rsidRPr="00FB4AF0">
          <w:rPr>
            <w:rFonts w:ascii="Times New Roman" w:hAnsi="Times New Roman" w:cs="Times New Roman"/>
            <w:noProof/>
            <w:webHidden/>
            <w:sz w:val="24"/>
            <w:szCs w:val="24"/>
          </w:rPr>
          <w:fldChar w:fldCharType="separate"/>
        </w:r>
        <w:r w:rsidR="00D743B8">
          <w:rPr>
            <w:rFonts w:ascii="Times New Roman" w:hAnsi="Times New Roman" w:cs="Times New Roman"/>
            <w:noProof/>
            <w:webHidden/>
            <w:sz w:val="24"/>
            <w:szCs w:val="24"/>
          </w:rPr>
          <w:t>20</w:t>
        </w:r>
        <w:r w:rsidR="00CD5F31" w:rsidRPr="00FB4AF0">
          <w:rPr>
            <w:rFonts w:ascii="Times New Roman" w:hAnsi="Times New Roman" w:cs="Times New Roman"/>
            <w:noProof/>
            <w:webHidden/>
            <w:sz w:val="24"/>
            <w:szCs w:val="24"/>
          </w:rPr>
          <w:fldChar w:fldCharType="end"/>
        </w:r>
      </w:hyperlink>
    </w:p>
    <w:p w14:paraId="05DAD489" w14:textId="4E210992" w:rsidR="003C636F" w:rsidRPr="00FB4AF0" w:rsidRDefault="00176891" w:rsidP="00FB4AF0">
      <w:pPr>
        <w:spacing w:after="200" w:line="276" w:lineRule="auto"/>
        <w:jc w:val="both"/>
        <w:rPr>
          <w:rFonts w:ascii="Times New Roman" w:eastAsiaTheme="minorEastAsia" w:hAnsi="Times New Roman" w:cs="Times New Roman"/>
          <w:b/>
          <w:color w:val="00B050"/>
          <w:sz w:val="24"/>
          <w:szCs w:val="24"/>
          <w:lang w:val="fr-FR"/>
        </w:rPr>
        <w:sectPr w:rsidR="003C636F" w:rsidRPr="00FB4AF0" w:rsidSect="003C636F">
          <w:pgSz w:w="11906" w:h="16838"/>
          <w:pgMar w:top="1418" w:right="1418" w:bottom="1418" w:left="1418" w:header="709" w:footer="709" w:gutter="0"/>
          <w:pgNumType w:fmt="lowerRoman"/>
          <w:cols w:space="708"/>
          <w:docGrid w:linePitch="360"/>
        </w:sectPr>
      </w:pPr>
      <w:r w:rsidRPr="00FB4AF0">
        <w:rPr>
          <w:rFonts w:ascii="Times New Roman" w:eastAsiaTheme="minorEastAsia" w:hAnsi="Times New Roman" w:cs="Times New Roman"/>
          <w:b/>
          <w:sz w:val="24"/>
          <w:szCs w:val="24"/>
          <w:lang w:val="fr-FR"/>
        </w:rPr>
        <w:fldChar w:fldCharType="end"/>
      </w:r>
      <w:r w:rsidR="005A4E24" w:rsidRPr="00FB4AF0">
        <w:rPr>
          <w:rFonts w:ascii="Times New Roman" w:eastAsiaTheme="minorEastAsia" w:hAnsi="Times New Roman" w:cs="Times New Roman"/>
          <w:b/>
          <w:color w:val="00B050"/>
          <w:sz w:val="24"/>
          <w:szCs w:val="24"/>
          <w:lang w:val="fr-FR"/>
        </w:rPr>
        <w:br w:type="page"/>
      </w:r>
    </w:p>
    <w:p w14:paraId="37183B0D" w14:textId="77777777" w:rsidR="00660F6F" w:rsidRPr="00FB4AF0" w:rsidRDefault="00660F6F" w:rsidP="007E437B">
      <w:pPr>
        <w:numPr>
          <w:ilvl w:val="0"/>
          <w:numId w:val="34"/>
        </w:numPr>
        <w:spacing w:after="120" w:line="360" w:lineRule="auto"/>
        <w:ind w:left="680" w:hanging="680"/>
        <w:jc w:val="both"/>
        <w:outlineLvl w:val="0"/>
        <w:rPr>
          <w:rFonts w:ascii="Times New Roman" w:eastAsiaTheme="minorEastAsia" w:hAnsi="Times New Roman" w:cs="Times New Roman"/>
          <w:b/>
          <w:color w:val="00B050"/>
          <w:sz w:val="24"/>
          <w:szCs w:val="24"/>
          <w:lang w:val="fr-FR"/>
        </w:rPr>
      </w:pPr>
      <w:bookmarkStart w:id="5" w:name="_Toc81386677"/>
      <w:r w:rsidRPr="00FB4AF0">
        <w:rPr>
          <w:rFonts w:ascii="Times New Roman" w:eastAsiaTheme="minorEastAsia" w:hAnsi="Times New Roman" w:cs="Times New Roman"/>
          <w:b/>
          <w:color w:val="00B050"/>
          <w:sz w:val="24"/>
          <w:szCs w:val="24"/>
          <w:lang w:val="fr-FR"/>
        </w:rPr>
        <w:lastRenderedPageBreak/>
        <w:t>INTRODUCTION</w:t>
      </w:r>
      <w:bookmarkEnd w:id="5"/>
    </w:p>
    <w:p w14:paraId="5C91FFD9" w14:textId="1AE244D0" w:rsidR="007E437B" w:rsidRPr="00105213" w:rsidRDefault="007E437B" w:rsidP="00105213">
      <w:pPr>
        <w:pStyle w:val="Paragraphedeliste"/>
        <w:widowControl w:val="0"/>
        <w:numPr>
          <w:ilvl w:val="1"/>
          <w:numId w:val="62"/>
        </w:numPr>
        <w:tabs>
          <w:tab w:val="left" w:pos="1280"/>
          <w:tab w:val="left" w:pos="1281"/>
        </w:tabs>
        <w:autoSpaceDE w:val="0"/>
        <w:autoSpaceDN w:val="0"/>
        <w:spacing w:after="120" w:line="276" w:lineRule="auto"/>
        <w:ind w:right="878"/>
        <w:contextualSpacing w:val="0"/>
        <w:jc w:val="both"/>
        <w:outlineLvl w:val="1"/>
        <w:rPr>
          <w:rFonts w:ascii="Times New Roman" w:hAnsi="Times New Roman" w:cs="Times New Roman"/>
          <w:b/>
          <w:sz w:val="24"/>
          <w:szCs w:val="24"/>
          <w:lang w:val="fr-FR"/>
        </w:rPr>
      </w:pPr>
      <w:bookmarkStart w:id="6" w:name="_Toc81386678"/>
      <w:bookmarkEnd w:id="0"/>
      <w:bookmarkEnd w:id="1"/>
      <w:bookmarkEnd w:id="2"/>
      <w:r w:rsidRPr="00105213">
        <w:rPr>
          <w:rFonts w:ascii="Times New Roman" w:hAnsi="Times New Roman" w:cs="Times New Roman"/>
          <w:b/>
          <w:sz w:val="24"/>
          <w:szCs w:val="24"/>
          <w:lang w:val="fr-FR"/>
        </w:rPr>
        <w:t>La Problématique de la gestion durable des terres au Burkina Faso</w:t>
      </w:r>
      <w:bookmarkEnd w:id="6"/>
    </w:p>
    <w:p w14:paraId="6811221D" w14:textId="1E63AC7C" w:rsidR="007E437B" w:rsidRPr="00105213" w:rsidRDefault="007E437B" w:rsidP="00105213">
      <w:pPr>
        <w:spacing w:after="120" w:line="276" w:lineRule="auto"/>
        <w:jc w:val="both"/>
        <w:rPr>
          <w:rFonts w:ascii="Times New Roman" w:hAnsi="Times New Roman" w:cs="Times New Roman"/>
          <w:bCs/>
          <w:sz w:val="24"/>
          <w:szCs w:val="24"/>
          <w:lang w:val="fr-FR"/>
        </w:rPr>
      </w:pPr>
      <w:r w:rsidRPr="00105213">
        <w:rPr>
          <w:rFonts w:ascii="Times New Roman" w:hAnsi="Times New Roman" w:cs="Times New Roman"/>
          <w:bCs/>
          <w:sz w:val="24"/>
          <w:szCs w:val="24"/>
          <w:lang w:val="fr-FR"/>
        </w:rPr>
        <w:t>La dégradation des terres met en péril toute l’économie et partant, la stabilité socio-politique du Burkina Faso. Elle est donc une question centrale et fait l’objet de beaucoup d’attention.</w:t>
      </w:r>
      <w:r w:rsidR="00AF0DB6" w:rsidRPr="00105213">
        <w:rPr>
          <w:rFonts w:ascii="Times New Roman" w:hAnsi="Times New Roman" w:cs="Times New Roman"/>
          <w:bCs/>
          <w:sz w:val="24"/>
          <w:szCs w:val="24"/>
          <w:lang w:val="fr-FR"/>
        </w:rPr>
        <w:t xml:space="preserve"> C’est pourquoi le Burkina Faso</w:t>
      </w:r>
      <w:r w:rsidRPr="00105213">
        <w:rPr>
          <w:rFonts w:ascii="Times New Roman" w:hAnsi="Times New Roman" w:cs="Times New Roman"/>
          <w:bCs/>
          <w:sz w:val="24"/>
          <w:szCs w:val="24"/>
          <w:lang w:val="fr-FR"/>
        </w:rPr>
        <w:t xml:space="preserve"> s'est engagé de longue date dans la l</w:t>
      </w:r>
      <w:r w:rsidR="00AF0DB6" w:rsidRPr="00105213">
        <w:rPr>
          <w:rFonts w:ascii="Times New Roman" w:hAnsi="Times New Roman" w:cs="Times New Roman"/>
          <w:bCs/>
          <w:sz w:val="24"/>
          <w:szCs w:val="24"/>
          <w:lang w:val="fr-FR"/>
        </w:rPr>
        <w:t>utte contre la désertification.</w:t>
      </w:r>
    </w:p>
    <w:p w14:paraId="39D7F394" w14:textId="77777777" w:rsidR="007E437B" w:rsidRPr="00105213" w:rsidRDefault="007E437B" w:rsidP="00105213">
      <w:pPr>
        <w:spacing w:after="120" w:line="276" w:lineRule="auto"/>
        <w:jc w:val="both"/>
        <w:rPr>
          <w:rFonts w:ascii="Times New Roman" w:hAnsi="Times New Roman" w:cs="Times New Roman"/>
          <w:bCs/>
          <w:sz w:val="24"/>
          <w:szCs w:val="24"/>
          <w:lang w:val="fr-FR"/>
        </w:rPr>
      </w:pPr>
      <w:r w:rsidRPr="00105213">
        <w:rPr>
          <w:rFonts w:ascii="Times New Roman" w:hAnsi="Times New Roman" w:cs="Times New Roman"/>
          <w:bCs/>
          <w:sz w:val="24"/>
          <w:szCs w:val="24"/>
          <w:lang w:val="fr-FR"/>
        </w:rPr>
        <w:t xml:space="preserve">Sur la scène internationale, le Burkina Faso a signé la Convention des Nations Unies sur la lutte contre la désertification (CNULCD) dès 1994. Le pays est aussi partie prenante des deux autres conventions de Rio (Changement Climatique et Biodiversité). </w:t>
      </w:r>
    </w:p>
    <w:p w14:paraId="2CA84BE9" w14:textId="506DE4C0" w:rsidR="007E437B" w:rsidRPr="00105213" w:rsidRDefault="007E437B" w:rsidP="00105213">
      <w:pPr>
        <w:spacing w:after="120" w:line="276" w:lineRule="auto"/>
        <w:jc w:val="both"/>
        <w:rPr>
          <w:rFonts w:ascii="Times New Roman" w:hAnsi="Times New Roman" w:cs="Times New Roman"/>
          <w:bCs/>
          <w:sz w:val="24"/>
          <w:szCs w:val="24"/>
          <w:lang w:val="fr-FR"/>
        </w:rPr>
      </w:pPr>
      <w:r w:rsidRPr="00105213">
        <w:rPr>
          <w:rFonts w:ascii="Times New Roman" w:hAnsi="Times New Roman" w:cs="Times New Roman"/>
          <w:bCs/>
          <w:sz w:val="24"/>
          <w:szCs w:val="24"/>
          <w:lang w:val="fr-FR"/>
        </w:rPr>
        <w:t xml:space="preserve">Par ailleurs, le Burkina Faso </w:t>
      </w:r>
      <w:r w:rsidR="00AF0DB6" w:rsidRPr="00105213">
        <w:rPr>
          <w:rFonts w:ascii="Times New Roman" w:hAnsi="Times New Roman" w:cs="Times New Roman"/>
          <w:bCs/>
          <w:sz w:val="24"/>
          <w:szCs w:val="24"/>
          <w:lang w:val="fr-FR"/>
        </w:rPr>
        <w:t>a adhéré à</w:t>
      </w:r>
      <w:r w:rsidRPr="00105213">
        <w:rPr>
          <w:rFonts w:ascii="Times New Roman" w:hAnsi="Times New Roman" w:cs="Times New Roman"/>
          <w:bCs/>
          <w:sz w:val="24"/>
          <w:szCs w:val="24"/>
          <w:lang w:val="fr-FR"/>
        </w:rPr>
        <w:t xml:space="preserve"> plusieurs initiatives internationales et régionales qui ont </w:t>
      </w:r>
      <w:r w:rsidR="00AF0DB6" w:rsidRPr="00105213">
        <w:rPr>
          <w:rFonts w:ascii="Times New Roman" w:hAnsi="Times New Roman" w:cs="Times New Roman"/>
          <w:bCs/>
          <w:sz w:val="24"/>
          <w:szCs w:val="24"/>
          <w:lang w:val="fr-FR"/>
        </w:rPr>
        <w:t xml:space="preserve">eu </w:t>
      </w:r>
      <w:r w:rsidRPr="00105213">
        <w:rPr>
          <w:rFonts w:ascii="Times New Roman" w:hAnsi="Times New Roman" w:cs="Times New Roman"/>
          <w:bCs/>
          <w:sz w:val="24"/>
          <w:szCs w:val="24"/>
          <w:lang w:val="fr-FR"/>
        </w:rPr>
        <w:t>pour objectif</w:t>
      </w:r>
      <w:r w:rsidR="00AF0DB6" w:rsidRPr="00105213">
        <w:rPr>
          <w:rFonts w:ascii="Times New Roman" w:hAnsi="Times New Roman" w:cs="Times New Roman"/>
          <w:bCs/>
          <w:sz w:val="24"/>
          <w:szCs w:val="24"/>
          <w:lang w:val="fr-FR"/>
        </w:rPr>
        <w:t>s</w:t>
      </w:r>
      <w:r w:rsidRPr="00105213">
        <w:rPr>
          <w:rFonts w:ascii="Times New Roman" w:hAnsi="Times New Roman" w:cs="Times New Roman"/>
          <w:bCs/>
          <w:sz w:val="24"/>
          <w:szCs w:val="24"/>
          <w:lang w:val="fr-FR"/>
        </w:rPr>
        <w:t xml:space="preserve"> de lutter contre la désertification et de promouvoir la gestion durable des terres (GDT) y compris les initiatives TerrAfrica, la Grande Muraille Verte pour le Sahara et le Sahel (IGMVSS). Il est également membre du Comité Inter-Etat de Lutte contre la Sécheresse au Sahel (CILSS).</w:t>
      </w:r>
    </w:p>
    <w:p w14:paraId="4F74E6A3" w14:textId="0DD692BC" w:rsidR="007E437B" w:rsidRPr="00105213" w:rsidRDefault="00AF0DB6" w:rsidP="00105213">
      <w:pPr>
        <w:spacing w:after="120" w:line="276" w:lineRule="auto"/>
        <w:jc w:val="both"/>
        <w:rPr>
          <w:rFonts w:ascii="Times New Roman" w:hAnsi="Times New Roman" w:cs="Times New Roman"/>
          <w:bCs/>
          <w:sz w:val="24"/>
          <w:szCs w:val="24"/>
          <w:lang w:val="fr-FR"/>
        </w:rPr>
      </w:pPr>
      <w:r w:rsidRPr="00105213">
        <w:rPr>
          <w:rFonts w:ascii="Times New Roman" w:hAnsi="Times New Roman" w:cs="Times New Roman"/>
          <w:bCs/>
          <w:sz w:val="24"/>
          <w:szCs w:val="24"/>
          <w:lang w:val="fr-FR"/>
        </w:rPr>
        <w:t>L</w:t>
      </w:r>
      <w:r w:rsidR="007E437B" w:rsidRPr="00105213">
        <w:rPr>
          <w:rFonts w:ascii="Times New Roman" w:hAnsi="Times New Roman" w:cs="Times New Roman"/>
          <w:bCs/>
          <w:sz w:val="24"/>
          <w:szCs w:val="24"/>
          <w:lang w:val="fr-FR"/>
        </w:rPr>
        <w:t xml:space="preserve">e Burkina Faso a pris des mesures politiques importantes au niveau national pour lutter contre la dégradation des terres, dès 1999 à travers </w:t>
      </w:r>
      <w:r w:rsidRPr="00105213">
        <w:rPr>
          <w:rFonts w:ascii="Times New Roman" w:hAnsi="Times New Roman" w:cs="Times New Roman"/>
          <w:bCs/>
          <w:sz w:val="24"/>
          <w:szCs w:val="24"/>
          <w:lang w:val="fr-FR"/>
        </w:rPr>
        <w:t xml:space="preserve">notamment </w:t>
      </w:r>
      <w:r w:rsidR="007E437B" w:rsidRPr="00105213">
        <w:rPr>
          <w:rFonts w:ascii="Times New Roman" w:hAnsi="Times New Roman" w:cs="Times New Roman"/>
          <w:bCs/>
          <w:sz w:val="24"/>
          <w:szCs w:val="24"/>
          <w:lang w:val="fr-FR"/>
        </w:rPr>
        <w:t xml:space="preserve">le programme d’action national de lutte contre la désertification (PAN/LCD) </w:t>
      </w:r>
      <w:r w:rsidRPr="00105213">
        <w:rPr>
          <w:rFonts w:ascii="Times New Roman" w:hAnsi="Times New Roman" w:cs="Times New Roman"/>
          <w:bCs/>
          <w:sz w:val="24"/>
          <w:szCs w:val="24"/>
          <w:lang w:val="fr-FR"/>
        </w:rPr>
        <w:t xml:space="preserve">qui fut </w:t>
      </w:r>
      <w:r w:rsidR="007E437B" w:rsidRPr="00105213">
        <w:rPr>
          <w:rFonts w:ascii="Times New Roman" w:hAnsi="Times New Roman" w:cs="Times New Roman"/>
          <w:bCs/>
          <w:sz w:val="24"/>
          <w:szCs w:val="24"/>
          <w:lang w:val="fr-FR"/>
        </w:rPr>
        <w:t>relu en 2016</w:t>
      </w:r>
      <w:r w:rsidRPr="00105213">
        <w:rPr>
          <w:rFonts w:ascii="Times New Roman" w:hAnsi="Times New Roman" w:cs="Times New Roman"/>
          <w:bCs/>
          <w:sz w:val="24"/>
          <w:szCs w:val="24"/>
          <w:lang w:val="fr-FR"/>
        </w:rPr>
        <w:t>,</w:t>
      </w:r>
      <w:r w:rsidR="007E437B" w:rsidRPr="00105213">
        <w:rPr>
          <w:rFonts w:ascii="Times New Roman" w:hAnsi="Times New Roman" w:cs="Times New Roman"/>
          <w:bCs/>
          <w:sz w:val="24"/>
          <w:szCs w:val="24"/>
          <w:lang w:val="fr-FR"/>
        </w:rPr>
        <w:t xml:space="preserve"> le programme national du secteur rural (PNSR), le cadre stratégique d’investissement pour la GDT (CSI/GDT), le programme national de partenariat pour la GDT (CPP), la stratégie nationale de récupération des terres dégradées.</w:t>
      </w:r>
    </w:p>
    <w:p w14:paraId="52C0CF82" w14:textId="42B08AAB" w:rsidR="007E437B" w:rsidRPr="00105213" w:rsidRDefault="007E437B" w:rsidP="00105213">
      <w:pPr>
        <w:spacing w:after="120" w:line="276" w:lineRule="auto"/>
        <w:jc w:val="both"/>
        <w:rPr>
          <w:rFonts w:ascii="Times New Roman" w:hAnsi="Times New Roman" w:cs="Times New Roman"/>
          <w:bCs/>
          <w:sz w:val="24"/>
          <w:szCs w:val="24"/>
          <w:lang w:val="fr-FR"/>
        </w:rPr>
      </w:pPr>
      <w:r w:rsidRPr="00105213">
        <w:rPr>
          <w:rFonts w:ascii="Times New Roman" w:hAnsi="Times New Roman" w:cs="Times New Roman"/>
          <w:bCs/>
          <w:sz w:val="24"/>
          <w:szCs w:val="24"/>
          <w:lang w:val="fr-FR"/>
        </w:rPr>
        <w:t xml:space="preserve">Cependant, force est de reconnaître qu’en dépit de tous les efforts consentis, les </w:t>
      </w:r>
      <w:r w:rsidR="00AF0DB6" w:rsidRPr="00105213">
        <w:rPr>
          <w:rFonts w:ascii="Times New Roman" w:hAnsi="Times New Roman" w:cs="Times New Roman"/>
          <w:bCs/>
          <w:sz w:val="24"/>
          <w:szCs w:val="24"/>
          <w:lang w:val="fr-FR"/>
        </w:rPr>
        <w:t>r</w:t>
      </w:r>
      <w:r w:rsidRPr="00105213">
        <w:rPr>
          <w:rFonts w:ascii="Times New Roman" w:hAnsi="Times New Roman" w:cs="Times New Roman"/>
          <w:bCs/>
          <w:sz w:val="24"/>
          <w:szCs w:val="24"/>
          <w:lang w:val="fr-FR"/>
        </w:rPr>
        <w:t>ésultats obtenus n’ont pas toujours été à la hauteur des enjeux et des attentes (</w:t>
      </w:r>
      <w:r w:rsidR="00AF0DB6" w:rsidRPr="00105213">
        <w:rPr>
          <w:rFonts w:ascii="Times New Roman" w:hAnsi="Times New Roman" w:cs="Times New Roman"/>
          <w:bCs/>
          <w:sz w:val="24"/>
          <w:szCs w:val="24"/>
          <w:lang w:val="fr-FR"/>
        </w:rPr>
        <w:t xml:space="preserve">du </w:t>
      </w:r>
      <w:r w:rsidRPr="00105213">
        <w:rPr>
          <w:rFonts w:ascii="Times New Roman" w:hAnsi="Times New Roman" w:cs="Times New Roman"/>
          <w:bCs/>
          <w:sz w:val="24"/>
          <w:szCs w:val="24"/>
          <w:lang w:val="fr-FR"/>
        </w:rPr>
        <w:t>SP/CNDD, MECANISME MONDIAL, 2017a). Pour expliquer ce manque de résultats, de nombreuses contraintes et barrières sont mentionnées.</w:t>
      </w:r>
    </w:p>
    <w:p w14:paraId="02C1E78B" w14:textId="77777777" w:rsidR="007E437B" w:rsidRPr="00105213" w:rsidRDefault="007E437B" w:rsidP="00105213">
      <w:pPr>
        <w:tabs>
          <w:tab w:val="left" w:pos="1280"/>
          <w:tab w:val="left" w:pos="1281"/>
        </w:tabs>
        <w:spacing w:after="120" w:line="276" w:lineRule="auto"/>
        <w:ind w:right="878"/>
        <w:jc w:val="both"/>
        <w:rPr>
          <w:rFonts w:ascii="Times New Roman" w:eastAsia="+mn-ea" w:hAnsi="Times New Roman" w:cs="Times New Roman"/>
          <w:bCs/>
          <w:sz w:val="24"/>
          <w:szCs w:val="24"/>
          <w:lang w:val="fr-FR"/>
        </w:rPr>
      </w:pPr>
    </w:p>
    <w:p w14:paraId="49E59554" w14:textId="1DB0850C" w:rsidR="007E437B" w:rsidRPr="00105213" w:rsidRDefault="007E437B" w:rsidP="00105213">
      <w:pPr>
        <w:pStyle w:val="Paragraphedeliste"/>
        <w:widowControl w:val="0"/>
        <w:numPr>
          <w:ilvl w:val="1"/>
          <w:numId w:val="62"/>
        </w:numPr>
        <w:tabs>
          <w:tab w:val="left" w:pos="1280"/>
          <w:tab w:val="left" w:pos="1281"/>
        </w:tabs>
        <w:autoSpaceDE w:val="0"/>
        <w:autoSpaceDN w:val="0"/>
        <w:spacing w:after="120" w:line="276" w:lineRule="auto"/>
        <w:ind w:right="878"/>
        <w:contextualSpacing w:val="0"/>
        <w:jc w:val="both"/>
        <w:outlineLvl w:val="1"/>
        <w:rPr>
          <w:rFonts w:ascii="Times New Roman" w:hAnsi="Times New Roman" w:cs="Times New Roman"/>
          <w:b/>
          <w:sz w:val="24"/>
          <w:szCs w:val="24"/>
          <w:lang w:val="fr-FR"/>
        </w:rPr>
      </w:pPr>
      <w:r w:rsidRPr="00105213">
        <w:rPr>
          <w:rFonts w:ascii="Times New Roman" w:hAnsi="Times New Roman" w:cs="Times New Roman"/>
          <w:b/>
          <w:sz w:val="24"/>
          <w:szCs w:val="24"/>
          <w:lang w:val="fr-FR"/>
        </w:rPr>
        <w:t xml:space="preserve"> </w:t>
      </w:r>
      <w:bookmarkStart w:id="7" w:name="_Toc81386679"/>
      <w:r w:rsidRPr="00105213">
        <w:rPr>
          <w:rFonts w:ascii="Times New Roman" w:hAnsi="Times New Roman" w:cs="Times New Roman"/>
          <w:b/>
          <w:sz w:val="24"/>
          <w:szCs w:val="24"/>
          <w:lang w:val="fr-FR"/>
        </w:rPr>
        <w:t>La Problématique de la gestion durable des terres au niveau international</w:t>
      </w:r>
      <w:bookmarkEnd w:id="7"/>
    </w:p>
    <w:p w14:paraId="079E8EF6" w14:textId="5A3C57B7" w:rsidR="007E437B" w:rsidRPr="00105213" w:rsidRDefault="007E437B" w:rsidP="00105213">
      <w:pPr>
        <w:spacing w:after="120" w:line="276" w:lineRule="auto"/>
        <w:jc w:val="both"/>
        <w:rPr>
          <w:rFonts w:ascii="Times New Roman" w:hAnsi="Times New Roman" w:cs="Times New Roman"/>
          <w:bCs/>
          <w:sz w:val="24"/>
          <w:szCs w:val="24"/>
          <w:lang w:val="fr-FR"/>
        </w:rPr>
      </w:pPr>
      <w:r w:rsidRPr="00105213">
        <w:rPr>
          <w:rFonts w:ascii="Times New Roman" w:hAnsi="Times New Roman" w:cs="Times New Roman"/>
          <w:bCs/>
          <w:sz w:val="24"/>
          <w:szCs w:val="24"/>
          <w:lang w:val="fr-FR"/>
        </w:rPr>
        <w:t>La douzième Conférences des Parties(COP 12)  de la Convention des Nations Unies de Lutte Contre la Désertification (CNULCD)</w:t>
      </w:r>
      <w:r w:rsidR="00AF0DB6" w:rsidRPr="00105213">
        <w:rPr>
          <w:rFonts w:ascii="Times New Roman" w:hAnsi="Times New Roman" w:cs="Times New Roman"/>
          <w:bCs/>
          <w:sz w:val="24"/>
          <w:szCs w:val="24"/>
          <w:lang w:val="fr-FR"/>
        </w:rPr>
        <w:t xml:space="preserve"> </w:t>
      </w:r>
      <w:r w:rsidRPr="00105213">
        <w:rPr>
          <w:rFonts w:ascii="Times New Roman" w:hAnsi="Times New Roman" w:cs="Times New Roman"/>
          <w:bCs/>
          <w:sz w:val="24"/>
          <w:szCs w:val="24"/>
          <w:lang w:val="fr-FR"/>
        </w:rPr>
        <w:t xml:space="preserve">a adopté la cible 15.3 des Objectifs du Développement Durable(ODD) et le concept de Neutralité en matière de dégradation de Terres(NDT) comme un solide véhicule pour conduire la mise en œuvre de la Convention et a approuvé la  définition suivante  de la NDT  :« </w:t>
      </w:r>
      <w:r w:rsidRPr="00105213">
        <w:rPr>
          <w:rFonts w:ascii="Times New Roman" w:hAnsi="Times New Roman" w:cs="Times New Roman"/>
          <w:b/>
          <w:bCs/>
          <w:i/>
          <w:sz w:val="24"/>
          <w:szCs w:val="24"/>
          <w:lang w:val="fr-FR"/>
        </w:rPr>
        <w:t>la neutralité en matière de dégradation des terres est un état dans lequel la quantité et la qualité des ressources en terres nécessaires pour soutenir les fonctions et services éco systémiques et améliorer la sécurité alimentaire restent stables ou augmentent au sein d’échelles temporelles et spatiales et d’écosystèmes spécifiques.</w:t>
      </w:r>
      <w:r w:rsidRPr="00105213">
        <w:rPr>
          <w:rFonts w:ascii="Times New Roman" w:hAnsi="Times New Roman" w:cs="Times New Roman"/>
          <w:bCs/>
          <w:sz w:val="24"/>
          <w:szCs w:val="24"/>
          <w:lang w:val="fr-FR"/>
        </w:rPr>
        <w:t xml:space="preserve"> »</w:t>
      </w:r>
    </w:p>
    <w:p w14:paraId="68DF25DE" w14:textId="341C09EC" w:rsidR="007E437B" w:rsidRPr="00105213" w:rsidRDefault="007E437B" w:rsidP="00105213">
      <w:pPr>
        <w:spacing w:after="120" w:line="276" w:lineRule="auto"/>
        <w:jc w:val="both"/>
        <w:rPr>
          <w:rFonts w:ascii="Times New Roman" w:hAnsi="Times New Roman" w:cs="Times New Roman"/>
          <w:sz w:val="24"/>
          <w:szCs w:val="24"/>
          <w:lang w:val="fr-FR"/>
        </w:rPr>
      </w:pPr>
      <w:r w:rsidRPr="00105213">
        <w:rPr>
          <w:rFonts w:ascii="Times New Roman" w:hAnsi="Times New Roman" w:cs="Times New Roman"/>
          <w:sz w:val="24"/>
          <w:szCs w:val="24"/>
          <w:lang w:val="fr-FR"/>
        </w:rPr>
        <w:t xml:space="preserve">C’est une nouvelle initiative destinée à enrayer la perte continue de terres saines du fait de la dégradation des terres. Contrairement aux approches classiques, la NDT crée une cible à atteindre pour la gestion de la dégradation des terres, en favorisant une double approche constituée de la combinaison de mesures destinées à éviter ou à réduire la dégradation des terres et de mesures visant à inverser les dégradations passées. L’intention est de contrebalancer les </w:t>
      </w:r>
      <w:r w:rsidRPr="00105213">
        <w:rPr>
          <w:rFonts w:ascii="Times New Roman" w:hAnsi="Times New Roman" w:cs="Times New Roman"/>
          <w:sz w:val="24"/>
          <w:szCs w:val="24"/>
          <w:lang w:val="fr-FR"/>
        </w:rPr>
        <w:lastRenderedPageBreak/>
        <w:t xml:space="preserve">pertes par des gains afin de parvenir à une situation où les terres saines et productives ne subissent plus aucune perte nette. </w:t>
      </w:r>
    </w:p>
    <w:p w14:paraId="064C23E5" w14:textId="77777777" w:rsidR="007E437B" w:rsidRPr="00105213" w:rsidRDefault="007E437B" w:rsidP="00105213">
      <w:pPr>
        <w:spacing w:after="120" w:line="276" w:lineRule="auto"/>
        <w:jc w:val="both"/>
        <w:rPr>
          <w:rFonts w:ascii="Times New Roman" w:hAnsi="Times New Roman" w:cs="Times New Roman"/>
          <w:sz w:val="24"/>
          <w:szCs w:val="24"/>
          <w:lang w:val="fr-FR"/>
        </w:rPr>
      </w:pPr>
      <w:r w:rsidRPr="00105213">
        <w:rPr>
          <w:rFonts w:ascii="Times New Roman" w:hAnsi="Times New Roman" w:cs="Times New Roman"/>
          <w:sz w:val="24"/>
          <w:szCs w:val="24"/>
          <w:lang w:val="fr-FR"/>
        </w:rPr>
        <w:t>Les objectifs de la NDT sont les suivants :</w:t>
      </w:r>
    </w:p>
    <w:p w14:paraId="3209AB2F" w14:textId="5930BF0F" w:rsidR="007E437B" w:rsidRPr="00105213" w:rsidRDefault="00AF0DB6" w:rsidP="00105213">
      <w:pPr>
        <w:pStyle w:val="Paragraphedeliste"/>
        <w:widowControl w:val="0"/>
        <w:numPr>
          <w:ilvl w:val="0"/>
          <w:numId w:val="53"/>
        </w:numPr>
        <w:autoSpaceDE w:val="0"/>
        <w:autoSpaceDN w:val="0"/>
        <w:adjustRightInd w:val="0"/>
        <w:spacing w:after="120" w:line="276" w:lineRule="auto"/>
        <w:contextualSpacing w:val="0"/>
        <w:jc w:val="both"/>
        <w:rPr>
          <w:rFonts w:ascii="Times New Roman" w:hAnsi="Times New Roman" w:cs="Times New Roman"/>
          <w:sz w:val="24"/>
          <w:szCs w:val="24"/>
          <w:lang w:val="fr-FR"/>
        </w:rPr>
      </w:pPr>
      <w:r w:rsidRPr="00105213">
        <w:rPr>
          <w:rFonts w:ascii="Times New Roman" w:hAnsi="Times New Roman" w:cs="Times New Roman"/>
          <w:sz w:val="24"/>
          <w:szCs w:val="24"/>
          <w:lang w:val="fr-FR"/>
        </w:rPr>
        <w:t>l</w:t>
      </w:r>
      <w:r w:rsidR="007E437B" w:rsidRPr="00105213">
        <w:rPr>
          <w:rFonts w:ascii="Times New Roman" w:hAnsi="Times New Roman" w:cs="Times New Roman"/>
          <w:sz w:val="24"/>
          <w:szCs w:val="24"/>
          <w:lang w:val="fr-FR"/>
        </w:rPr>
        <w:t>e maintien ou l’amélioration des services éco systémiques ;</w:t>
      </w:r>
    </w:p>
    <w:p w14:paraId="37F8FD3F" w14:textId="7526B6D7" w:rsidR="007E437B" w:rsidRPr="00105213" w:rsidRDefault="00AF0DB6" w:rsidP="00105213">
      <w:pPr>
        <w:pStyle w:val="Paragraphedeliste"/>
        <w:widowControl w:val="0"/>
        <w:numPr>
          <w:ilvl w:val="0"/>
          <w:numId w:val="53"/>
        </w:numPr>
        <w:autoSpaceDE w:val="0"/>
        <w:autoSpaceDN w:val="0"/>
        <w:adjustRightInd w:val="0"/>
        <w:spacing w:after="120" w:line="276" w:lineRule="auto"/>
        <w:contextualSpacing w:val="0"/>
        <w:jc w:val="both"/>
        <w:rPr>
          <w:rFonts w:ascii="Times New Roman" w:hAnsi="Times New Roman" w:cs="Times New Roman"/>
          <w:sz w:val="24"/>
          <w:szCs w:val="24"/>
          <w:lang w:val="fr-FR"/>
        </w:rPr>
      </w:pPr>
      <w:r w:rsidRPr="00105213">
        <w:rPr>
          <w:rFonts w:ascii="Times New Roman" w:hAnsi="Times New Roman" w:cs="Times New Roman"/>
          <w:sz w:val="24"/>
          <w:szCs w:val="24"/>
          <w:lang w:val="fr-FR"/>
        </w:rPr>
        <w:t>l</w:t>
      </w:r>
      <w:r w:rsidR="007E437B" w:rsidRPr="00105213">
        <w:rPr>
          <w:rFonts w:ascii="Times New Roman" w:hAnsi="Times New Roman" w:cs="Times New Roman"/>
          <w:sz w:val="24"/>
          <w:szCs w:val="24"/>
          <w:lang w:val="fr-FR"/>
        </w:rPr>
        <w:t>e maintien ou l’amélioration de la productivité en vue de renforcer la sécurité alimentaire ;</w:t>
      </w:r>
    </w:p>
    <w:p w14:paraId="66182530" w14:textId="283C611F" w:rsidR="007E437B" w:rsidRPr="00105213" w:rsidRDefault="00AF0DB6" w:rsidP="00105213">
      <w:pPr>
        <w:pStyle w:val="Paragraphedeliste"/>
        <w:widowControl w:val="0"/>
        <w:numPr>
          <w:ilvl w:val="0"/>
          <w:numId w:val="53"/>
        </w:numPr>
        <w:autoSpaceDE w:val="0"/>
        <w:autoSpaceDN w:val="0"/>
        <w:adjustRightInd w:val="0"/>
        <w:spacing w:after="120" w:line="276" w:lineRule="auto"/>
        <w:contextualSpacing w:val="0"/>
        <w:jc w:val="both"/>
        <w:rPr>
          <w:rFonts w:ascii="Times New Roman" w:hAnsi="Times New Roman" w:cs="Times New Roman"/>
          <w:sz w:val="24"/>
          <w:szCs w:val="24"/>
          <w:lang w:val="fr-FR"/>
        </w:rPr>
      </w:pPr>
      <w:r w:rsidRPr="00105213">
        <w:rPr>
          <w:rFonts w:ascii="Times New Roman" w:hAnsi="Times New Roman" w:cs="Times New Roman"/>
          <w:sz w:val="24"/>
          <w:szCs w:val="24"/>
          <w:lang w:val="fr-FR"/>
        </w:rPr>
        <w:t>l</w:t>
      </w:r>
      <w:r w:rsidR="007E437B" w:rsidRPr="00105213">
        <w:rPr>
          <w:rFonts w:ascii="Times New Roman" w:hAnsi="Times New Roman" w:cs="Times New Roman"/>
          <w:sz w:val="24"/>
          <w:szCs w:val="24"/>
          <w:lang w:val="fr-FR"/>
        </w:rPr>
        <w:t>’accroissement de la résilience des terres et des populations dépendantes de ces dernières;</w:t>
      </w:r>
    </w:p>
    <w:p w14:paraId="47579155" w14:textId="21143D7F" w:rsidR="007E437B" w:rsidRPr="00105213" w:rsidRDefault="00AF0DB6" w:rsidP="00105213">
      <w:pPr>
        <w:pStyle w:val="Paragraphedeliste"/>
        <w:widowControl w:val="0"/>
        <w:numPr>
          <w:ilvl w:val="0"/>
          <w:numId w:val="53"/>
        </w:numPr>
        <w:autoSpaceDE w:val="0"/>
        <w:autoSpaceDN w:val="0"/>
        <w:adjustRightInd w:val="0"/>
        <w:spacing w:after="120" w:line="276" w:lineRule="auto"/>
        <w:contextualSpacing w:val="0"/>
        <w:jc w:val="both"/>
        <w:rPr>
          <w:rFonts w:ascii="Times New Roman" w:hAnsi="Times New Roman" w:cs="Times New Roman"/>
          <w:sz w:val="24"/>
          <w:szCs w:val="24"/>
          <w:lang w:val="fr-FR"/>
        </w:rPr>
      </w:pPr>
      <w:r w:rsidRPr="00105213">
        <w:rPr>
          <w:rFonts w:ascii="Times New Roman" w:hAnsi="Times New Roman" w:cs="Times New Roman"/>
          <w:sz w:val="24"/>
          <w:szCs w:val="24"/>
          <w:lang w:val="fr-FR"/>
        </w:rPr>
        <w:t>l</w:t>
      </w:r>
      <w:r w:rsidR="007E437B" w:rsidRPr="00105213">
        <w:rPr>
          <w:rFonts w:ascii="Times New Roman" w:hAnsi="Times New Roman" w:cs="Times New Roman"/>
          <w:sz w:val="24"/>
          <w:szCs w:val="24"/>
          <w:lang w:val="fr-FR"/>
        </w:rPr>
        <w:t>a recherche de synergies avec d’autres objectifs environnementaux ;</w:t>
      </w:r>
    </w:p>
    <w:p w14:paraId="056F3D21" w14:textId="3AB02C0B" w:rsidR="007E437B" w:rsidRPr="00105213" w:rsidRDefault="00AF0DB6" w:rsidP="00105213">
      <w:pPr>
        <w:pStyle w:val="Paragraphedeliste"/>
        <w:widowControl w:val="0"/>
        <w:numPr>
          <w:ilvl w:val="0"/>
          <w:numId w:val="53"/>
        </w:numPr>
        <w:autoSpaceDE w:val="0"/>
        <w:autoSpaceDN w:val="0"/>
        <w:adjustRightInd w:val="0"/>
        <w:spacing w:after="120" w:line="276" w:lineRule="auto"/>
        <w:contextualSpacing w:val="0"/>
        <w:jc w:val="both"/>
        <w:rPr>
          <w:rFonts w:ascii="Times New Roman" w:hAnsi="Times New Roman" w:cs="Times New Roman"/>
          <w:sz w:val="24"/>
          <w:szCs w:val="24"/>
          <w:lang w:val="fr-FR"/>
        </w:rPr>
      </w:pPr>
      <w:r w:rsidRPr="00105213">
        <w:rPr>
          <w:rFonts w:ascii="Times New Roman" w:hAnsi="Times New Roman" w:cs="Times New Roman"/>
          <w:sz w:val="24"/>
          <w:szCs w:val="24"/>
          <w:lang w:val="fr-FR"/>
        </w:rPr>
        <w:t>l</w:t>
      </w:r>
      <w:r w:rsidR="007E437B" w:rsidRPr="00105213">
        <w:rPr>
          <w:rFonts w:ascii="Times New Roman" w:hAnsi="Times New Roman" w:cs="Times New Roman"/>
          <w:sz w:val="24"/>
          <w:szCs w:val="24"/>
          <w:lang w:val="fr-FR"/>
        </w:rPr>
        <w:t>e renforcement d’une gouvernance responsable en matière de régimes fonciers.</w:t>
      </w:r>
    </w:p>
    <w:p w14:paraId="1788C6E6" w14:textId="77777777" w:rsidR="007E437B" w:rsidRPr="00105213" w:rsidRDefault="007E437B" w:rsidP="00105213">
      <w:pPr>
        <w:pStyle w:val="Paragraphedeliste"/>
        <w:adjustRightInd w:val="0"/>
        <w:spacing w:after="120" w:line="276" w:lineRule="auto"/>
        <w:contextualSpacing w:val="0"/>
        <w:jc w:val="both"/>
        <w:rPr>
          <w:rStyle w:val="normaltextrun"/>
          <w:rFonts w:ascii="Times New Roman" w:hAnsi="Times New Roman" w:cs="Times New Roman"/>
          <w:sz w:val="24"/>
          <w:szCs w:val="24"/>
          <w:lang w:val="fr-FR"/>
        </w:rPr>
      </w:pPr>
    </w:p>
    <w:p w14:paraId="754329F6" w14:textId="08E7AD17" w:rsidR="007E437B" w:rsidRPr="00105213" w:rsidRDefault="007E437B" w:rsidP="00105213">
      <w:pPr>
        <w:pStyle w:val="Paragraphedeliste"/>
        <w:widowControl w:val="0"/>
        <w:numPr>
          <w:ilvl w:val="1"/>
          <w:numId w:val="62"/>
        </w:numPr>
        <w:tabs>
          <w:tab w:val="left" w:pos="1280"/>
          <w:tab w:val="left" w:pos="1281"/>
        </w:tabs>
        <w:autoSpaceDE w:val="0"/>
        <w:autoSpaceDN w:val="0"/>
        <w:spacing w:after="120" w:line="276" w:lineRule="auto"/>
        <w:ind w:right="878"/>
        <w:contextualSpacing w:val="0"/>
        <w:jc w:val="both"/>
        <w:outlineLvl w:val="1"/>
        <w:rPr>
          <w:rFonts w:ascii="Times New Roman" w:hAnsi="Times New Roman" w:cs="Times New Roman"/>
          <w:b/>
          <w:sz w:val="24"/>
          <w:szCs w:val="24"/>
        </w:rPr>
      </w:pPr>
      <w:r w:rsidRPr="00105213">
        <w:rPr>
          <w:rFonts w:ascii="Times New Roman" w:hAnsi="Times New Roman" w:cs="Times New Roman"/>
          <w:b/>
          <w:sz w:val="24"/>
          <w:szCs w:val="24"/>
          <w:lang w:val="fr-FR"/>
        </w:rPr>
        <w:t xml:space="preserve"> </w:t>
      </w:r>
      <w:bookmarkStart w:id="8" w:name="_Toc81386680"/>
      <w:r w:rsidRPr="00105213">
        <w:rPr>
          <w:rFonts w:ascii="Times New Roman" w:hAnsi="Times New Roman" w:cs="Times New Roman"/>
          <w:b/>
          <w:sz w:val="24"/>
          <w:szCs w:val="24"/>
          <w:lang w:val="fr-FR"/>
        </w:rPr>
        <w:t>La</w:t>
      </w:r>
      <w:r w:rsidRPr="00105213">
        <w:rPr>
          <w:rFonts w:ascii="Times New Roman" w:hAnsi="Times New Roman" w:cs="Times New Roman"/>
          <w:b/>
          <w:sz w:val="24"/>
          <w:szCs w:val="24"/>
        </w:rPr>
        <w:t xml:space="preserve"> mise en œuvre du processus de la Neutralité en matière de Dégradation des Terres au Burkina Faso.</w:t>
      </w:r>
      <w:bookmarkEnd w:id="8"/>
    </w:p>
    <w:p w14:paraId="201F9772" w14:textId="77777777" w:rsidR="007E437B" w:rsidRPr="00105213" w:rsidRDefault="007E437B" w:rsidP="00105213">
      <w:pPr>
        <w:spacing w:after="120" w:line="276" w:lineRule="auto"/>
        <w:jc w:val="both"/>
        <w:rPr>
          <w:rFonts w:ascii="Times New Roman" w:hAnsi="Times New Roman" w:cs="Times New Roman"/>
          <w:sz w:val="24"/>
          <w:szCs w:val="24"/>
          <w:lang w:val="fr-FR"/>
        </w:rPr>
      </w:pPr>
      <w:r w:rsidRPr="00105213">
        <w:rPr>
          <w:rFonts w:ascii="Times New Roman" w:hAnsi="Times New Roman" w:cs="Times New Roman"/>
          <w:sz w:val="24"/>
          <w:szCs w:val="24"/>
          <w:lang w:val="fr-FR"/>
        </w:rPr>
        <w:t>Le Burkina Faso s’est engagé dans le processus NDT et a identifié des cibles et mesures associées au niveau national et dans chacune des 13 régions. Il s’est engagé devant la communauté internationale à travers une déclaration, à réaliser les cibles nationales   à l’horizon 2030.</w:t>
      </w:r>
    </w:p>
    <w:p w14:paraId="7701C694" w14:textId="64ADA9FA" w:rsidR="007E437B" w:rsidRPr="00105213" w:rsidRDefault="007E437B" w:rsidP="00105213">
      <w:pPr>
        <w:pStyle w:val="Paragraphedeliste"/>
        <w:widowControl w:val="0"/>
        <w:numPr>
          <w:ilvl w:val="2"/>
          <w:numId w:val="62"/>
        </w:numPr>
        <w:tabs>
          <w:tab w:val="left" w:pos="1280"/>
          <w:tab w:val="left" w:pos="1281"/>
        </w:tabs>
        <w:autoSpaceDE w:val="0"/>
        <w:autoSpaceDN w:val="0"/>
        <w:spacing w:after="120" w:line="276" w:lineRule="auto"/>
        <w:ind w:right="878"/>
        <w:contextualSpacing w:val="0"/>
        <w:jc w:val="both"/>
        <w:outlineLvl w:val="2"/>
        <w:rPr>
          <w:rFonts w:ascii="Times New Roman" w:eastAsiaTheme="minorEastAsia" w:hAnsi="Times New Roman" w:cs="Times New Roman"/>
          <w:b/>
          <w:bCs/>
          <w:i/>
          <w:iCs/>
          <w:kern w:val="24"/>
          <w:sz w:val="24"/>
          <w:szCs w:val="24"/>
          <w:lang w:val="fr-FR" w:eastAsia="fr-FR"/>
        </w:rPr>
      </w:pPr>
      <w:bookmarkStart w:id="9" w:name="_Toc71879884"/>
      <w:bookmarkStart w:id="10" w:name="_Toc71891296"/>
      <w:bookmarkStart w:id="11" w:name="_Toc81386681"/>
      <w:r w:rsidRPr="00105213">
        <w:rPr>
          <w:rFonts w:ascii="Times New Roman" w:hAnsi="Times New Roman" w:cs="Times New Roman"/>
          <w:b/>
          <w:i/>
          <w:iCs/>
          <w:sz w:val="24"/>
          <w:szCs w:val="24"/>
          <w:lang w:val="fr-FR"/>
        </w:rPr>
        <w:t>Démarche pour conduire le processus NDT</w:t>
      </w:r>
      <w:bookmarkEnd w:id="9"/>
      <w:bookmarkEnd w:id="10"/>
      <w:bookmarkEnd w:id="11"/>
    </w:p>
    <w:p w14:paraId="1A2C17A0" w14:textId="77777777" w:rsidR="007E437B" w:rsidRPr="00105213" w:rsidRDefault="007E437B" w:rsidP="00105213">
      <w:pPr>
        <w:spacing w:after="120" w:line="276" w:lineRule="auto"/>
        <w:jc w:val="both"/>
        <w:rPr>
          <w:rFonts w:ascii="Times New Roman" w:hAnsi="Times New Roman" w:cs="Times New Roman"/>
          <w:sz w:val="24"/>
          <w:szCs w:val="24"/>
          <w:lang w:val="fr-FR"/>
        </w:rPr>
      </w:pPr>
      <w:r w:rsidRPr="00105213">
        <w:rPr>
          <w:rFonts w:ascii="Times New Roman" w:eastAsia="Calibri" w:hAnsi="Times New Roman" w:cs="Times New Roman"/>
          <w:sz w:val="24"/>
          <w:szCs w:val="24"/>
          <w:lang w:val="fr-FR"/>
        </w:rPr>
        <w:t>La conduite du processus a été faite à travers un dispositif comprenant 3 Niveaux :</w:t>
      </w:r>
    </w:p>
    <w:p w14:paraId="28931258" w14:textId="77777777" w:rsidR="007E437B" w:rsidRPr="00105213" w:rsidRDefault="007E437B" w:rsidP="00105213">
      <w:pPr>
        <w:numPr>
          <w:ilvl w:val="0"/>
          <w:numId w:val="54"/>
        </w:numPr>
        <w:spacing w:after="120" w:line="276" w:lineRule="auto"/>
        <w:jc w:val="both"/>
        <w:rPr>
          <w:rFonts w:ascii="Times New Roman" w:eastAsia="Calibri" w:hAnsi="Times New Roman" w:cs="Times New Roman"/>
          <w:sz w:val="24"/>
          <w:szCs w:val="24"/>
          <w:lang w:val="fr-FR" w:eastAsia="fr-FR"/>
        </w:rPr>
      </w:pPr>
      <w:r w:rsidRPr="00105213">
        <w:rPr>
          <w:rFonts w:ascii="Times New Roman" w:eastAsia="Calibri" w:hAnsi="Times New Roman" w:cs="Times New Roman"/>
          <w:b/>
          <w:sz w:val="24"/>
          <w:szCs w:val="24"/>
          <w:lang w:val="fr-FR" w:eastAsia="fr-FR"/>
        </w:rPr>
        <w:t>Une unité de management</w:t>
      </w:r>
      <w:r w:rsidRPr="00105213">
        <w:rPr>
          <w:rFonts w:ascii="Times New Roman" w:eastAsia="Calibri" w:hAnsi="Times New Roman" w:cs="Times New Roman"/>
          <w:sz w:val="24"/>
          <w:szCs w:val="24"/>
          <w:lang w:val="fr-FR" w:eastAsia="fr-FR"/>
        </w:rPr>
        <w:t xml:space="preserve"> basée au sein du Secrétariat permanent du Conseil national  du développement Durable (SP/CNDD) et comprenant le Point Focal UNCCD, un consultant du Mécanisme Mondial, Une volontaire des nations Unies et le Coordonnateur du CPP :</w:t>
      </w:r>
    </w:p>
    <w:p w14:paraId="2D337CCE" w14:textId="205E0FDB" w:rsidR="007E437B" w:rsidRPr="00105213" w:rsidRDefault="007E437B" w:rsidP="00105213">
      <w:pPr>
        <w:numPr>
          <w:ilvl w:val="0"/>
          <w:numId w:val="54"/>
        </w:numPr>
        <w:spacing w:after="120" w:line="276" w:lineRule="auto"/>
        <w:jc w:val="both"/>
        <w:rPr>
          <w:rFonts w:ascii="Times New Roman" w:eastAsia="Calibri" w:hAnsi="Times New Roman" w:cs="Times New Roman"/>
          <w:sz w:val="24"/>
          <w:szCs w:val="24"/>
          <w:lang w:val="fr-FR" w:eastAsia="fr-FR"/>
        </w:rPr>
      </w:pPr>
      <w:r w:rsidRPr="00105213">
        <w:rPr>
          <w:rFonts w:ascii="Times New Roman" w:eastAsia="Calibri" w:hAnsi="Times New Roman" w:cs="Times New Roman"/>
          <w:b/>
          <w:sz w:val="24"/>
          <w:szCs w:val="24"/>
          <w:lang w:val="fr-FR" w:eastAsia="fr-FR"/>
        </w:rPr>
        <w:t>Un groupe technique de travail pluridisciplinaire</w:t>
      </w:r>
      <w:r w:rsidRPr="00105213">
        <w:rPr>
          <w:rFonts w:ascii="Times New Roman" w:eastAsia="Calibri" w:hAnsi="Times New Roman" w:cs="Times New Roman"/>
          <w:sz w:val="24"/>
          <w:szCs w:val="24"/>
          <w:lang w:val="fr-FR" w:eastAsia="fr-FR"/>
        </w:rPr>
        <w:t xml:space="preserve">, pluri institutionnel de 20 à 30 membres </w:t>
      </w:r>
      <w:r w:rsidRPr="00105213">
        <w:rPr>
          <w:rFonts w:ascii="Times New Roman" w:eastAsia="Calibri" w:hAnsi="Times New Roman" w:cs="Times New Roman"/>
          <w:color w:val="000000"/>
          <w:spacing w:val="7"/>
          <w:sz w:val="24"/>
          <w:szCs w:val="24"/>
          <w:lang w:val="fr-FR" w:eastAsia="fr-FR"/>
        </w:rPr>
        <w:t>représentants les structures et acteurs clés concernés par la GDT. L</w:t>
      </w:r>
      <w:r w:rsidRPr="00105213">
        <w:rPr>
          <w:rFonts w:ascii="Times New Roman" w:eastAsia="Calibri" w:hAnsi="Times New Roman" w:cs="Times New Roman"/>
          <w:color w:val="000000"/>
          <w:sz w:val="24"/>
          <w:szCs w:val="24"/>
          <w:shd w:val="clear" w:color="auto" w:fill="FFFFFF"/>
          <w:lang w:val="fr-FR" w:eastAsia="fr-FR"/>
        </w:rPr>
        <w:t>es taches qui lui étaient assignées étaient les suivantes:</w:t>
      </w:r>
    </w:p>
    <w:p w14:paraId="2B47C593" w14:textId="77777777" w:rsidR="007E437B" w:rsidRPr="00105213" w:rsidRDefault="007E437B" w:rsidP="00105213">
      <w:pPr>
        <w:pStyle w:val="Paragraphedeliste"/>
        <w:widowControl w:val="0"/>
        <w:numPr>
          <w:ilvl w:val="0"/>
          <w:numId w:val="53"/>
        </w:numPr>
        <w:autoSpaceDE w:val="0"/>
        <w:autoSpaceDN w:val="0"/>
        <w:spacing w:after="120" w:line="276" w:lineRule="auto"/>
        <w:contextualSpacing w:val="0"/>
        <w:jc w:val="both"/>
        <w:rPr>
          <w:rFonts w:ascii="Times New Roman" w:hAnsi="Times New Roman" w:cs="Times New Roman"/>
          <w:sz w:val="24"/>
          <w:szCs w:val="24"/>
          <w:shd w:val="clear" w:color="auto" w:fill="FFFFFF"/>
          <w:lang w:val="fr-FR" w:eastAsia="fr-FR"/>
        </w:rPr>
      </w:pPr>
      <w:r w:rsidRPr="00105213">
        <w:rPr>
          <w:rFonts w:ascii="Times New Roman" w:hAnsi="Times New Roman" w:cs="Times New Roman"/>
          <w:sz w:val="24"/>
          <w:szCs w:val="24"/>
          <w:shd w:val="clear" w:color="auto" w:fill="FFFFFF"/>
          <w:lang w:val="fr-FR" w:eastAsia="fr-FR"/>
        </w:rPr>
        <w:t>Evaluer la NDT par l’établissement de  la situation de référence </w:t>
      </w:r>
      <w:r w:rsidRPr="00105213">
        <w:rPr>
          <w:rFonts w:ascii="Times New Roman" w:eastAsia="+mn-ea" w:hAnsi="Times New Roman" w:cs="Times New Roman"/>
          <w:kern w:val="24"/>
          <w:sz w:val="24"/>
          <w:szCs w:val="24"/>
          <w:lang w:val="fr-FR" w:eastAsia="fr-FR"/>
        </w:rPr>
        <w:t>: Il s’est agi, e</w:t>
      </w:r>
      <w:r w:rsidRPr="00105213">
        <w:rPr>
          <w:rFonts w:ascii="Times New Roman" w:hAnsi="Times New Roman" w:cs="Times New Roman"/>
          <w:sz w:val="24"/>
          <w:szCs w:val="24"/>
          <w:shd w:val="clear" w:color="auto" w:fill="FFFFFF"/>
          <w:lang w:val="fr-FR" w:eastAsia="fr-FR"/>
        </w:rPr>
        <w:t>n partant des trois indicateurs de la CNULCD (productivité des terres, occupation et utilisation des sols, stock du carbone des sols) :</w:t>
      </w:r>
    </w:p>
    <w:p w14:paraId="7B7370F7" w14:textId="77777777" w:rsidR="007E437B" w:rsidRPr="00105213" w:rsidRDefault="007E437B" w:rsidP="00105213">
      <w:pPr>
        <w:numPr>
          <w:ilvl w:val="0"/>
          <w:numId w:val="55"/>
        </w:numPr>
        <w:spacing w:after="120" w:line="276" w:lineRule="auto"/>
        <w:jc w:val="both"/>
        <w:rPr>
          <w:rFonts w:ascii="Times New Roman" w:eastAsia="Calibri" w:hAnsi="Times New Roman" w:cs="Times New Roman"/>
          <w:color w:val="000000"/>
          <w:sz w:val="24"/>
          <w:szCs w:val="24"/>
          <w:shd w:val="clear" w:color="auto" w:fill="FFFFFF"/>
          <w:lang w:val="fr-FR" w:eastAsia="fr-FR"/>
        </w:rPr>
      </w:pPr>
      <w:r w:rsidRPr="00105213">
        <w:rPr>
          <w:rFonts w:ascii="Times New Roman" w:eastAsia="Calibri" w:hAnsi="Times New Roman" w:cs="Times New Roman"/>
          <w:color w:val="000000"/>
          <w:sz w:val="24"/>
          <w:szCs w:val="24"/>
          <w:shd w:val="clear" w:color="auto" w:fill="FFFFFF"/>
          <w:lang w:val="fr-FR" w:eastAsia="fr-FR"/>
        </w:rPr>
        <w:t>D’affiner les données transmises par le Mécanisme Mondial avec les données disponibles au niveau national ;</w:t>
      </w:r>
    </w:p>
    <w:p w14:paraId="16C1A866" w14:textId="77777777" w:rsidR="007E437B" w:rsidRPr="00105213" w:rsidRDefault="007E437B" w:rsidP="00105213">
      <w:pPr>
        <w:numPr>
          <w:ilvl w:val="0"/>
          <w:numId w:val="55"/>
        </w:numPr>
        <w:spacing w:after="120" w:line="276" w:lineRule="auto"/>
        <w:jc w:val="both"/>
        <w:rPr>
          <w:rFonts w:ascii="Times New Roman" w:eastAsia="Calibri" w:hAnsi="Times New Roman" w:cs="Times New Roman"/>
          <w:color w:val="000000"/>
          <w:sz w:val="24"/>
          <w:szCs w:val="24"/>
          <w:shd w:val="clear" w:color="auto" w:fill="FFFFFF"/>
          <w:lang w:val="fr-FR" w:eastAsia="fr-FR"/>
        </w:rPr>
      </w:pPr>
      <w:r w:rsidRPr="00105213">
        <w:rPr>
          <w:rFonts w:ascii="Times New Roman" w:eastAsia="Calibri" w:hAnsi="Times New Roman" w:cs="Times New Roman"/>
          <w:color w:val="000000"/>
          <w:sz w:val="24"/>
          <w:szCs w:val="24"/>
          <w:shd w:val="clear" w:color="auto" w:fill="FFFFFF"/>
          <w:lang w:val="fr-FR" w:eastAsia="fr-FR"/>
        </w:rPr>
        <w:t>De déterminer les zones sensibles de dégradation (hotspot) ;</w:t>
      </w:r>
    </w:p>
    <w:p w14:paraId="1E65FD7D" w14:textId="77777777" w:rsidR="007E437B" w:rsidRPr="00105213" w:rsidRDefault="007E437B" w:rsidP="00105213">
      <w:pPr>
        <w:numPr>
          <w:ilvl w:val="0"/>
          <w:numId w:val="55"/>
        </w:numPr>
        <w:spacing w:after="120" w:line="276" w:lineRule="auto"/>
        <w:jc w:val="both"/>
        <w:rPr>
          <w:rFonts w:ascii="Times New Roman" w:eastAsia="Calibri" w:hAnsi="Times New Roman" w:cs="Times New Roman"/>
          <w:color w:val="000000"/>
          <w:sz w:val="24"/>
          <w:szCs w:val="24"/>
          <w:shd w:val="clear" w:color="auto" w:fill="FFFFFF"/>
          <w:lang w:val="fr-FR" w:eastAsia="fr-FR"/>
        </w:rPr>
      </w:pPr>
      <w:r w:rsidRPr="00105213">
        <w:rPr>
          <w:rFonts w:ascii="Times New Roman" w:eastAsia="Calibri" w:hAnsi="Times New Roman" w:cs="Times New Roman"/>
          <w:color w:val="000000"/>
          <w:sz w:val="24"/>
          <w:szCs w:val="24"/>
          <w:shd w:val="clear" w:color="auto" w:fill="FFFFFF"/>
          <w:lang w:val="fr-FR" w:eastAsia="fr-FR"/>
        </w:rPr>
        <w:t>D’évaluer les tendances de la dégradation des terres (évaluer les tendances négatives des indicateurs).</w:t>
      </w:r>
    </w:p>
    <w:p w14:paraId="49BA733C" w14:textId="4CADB168" w:rsidR="007E437B" w:rsidRDefault="007E437B" w:rsidP="00105213">
      <w:pPr>
        <w:pStyle w:val="Paragraphedeliste"/>
        <w:widowControl w:val="0"/>
        <w:numPr>
          <w:ilvl w:val="0"/>
          <w:numId w:val="53"/>
        </w:numPr>
        <w:autoSpaceDE w:val="0"/>
        <w:autoSpaceDN w:val="0"/>
        <w:spacing w:after="120" w:line="276" w:lineRule="auto"/>
        <w:contextualSpacing w:val="0"/>
        <w:jc w:val="both"/>
        <w:rPr>
          <w:rFonts w:ascii="Times New Roman" w:hAnsi="Times New Roman" w:cs="Times New Roman"/>
          <w:color w:val="000000"/>
          <w:sz w:val="24"/>
          <w:szCs w:val="24"/>
          <w:shd w:val="clear" w:color="auto" w:fill="FFFFFF"/>
          <w:lang w:val="fr-FR" w:eastAsia="fr-FR"/>
        </w:rPr>
      </w:pPr>
      <w:r w:rsidRPr="00105213">
        <w:rPr>
          <w:rFonts w:ascii="Times New Roman" w:hAnsi="Times New Roman" w:cs="Times New Roman"/>
          <w:color w:val="000000"/>
          <w:sz w:val="24"/>
          <w:szCs w:val="24"/>
          <w:shd w:val="clear" w:color="auto" w:fill="FFFFFF"/>
          <w:lang w:val="fr-FR" w:eastAsia="fr-FR"/>
        </w:rPr>
        <w:t xml:space="preserve">Proposer les cibles de NDT et les mesures associées NDT à l’échelle nationale. Ces cibles NDT définies au niveau national peuvent être complémentées par des cibles NDT au niveau des </w:t>
      </w:r>
      <w:r w:rsidR="00AF0DB6" w:rsidRPr="00105213">
        <w:rPr>
          <w:rFonts w:ascii="Times New Roman" w:hAnsi="Times New Roman" w:cs="Times New Roman"/>
          <w:color w:val="000000"/>
          <w:sz w:val="24"/>
          <w:szCs w:val="24"/>
          <w:shd w:val="clear" w:color="auto" w:fill="FFFFFF"/>
          <w:lang w:val="fr-FR" w:eastAsia="fr-FR"/>
        </w:rPr>
        <w:t>régions</w:t>
      </w:r>
      <w:r w:rsidRPr="00105213">
        <w:rPr>
          <w:rFonts w:ascii="Times New Roman" w:hAnsi="Times New Roman" w:cs="Times New Roman"/>
          <w:color w:val="000000"/>
          <w:sz w:val="24"/>
          <w:szCs w:val="24"/>
          <w:shd w:val="clear" w:color="auto" w:fill="FFFFFF"/>
          <w:lang w:val="fr-FR" w:eastAsia="fr-FR"/>
        </w:rPr>
        <w:t xml:space="preserve"> </w:t>
      </w:r>
      <w:r w:rsidR="00AF0DB6" w:rsidRPr="00105213">
        <w:rPr>
          <w:rFonts w:ascii="Times New Roman" w:hAnsi="Times New Roman" w:cs="Times New Roman"/>
          <w:color w:val="000000"/>
          <w:sz w:val="24"/>
          <w:szCs w:val="24"/>
          <w:shd w:val="clear" w:color="auto" w:fill="FFFFFF"/>
          <w:lang w:val="fr-FR" w:eastAsia="fr-FR"/>
        </w:rPr>
        <w:t xml:space="preserve">pays </w:t>
      </w:r>
      <w:r w:rsidRPr="00105213">
        <w:rPr>
          <w:rFonts w:ascii="Times New Roman" w:hAnsi="Times New Roman" w:cs="Times New Roman"/>
          <w:color w:val="000000"/>
          <w:sz w:val="24"/>
          <w:szCs w:val="24"/>
          <w:shd w:val="clear" w:color="auto" w:fill="FFFFFF"/>
          <w:lang w:val="fr-FR" w:eastAsia="fr-FR"/>
        </w:rPr>
        <w:t>d’ici 2030 par rapport à 2013.</w:t>
      </w:r>
    </w:p>
    <w:p w14:paraId="3E7BBFC5" w14:textId="77777777" w:rsidR="00F16CC7" w:rsidRPr="00105213" w:rsidRDefault="00F16CC7" w:rsidP="00F16CC7">
      <w:pPr>
        <w:pStyle w:val="Paragraphedeliste"/>
        <w:widowControl w:val="0"/>
        <w:autoSpaceDE w:val="0"/>
        <w:autoSpaceDN w:val="0"/>
        <w:spacing w:after="120" w:line="276" w:lineRule="auto"/>
        <w:contextualSpacing w:val="0"/>
        <w:jc w:val="both"/>
        <w:rPr>
          <w:rFonts w:ascii="Times New Roman" w:hAnsi="Times New Roman" w:cs="Times New Roman"/>
          <w:color w:val="000000"/>
          <w:sz w:val="24"/>
          <w:szCs w:val="24"/>
          <w:shd w:val="clear" w:color="auto" w:fill="FFFFFF"/>
          <w:lang w:val="fr-FR" w:eastAsia="fr-FR"/>
        </w:rPr>
      </w:pPr>
    </w:p>
    <w:p w14:paraId="10E3A1F0" w14:textId="52F0B9E1" w:rsidR="007E437B" w:rsidRPr="00105213" w:rsidRDefault="007E437B" w:rsidP="00105213">
      <w:pPr>
        <w:pStyle w:val="Paragraphedeliste"/>
        <w:widowControl w:val="0"/>
        <w:numPr>
          <w:ilvl w:val="0"/>
          <w:numId w:val="54"/>
        </w:numPr>
        <w:autoSpaceDE w:val="0"/>
        <w:autoSpaceDN w:val="0"/>
        <w:spacing w:after="120" w:line="276" w:lineRule="auto"/>
        <w:contextualSpacing w:val="0"/>
        <w:jc w:val="both"/>
        <w:rPr>
          <w:rFonts w:ascii="Times New Roman" w:hAnsi="Times New Roman" w:cs="Times New Roman"/>
          <w:sz w:val="24"/>
          <w:szCs w:val="24"/>
          <w:lang w:val="fr-FR"/>
        </w:rPr>
      </w:pPr>
      <w:r w:rsidRPr="00105213">
        <w:rPr>
          <w:rFonts w:ascii="Times New Roman" w:hAnsi="Times New Roman" w:cs="Times New Roman"/>
          <w:b/>
          <w:color w:val="000000"/>
          <w:sz w:val="24"/>
          <w:szCs w:val="24"/>
          <w:shd w:val="clear" w:color="auto" w:fill="FFFFFF"/>
          <w:lang w:val="fr-FR" w:eastAsia="fr-FR"/>
        </w:rPr>
        <w:lastRenderedPageBreak/>
        <w:t xml:space="preserve">Un </w:t>
      </w:r>
      <w:r w:rsidRPr="00105213">
        <w:rPr>
          <w:rFonts w:ascii="Times New Roman" w:hAnsi="Times New Roman" w:cs="Times New Roman"/>
          <w:b/>
          <w:bCs/>
          <w:color w:val="000000"/>
          <w:sz w:val="24"/>
          <w:szCs w:val="24"/>
          <w:shd w:val="clear" w:color="auto" w:fill="FFFFFF"/>
          <w:lang w:val="fr-FR" w:eastAsia="fr-FR"/>
        </w:rPr>
        <w:t>Comité de haut niveau de supervision des activités</w:t>
      </w:r>
      <w:r w:rsidRPr="00105213">
        <w:rPr>
          <w:rFonts w:ascii="Times New Roman" w:hAnsi="Times New Roman" w:cs="Times New Roman"/>
          <w:bCs/>
          <w:color w:val="000000"/>
          <w:sz w:val="24"/>
          <w:szCs w:val="24"/>
          <w:shd w:val="clear" w:color="auto" w:fill="FFFFFF"/>
          <w:lang w:val="fr-FR" w:eastAsia="fr-FR"/>
        </w:rPr>
        <w:t xml:space="preserve"> dont</w:t>
      </w:r>
      <w:r w:rsidR="00AF0DB6" w:rsidRPr="00105213">
        <w:rPr>
          <w:rFonts w:ascii="Times New Roman" w:hAnsi="Times New Roman" w:cs="Times New Roman"/>
          <w:bCs/>
          <w:color w:val="000000"/>
          <w:sz w:val="24"/>
          <w:szCs w:val="24"/>
          <w:shd w:val="clear" w:color="auto" w:fill="FFFFFF"/>
          <w:lang w:val="fr-FR"/>
        </w:rPr>
        <w:t xml:space="preserve"> le rôle était </w:t>
      </w:r>
      <w:r w:rsidRPr="00105213">
        <w:rPr>
          <w:rFonts w:ascii="Times New Roman" w:hAnsi="Times New Roman" w:cs="Times New Roman"/>
          <w:bCs/>
          <w:color w:val="000000"/>
          <w:sz w:val="24"/>
          <w:szCs w:val="24"/>
          <w:shd w:val="clear" w:color="auto" w:fill="FFFFFF"/>
          <w:lang w:val="fr-FR"/>
        </w:rPr>
        <w:t xml:space="preserve">de valider </w:t>
      </w:r>
      <w:r w:rsidRPr="00105213">
        <w:rPr>
          <w:rFonts w:ascii="Times New Roman" w:hAnsi="Times New Roman" w:cs="Times New Roman"/>
          <w:color w:val="000000"/>
          <w:sz w:val="24"/>
          <w:szCs w:val="24"/>
          <w:shd w:val="clear" w:color="auto" w:fill="FFFFFF"/>
          <w:lang w:val="fr-FR"/>
        </w:rPr>
        <w:t>les travaux</w:t>
      </w:r>
      <w:r w:rsidR="00C819BC" w:rsidRPr="00105213">
        <w:rPr>
          <w:rFonts w:ascii="Times New Roman" w:hAnsi="Times New Roman" w:cs="Times New Roman"/>
          <w:color w:val="000000"/>
          <w:sz w:val="24"/>
          <w:szCs w:val="24"/>
          <w:shd w:val="clear" w:color="auto" w:fill="FFFFFF"/>
          <w:lang w:val="fr-FR"/>
        </w:rPr>
        <w:t xml:space="preserve"> du groupe technique </w:t>
      </w:r>
      <w:r w:rsidRPr="00105213">
        <w:rPr>
          <w:rFonts w:ascii="Times New Roman" w:hAnsi="Times New Roman" w:cs="Times New Roman"/>
          <w:color w:val="000000"/>
          <w:sz w:val="24"/>
          <w:szCs w:val="24"/>
          <w:shd w:val="clear" w:color="auto" w:fill="FFFFFF"/>
          <w:lang w:val="fr-FR"/>
        </w:rPr>
        <w:t>tout au long des différentes étapes du processus</w:t>
      </w:r>
      <w:r w:rsidRPr="00105213">
        <w:rPr>
          <w:rFonts w:ascii="Times New Roman" w:hAnsi="Times New Roman" w:cs="Times New Roman"/>
          <w:bCs/>
          <w:color w:val="000000"/>
          <w:sz w:val="24"/>
          <w:szCs w:val="24"/>
          <w:shd w:val="clear" w:color="auto" w:fill="FFFFFF"/>
          <w:lang w:val="fr-FR" w:eastAsia="fr-FR"/>
        </w:rPr>
        <w:t xml:space="preserve">. </w:t>
      </w:r>
      <w:r w:rsidRPr="00105213">
        <w:rPr>
          <w:rFonts w:ascii="Times New Roman" w:hAnsi="Times New Roman" w:cs="Times New Roman"/>
          <w:color w:val="000000"/>
          <w:sz w:val="24"/>
          <w:szCs w:val="24"/>
          <w:shd w:val="clear" w:color="auto" w:fill="FFFFFF"/>
          <w:lang w:val="fr-FR" w:eastAsia="fr-FR"/>
        </w:rPr>
        <w:t xml:space="preserve">Présidé par le Secrétaire Général du Ministère en charge de l’environnement, ce Comité était  composé (i)Des Secrétaires Généraux (SG) des ministères du secteur rural, de la recherche, de l’aménagement du territoire, de la décentralisation, des  Finances, de l’Energie, des Mines; (ii) des structures chargées de la coordination des politiques sectorielles agricole ou environnementales (SP/CPSA et SP/CNDD) ; (iii) du CILSS ;(iv) des </w:t>
      </w:r>
      <w:proofErr w:type="spellStart"/>
      <w:r w:rsidRPr="00105213">
        <w:rPr>
          <w:rFonts w:ascii="Times New Roman" w:hAnsi="Times New Roman" w:cs="Times New Roman"/>
          <w:color w:val="000000"/>
          <w:sz w:val="24"/>
          <w:szCs w:val="24"/>
          <w:shd w:val="clear" w:color="auto" w:fill="FFFFFF"/>
          <w:lang w:val="fr-FR" w:eastAsia="fr-FR"/>
        </w:rPr>
        <w:t>PTFs</w:t>
      </w:r>
      <w:proofErr w:type="spellEnd"/>
      <w:r w:rsidRPr="00105213">
        <w:rPr>
          <w:rFonts w:ascii="Times New Roman" w:hAnsi="Times New Roman" w:cs="Times New Roman"/>
          <w:color w:val="000000"/>
          <w:sz w:val="24"/>
          <w:szCs w:val="24"/>
          <w:shd w:val="clear" w:color="auto" w:fill="FFFFFF"/>
          <w:lang w:val="fr-FR" w:eastAsia="fr-FR"/>
        </w:rPr>
        <w:t> :(PNUD, FAO, OIM  ,Union Européenne); (v)  des faitières des Organisations paysannes  et ONG ( CPF et SPONG) et (vi) du Coordonnateur de la Grande Muraille Verte.</w:t>
      </w:r>
    </w:p>
    <w:p w14:paraId="07C81F33" w14:textId="175CE050" w:rsidR="007E437B" w:rsidRPr="00105213" w:rsidRDefault="007E437B" w:rsidP="00105213">
      <w:pPr>
        <w:pStyle w:val="Paragraphedeliste"/>
        <w:widowControl w:val="0"/>
        <w:numPr>
          <w:ilvl w:val="2"/>
          <w:numId w:val="62"/>
        </w:numPr>
        <w:tabs>
          <w:tab w:val="left" w:pos="1280"/>
          <w:tab w:val="left" w:pos="1281"/>
        </w:tabs>
        <w:autoSpaceDE w:val="0"/>
        <w:autoSpaceDN w:val="0"/>
        <w:spacing w:after="120" w:line="276" w:lineRule="auto"/>
        <w:ind w:right="878"/>
        <w:contextualSpacing w:val="0"/>
        <w:jc w:val="both"/>
        <w:outlineLvl w:val="2"/>
        <w:rPr>
          <w:rFonts w:ascii="Times New Roman" w:hAnsi="Times New Roman" w:cs="Times New Roman"/>
          <w:b/>
          <w:i/>
          <w:iCs/>
          <w:sz w:val="24"/>
          <w:szCs w:val="24"/>
          <w:lang w:val="fr-FR"/>
        </w:rPr>
      </w:pPr>
      <w:bookmarkStart w:id="12" w:name="_Toc71879886"/>
      <w:bookmarkStart w:id="13" w:name="_Toc71891298"/>
      <w:bookmarkStart w:id="14" w:name="_Toc81386682"/>
      <w:r w:rsidRPr="00105213">
        <w:rPr>
          <w:rFonts w:ascii="Times New Roman" w:hAnsi="Times New Roman" w:cs="Times New Roman"/>
          <w:b/>
          <w:i/>
          <w:iCs/>
          <w:sz w:val="24"/>
          <w:szCs w:val="24"/>
          <w:lang w:val="fr-FR"/>
        </w:rPr>
        <w:t>Méthodologie pour l’établissement de la situation de référence en matière de dégradation des terres au Burkina Faso</w:t>
      </w:r>
      <w:bookmarkEnd w:id="12"/>
      <w:bookmarkEnd w:id="13"/>
      <w:bookmarkEnd w:id="14"/>
    </w:p>
    <w:p w14:paraId="740575B4" w14:textId="77777777" w:rsidR="007E437B" w:rsidRPr="00105213" w:rsidRDefault="007E437B" w:rsidP="00105213">
      <w:pPr>
        <w:spacing w:after="120" w:line="276" w:lineRule="auto"/>
        <w:jc w:val="both"/>
        <w:rPr>
          <w:rFonts w:ascii="Times New Roman" w:eastAsia="Times New Roman" w:hAnsi="Times New Roman" w:cs="Times New Roman"/>
          <w:sz w:val="24"/>
          <w:szCs w:val="24"/>
          <w:lang w:val="fr-FR"/>
        </w:rPr>
      </w:pPr>
      <w:r w:rsidRPr="00105213">
        <w:rPr>
          <w:rFonts w:ascii="Times New Roman" w:hAnsi="Times New Roman" w:cs="Times New Roman"/>
          <w:sz w:val="24"/>
          <w:szCs w:val="24"/>
          <w:lang w:val="fr-FR"/>
        </w:rPr>
        <w:t>Pour la conduite du processus, le Groupe technique de travail a été scindé en trois (3) sous-groupes correspondant aux trois indicateurs de la Convention :</w:t>
      </w:r>
      <w:r w:rsidRPr="00105213">
        <w:rPr>
          <w:rFonts w:ascii="Times New Roman" w:eastAsia="Times New Roman" w:hAnsi="Times New Roman" w:cs="Times New Roman"/>
          <w:sz w:val="24"/>
          <w:szCs w:val="24"/>
          <w:lang w:val="fr-FR"/>
        </w:rPr>
        <w:t xml:space="preserve"> l’occupation des terres et le changement d’occupation des terres, la productivité des terres et le stock de carbone en-dessous des sols.</w:t>
      </w:r>
    </w:p>
    <w:p w14:paraId="4FF305DD" w14:textId="0C01AD19" w:rsidR="007E437B" w:rsidRPr="00105213" w:rsidRDefault="007E437B" w:rsidP="00105213">
      <w:pPr>
        <w:pStyle w:val="Paragraphedeliste"/>
        <w:widowControl w:val="0"/>
        <w:numPr>
          <w:ilvl w:val="0"/>
          <w:numId w:val="56"/>
        </w:numPr>
        <w:autoSpaceDE w:val="0"/>
        <w:autoSpaceDN w:val="0"/>
        <w:spacing w:after="120" w:line="276" w:lineRule="auto"/>
        <w:contextualSpacing w:val="0"/>
        <w:jc w:val="both"/>
        <w:rPr>
          <w:rFonts w:ascii="Times New Roman" w:hAnsi="Times New Roman" w:cs="Times New Roman"/>
          <w:sz w:val="24"/>
          <w:szCs w:val="24"/>
          <w:lang w:val="fr-FR"/>
        </w:rPr>
      </w:pPr>
      <w:r w:rsidRPr="00105213">
        <w:rPr>
          <w:rFonts w:ascii="Times New Roman" w:hAnsi="Times New Roman" w:cs="Times New Roman"/>
          <w:b/>
          <w:sz w:val="24"/>
          <w:szCs w:val="24"/>
          <w:lang w:val="fr-FR"/>
        </w:rPr>
        <w:t>Au niveau de l’occupation des terres</w:t>
      </w:r>
      <w:r w:rsidRPr="00105213">
        <w:rPr>
          <w:rFonts w:ascii="Times New Roman" w:hAnsi="Times New Roman" w:cs="Times New Roman"/>
          <w:sz w:val="24"/>
          <w:szCs w:val="24"/>
          <w:lang w:val="fr-FR"/>
        </w:rPr>
        <w:t>, le sous-groupe a utilisé la Base de données d’occupation des Terres (BDOT) de 2002 de la DCIME et la Base de données de l’occupation des terres de 2013 de l’Observatoire du Sahara et du Sahel (image Landsat de résolutions spatiales de 30m). Pour la détermination des valeurs de référence de l’occupation des terres, les superficies de chacune des 6 unités d’occupation</w:t>
      </w:r>
      <w:r w:rsidR="00AF0DB6" w:rsidRPr="00105213">
        <w:rPr>
          <w:rFonts w:ascii="Times New Roman" w:hAnsi="Times New Roman" w:cs="Times New Roman"/>
          <w:sz w:val="24"/>
          <w:szCs w:val="24"/>
          <w:lang w:val="fr-FR"/>
        </w:rPr>
        <w:t xml:space="preserve"> des sols listées en annexe 1, </w:t>
      </w:r>
      <w:r w:rsidRPr="00105213">
        <w:rPr>
          <w:rFonts w:ascii="Times New Roman" w:hAnsi="Times New Roman" w:cs="Times New Roman"/>
          <w:sz w:val="24"/>
          <w:szCs w:val="24"/>
          <w:lang w:val="fr-FR"/>
        </w:rPr>
        <w:t>ont été calculées en 2002 et en 2013. Ces données constituent ainsi les valeurs de référence de l’occupation des terres de 2002 et de 2013.</w:t>
      </w:r>
    </w:p>
    <w:p w14:paraId="3C08A049" w14:textId="593183E2" w:rsidR="007E437B" w:rsidRPr="00105213" w:rsidRDefault="007E437B" w:rsidP="00105213">
      <w:pPr>
        <w:pStyle w:val="Paragraphedeliste"/>
        <w:widowControl w:val="0"/>
        <w:numPr>
          <w:ilvl w:val="0"/>
          <w:numId w:val="56"/>
        </w:numPr>
        <w:autoSpaceDE w:val="0"/>
        <w:autoSpaceDN w:val="0"/>
        <w:spacing w:after="120" w:line="276" w:lineRule="auto"/>
        <w:contextualSpacing w:val="0"/>
        <w:jc w:val="both"/>
        <w:rPr>
          <w:rFonts w:ascii="Times New Roman" w:eastAsia="Times New Roman" w:hAnsi="Times New Roman" w:cs="Times New Roman"/>
          <w:sz w:val="24"/>
          <w:szCs w:val="24"/>
          <w:lang w:val="fr-FR" w:eastAsia="fr-FR"/>
        </w:rPr>
      </w:pPr>
      <w:r w:rsidRPr="00105213">
        <w:rPr>
          <w:rFonts w:ascii="Times New Roman" w:hAnsi="Times New Roman" w:cs="Times New Roman"/>
          <w:b/>
          <w:sz w:val="24"/>
          <w:szCs w:val="24"/>
          <w:lang w:val="fr-FR"/>
        </w:rPr>
        <w:t xml:space="preserve">Au niveau de la productivité des terres, </w:t>
      </w:r>
      <w:r w:rsidRPr="00105213">
        <w:rPr>
          <w:rFonts w:ascii="Times New Roman" w:hAnsi="Times New Roman" w:cs="Times New Roman"/>
          <w:sz w:val="24"/>
          <w:szCs w:val="24"/>
          <w:lang w:val="fr-FR"/>
        </w:rPr>
        <w:t>le sous-groupe a utilisé les données fournies par le Mécanisme Mondial issues de séries chronologiques d’observations de l’indice de végétation par différence normalisée (NDVI) à l’échelle mondiale sur une période de 15 ans (1999-2013).</w:t>
      </w:r>
      <w:r w:rsidR="00D743B8" w:rsidRPr="00105213">
        <w:rPr>
          <w:rFonts w:ascii="Times New Roman" w:hAnsi="Times New Roman" w:cs="Times New Roman"/>
          <w:sz w:val="24"/>
          <w:szCs w:val="24"/>
          <w:lang w:val="fr-FR"/>
        </w:rPr>
        <w:t xml:space="preserve"> </w:t>
      </w:r>
      <w:r w:rsidRPr="00105213">
        <w:rPr>
          <w:rFonts w:ascii="Times New Roman" w:hAnsi="Times New Roman" w:cs="Times New Roman"/>
          <w:sz w:val="24"/>
          <w:szCs w:val="24"/>
          <w:lang w:val="fr-FR"/>
        </w:rPr>
        <w:t xml:space="preserve">Ces données ont été regroupées en 5 classes qualitatives de tendances en matière de productivités des terres conformément au guide méthodologique. </w:t>
      </w:r>
      <w:r w:rsidRPr="00105213">
        <w:rPr>
          <w:rFonts w:ascii="Times New Roman" w:eastAsiaTheme="minorEastAsia" w:hAnsi="Times New Roman" w:cs="Times New Roman"/>
          <w:color w:val="000000" w:themeColor="text1"/>
          <w:kern w:val="24"/>
          <w:sz w:val="24"/>
          <w:szCs w:val="24"/>
          <w:lang w:val="fr-FR" w:eastAsia="fr-FR"/>
        </w:rPr>
        <w:t>Ces données ont été réparties en 5 classes qualitatives de tendances en matière de productivités des terres : (i)</w:t>
      </w:r>
      <w:r w:rsidRPr="00105213">
        <w:rPr>
          <w:rFonts w:ascii="Times New Roman" w:eastAsia="Times New Roman" w:hAnsi="Times New Roman" w:cs="Times New Roman"/>
          <w:sz w:val="24"/>
          <w:szCs w:val="24"/>
          <w:lang w:val="fr-FR" w:eastAsia="fr-FR"/>
        </w:rPr>
        <w:t xml:space="preserve"> </w:t>
      </w:r>
      <w:r w:rsidRPr="00105213">
        <w:rPr>
          <w:rFonts w:ascii="Times New Roman" w:eastAsiaTheme="minorEastAsia" w:hAnsi="Times New Roman" w:cs="Times New Roman"/>
          <w:color w:val="000000" w:themeColor="text1"/>
          <w:kern w:val="24"/>
          <w:sz w:val="24"/>
          <w:szCs w:val="24"/>
          <w:lang w:val="fr-FR" w:eastAsia="fr-FR"/>
        </w:rPr>
        <w:t>déclin de la productivité ;</w:t>
      </w:r>
      <w:r w:rsidRPr="00105213">
        <w:rPr>
          <w:rFonts w:ascii="Times New Roman" w:eastAsia="Times New Roman" w:hAnsi="Times New Roman" w:cs="Times New Roman"/>
          <w:sz w:val="24"/>
          <w:szCs w:val="24"/>
          <w:lang w:val="fr-FR" w:eastAsia="fr-FR"/>
        </w:rPr>
        <w:t xml:space="preserve"> (ii) </w:t>
      </w:r>
      <w:r w:rsidRPr="00105213">
        <w:rPr>
          <w:rFonts w:ascii="Times New Roman" w:eastAsiaTheme="minorEastAsia" w:hAnsi="Times New Roman" w:cs="Times New Roman"/>
          <w:color w:val="000000" w:themeColor="text1"/>
          <w:kern w:val="24"/>
          <w:sz w:val="24"/>
          <w:szCs w:val="24"/>
          <w:lang w:val="fr-FR" w:eastAsia="fr-FR"/>
        </w:rPr>
        <w:t xml:space="preserve">premiers signes de </w:t>
      </w:r>
      <w:proofErr w:type="gramStart"/>
      <w:r w:rsidRPr="00105213">
        <w:rPr>
          <w:rFonts w:ascii="Times New Roman" w:eastAsiaTheme="minorEastAsia" w:hAnsi="Times New Roman" w:cs="Times New Roman"/>
          <w:color w:val="000000" w:themeColor="text1"/>
          <w:kern w:val="24"/>
          <w:sz w:val="24"/>
          <w:szCs w:val="24"/>
          <w:lang w:val="fr-FR" w:eastAsia="fr-FR"/>
        </w:rPr>
        <w:t>déclin;</w:t>
      </w:r>
      <w:proofErr w:type="gramEnd"/>
      <w:r w:rsidRPr="00105213">
        <w:rPr>
          <w:rFonts w:ascii="Times New Roman" w:eastAsiaTheme="minorEastAsia" w:hAnsi="Times New Roman" w:cs="Times New Roman"/>
          <w:color w:val="000000" w:themeColor="text1"/>
          <w:kern w:val="24"/>
          <w:sz w:val="24"/>
          <w:szCs w:val="24"/>
          <w:lang w:val="fr-FR" w:eastAsia="fr-FR"/>
        </w:rPr>
        <w:t xml:space="preserve"> (iii) stable subissant des perturbations/stress;</w:t>
      </w:r>
      <w:r w:rsidRPr="00105213">
        <w:rPr>
          <w:rFonts w:ascii="Times New Roman" w:eastAsia="Times New Roman" w:hAnsi="Times New Roman" w:cs="Times New Roman"/>
          <w:sz w:val="24"/>
          <w:szCs w:val="24"/>
          <w:lang w:val="fr-FR" w:eastAsia="fr-FR"/>
        </w:rPr>
        <w:t xml:space="preserve"> (iv)</w:t>
      </w:r>
      <w:r w:rsidRPr="00105213">
        <w:rPr>
          <w:rFonts w:ascii="Times New Roman" w:eastAsiaTheme="minorEastAsia" w:hAnsi="Times New Roman" w:cs="Times New Roman"/>
          <w:color w:val="000000" w:themeColor="text1"/>
          <w:kern w:val="24"/>
          <w:sz w:val="24"/>
          <w:szCs w:val="24"/>
          <w:lang w:val="fr-FR" w:eastAsia="fr-FR"/>
        </w:rPr>
        <w:t>stable ne subissant pas des perturbations/stress  et (v) accroissement de la productivité.</w:t>
      </w:r>
    </w:p>
    <w:p w14:paraId="31F9E03F" w14:textId="77777777" w:rsidR="007E437B" w:rsidRPr="00105213" w:rsidRDefault="007E437B" w:rsidP="00105213">
      <w:pPr>
        <w:pStyle w:val="Paragraphedeliste"/>
        <w:widowControl w:val="0"/>
        <w:numPr>
          <w:ilvl w:val="0"/>
          <w:numId w:val="56"/>
        </w:numPr>
        <w:autoSpaceDE w:val="0"/>
        <w:autoSpaceDN w:val="0"/>
        <w:adjustRightInd w:val="0"/>
        <w:spacing w:after="120" w:line="276" w:lineRule="auto"/>
        <w:contextualSpacing w:val="0"/>
        <w:jc w:val="both"/>
        <w:rPr>
          <w:rFonts w:ascii="Times New Roman" w:hAnsi="Times New Roman" w:cs="Times New Roman"/>
          <w:sz w:val="24"/>
          <w:szCs w:val="24"/>
          <w:lang w:val="fr-FR"/>
        </w:rPr>
      </w:pPr>
      <w:r w:rsidRPr="00105213">
        <w:rPr>
          <w:rFonts w:ascii="Times New Roman" w:hAnsi="Times New Roman" w:cs="Times New Roman"/>
          <w:b/>
          <w:sz w:val="24"/>
          <w:szCs w:val="24"/>
          <w:lang w:val="fr-FR"/>
        </w:rPr>
        <w:t>Pour le stock du carbone dans le sol,</w:t>
      </w:r>
      <w:r w:rsidRPr="00105213">
        <w:rPr>
          <w:rFonts w:ascii="Times New Roman" w:hAnsi="Times New Roman" w:cs="Times New Roman"/>
          <w:sz w:val="24"/>
          <w:szCs w:val="24"/>
          <w:lang w:val="fr-FR"/>
        </w:rPr>
        <w:t xml:space="preserve"> les données historiques des profils du BUNASOLS ont été exploitées. Ces données ont été réparties en deux entités: les données de 2000 à 2002 celles de 2003 à 2014.</w:t>
      </w:r>
      <w:r w:rsidRPr="00105213">
        <w:rPr>
          <w:rFonts w:ascii="Times New Roman" w:hAnsi="Times New Roman" w:cs="Times New Roman"/>
          <w:b/>
          <w:sz w:val="24"/>
          <w:szCs w:val="24"/>
          <w:lang w:val="fr-FR"/>
        </w:rPr>
        <w:t xml:space="preserve"> </w:t>
      </w:r>
      <w:r w:rsidRPr="00105213">
        <w:rPr>
          <w:rFonts w:ascii="Times New Roman" w:hAnsi="Times New Roman" w:cs="Times New Roman"/>
          <w:sz w:val="24"/>
          <w:szCs w:val="24"/>
          <w:lang w:val="fr-FR"/>
        </w:rPr>
        <w:t>Les moyennes ont été calculées pour chaque entité et ont servi de valeurs moyennes de référence respectivement pour 2002 et 2013. La tendance a été faite en faisant la différence des stocks de carbone de 2013 et ceux de 2002.</w:t>
      </w:r>
    </w:p>
    <w:p w14:paraId="4BBC6406" w14:textId="77777777" w:rsidR="007E437B" w:rsidRPr="00105213" w:rsidRDefault="007E437B" w:rsidP="00105213">
      <w:pPr>
        <w:pStyle w:val="Paragraphedeliste"/>
        <w:spacing w:after="120" w:line="276" w:lineRule="auto"/>
        <w:ind w:left="360"/>
        <w:contextualSpacing w:val="0"/>
        <w:jc w:val="both"/>
        <w:rPr>
          <w:rFonts w:ascii="Times New Roman" w:hAnsi="Times New Roman" w:cs="Times New Roman"/>
          <w:sz w:val="24"/>
          <w:szCs w:val="24"/>
          <w:lang w:val="fr-FR"/>
        </w:rPr>
      </w:pPr>
    </w:p>
    <w:p w14:paraId="155614FF" w14:textId="77777777" w:rsidR="007E437B" w:rsidRPr="00105213" w:rsidRDefault="007E437B" w:rsidP="00105213">
      <w:pPr>
        <w:pStyle w:val="Paragraphedeliste"/>
        <w:widowControl w:val="0"/>
        <w:numPr>
          <w:ilvl w:val="2"/>
          <w:numId w:val="62"/>
        </w:numPr>
        <w:tabs>
          <w:tab w:val="left" w:pos="1280"/>
          <w:tab w:val="left" w:pos="1281"/>
        </w:tabs>
        <w:autoSpaceDE w:val="0"/>
        <w:autoSpaceDN w:val="0"/>
        <w:spacing w:after="120" w:line="276" w:lineRule="auto"/>
        <w:ind w:right="878"/>
        <w:contextualSpacing w:val="0"/>
        <w:jc w:val="both"/>
        <w:outlineLvl w:val="2"/>
        <w:rPr>
          <w:rFonts w:ascii="Times New Roman" w:hAnsi="Times New Roman" w:cs="Times New Roman"/>
          <w:b/>
          <w:i/>
          <w:iCs/>
          <w:sz w:val="24"/>
          <w:szCs w:val="24"/>
          <w:lang w:val="fr-FR"/>
        </w:rPr>
      </w:pPr>
      <w:bookmarkStart w:id="15" w:name="_Toc43204899"/>
      <w:bookmarkStart w:id="16" w:name="_Toc43816448"/>
      <w:bookmarkStart w:id="17" w:name="_Toc81386683"/>
      <w:bookmarkStart w:id="18" w:name="_Toc71879887"/>
      <w:bookmarkStart w:id="19" w:name="_Toc71891299"/>
      <w:r w:rsidRPr="00105213">
        <w:rPr>
          <w:rFonts w:ascii="Times New Roman" w:hAnsi="Times New Roman" w:cs="Times New Roman"/>
          <w:b/>
          <w:i/>
          <w:iCs/>
          <w:sz w:val="24"/>
          <w:szCs w:val="24"/>
          <w:lang w:val="fr-FR"/>
        </w:rPr>
        <w:t>Rappel des cibles nationales NDT</w:t>
      </w:r>
      <w:bookmarkEnd w:id="15"/>
      <w:bookmarkEnd w:id="16"/>
      <w:bookmarkEnd w:id="17"/>
    </w:p>
    <w:p w14:paraId="227033CF" w14:textId="77777777" w:rsidR="007E437B" w:rsidRPr="00105213" w:rsidRDefault="007E437B" w:rsidP="00105213">
      <w:pPr>
        <w:pStyle w:val="Paragraphedeliste"/>
        <w:widowControl w:val="0"/>
        <w:numPr>
          <w:ilvl w:val="0"/>
          <w:numId w:val="58"/>
        </w:numPr>
        <w:autoSpaceDE w:val="0"/>
        <w:autoSpaceDN w:val="0"/>
        <w:spacing w:after="120" w:line="276" w:lineRule="auto"/>
        <w:contextualSpacing w:val="0"/>
        <w:jc w:val="both"/>
        <w:rPr>
          <w:rFonts w:ascii="Times New Roman" w:hAnsi="Times New Roman" w:cs="Times New Roman"/>
          <w:b/>
          <w:sz w:val="24"/>
          <w:szCs w:val="24"/>
          <w:lang w:val="fr-FR"/>
        </w:rPr>
      </w:pPr>
      <w:r w:rsidRPr="00105213">
        <w:rPr>
          <w:rFonts w:ascii="Times New Roman" w:hAnsi="Times New Roman" w:cs="Times New Roman"/>
          <w:b/>
          <w:bCs/>
          <w:sz w:val="24"/>
          <w:szCs w:val="24"/>
          <w:lang w:val="fr-FR"/>
        </w:rPr>
        <w:t xml:space="preserve">Cible principale : </w:t>
      </w:r>
      <w:r w:rsidRPr="00105213">
        <w:rPr>
          <w:rFonts w:ascii="Times New Roman" w:hAnsi="Times New Roman" w:cs="Times New Roman"/>
          <w:bCs/>
          <w:sz w:val="24"/>
          <w:szCs w:val="24"/>
          <w:lang w:val="fr-FR"/>
        </w:rPr>
        <w:t>D’ici à 2030, 100 % de 5.16 millions ha</w:t>
      </w:r>
      <w:r w:rsidRPr="00105213">
        <w:rPr>
          <w:rFonts w:ascii="Times New Roman" w:hAnsi="Times New Roman" w:cs="Times New Roman"/>
          <w:sz w:val="24"/>
          <w:szCs w:val="24"/>
          <w:lang w:val="fr-FR"/>
        </w:rPr>
        <w:t xml:space="preserve"> des terres dégradées par rapport à la période de référence (2002-2013) doivent être restaurés (soit 19 % du </w:t>
      </w:r>
      <w:r w:rsidRPr="00105213">
        <w:rPr>
          <w:rFonts w:ascii="Times New Roman" w:hAnsi="Times New Roman" w:cs="Times New Roman"/>
          <w:sz w:val="24"/>
          <w:szCs w:val="24"/>
          <w:lang w:val="fr-FR"/>
        </w:rPr>
        <w:lastRenderedPageBreak/>
        <w:t>territoire national) tout en maximisant les efforts pour réduire et contrôler la vitesse de dégradation des terres de sorte à atteindre la NDT.</w:t>
      </w:r>
      <w:r w:rsidRPr="00105213">
        <w:rPr>
          <w:rFonts w:ascii="Times New Roman" w:hAnsi="Times New Roman" w:cs="Times New Roman"/>
          <w:b/>
          <w:bCs/>
          <w:sz w:val="24"/>
          <w:szCs w:val="24"/>
          <w:lang w:val="fr-FR"/>
        </w:rPr>
        <w:t xml:space="preserve"> </w:t>
      </w:r>
    </w:p>
    <w:p w14:paraId="45805661" w14:textId="77777777" w:rsidR="007E437B" w:rsidRPr="00105213" w:rsidRDefault="007E437B" w:rsidP="00105213">
      <w:pPr>
        <w:numPr>
          <w:ilvl w:val="0"/>
          <w:numId w:val="58"/>
        </w:numPr>
        <w:spacing w:after="120" w:line="276" w:lineRule="auto"/>
        <w:jc w:val="both"/>
        <w:rPr>
          <w:rFonts w:ascii="Times New Roman" w:hAnsi="Times New Roman" w:cs="Times New Roman"/>
          <w:b/>
          <w:sz w:val="24"/>
          <w:szCs w:val="24"/>
        </w:rPr>
      </w:pPr>
      <w:proofErr w:type="spellStart"/>
      <w:r w:rsidRPr="00105213">
        <w:rPr>
          <w:rFonts w:ascii="Times New Roman" w:hAnsi="Times New Roman" w:cs="Times New Roman"/>
          <w:b/>
          <w:bCs/>
          <w:sz w:val="24"/>
          <w:szCs w:val="24"/>
        </w:rPr>
        <w:t>Cibles</w:t>
      </w:r>
      <w:proofErr w:type="spellEnd"/>
      <w:r w:rsidRPr="00105213">
        <w:rPr>
          <w:rFonts w:ascii="Times New Roman" w:hAnsi="Times New Roman" w:cs="Times New Roman"/>
          <w:b/>
          <w:bCs/>
          <w:sz w:val="24"/>
          <w:szCs w:val="24"/>
        </w:rPr>
        <w:t xml:space="preserve"> </w:t>
      </w:r>
      <w:proofErr w:type="spellStart"/>
      <w:r w:rsidRPr="00105213">
        <w:rPr>
          <w:rFonts w:ascii="Times New Roman" w:hAnsi="Times New Roman" w:cs="Times New Roman"/>
          <w:b/>
          <w:bCs/>
          <w:sz w:val="24"/>
          <w:szCs w:val="24"/>
        </w:rPr>
        <w:t>spécifiques</w:t>
      </w:r>
      <w:proofErr w:type="spellEnd"/>
      <w:r w:rsidRPr="00105213">
        <w:rPr>
          <w:rFonts w:ascii="Times New Roman" w:hAnsi="Times New Roman" w:cs="Times New Roman"/>
          <w:b/>
          <w:bCs/>
          <w:sz w:val="24"/>
          <w:szCs w:val="24"/>
        </w:rPr>
        <w:t xml:space="preserve"> :</w:t>
      </w:r>
    </w:p>
    <w:p w14:paraId="677E9A55" w14:textId="77777777" w:rsidR="007E437B" w:rsidRPr="00105213" w:rsidRDefault="007E437B" w:rsidP="00105213">
      <w:pPr>
        <w:numPr>
          <w:ilvl w:val="1"/>
          <w:numId w:val="59"/>
        </w:numPr>
        <w:spacing w:after="120" w:line="276" w:lineRule="auto"/>
        <w:jc w:val="both"/>
        <w:rPr>
          <w:rFonts w:ascii="Times New Roman" w:hAnsi="Times New Roman" w:cs="Times New Roman"/>
          <w:sz w:val="24"/>
          <w:szCs w:val="24"/>
          <w:lang w:val="fr-FR"/>
        </w:rPr>
      </w:pPr>
      <w:r w:rsidRPr="00105213">
        <w:rPr>
          <w:rFonts w:ascii="Times New Roman" w:hAnsi="Times New Roman" w:cs="Times New Roman"/>
          <w:sz w:val="24"/>
          <w:szCs w:val="24"/>
          <w:lang w:val="fr-FR"/>
        </w:rPr>
        <w:t>Mettre un terme à la conversion des forêts en d’autres classes d’occupation des terres d’ici à 2030.</w:t>
      </w:r>
    </w:p>
    <w:p w14:paraId="7EF39993" w14:textId="77777777" w:rsidR="007E437B" w:rsidRPr="00105213" w:rsidRDefault="007E437B" w:rsidP="00105213">
      <w:pPr>
        <w:numPr>
          <w:ilvl w:val="1"/>
          <w:numId w:val="59"/>
        </w:numPr>
        <w:spacing w:after="120" w:line="276" w:lineRule="auto"/>
        <w:jc w:val="both"/>
        <w:rPr>
          <w:rFonts w:ascii="Times New Roman" w:hAnsi="Times New Roman" w:cs="Times New Roman"/>
          <w:sz w:val="24"/>
          <w:szCs w:val="24"/>
          <w:lang w:val="fr-FR"/>
        </w:rPr>
      </w:pPr>
      <w:r w:rsidRPr="00105213">
        <w:rPr>
          <w:rFonts w:ascii="Times New Roman" w:hAnsi="Times New Roman" w:cs="Times New Roman"/>
          <w:sz w:val="24"/>
          <w:szCs w:val="24"/>
          <w:lang w:val="fr-FR"/>
        </w:rPr>
        <w:t>Améliorer la productivité dans les catégories d’occupation « arbustes, prairies » et « terres cultivées » en déclin soit 2,5 millions d’hectare.</w:t>
      </w:r>
    </w:p>
    <w:p w14:paraId="62578F6A" w14:textId="77777777" w:rsidR="007E437B" w:rsidRPr="00105213" w:rsidRDefault="007E437B" w:rsidP="00105213">
      <w:pPr>
        <w:numPr>
          <w:ilvl w:val="1"/>
          <w:numId w:val="59"/>
        </w:numPr>
        <w:spacing w:after="120" w:line="276" w:lineRule="auto"/>
        <w:jc w:val="both"/>
        <w:rPr>
          <w:rFonts w:ascii="Times New Roman" w:hAnsi="Times New Roman" w:cs="Times New Roman"/>
          <w:sz w:val="24"/>
          <w:szCs w:val="24"/>
          <w:lang w:val="fr-FR"/>
        </w:rPr>
      </w:pPr>
      <w:r w:rsidRPr="00105213">
        <w:rPr>
          <w:rFonts w:ascii="Times New Roman" w:hAnsi="Times New Roman" w:cs="Times New Roman"/>
          <w:sz w:val="24"/>
          <w:szCs w:val="24"/>
          <w:lang w:val="fr-FR"/>
        </w:rPr>
        <w:t xml:space="preserve">Améliorer les stocks de carbone sur 798 000 ha pour parvenir à un minimum de 1% de matière organique (apport de 5T de MO à l’hectare tous les 2 ans). </w:t>
      </w:r>
    </w:p>
    <w:p w14:paraId="497C04B0" w14:textId="0ECA8825" w:rsidR="007E437B" w:rsidRPr="00105213" w:rsidRDefault="007E437B" w:rsidP="00105213">
      <w:pPr>
        <w:numPr>
          <w:ilvl w:val="1"/>
          <w:numId w:val="59"/>
        </w:numPr>
        <w:spacing w:after="120" w:line="276" w:lineRule="auto"/>
        <w:jc w:val="both"/>
        <w:rPr>
          <w:rFonts w:ascii="Times New Roman" w:hAnsi="Times New Roman" w:cs="Times New Roman"/>
          <w:sz w:val="24"/>
          <w:szCs w:val="24"/>
          <w:lang w:val="fr-FR"/>
        </w:rPr>
      </w:pPr>
      <w:r w:rsidRPr="00105213">
        <w:rPr>
          <w:rFonts w:ascii="Times New Roman" w:hAnsi="Times New Roman" w:cs="Times New Roman"/>
          <w:sz w:val="24"/>
          <w:szCs w:val="24"/>
          <w:lang w:val="fr-FR"/>
        </w:rPr>
        <w:t>Récupération de 295 000 hectares des terrains non viabilisés sur un total de 590 000 ha.</w:t>
      </w:r>
      <w:r w:rsidRPr="00105213">
        <w:rPr>
          <w:rFonts w:ascii="Times New Roman" w:hAnsi="Times New Roman" w:cs="Times New Roman"/>
          <w:bCs/>
          <w:sz w:val="24"/>
          <w:szCs w:val="24"/>
          <w:lang w:val="fr-FR"/>
        </w:rPr>
        <w:t xml:space="preserve"> </w:t>
      </w:r>
    </w:p>
    <w:p w14:paraId="35CCA8D5" w14:textId="2E801359" w:rsidR="007E437B" w:rsidRPr="00105213" w:rsidRDefault="00AF0DB6" w:rsidP="00105213">
      <w:pPr>
        <w:pStyle w:val="Paragraphedeliste"/>
        <w:widowControl w:val="0"/>
        <w:numPr>
          <w:ilvl w:val="2"/>
          <w:numId w:val="62"/>
        </w:numPr>
        <w:tabs>
          <w:tab w:val="left" w:pos="1280"/>
          <w:tab w:val="left" w:pos="1281"/>
        </w:tabs>
        <w:autoSpaceDE w:val="0"/>
        <w:autoSpaceDN w:val="0"/>
        <w:spacing w:after="120" w:line="276" w:lineRule="auto"/>
        <w:ind w:right="878"/>
        <w:contextualSpacing w:val="0"/>
        <w:jc w:val="both"/>
        <w:outlineLvl w:val="2"/>
        <w:rPr>
          <w:rFonts w:ascii="Times New Roman" w:hAnsi="Times New Roman" w:cs="Times New Roman"/>
          <w:b/>
          <w:i/>
          <w:iCs/>
          <w:sz w:val="24"/>
          <w:szCs w:val="24"/>
          <w:lang w:val="fr-FR"/>
        </w:rPr>
      </w:pPr>
      <w:bookmarkStart w:id="20" w:name="_Toc81386684"/>
      <w:r w:rsidRPr="00105213">
        <w:rPr>
          <w:rFonts w:ascii="Times New Roman" w:hAnsi="Times New Roman" w:cs="Times New Roman"/>
          <w:b/>
          <w:i/>
          <w:iCs/>
          <w:sz w:val="24"/>
          <w:szCs w:val="24"/>
          <w:lang w:val="fr-FR"/>
        </w:rPr>
        <w:t>Démarche</w:t>
      </w:r>
      <w:r w:rsidR="007E437B" w:rsidRPr="00105213">
        <w:rPr>
          <w:rFonts w:ascii="Times New Roman" w:hAnsi="Times New Roman" w:cs="Times New Roman"/>
          <w:b/>
          <w:i/>
          <w:iCs/>
          <w:sz w:val="24"/>
          <w:szCs w:val="24"/>
          <w:lang w:val="fr-FR"/>
        </w:rPr>
        <w:t xml:space="preserve"> pour conduire le processus NDT au niveau </w:t>
      </w:r>
      <w:bookmarkEnd w:id="18"/>
      <w:bookmarkEnd w:id="19"/>
      <w:r w:rsidRPr="00105213">
        <w:rPr>
          <w:rFonts w:ascii="Times New Roman" w:hAnsi="Times New Roman" w:cs="Times New Roman"/>
          <w:b/>
          <w:i/>
          <w:iCs/>
          <w:sz w:val="24"/>
          <w:szCs w:val="24"/>
          <w:lang w:val="fr-FR"/>
        </w:rPr>
        <w:t>régional</w:t>
      </w:r>
      <w:bookmarkEnd w:id="20"/>
    </w:p>
    <w:p w14:paraId="0775C581" w14:textId="77777777" w:rsidR="007E437B" w:rsidRPr="00105213" w:rsidRDefault="007E437B" w:rsidP="00105213">
      <w:pPr>
        <w:spacing w:after="120" w:line="276" w:lineRule="auto"/>
        <w:jc w:val="both"/>
        <w:rPr>
          <w:rFonts w:ascii="Times New Roman" w:eastAsiaTheme="minorEastAsia" w:hAnsi="Times New Roman" w:cs="Times New Roman"/>
          <w:sz w:val="24"/>
          <w:szCs w:val="24"/>
          <w:lang w:val="fr-FR"/>
        </w:rPr>
      </w:pPr>
      <w:r w:rsidRPr="00105213">
        <w:rPr>
          <w:rFonts w:ascii="Times New Roman" w:eastAsiaTheme="minorEastAsia" w:hAnsi="Times New Roman" w:cs="Times New Roman"/>
          <w:sz w:val="24"/>
          <w:szCs w:val="24"/>
          <w:lang w:val="fr-FR"/>
        </w:rPr>
        <w:t>Pour la réalisation du processus dans chacune des 13 régions, il a été procédé à une réorganisation du Groupe de Travail Technique en 4 sous-groupes prenant chacun en charge un ensemble de régions :</w:t>
      </w:r>
    </w:p>
    <w:p w14:paraId="4C269C56" w14:textId="77777777" w:rsidR="007E437B" w:rsidRPr="00105213" w:rsidRDefault="007E437B" w:rsidP="00105213">
      <w:pPr>
        <w:widowControl w:val="0"/>
        <w:numPr>
          <w:ilvl w:val="0"/>
          <w:numId w:val="60"/>
        </w:numPr>
        <w:autoSpaceDE w:val="0"/>
        <w:autoSpaceDN w:val="0"/>
        <w:adjustRightInd w:val="0"/>
        <w:spacing w:after="120" w:line="276" w:lineRule="auto"/>
        <w:jc w:val="both"/>
        <w:rPr>
          <w:rFonts w:ascii="Times New Roman" w:eastAsiaTheme="minorEastAsia" w:hAnsi="Times New Roman" w:cs="Times New Roman"/>
          <w:sz w:val="24"/>
          <w:szCs w:val="24"/>
          <w:lang w:val="fr-FR"/>
        </w:rPr>
      </w:pPr>
      <w:r w:rsidRPr="00105213">
        <w:rPr>
          <w:rFonts w:ascii="Times New Roman" w:eastAsiaTheme="minorEastAsia" w:hAnsi="Times New Roman" w:cs="Times New Roman"/>
          <w:sz w:val="24"/>
          <w:szCs w:val="24"/>
          <w:lang w:val="fr-FR"/>
        </w:rPr>
        <w:t>Sous-groupe 1 : Sud-Ouest, Cascades, Hauts Bassins ;</w:t>
      </w:r>
    </w:p>
    <w:p w14:paraId="00486B1C" w14:textId="77777777" w:rsidR="007E437B" w:rsidRPr="00105213" w:rsidRDefault="007E437B" w:rsidP="00105213">
      <w:pPr>
        <w:widowControl w:val="0"/>
        <w:numPr>
          <w:ilvl w:val="0"/>
          <w:numId w:val="60"/>
        </w:numPr>
        <w:autoSpaceDE w:val="0"/>
        <w:autoSpaceDN w:val="0"/>
        <w:adjustRightInd w:val="0"/>
        <w:spacing w:after="120" w:line="276" w:lineRule="auto"/>
        <w:jc w:val="both"/>
        <w:rPr>
          <w:rFonts w:ascii="Times New Roman" w:eastAsiaTheme="minorEastAsia" w:hAnsi="Times New Roman" w:cs="Times New Roman"/>
          <w:sz w:val="24"/>
          <w:szCs w:val="24"/>
          <w:lang w:val="fr-FR"/>
        </w:rPr>
      </w:pPr>
      <w:r w:rsidRPr="00105213">
        <w:rPr>
          <w:rFonts w:ascii="Times New Roman" w:eastAsiaTheme="minorEastAsia" w:hAnsi="Times New Roman" w:cs="Times New Roman"/>
          <w:sz w:val="24"/>
          <w:szCs w:val="24"/>
          <w:lang w:val="fr-FR"/>
        </w:rPr>
        <w:t>Sous-groupe 2 : Boucle du Mouhoun, Centre-Ouest, Centre-Sud ;</w:t>
      </w:r>
    </w:p>
    <w:p w14:paraId="7541B8CE" w14:textId="77777777" w:rsidR="007E437B" w:rsidRPr="00105213" w:rsidRDefault="007E437B" w:rsidP="00105213">
      <w:pPr>
        <w:widowControl w:val="0"/>
        <w:numPr>
          <w:ilvl w:val="0"/>
          <w:numId w:val="60"/>
        </w:numPr>
        <w:autoSpaceDE w:val="0"/>
        <w:autoSpaceDN w:val="0"/>
        <w:adjustRightInd w:val="0"/>
        <w:spacing w:after="120" w:line="276" w:lineRule="auto"/>
        <w:jc w:val="both"/>
        <w:rPr>
          <w:rFonts w:ascii="Times New Roman" w:eastAsiaTheme="minorEastAsia" w:hAnsi="Times New Roman" w:cs="Times New Roman"/>
          <w:sz w:val="24"/>
          <w:szCs w:val="24"/>
          <w:lang w:val="fr-FR"/>
        </w:rPr>
      </w:pPr>
      <w:r w:rsidRPr="00105213">
        <w:rPr>
          <w:rFonts w:ascii="Times New Roman" w:eastAsiaTheme="minorEastAsia" w:hAnsi="Times New Roman" w:cs="Times New Roman"/>
          <w:sz w:val="24"/>
          <w:szCs w:val="24"/>
          <w:lang w:val="fr-FR"/>
        </w:rPr>
        <w:t>Sous-groupe 3 : Centre-Est, Est, Sahel ; </w:t>
      </w:r>
    </w:p>
    <w:p w14:paraId="755BBA69" w14:textId="77777777" w:rsidR="007E437B" w:rsidRPr="00105213" w:rsidRDefault="007E437B" w:rsidP="00105213">
      <w:pPr>
        <w:widowControl w:val="0"/>
        <w:numPr>
          <w:ilvl w:val="0"/>
          <w:numId w:val="60"/>
        </w:numPr>
        <w:autoSpaceDE w:val="0"/>
        <w:autoSpaceDN w:val="0"/>
        <w:adjustRightInd w:val="0"/>
        <w:spacing w:after="120" w:line="276" w:lineRule="auto"/>
        <w:jc w:val="both"/>
        <w:rPr>
          <w:rFonts w:ascii="Times New Roman" w:eastAsiaTheme="minorEastAsia" w:hAnsi="Times New Roman" w:cs="Times New Roman"/>
          <w:sz w:val="24"/>
          <w:szCs w:val="24"/>
          <w:lang w:val="fr-FR"/>
        </w:rPr>
      </w:pPr>
      <w:r w:rsidRPr="00105213">
        <w:rPr>
          <w:rFonts w:ascii="Times New Roman" w:eastAsiaTheme="minorEastAsia" w:hAnsi="Times New Roman" w:cs="Times New Roman"/>
          <w:sz w:val="24"/>
          <w:szCs w:val="24"/>
          <w:lang w:val="fr-FR"/>
        </w:rPr>
        <w:t>Sous-groupe 4 : Centre, Centre-Nord, Plateau Central et Nord. </w:t>
      </w:r>
      <w:r w:rsidRPr="00105213">
        <w:rPr>
          <w:rFonts w:ascii="Times New Roman" w:eastAsiaTheme="minorEastAsia" w:hAnsi="Times New Roman" w:cs="Times New Roman"/>
          <w:b/>
          <w:sz w:val="24"/>
          <w:szCs w:val="24"/>
          <w:lang w:val="fr-FR" w:eastAsia="fr-FR"/>
        </w:rPr>
        <w:t xml:space="preserve"> </w:t>
      </w:r>
    </w:p>
    <w:p w14:paraId="5B0B34DF" w14:textId="64337242" w:rsidR="007E437B" w:rsidRPr="00105213" w:rsidRDefault="007E437B" w:rsidP="00105213">
      <w:pPr>
        <w:spacing w:after="120" w:line="276" w:lineRule="auto"/>
        <w:jc w:val="both"/>
        <w:rPr>
          <w:rFonts w:ascii="Times New Roman" w:eastAsia="Times New Roman" w:hAnsi="Times New Roman" w:cs="Times New Roman"/>
          <w:sz w:val="24"/>
          <w:szCs w:val="24"/>
          <w:lang w:val="fr-FR" w:eastAsia="fr-FR"/>
        </w:rPr>
      </w:pPr>
      <w:bookmarkStart w:id="21" w:name="_Toc43204901"/>
      <w:bookmarkStart w:id="22" w:name="_Toc43816450"/>
      <w:r w:rsidRPr="00105213">
        <w:rPr>
          <w:rFonts w:ascii="Times New Roman" w:eastAsiaTheme="minorEastAsia" w:hAnsi="Times New Roman" w:cs="Times New Roman"/>
          <w:bCs/>
          <w:color w:val="000000" w:themeColor="text1"/>
          <w:kern w:val="24"/>
          <w:sz w:val="24"/>
          <w:szCs w:val="24"/>
          <w:lang w:val="fr-FR" w:eastAsia="fr-FR"/>
        </w:rPr>
        <w:t>Chaque sous-groupe a pris en compte les 3 indicateurs et a eu pour mission de :</w:t>
      </w:r>
    </w:p>
    <w:bookmarkEnd w:id="21"/>
    <w:bookmarkEnd w:id="22"/>
    <w:p w14:paraId="57F82A0C" w14:textId="77777777" w:rsidR="007E437B" w:rsidRPr="00105213" w:rsidRDefault="007E437B" w:rsidP="00105213">
      <w:pPr>
        <w:numPr>
          <w:ilvl w:val="0"/>
          <w:numId w:val="1"/>
        </w:numPr>
        <w:kinsoku w:val="0"/>
        <w:overflowPunct w:val="0"/>
        <w:spacing w:after="120" w:line="276" w:lineRule="auto"/>
        <w:jc w:val="both"/>
        <w:textAlignment w:val="baseline"/>
        <w:rPr>
          <w:rFonts w:ascii="Times New Roman" w:eastAsia="Times New Roman" w:hAnsi="Times New Roman" w:cs="Times New Roman"/>
          <w:sz w:val="24"/>
          <w:szCs w:val="24"/>
          <w:lang w:val="fr-FR"/>
        </w:rPr>
      </w:pPr>
      <w:r w:rsidRPr="00105213">
        <w:rPr>
          <w:rFonts w:ascii="Times New Roman" w:eastAsiaTheme="minorEastAsia" w:hAnsi="Times New Roman" w:cs="Times New Roman"/>
          <w:kern w:val="24"/>
          <w:sz w:val="24"/>
          <w:szCs w:val="24"/>
          <w:lang w:val="fr-FR"/>
        </w:rPr>
        <w:t>évaluer la situation de référence, les tendances de la dégradation des terres pour chaque région (évaluer les tendances négatives des indicateurs) ;</w:t>
      </w:r>
    </w:p>
    <w:p w14:paraId="667202CC" w14:textId="77777777" w:rsidR="007E437B" w:rsidRPr="00105213" w:rsidRDefault="007E437B" w:rsidP="00105213">
      <w:pPr>
        <w:numPr>
          <w:ilvl w:val="0"/>
          <w:numId w:val="1"/>
        </w:numPr>
        <w:kinsoku w:val="0"/>
        <w:overflowPunct w:val="0"/>
        <w:spacing w:after="120" w:line="276" w:lineRule="auto"/>
        <w:jc w:val="both"/>
        <w:textAlignment w:val="baseline"/>
        <w:rPr>
          <w:rFonts w:ascii="Times New Roman" w:eastAsia="Times New Roman" w:hAnsi="Times New Roman" w:cs="Times New Roman"/>
          <w:sz w:val="24"/>
          <w:szCs w:val="24"/>
          <w:lang w:val="fr-FR"/>
        </w:rPr>
      </w:pPr>
      <w:r w:rsidRPr="00105213">
        <w:rPr>
          <w:rFonts w:ascii="Times New Roman" w:eastAsiaTheme="minorEastAsia" w:hAnsi="Times New Roman" w:cs="Times New Roman"/>
          <w:kern w:val="24"/>
          <w:sz w:val="24"/>
          <w:szCs w:val="24"/>
          <w:lang w:val="fr-FR"/>
        </w:rPr>
        <w:t>déterminer pour chaque région les zones sensibles de dégradation (hotspot) ;</w:t>
      </w:r>
    </w:p>
    <w:p w14:paraId="3EE2304A" w14:textId="66E6166A" w:rsidR="007E437B" w:rsidRPr="00105213" w:rsidRDefault="007E437B" w:rsidP="00105213">
      <w:pPr>
        <w:numPr>
          <w:ilvl w:val="0"/>
          <w:numId w:val="1"/>
        </w:numPr>
        <w:kinsoku w:val="0"/>
        <w:overflowPunct w:val="0"/>
        <w:spacing w:after="120" w:line="276" w:lineRule="auto"/>
        <w:jc w:val="both"/>
        <w:textAlignment w:val="baseline"/>
        <w:rPr>
          <w:rFonts w:ascii="Times New Roman" w:eastAsia="Times New Roman" w:hAnsi="Times New Roman" w:cs="Times New Roman"/>
          <w:sz w:val="24"/>
          <w:szCs w:val="24"/>
          <w:lang w:val="fr-FR"/>
        </w:rPr>
      </w:pPr>
      <w:r w:rsidRPr="00105213">
        <w:rPr>
          <w:rFonts w:ascii="Times New Roman" w:eastAsiaTheme="minorEastAsia" w:hAnsi="Times New Roman" w:cs="Times New Roman"/>
          <w:kern w:val="24"/>
          <w:sz w:val="24"/>
          <w:szCs w:val="24"/>
          <w:lang w:val="fr-FR"/>
        </w:rPr>
        <w:t xml:space="preserve">proposer les cibles pour atteindre la NDT et les mesures associées </w:t>
      </w:r>
      <w:r w:rsidR="00AF0DB6" w:rsidRPr="00105213">
        <w:rPr>
          <w:rFonts w:ascii="Times New Roman" w:eastAsiaTheme="minorEastAsia" w:hAnsi="Times New Roman" w:cs="Times New Roman"/>
          <w:kern w:val="24"/>
          <w:sz w:val="24"/>
          <w:szCs w:val="24"/>
          <w:lang w:val="fr-FR"/>
        </w:rPr>
        <w:t xml:space="preserve">en vue de leur </w:t>
      </w:r>
      <w:proofErr w:type="spellStart"/>
      <w:r w:rsidR="00AF0DB6" w:rsidRPr="00105213">
        <w:rPr>
          <w:rFonts w:ascii="Times New Roman" w:eastAsiaTheme="minorEastAsia" w:hAnsi="Times New Roman" w:cs="Times New Roman"/>
          <w:kern w:val="24"/>
          <w:sz w:val="24"/>
          <w:szCs w:val="24"/>
          <w:lang w:val="fr-FR"/>
        </w:rPr>
        <w:t>prise</w:t>
      </w:r>
      <w:r w:rsidRPr="00105213">
        <w:rPr>
          <w:rFonts w:ascii="Times New Roman" w:eastAsiaTheme="minorEastAsia" w:hAnsi="Times New Roman" w:cs="Times New Roman"/>
          <w:kern w:val="24"/>
          <w:sz w:val="24"/>
          <w:szCs w:val="24"/>
          <w:lang w:val="fr-FR"/>
        </w:rPr>
        <w:t>n</w:t>
      </w:r>
      <w:proofErr w:type="spellEnd"/>
      <w:r w:rsidRPr="00105213">
        <w:rPr>
          <w:rFonts w:ascii="Times New Roman" w:eastAsiaTheme="minorEastAsia" w:hAnsi="Times New Roman" w:cs="Times New Roman"/>
          <w:kern w:val="24"/>
          <w:sz w:val="24"/>
          <w:szCs w:val="24"/>
          <w:lang w:val="fr-FR"/>
        </w:rPr>
        <w:t xml:space="preserve"> compte dans les Plans régionaux de développement (PRD).</w:t>
      </w:r>
    </w:p>
    <w:p w14:paraId="06635B1B" w14:textId="77777777" w:rsidR="007E437B" w:rsidRPr="00105213" w:rsidRDefault="007E437B" w:rsidP="00105213">
      <w:pPr>
        <w:spacing w:after="0" w:line="276" w:lineRule="auto"/>
        <w:contextualSpacing/>
        <w:jc w:val="both"/>
        <w:rPr>
          <w:rFonts w:ascii="Times New Roman" w:eastAsia="Times New Roman" w:hAnsi="Times New Roman" w:cs="Times New Roman"/>
          <w:color w:val="ED7D31"/>
          <w:sz w:val="24"/>
          <w:szCs w:val="24"/>
          <w:lang w:val="fr-FR" w:eastAsia="fr-FR"/>
        </w:rPr>
      </w:pPr>
    </w:p>
    <w:p w14:paraId="6019344F" w14:textId="7351DE54" w:rsidR="00EC4B02" w:rsidRPr="00105213" w:rsidRDefault="00EC4B02" w:rsidP="00105213">
      <w:pPr>
        <w:pStyle w:val="Paragraphedeliste"/>
        <w:widowControl w:val="0"/>
        <w:numPr>
          <w:ilvl w:val="2"/>
          <w:numId w:val="62"/>
        </w:numPr>
        <w:tabs>
          <w:tab w:val="left" w:pos="1280"/>
          <w:tab w:val="left" w:pos="1281"/>
        </w:tabs>
        <w:autoSpaceDE w:val="0"/>
        <w:autoSpaceDN w:val="0"/>
        <w:spacing w:after="120" w:line="276" w:lineRule="auto"/>
        <w:ind w:right="878"/>
        <w:contextualSpacing w:val="0"/>
        <w:jc w:val="both"/>
        <w:outlineLvl w:val="2"/>
        <w:rPr>
          <w:rFonts w:ascii="Times New Roman" w:hAnsi="Times New Roman" w:cs="Times New Roman"/>
          <w:i/>
          <w:sz w:val="24"/>
          <w:szCs w:val="24"/>
          <w:lang w:val="fr-FR"/>
        </w:rPr>
        <w:sectPr w:rsidR="00EC4B02" w:rsidRPr="00105213" w:rsidSect="003C636F">
          <w:pgSz w:w="11906" w:h="16838"/>
          <w:pgMar w:top="1418" w:right="1418" w:bottom="1418" w:left="1418" w:header="709" w:footer="709" w:gutter="0"/>
          <w:pgNumType w:start="1"/>
          <w:cols w:space="708"/>
          <w:docGrid w:linePitch="360"/>
        </w:sectPr>
      </w:pPr>
    </w:p>
    <w:p w14:paraId="41F89A62" w14:textId="44BF8A3F" w:rsidR="00EC4B02" w:rsidRPr="00105213" w:rsidRDefault="00C0341E" w:rsidP="00105213">
      <w:pPr>
        <w:pStyle w:val="Paragraphedeliste"/>
        <w:numPr>
          <w:ilvl w:val="0"/>
          <w:numId w:val="13"/>
        </w:numPr>
        <w:spacing w:line="276" w:lineRule="auto"/>
        <w:contextualSpacing w:val="0"/>
        <w:jc w:val="both"/>
        <w:outlineLvl w:val="0"/>
        <w:rPr>
          <w:rFonts w:ascii="Times New Roman" w:hAnsi="Times New Roman" w:cs="Times New Roman"/>
          <w:b/>
          <w:sz w:val="24"/>
          <w:szCs w:val="24"/>
          <w:lang w:val="fr-FR"/>
        </w:rPr>
      </w:pPr>
      <w:bookmarkStart w:id="23" w:name="_Toc29407492"/>
      <w:bookmarkStart w:id="24" w:name="_Toc29407664"/>
      <w:bookmarkStart w:id="25" w:name="_Toc30489608"/>
      <w:bookmarkStart w:id="26" w:name="_Toc81386685"/>
      <w:r w:rsidRPr="00105213">
        <w:rPr>
          <w:rFonts w:ascii="Times New Roman" w:hAnsi="Times New Roman" w:cs="Times New Roman"/>
          <w:b/>
          <w:color w:val="00B050"/>
          <w:sz w:val="24"/>
          <w:szCs w:val="24"/>
          <w:lang w:val="fr-FR"/>
        </w:rPr>
        <w:lastRenderedPageBreak/>
        <w:t>DESCRIPTION</w:t>
      </w:r>
      <w:r w:rsidR="00A671E4" w:rsidRPr="00105213">
        <w:rPr>
          <w:rFonts w:ascii="Times New Roman" w:hAnsi="Times New Roman" w:cs="Times New Roman"/>
          <w:b/>
          <w:color w:val="00B050"/>
          <w:sz w:val="24"/>
          <w:szCs w:val="24"/>
          <w:lang w:val="fr-FR"/>
        </w:rPr>
        <w:t xml:space="preserve"> GÉNÉRALE SUR LA RÉGION DU SAHEL</w:t>
      </w:r>
      <w:bookmarkEnd w:id="23"/>
      <w:bookmarkEnd w:id="24"/>
      <w:bookmarkEnd w:id="25"/>
      <w:bookmarkEnd w:id="26"/>
    </w:p>
    <w:p w14:paraId="794779B7" w14:textId="77777777" w:rsidR="00817733" w:rsidRPr="00105213" w:rsidRDefault="00E3721E" w:rsidP="00105213">
      <w:pPr>
        <w:pStyle w:val="Paragraphedeliste"/>
        <w:numPr>
          <w:ilvl w:val="1"/>
          <w:numId w:val="48"/>
        </w:numPr>
        <w:spacing w:line="276" w:lineRule="auto"/>
        <w:jc w:val="both"/>
        <w:outlineLvl w:val="1"/>
        <w:rPr>
          <w:rFonts w:ascii="Times New Roman" w:hAnsi="Times New Roman" w:cs="Times New Roman"/>
          <w:b/>
          <w:sz w:val="24"/>
          <w:szCs w:val="24"/>
          <w:lang w:val="fr-FR"/>
        </w:rPr>
      </w:pPr>
      <w:bookmarkStart w:id="27" w:name="_Toc81386686"/>
      <w:r w:rsidRPr="00105213">
        <w:rPr>
          <w:rFonts w:ascii="Times New Roman" w:hAnsi="Times New Roman" w:cs="Times New Roman"/>
          <w:b/>
          <w:sz w:val="24"/>
          <w:szCs w:val="24"/>
          <w:lang w:val="fr-FR"/>
        </w:rPr>
        <w:t>Situation géographique</w:t>
      </w:r>
      <w:bookmarkEnd w:id="27"/>
    </w:p>
    <w:p w14:paraId="461552B2" w14:textId="77777777" w:rsidR="000F1124" w:rsidRPr="00105213" w:rsidRDefault="000F1124" w:rsidP="00105213">
      <w:pPr>
        <w:pStyle w:val="Paragraphedeliste"/>
        <w:tabs>
          <w:tab w:val="left" w:pos="977"/>
        </w:tabs>
        <w:spacing w:after="0" w:line="276" w:lineRule="auto"/>
        <w:ind w:left="1080"/>
        <w:contextualSpacing w:val="0"/>
        <w:jc w:val="both"/>
        <w:outlineLvl w:val="1"/>
        <w:rPr>
          <w:rFonts w:ascii="Times New Roman" w:hAnsi="Times New Roman" w:cs="Times New Roman"/>
          <w:b/>
          <w:sz w:val="24"/>
          <w:szCs w:val="24"/>
          <w:lang w:val="fr-FR"/>
        </w:rPr>
      </w:pPr>
    </w:p>
    <w:p w14:paraId="3B126230" w14:textId="77777777" w:rsidR="00176891" w:rsidRPr="00105213" w:rsidRDefault="00176891" w:rsidP="00105213">
      <w:pPr>
        <w:pStyle w:val="Lgende"/>
        <w:spacing w:line="276" w:lineRule="auto"/>
        <w:rPr>
          <w:rFonts w:ascii="Times New Roman" w:hAnsi="Times New Roman" w:cs="Times New Roman"/>
          <w:b w:val="0"/>
          <w:noProof/>
          <w:sz w:val="24"/>
          <w:szCs w:val="24"/>
          <w:lang w:eastAsia="fr-FR"/>
        </w:rPr>
      </w:pPr>
      <w:bookmarkStart w:id="28" w:name="_Toc78391678"/>
      <w:r w:rsidRPr="00105213">
        <w:rPr>
          <w:rFonts w:ascii="Times New Roman" w:hAnsi="Times New Roman" w:cs="Times New Roman"/>
          <w:color w:val="auto"/>
          <w:sz w:val="24"/>
          <w:szCs w:val="24"/>
        </w:rPr>
        <w:t xml:space="preserve">Carte </w:t>
      </w:r>
      <w:r w:rsidRPr="00105213">
        <w:rPr>
          <w:rFonts w:ascii="Times New Roman" w:hAnsi="Times New Roman" w:cs="Times New Roman"/>
          <w:color w:val="auto"/>
          <w:sz w:val="24"/>
          <w:szCs w:val="24"/>
        </w:rPr>
        <w:fldChar w:fldCharType="begin"/>
      </w:r>
      <w:r w:rsidRPr="00105213">
        <w:rPr>
          <w:rFonts w:ascii="Times New Roman" w:hAnsi="Times New Roman" w:cs="Times New Roman"/>
          <w:color w:val="auto"/>
          <w:sz w:val="24"/>
          <w:szCs w:val="24"/>
        </w:rPr>
        <w:instrText xml:space="preserve"> SEQ Carte \* ARABIC </w:instrText>
      </w:r>
      <w:r w:rsidRPr="00105213">
        <w:rPr>
          <w:rFonts w:ascii="Times New Roman" w:hAnsi="Times New Roman" w:cs="Times New Roman"/>
          <w:color w:val="auto"/>
          <w:sz w:val="24"/>
          <w:szCs w:val="24"/>
        </w:rPr>
        <w:fldChar w:fldCharType="separate"/>
      </w:r>
      <w:r w:rsidR="00A533B3" w:rsidRPr="00105213">
        <w:rPr>
          <w:rFonts w:ascii="Times New Roman" w:hAnsi="Times New Roman" w:cs="Times New Roman"/>
          <w:noProof/>
          <w:color w:val="auto"/>
          <w:sz w:val="24"/>
          <w:szCs w:val="24"/>
        </w:rPr>
        <w:t>1</w:t>
      </w:r>
      <w:r w:rsidRPr="00105213">
        <w:rPr>
          <w:rFonts w:ascii="Times New Roman" w:hAnsi="Times New Roman" w:cs="Times New Roman"/>
          <w:color w:val="auto"/>
          <w:sz w:val="24"/>
          <w:szCs w:val="24"/>
        </w:rPr>
        <w:fldChar w:fldCharType="end"/>
      </w:r>
      <w:r w:rsidRPr="00105213">
        <w:rPr>
          <w:rFonts w:ascii="Times New Roman" w:hAnsi="Times New Roman" w:cs="Times New Roman"/>
          <w:color w:val="auto"/>
          <w:sz w:val="24"/>
          <w:szCs w:val="24"/>
        </w:rPr>
        <w:t> :</w:t>
      </w:r>
      <w:r w:rsidR="00817733" w:rsidRPr="00105213">
        <w:rPr>
          <w:rFonts w:ascii="Times New Roman" w:hAnsi="Times New Roman" w:cs="Times New Roman"/>
          <w:color w:val="auto"/>
          <w:sz w:val="24"/>
          <w:szCs w:val="24"/>
        </w:rPr>
        <w:t xml:space="preserve"> </w:t>
      </w:r>
      <w:r w:rsidRPr="00105213">
        <w:rPr>
          <w:rFonts w:ascii="Times New Roman" w:hAnsi="Times New Roman" w:cs="Times New Roman"/>
          <w:color w:val="auto"/>
          <w:sz w:val="24"/>
          <w:szCs w:val="24"/>
        </w:rPr>
        <w:t xml:space="preserve">Situation </w:t>
      </w:r>
      <w:r w:rsidR="00817733" w:rsidRPr="00105213">
        <w:rPr>
          <w:rFonts w:ascii="Times New Roman" w:hAnsi="Times New Roman" w:cs="Times New Roman"/>
          <w:color w:val="auto"/>
          <w:sz w:val="24"/>
          <w:szCs w:val="24"/>
        </w:rPr>
        <w:t>géographique du Sahel</w:t>
      </w:r>
      <w:bookmarkEnd w:id="28"/>
    </w:p>
    <w:p w14:paraId="4B4D9804" w14:textId="77777777" w:rsidR="00EC4B02" w:rsidRPr="00FB4AF0" w:rsidRDefault="00817733" w:rsidP="00FB4AF0">
      <w:pPr>
        <w:pStyle w:val="Lgende"/>
        <w:spacing w:line="276" w:lineRule="auto"/>
        <w:rPr>
          <w:rFonts w:ascii="Times New Roman" w:hAnsi="Times New Roman" w:cs="Times New Roman"/>
          <w:b w:val="0"/>
          <w:sz w:val="24"/>
          <w:szCs w:val="24"/>
        </w:rPr>
      </w:pPr>
      <w:r w:rsidRPr="00FB4AF0">
        <w:rPr>
          <w:rFonts w:ascii="Times New Roman" w:hAnsi="Times New Roman" w:cs="Times New Roman"/>
          <w:b w:val="0"/>
          <w:noProof/>
          <w:sz w:val="24"/>
          <w:szCs w:val="24"/>
          <w:lang w:eastAsia="fr-FR"/>
        </w:rPr>
        <w:drawing>
          <wp:inline distT="0" distB="0" distL="0" distR="0" wp14:anchorId="35EC4399" wp14:editId="43EA0EB0">
            <wp:extent cx="5971540" cy="4220937"/>
            <wp:effectExtent l="0" t="0" r="0" b="8255"/>
            <wp:docPr id="3" name="Image 3" descr="C:\Users\hp\Desktop\SEDOGO\Sahel\Localisation_sah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SEDOGO\Sahel\Localisation_sahe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71540" cy="4220937"/>
                    </a:xfrm>
                    <a:prstGeom prst="rect">
                      <a:avLst/>
                    </a:prstGeom>
                    <a:noFill/>
                    <a:ln>
                      <a:noFill/>
                    </a:ln>
                  </pic:spPr>
                </pic:pic>
              </a:graphicData>
            </a:graphic>
          </wp:inline>
        </w:drawing>
      </w:r>
    </w:p>
    <w:p w14:paraId="047AD12F" w14:textId="77777777" w:rsidR="00105213" w:rsidRDefault="00105213" w:rsidP="00F16CC7">
      <w:pPr>
        <w:spacing w:after="0" w:line="240" w:lineRule="auto"/>
        <w:jc w:val="both"/>
        <w:rPr>
          <w:rFonts w:ascii="Times New Roman" w:hAnsi="Times New Roman" w:cs="Times New Roman"/>
          <w:sz w:val="24"/>
          <w:szCs w:val="24"/>
          <w:lang w:val="fr-FR"/>
        </w:rPr>
      </w:pPr>
    </w:p>
    <w:p w14:paraId="7ACD9D5A" w14:textId="3A6D0C3A" w:rsidR="00C00DAE" w:rsidRPr="00FB4AF0" w:rsidRDefault="00A236B4" w:rsidP="00105213">
      <w:pPr>
        <w:spacing w:after="120" w:line="276" w:lineRule="auto"/>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La région du Sahel couvre une superficie de 36 1</w:t>
      </w:r>
      <w:r w:rsidR="00A10BE2" w:rsidRPr="00FB4AF0">
        <w:rPr>
          <w:rFonts w:ascii="Times New Roman" w:hAnsi="Times New Roman" w:cs="Times New Roman"/>
          <w:sz w:val="24"/>
          <w:szCs w:val="24"/>
          <w:lang w:val="fr-FR"/>
        </w:rPr>
        <w:t>66</w:t>
      </w:r>
      <w:r w:rsidRPr="00FB4AF0">
        <w:rPr>
          <w:rFonts w:ascii="Times New Roman" w:hAnsi="Times New Roman" w:cs="Times New Roman"/>
          <w:sz w:val="24"/>
          <w:szCs w:val="24"/>
          <w:lang w:val="fr-FR"/>
        </w:rPr>
        <w:t> Km². Elle</w:t>
      </w:r>
      <w:r w:rsidR="00EC4B02" w:rsidRPr="00FB4AF0">
        <w:rPr>
          <w:rFonts w:ascii="Times New Roman" w:hAnsi="Times New Roman" w:cs="Times New Roman"/>
          <w:sz w:val="24"/>
          <w:szCs w:val="24"/>
          <w:lang w:val="fr-FR"/>
        </w:rPr>
        <w:t xml:space="preserve"> compte quatre provinces (</w:t>
      </w:r>
      <w:r w:rsidR="00F75D1D" w:rsidRPr="00FB4AF0">
        <w:rPr>
          <w:rFonts w:ascii="Times New Roman" w:hAnsi="Times New Roman" w:cs="Times New Roman"/>
          <w:sz w:val="24"/>
          <w:szCs w:val="24"/>
          <w:lang w:val="fr-FR"/>
        </w:rPr>
        <w:t xml:space="preserve">dont </w:t>
      </w:r>
      <w:r w:rsidR="00EC4B02" w:rsidRPr="00FB4AF0">
        <w:rPr>
          <w:rFonts w:ascii="Times New Roman" w:hAnsi="Times New Roman" w:cs="Times New Roman"/>
          <w:sz w:val="24"/>
          <w:szCs w:val="24"/>
          <w:lang w:val="fr-FR"/>
        </w:rPr>
        <w:t>le Séno, le Soum, l’</w:t>
      </w:r>
      <w:proofErr w:type="spellStart"/>
      <w:r w:rsidR="00EC4B02" w:rsidRPr="00FB4AF0">
        <w:rPr>
          <w:rFonts w:ascii="Times New Roman" w:hAnsi="Times New Roman" w:cs="Times New Roman"/>
          <w:sz w:val="24"/>
          <w:szCs w:val="24"/>
          <w:lang w:val="fr-FR"/>
        </w:rPr>
        <w:t>Oudalan</w:t>
      </w:r>
      <w:proofErr w:type="spellEnd"/>
      <w:r w:rsidR="00EC4B02" w:rsidRPr="00FB4AF0">
        <w:rPr>
          <w:rFonts w:ascii="Times New Roman" w:hAnsi="Times New Roman" w:cs="Times New Roman"/>
          <w:sz w:val="24"/>
          <w:szCs w:val="24"/>
          <w:lang w:val="fr-FR"/>
        </w:rPr>
        <w:t xml:space="preserve"> et le Yagha), six cent cinquante (650) villages. Elle compte en outre, quatre communes urbaines et 22 communes rurales. </w:t>
      </w:r>
    </w:p>
    <w:p w14:paraId="3D1A85F9" w14:textId="77777777" w:rsidR="00C00DAE" w:rsidRPr="00FB4AF0" w:rsidRDefault="00EC4B02" w:rsidP="00105213">
      <w:pPr>
        <w:spacing w:after="120" w:line="276" w:lineRule="auto"/>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 xml:space="preserve">La région du Sahel fait frontière avec le Niger et le Mali. </w:t>
      </w:r>
    </w:p>
    <w:p w14:paraId="3762E65A" w14:textId="77777777" w:rsidR="00EC4B02" w:rsidRPr="001C640C" w:rsidRDefault="00E3721E" w:rsidP="00105213">
      <w:pPr>
        <w:pStyle w:val="Paragraphedeliste"/>
        <w:numPr>
          <w:ilvl w:val="1"/>
          <w:numId w:val="48"/>
        </w:numPr>
        <w:spacing w:before="240" w:after="120" w:line="276" w:lineRule="auto"/>
        <w:ind w:left="357" w:hanging="357"/>
        <w:contextualSpacing w:val="0"/>
        <w:outlineLvl w:val="1"/>
        <w:rPr>
          <w:rFonts w:ascii="Times New Roman" w:hAnsi="Times New Roman" w:cs="Times New Roman"/>
          <w:b/>
          <w:bCs/>
          <w:sz w:val="24"/>
          <w:szCs w:val="24"/>
          <w:lang w:val="fr-FR"/>
        </w:rPr>
      </w:pPr>
      <w:bookmarkStart w:id="29" w:name="_Toc81386687"/>
      <w:r w:rsidRPr="00FB4AF0">
        <w:rPr>
          <w:rFonts w:ascii="Times New Roman" w:hAnsi="Times New Roman" w:cs="Times New Roman"/>
          <w:b/>
          <w:bCs/>
          <w:sz w:val="24"/>
          <w:szCs w:val="24"/>
          <w:lang w:val="fr-FR"/>
        </w:rPr>
        <w:t>Milieu physique</w:t>
      </w:r>
      <w:bookmarkEnd w:id="29"/>
    </w:p>
    <w:p w14:paraId="682BD94B" w14:textId="77777777" w:rsidR="00EC4B02" w:rsidRPr="00555E88" w:rsidRDefault="00EC4B02" w:rsidP="00105213">
      <w:pPr>
        <w:pStyle w:val="Paragraphedeliste"/>
        <w:numPr>
          <w:ilvl w:val="2"/>
          <w:numId w:val="48"/>
        </w:numPr>
        <w:spacing w:line="276" w:lineRule="auto"/>
        <w:outlineLvl w:val="2"/>
        <w:rPr>
          <w:rFonts w:ascii="Times New Roman" w:hAnsi="Times New Roman" w:cs="Times New Roman"/>
          <w:b/>
          <w:i/>
          <w:iCs/>
          <w:sz w:val="24"/>
          <w:szCs w:val="24"/>
          <w:lang w:val="fr-FR"/>
        </w:rPr>
      </w:pPr>
      <w:bookmarkStart w:id="30" w:name="_Toc81386688"/>
      <w:r w:rsidRPr="00555E88">
        <w:rPr>
          <w:rFonts w:ascii="Times New Roman" w:hAnsi="Times New Roman" w:cs="Times New Roman"/>
          <w:b/>
          <w:i/>
          <w:iCs/>
          <w:sz w:val="24"/>
          <w:szCs w:val="24"/>
          <w:lang w:val="fr-FR"/>
        </w:rPr>
        <w:t>Relief et sols</w:t>
      </w:r>
      <w:bookmarkEnd w:id="30"/>
    </w:p>
    <w:p w14:paraId="753C00D6" w14:textId="77777777" w:rsidR="00EC4B02" w:rsidRPr="00FB4AF0" w:rsidRDefault="00EC4B02" w:rsidP="00105213">
      <w:pPr>
        <w:spacing w:after="120" w:line="276" w:lineRule="auto"/>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Le relief et le sol sont des facteurs qui permettent de comprendre l’implantation des hommes dans certaines zones de la région. Ils expliquent la forte concentration par endroit et le sous peuplement de certaines terres.</w:t>
      </w:r>
    </w:p>
    <w:p w14:paraId="19F915D8" w14:textId="77777777" w:rsidR="00C00DAE" w:rsidRPr="00FB4AF0" w:rsidRDefault="00EC4B02" w:rsidP="00105213">
      <w:pPr>
        <w:spacing w:after="120" w:line="276" w:lineRule="auto"/>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 xml:space="preserve">Le relief est étroitement lié au contexte géologique et dominé par le système dunaire, les talwegs et les dépressions, les buttes et les collines, les grandes zones de glacis. </w:t>
      </w:r>
    </w:p>
    <w:p w14:paraId="03C7BBF1" w14:textId="77777777" w:rsidR="00EC4B02" w:rsidRPr="00FB4AF0" w:rsidRDefault="00EC4B02" w:rsidP="00FB4AF0">
      <w:pPr>
        <w:spacing w:after="120" w:line="276" w:lineRule="auto"/>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lastRenderedPageBreak/>
        <w:t>La géomorphologie du sahel se caractérise par la présence de buttes cuirassées ou rocheuses, d’alignements dunaires</w:t>
      </w:r>
      <w:r w:rsidR="00C00DAE" w:rsidRPr="00FB4AF0">
        <w:rPr>
          <w:rFonts w:ascii="Times New Roman" w:hAnsi="Times New Roman" w:cs="Times New Roman"/>
          <w:sz w:val="24"/>
          <w:szCs w:val="24"/>
          <w:lang w:val="fr-FR"/>
        </w:rPr>
        <w:t>,</w:t>
      </w:r>
      <w:r w:rsidRPr="00FB4AF0">
        <w:rPr>
          <w:rFonts w:ascii="Times New Roman" w:hAnsi="Times New Roman" w:cs="Times New Roman"/>
          <w:sz w:val="24"/>
          <w:szCs w:val="24"/>
          <w:lang w:val="fr-FR"/>
        </w:rPr>
        <w:t xml:space="preserve"> d’orientations est-ouest se succédant du nord au sud, de glacis plus ou moins dénudés, et de mares endoréiques.</w:t>
      </w:r>
    </w:p>
    <w:p w14:paraId="2081B012" w14:textId="77777777" w:rsidR="00EC4B02" w:rsidRPr="00FB4AF0" w:rsidRDefault="00EC4B02" w:rsidP="00FB4AF0">
      <w:pPr>
        <w:spacing w:after="120" w:line="276" w:lineRule="auto"/>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On distingue en outre quatre types de sols que sont : les sols sur sables éoliens, les sols profonds argileux ou sols bruns eutrophes, les sols profonds alluviaux, les sols à profondeur moyenne et faible. La nature sableuse des sols fait que la culture du petit mil (</w:t>
      </w:r>
      <w:proofErr w:type="spellStart"/>
      <w:r w:rsidRPr="00FB4AF0">
        <w:rPr>
          <w:rFonts w:ascii="Times New Roman" w:hAnsi="Times New Roman" w:cs="Times New Roman"/>
          <w:i/>
          <w:sz w:val="24"/>
          <w:szCs w:val="24"/>
          <w:lang w:val="fr-FR"/>
        </w:rPr>
        <w:t>Pennisetum</w:t>
      </w:r>
      <w:proofErr w:type="spellEnd"/>
      <w:r w:rsidRPr="00FB4AF0">
        <w:rPr>
          <w:rFonts w:ascii="Times New Roman" w:hAnsi="Times New Roman" w:cs="Times New Roman"/>
          <w:i/>
          <w:sz w:val="24"/>
          <w:szCs w:val="24"/>
          <w:lang w:val="fr-FR"/>
        </w:rPr>
        <w:t xml:space="preserve"> </w:t>
      </w:r>
      <w:proofErr w:type="spellStart"/>
      <w:r w:rsidRPr="00FB4AF0">
        <w:rPr>
          <w:rFonts w:ascii="Times New Roman" w:hAnsi="Times New Roman" w:cs="Times New Roman"/>
          <w:i/>
          <w:sz w:val="24"/>
          <w:szCs w:val="24"/>
          <w:lang w:val="fr-FR"/>
        </w:rPr>
        <w:t>glaucum</w:t>
      </w:r>
      <w:proofErr w:type="spellEnd"/>
      <w:r w:rsidRPr="00FB4AF0">
        <w:rPr>
          <w:rFonts w:ascii="Times New Roman" w:hAnsi="Times New Roman" w:cs="Times New Roman"/>
          <w:sz w:val="24"/>
          <w:szCs w:val="24"/>
          <w:lang w:val="fr-FR"/>
        </w:rPr>
        <w:t>) et du niébé (</w:t>
      </w:r>
      <w:proofErr w:type="spellStart"/>
      <w:r w:rsidRPr="00FB4AF0">
        <w:rPr>
          <w:rFonts w:ascii="Times New Roman" w:hAnsi="Times New Roman" w:cs="Times New Roman"/>
          <w:i/>
          <w:sz w:val="24"/>
          <w:szCs w:val="24"/>
          <w:lang w:val="fr-FR"/>
        </w:rPr>
        <w:t>Vigna</w:t>
      </w:r>
      <w:proofErr w:type="spellEnd"/>
      <w:r w:rsidRPr="00FB4AF0">
        <w:rPr>
          <w:rFonts w:ascii="Times New Roman" w:hAnsi="Times New Roman" w:cs="Times New Roman"/>
          <w:i/>
          <w:sz w:val="24"/>
          <w:szCs w:val="24"/>
          <w:lang w:val="fr-FR"/>
        </w:rPr>
        <w:t xml:space="preserve"> </w:t>
      </w:r>
      <w:proofErr w:type="spellStart"/>
      <w:r w:rsidRPr="00FB4AF0">
        <w:rPr>
          <w:rFonts w:ascii="Times New Roman" w:hAnsi="Times New Roman" w:cs="Times New Roman"/>
          <w:i/>
          <w:sz w:val="24"/>
          <w:szCs w:val="24"/>
          <w:lang w:val="fr-FR"/>
        </w:rPr>
        <w:t>unguiculata</w:t>
      </w:r>
      <w:proofErr w:type="spellEnd"/>
      <w:r w:rsidRPr="00FB4AF0">
        <w:rPr>
          <w:rFonts w:ascii="Times New Roman" w:hAnsi="Times New Roman" w:cs="Times New Roman"/>
          <w:sz w:val="24"/>
          <w:szCs w:val="24"/>
          <w:lang w:val="fr-FR"/>
        </w:rPr>
        <w:t>) est dominante.</w:t>
      </w:r>
    </w:p>
    <w:p w14:paraId="2A4C59C3" w14:textId="77777777" w:rsidR="000F1124" w:rsidRPr="00FB4AF0" w:rsidRDefault="000F1124" w:rsidP="0029315A">
      <w:pPr>
        <w:spacing w:after="0" w:line="276" w:lineRule="auto"/>
        <w:jc w:val="both"/>
        <w:rPr>
          <w:rFonts w:ascii="Times New Roman" w:hAnsi="Times New Roman" w:cs="Times New Roman"/>
          <w:b/>
          <w:sz w:val="24"/>
          <w:szCs w:val="24"/>
          <w:lang w:val="fr-FR"/>
        </w:rPr>
      </w:pPr>
    </w:p>
    <w:p w14:paraId="4E1C62A8" w14:textId="77777777" w:rsidR="00EC4B02" w:rsidRPr="00555E88" w:rsidRDefault="00EC4B02" w:rsidP="00555E88">
      <w:pPr>
        <w:pStyle w:val="Paragraphedeliste"/>
        <w:numPr>
          <w:ilvl w:val="2"/>
          <w:numId w:val="48"/>
        </w:numPr>
        <w:spacing w:line="276" w:lineRule="auto"/>
        <w:outlineLvl w:val="2"/>
        <w:rPr>
          <w:rFonts w:ascii="Times New Roman" w:hAnsi="Times New Roman" w:cs="Times New Roman"/>
          <w:b/>
          <w:i/>
          <w:iCs/>
          <w:sz w:val="24"/>
          <w:szCs w:val="24"/>
          <w:lang w:val="fr-FR"/>
        </w:rPr>
      </w:pPr>
      <w:bookmarkStart w:id="31" w:name="_Toc81386689"/>
      <w:r w:rsidRPr="00555E88">
        <w:rPr>
          <w:rFonts w:ascii="Times New Roman" w:hAnsi="Times New Roman" w:cs="Times New Roman"/>
          <w:b/>
          <w:i/>
          <w:iCs/>
          <w:sz w:val="24"/>
          <w:szCs w:val="24"/>
          <w:lang w:val="fr-FR"/>
        </w:rPr>
        <w:t>Climat</w:t>
      </w:r>
      <w:bookmarkEnd w:id="31"/>
    </w:p>
    <w:p w14:paraId="3201B88C" w14:textId="1551B3FA" w:rsidR="00396BB9" w:rsidRPr="00FB4AF0" w:rsidRDefault="00396BB9" w:rsidP="00FB4AF0">
      <w:pPr>
        <w:spacing w:after="120" w:line="276" w:lineRule="auto"/>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La région est marqué</w:t>
      </w:r>
      <w:r w:rsidR="00555E88">
        <w:rPr>
          <w:rFonts w:ascii="Times New Roman" w:hAnsi="Times New Roman" w:cs="Times New Roman"/>
          <w:sz w:val="24"/>
          <w:szCs w:val="24"/>
          <w:lang w:val="fr-FR"/>
        </w:rPr>
        <w:t>e</w:t>
      </w:r>
      <w:r w:rsidRPr="00FB4AF0">
        <w:rPr>
          <w:rFonts w:ascii="Times New Roman" w:hAnsi="Times New Roman" w:cs="Times New Roman"/>
          <w:sz w:val="24"/>
          <w:szCs w:val="24"/>
          <w:lang w:val="fr-FR"/>
        </w:rPr>
        <w:t xml:space="preserve"> par deux types de</w:t>
      </w:r>
      <w:r w:rsidR="00EC4B02" w:rsidRPr="00FB4AF0">
        <w:rPr>
          <w:rFonts w:ascii="Times New Roman" w:hAnsi="Times New Roman" w:cs="Times New Roman"/>
          <w:sz w:val="24"/>
          <w:szCs w:val="24"/>
          <w:lang w:val="fr-FR"/>
        </w:rPr>
        <w:t xml:space="preserve"> climat </w:t>
      </w:r>
      <w:r w:rsidRPr="00FB4AF0">
        <w:rPr>
          <w:rFonts w:ascii="Times New Roman" w:hAnsi="Times New Roman" w:cs="Times New Roman"/>
          <w:sz w:val="24"/>
          <w:szCs w:val="24"/>
          <w:lang w:val="fr-FR"/>
        </w:rPr>
        <w:t xml:space="preserve">à savoir : (i) un climat </w:t>
      </w:r>
      <w:r w:rsidR="00EC4B02" w:rsidRPr="00FB4AF0">
        <w:rPr>
          <w:rFonts w:ascii="Times New Roman" w:hAnsi="Times New Roman" w:cs="Times New Roman"/>
          <w:sz w:val="24"/>
          <w:szCs w:val="24"/>
          <w:lang w:val="fr-FR"/>
        </w:rPr>
        <w:t>de type sahélien couvrant l’</w:t>
      </w:r>
      <w:proofErr w:type="spellStart"/>
      <w:r w:rsidR="00EC4B02" w:rsidRPr="00FB4AF0">
        <w:rPr>
          <w:rFonts w:ascii="Times New Roman" w:hAnsi="Times New Roman" w:cs="Times New Roman"/>
          <w:sz w:val="24"/>
          <w:szCs w:val="24"/>
          <w:lang w:val="fr-FR"/>
        </w:rPr>
        <w:t>Oudalan</w:t>
      </w:r>
      <w:proofErr w:type="spellEnd"/>
      <w:r w:rsidR="00EC4B02" w:rsidRPr="00FB4AF0">
        <w:rPr>
          <w:rFonts w:ascii="Times New Roman" w:hAnsi="Times New Roman" w:cs="Times New Roman"/>
          <w:sz w:val="24"/>
          <w:szCs w:val="24"/>
          <w:lang w:val="fr-FR"/>
        </w:rPr>
        <w:t xml:space="preserve">, le Soum et le nord du Séno où l’on enregistre une pluviométrie moyenne de 400 mm; </w:t>
      </w:r>
      <w:r w:rsidRPr="00FB4AF0">
        <w:rPr>
          <w:rFonts w:ascii="Times New Roman" w:hAnsi="Times New Roman" w:cs="Times New Roman"/>
          <w:sz w:val="24"/>
          <w:szCs w:val="24"/>
          <w:lang w:val="fr-FR"/>
        </w:rPr>
        <w:t xml:space="preserve">(ii) et </w:t>
      </w:r>
      <w:r w:rsidR="00EC4B02" w:rsidRPr="00FB4AF0">
        <w:rPr>
          <w:rFonts w:ascii="Times New Roman" w:hAnsi="Times New Roman" w:cs="Times New Roman"/>
          <w:sz w:val="24"/>
          <w:szCs w:val="24"/>
          <w:lang w:val="fr-FR"/>
        </w:rPr>
        <w:t>un climat de type soudano – sahélien englobant le Yagha et le sud-Séno</w:t>
      </w:r>
      <w:r w:rsidRPr="00FB4AF0">
        <w:rPr>
          <w:rFonts w:ascii="Times New Roman" w:hAnsi="Times New Roman" w:cs="Times New Roman"/>
          <w:sz w:val="24"/>
          <w:szCs w:val="24"/>
          <w:lang w:val="fr-FR"/>
        </w:rPr>
        <w:t>,</w:t>
      </w:r>
      <w:r w:rsidR="00EC4B02" w:rsidRPr="00FB4AF0">
        <w:rPr>
          <w:rFonts w:ascii="Times New Roman" w:hAnsi="Times New Roman" w:cs="Times New Roman"/>
          <w:sz w:val="24"/>
          <w:szCs w:val="24"/>
          <w:lang w:val="fr-FR"/>
        </w:rPr>
        <w:t xml:space="preserve"> où la pluviométrie varie entre 400 et 600 </w:t>
      </w:r>
      <w:proofErr w:type="spellStart"/>
      <w:r w:rsidR="00EC4B02" w:rsidRPr="00FB4AF0">
        <w:rPr>
          <w:rFonts w:ascii="Times New Roman" w:hAnsi="Times New Roman" w:cs="Times New Roman"/>
          <w:sz w:val="24"/>
          <w:szCs w:val="24"/>
          <w:lang w:val="fr-FR"/>
        </w:rPr>
        <w:t>mm.</w:t>
      </w:r>
      <w:proofErr w:type="spellEnd"/>
      <w:r w:rsidR="00EC4B02" w:rsidRPr="00FB4AF0">
        <w:rPr>
          <w:rFonts w:ascii="Times New Roman" w:hAnsi="Times New Roman" w:cs="Times New Roman"/>
          <w:sz w:val="24"/>
          <w:szCs w:val="24"/>
          <w:lang w:val="fr-FR"/>
        </w:rPr>
        <w:t xml:space="preserve"> </w:t>
      </w:r>
    </w:p>
    <w:p w14:paraId="0711B3D2" w14:textId="77777777" w:rsidR="00396BB9" w:rsidRPr="00FB4AF0" w:rsidRDefault="00EC4B02" w:rsidP="00FB4AF0">
      <w:pPr>
        <w:spacing w:after="120" w:line="276" w:lineRule="auto"/>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 xml:space="preserve">L’isohyète 600, situé auparavant au-dessus de Dori (1951/1960) se trouve aujourd’hui en dessous de Kaya (1981/1990). </w:t>
      </w:r>
    </w:p>
    <w:p w14:paraId="4D2C346A" w14:textId="77777777" w:rsidR="00396BB9" w:rsidRPr="00FB4AF0" w:rsidRDefault="00EC4B02" w:rsidP="00FB4AF0">
      <w:pPr>
        <w:spacing w:after="120" w:line="276" w:lineRule="auto"/>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 xml:space="preserve">La saison sèche </w:t>
      </w:r>
      <w:r w:rsidR="00396BB9" w:rsidRPr="00FB4AF0">
        <w:rPr>
          <w:rFonts w:ascii="Times New Roman" w:hAnsi="Times New Roman" w:cs="Times New Roman"/>
          <w:sz w:val="24"/>
          <w:szCs w:val="24"/>
          <w:lang w:val="fr-FR"/>
        </w:rPr>
        <w:t>dure</w:t>
      </w:r>
      <w:r w:rsidRPr="00FB4AF0">
        <w:rPr>
          <w:rFonts w:ascii="Times New Roman" w:hAnsi="Times New Roman" w:cs="Times New Roman"/>
          <w:sz w:val="24"/>
          <w:szCs w:val="24"/>
          <w:lang w:val="fr-FR"/>
        </w:rPr>
        <w:t xml:space="preserve"> environ 9 mois et la saison pluvieuse 3 mois de juin à août. </w:t>
      </w:r>
    </w:p>
    <w:p w14:paraId="33E39808" w14:textId="45126CFF" w:rsidR="00EC4B02" w:rsidRPr="00FB4AF0" w:rsidRDefault="00EC4B02" w:rsidP="00FB4AF0">
      <w:pPr>
        <w:spacing w:after="120" w:line="276" w:lineRule="auto"/>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 xml:space="preserve">Les variations </w:t>
      </w:r>
      <w:r w:rsidR="00E56470" w:rsidRPr="00FB4AF0">
        <w:rPr>
          <w:rFonts w:ascii="Times New Roman" w:hAnsi="Times New Roman" w:cs="Times New Roman"/>
          <w:sz w:val="24"/>
          <w:szCs w:val="24"/>
          <w:lang w:val="fr-FR"/>
        </w:rPr>
        <w:t>interannuelles</w:t>
      </w:r>
      <w:r w:rsidRPr="00FB4AF0">
        <w:rPr>
          <w:rFonts w:ascii="Times New Roman" w:hAnsi="Times New Roman" w:cs="Times New Roman"/>
          <w:sz w:val="24"/>
          <w:szCs w:val="24"/>
          <w:lang w:val="fr-FR"/>
        </w:rPr>
        <w:t xml:space="preserve"> et spatio-temporelles de la pluviométrie engendrent des années excédentaires (1994, 2003, 2005) et des années</w:t>
      </w:r>
      <w:r w:rsidR="00E3721E" w:rsidRPr="00FB4AF0">
        <w:rPr>
          <w:rFonts w:ascii="Times New Roman" w:hAnsi="Times New Roman" w:cs="Times New Roman"/>
          <w:sz w:val="24"/>
          <w:szCs w:val="24"/>
          <w:lang w:val="fr-FR"/>
        </w:rPr>
        <w:t xml:space="preserve"> </w:t>
      </w:r>
      <w:r w:rsidRPr="00FB4AF0">
        <w:rPr>
          <w:rFonts w:ascii="Times New Roman" w:hAnsi="Times New Roman" w:cs="Times New Roman"/>
          <w:sz w:val="24"/>
          <w:szCs w:val="24"/>
          <w:lang w:val="fr-FR"/>
        </w:rPr>
        <w:t xml:space="preserve">déficitaires à l’origine de crises écologiques plus ou moins sévères (1972, 1984, 2004). De manière globale on observe une aridification croissante caractérisée par une descente des isohyètes vers le sud (Ouattara et Ouédraogo, 2004). </w:t>
      </w:r>
      <w:r w:rsidR="00555E88">
        <w:rPr>
          <w:rFonts w:ascii="Times New Roman" w:hAnsi="Times New Roman" w:cs="Times New Roman"/>
          <w:sz w:val="24"/>
          <w:szCs w:val="24"/>
          <w:lang w:val="fr-FR"/>
        </w:rPr>
        <w:t>L</w:t>
      </w:r>
      <w:r w:rsidRPr="00FB4AF0">
        <w:rPr>
          <w:rFonts w:ascii="Times New Roman" w:hAnsi="Times New Roman" w:cs="Times New Roman"/>
          <w:sz w:val="24"/>
          <w:szCs w:val="24"/>
          <w:lang w:val="fr-FR"/>
        </w:rPr>
        <w:t>es températures vari</w:t>
      </w:r>
      <w:r w:rsidR="00555E88">
        <w:rPr>
          <w:rFonts w:ascii="Times New Roman" w:hAnsi="Times New Roman" w:cs="Times New Roman"/>
          <w:sz w:val="24"/>
          <w:szCs w:val="24"/>
          <w:lang w:val="fr-FR"/>
        </w:rPr>
        <w:t>e</w:t>
      </w:r>
      <w:r w:rsidRPr="00FB4AF0">
        <w:rPr>
          <w:rFonts w:ascii="Times New Roman" w:hAnsi="Times New Roman" w:cs="Times New Roman"/>
          <w:sz w:val="24"/>
          <w:szCs w:val="24"/>
          <w:lang w:val="fr-FR"/>
        </w:rPr>
        <w:t>nt entre 10°C à plus de 43°C.</w:t>
      </w:r>
    </w:p>
    <w:p w14:paraId="70F4263A" w14:textId="77777777" w:rsidR="00C0341E" w:rsidRPr="00FB4AF0" w:rsidRDefault="00C0341E" w:rsidP="003A01E6">
      <w:pPr>
        <w:spacing w:after="0" w:line="240" w:lineRule="auto"/>
        <w:jc w:val="both"/>
        <w:rPr>
          <w:rFonts w:ascii="Times New Roman" w:hAnsi="Times New Roman" w:cs="Times New Roman"/>
          <w:b/>
          <w:sz w:val="24"/>
          <w:szCs w:val="24"/>
          <w:lang w:val="fr-FR"/>
        </w:rPr>
      </w:pPr>
    </w:p>
    <w:p w14:paraId="2FCE3DE4" w14:textId="76D64131" w:rsidR="00EC4B02" w:rsidRPr="00555E88" w:rsidRDefault="00EC4B02" w:rsidP="00555E88">
      <w:pPr>
        <w:pStyle w:val="Paragraphedeliste"/>
        <w:numPr>
          <w:ilvl w:val="2"/>
          <w:numId w:val="48"/>
        </w:numPr>
        <w:spacing w:line="276" w:lineRule="auto"/>
        <w:outlineLvl w:val="2"/>
        <w:rPr>
          <w:rFonts w:ascii="Times New Roman" w:hAnsi="Times New Roman" w:cs="Times New Roman"/>
          <w:b/>
          <w:i/>
          <w:iCs/>
          <w:sz w:val="24"/>
          <w:szCs w:val="24"/>
          <w:lang w:val="fr-FR"/>
        </w:rPr>
      </w:pPr>
      <w:bookmarkStart w:id="32" w:name="_Toc81386690"/>
      <w:r w:rsidRPr="00555E88">
        <w:rPr>
          <w:rFonts w:ascii="Times New Roman" w:hAnsi="Times New Roman" w:cs="Times New Roman"/>
          <w:b/>
          <w:i/>
          <w:iCs/>
          <w:sz w:val="24"/>
          <w:szCs w:val="24"/>
          <w:lang w:val="fr-FR"/>
        </w:rPr>
        <w:t>Végétation</w:t>
      </w:r>
      <w:bookmarkEnd w:id="32"/>
    </w:p>
    <w:p w14:paraId="16291ED6" w14:textId="77777777" w:rsidR="00EC4B02" w:rsidRPr="00FB4AF0" w:rsidRDefault="00EC4B02" w:rsidP="00FB4AF0">
      <w:pPr>
        <w:spacing w:after="120" w:line="276" w:lineRule="auto"/>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La végétation est composée de steppes arbustives</w:t>
      </w:r>
      <w:r w:rsidR="00396BB9" w:rsidRPr="00FB4AF0">
        <w:rPr>
          <w:rFonts w:ascii="Times New Roman" w:hAnsi="Times New Roman" w:cs="Times New Roman"/>
          <w:sz w:val="24"/>
          <w:szCs w:val="24"/>
          <w:lang w:val="fr-FR"/>
        </w:rPr>
        <w:t>,</w:t>
      </w:r>
      <w:r w:rsidRPr="00FB4AF0">
        <w:rPr>
          <w:rFonts w:ascii="Times New Roman" w:hAnsi="Times New Roman" w:cs="Times New Roman"/>
          <w:sz w:val="24"/>
          <w:szCs w:val="24"/>
          <w:lang w:val="fr-FR"/>
        </w:rPr>
        <w:t xml:space="preserve"> dominées par </w:t>
      </w:r>
      <w:r w:rsidRPr="00FB4AF0">
        <w:rPr>
          <w:rFonts w:ascii="Times New Roman" w:hAnsi="Times New Roman" w:cs="Times New Roman"/>
          <w:i/>
          <w:sz w:val="24"/>
          <w:szCs w:val="24"/>
          <w:lang w:val="fr-FR"/>
        </w:rPr>
        <w:t xml:space="preserve">Acacia </w:t>
      </w:r>
      <w:proofErr w:type="spellStart"/>
      <w:r w:rsidRPr="00FB4AF0">
        <w:rPr>
          <w:rFonts w:ascii="Times New Roman" w:hAnsi="Times New Roman" w:cs="Times New Roman"/>
          <w:i/>
          <w:sz w:val="24"/>
          <w:szCs w:val="24"/>
          <w:lang w:val="fr-FR"/>
        </w:rPr>
        <w:t>tortilis</w:t>
      </w:r>
      <w:proofErr w:type="spellEnd"/>
      <w:r w:rsidRPr="00FB4AF0">
        <w:rPr>
          <w:rFonts w:ascii="Times New Roman" w:hAnsi="Times New Roman" w:cs="Times New Roman"/>
          <w:sz w:val="24"/>
          <w:szCs w:val="24"/>
          <w:lang w:val="fr-FR"/>
        </w:rPr>
        <w:t xml:space="preserve"> en pleine expansion et </w:t>
      </w:r>
      <w:r w:rsidRPr="00FB4AF0">
        <w:rPr>
          <w:rFonts w:ascii="Times New Roman" w:hAnsi="Times New Roman" w:cs="Times New Roman"/>
          <w:i/>
          <w:sz w:val="24"/>
          <w:szCs w:val="24"/>
          <w:lang w:val="fr-FR"/>
        </w:rPr>
        <w:t>Balanites aegyptiaca</w:t>
      </w:r>
      <w:r w:rsidRPr="00FB4AF0">
        <w:rPr>
          <w:rFonts w:ascii="Times New Roman" w:hAnsi="Times New Roman" w:cs="Times New Roman"/>
          <w:sz w:val="24"/>
          <w:szCs w:val="24"/>
          <w:lang w:val="fr-FR"/>
        </w:rPr>
        <w:t xml:space="preserve">, et de brousses tigrées plus ou moins dégradées dominées par </w:t>
      </w:r>
      <w:r w:rsidRPr="00FB4AF0">
        <w:rPr>
          <w:rFonts w:ascii="Times New Roman" w:hAnsi="Times New Roman" w:cs="Times New Roman"/>
          <w:i/>
          <w:sz w:val="24"/>
          <w:szCs w:val="24"/>
          <w:lang w:val="fr-FR"/>
        </w:rPr>
        <w:t xml:space="preserve">Pterocarpus </w:t>
      </w:r>
      <w:proofErr w:type="spellStart"/>
      <w:r w:rsidRPr="00FB4AF0">
        <w:rPr>
          <w:rFonts w:ascii="Times New Roman" w:hAnsi="Times New Roman" w:cs="Times New Roman"/>
          <w:i/>
          <w:sz w:val="24"/>
          <w:szCs w:val="24"/>
          <w:lang w:val="fr-FR"/>
        </w:rPr>
        <w:t>lucens</w:t>
      </w:r>
      <w:proofErr w:type="spellEnd"/>
      <w:r w:rsidRPr="00FB4AF0">
        <w:rPr>
          <w:rFonts w:ascii="Times New Roman" w:hAnsi="Times New Roman" w:cs="Times New Roman"/>
          <w:sz w:val="24"/>
          <w:szCs w:val="24"/>
          <w:lang w:val="fr-FR"/>
        </w:rPr>
        <w:t xml:space="preserve"> en forte mortalité dans la partie septentrionale (</w:t>
      </w:r>
      <w:proofErr w:type="spellStart"/>
      <w:r w:rsidRPr="00FB4AF0">
        <w:rPr>
          <w:rFonts w:ascii="Times New Roman" w:hAnsi="Times New Roman" w:cs="Times New Roman"/>
          <w:sz w:val="24"/>
          <w:szCs w:val="24"/>
          <w:lang w:val="fr-FR"/>
        </w:rPr>
        <w:t>Ganaba</w:t>
      </w:r>
      <w:proofErr w:type="spellEnd"/>
      <w:r w:rsidRPr="00FB4AF0">
        <w:rPr>
          <w:rFonts w:ascii="Times New Roman" w:hAnsi="Times New Roman" w:cs="Times New Roman"/>
          <w:sz w:val="24"/>
          <w:szCs w:val="24"/>
          <w:lang w:val="fr-FR"/>
        </w:rPr>
        <w:t xml:space="preserve"> et </w:t>
      </w:r>
      <w:proofErr w:type="spellStart"/>
      <w:r w:rsidRPr="00FB4AF0">
        <w:rPr>
          <w:rFonts w:ascii="Times New Roman" w:hAnsi="Times New Roman" w:cs="Times New Roman"/>
          <w:sz w:val="24"/>
          <w:szCs w:val="24"/>
          <w:lang w:val="fr-FR"/>
        </w:rPr>
        <w:t>Guinko</w:t>
      </w:r>
      <w:proofErr w:type="spellEnd"/>
      <w:r w:rsidRPr="00FB4AF0">
        <w:rPr>
          <w:rFonts w:ascii="Times New Roman" w:hAnsi="Times New Roman" w:cs="Times New Roman"/>
          <w:sz w:val="24"/>
          <w:szCs w:val="24"/>
          <w:lang w:val="fr-FR"/>
        </w:rPr>
        <w:t xml:space="preserve">, 1995). Les bas-fonds et les lits des mares endoréiques sont colonisés par des prairies aquatiques constituées de bourgoutières (formation à </w:t>
      </w:r>
      <w:proofErr w:type="spellStart"/>
      <w:r w:rsidRPr="00FB4AF0">
        <w:rPr>
          <w:rFonts w:ascii="Times New Roman" w:hAnsi="Times New Roman" w:cs="Times New Roman"/>
          <w:sz w:val="24"/>
          <w:szCs w:val="24"/>
          <w:lang w:val="fr-FR"/>
        </w:rPr>
        <w:t>Echinochloa</w:t>
      </w:r>
      <w:proofErr w:type="spellEnd"/>
      <w:r w:rsidRPr="00FB4AF0">
        <w:rPr>
          <w:rFonts w:ascii="Times New Roman" w:hAnsi="Times New Roman" w:cs="Times New Roman"/>
          <w:sz w:val="24"/>
          <w:szCs w:val="24"/>
          <w:lang w:val="fr-FR"/>
        </w:rPr>
        <w:t xml:space="preserve"> </w:t>
      </w:r>
      <w:proofErr w:type="spellStart"/>
      <w:r w:rsidRPr="00FB4AF0">
        <w:rPr>
          <w:rFonts w:ascii="Times New Roman" w:hAnsi="Times New Roman" w:cs="Times New Roman"/>
          <w:sz w:val="24"/>
          <w:szCs w:val="24"/>
          <w:lang w:val="fr-FR"/>
        </w:rPr>
        <w:t>ssp</w:t>
      </w:r>
      <w:proofErr w:type="spellEnd"/>
      <w:r w:rsidRPr="00FB4AF0">
        <w:rPr>
          <w:rFonts w:ascii="Times New Roman" w:hAnsi="Times New Roman" w:cs="Times New Roman"/>
          <w:sz w:val="24"/>
          <w:szCs w:val="24"/>
          <w:lang w:val="fr-FR"/>
        </w:rPr>
        <w:t xml:space="preserve">.) et de </w:t>
      </w:r>
      <w:proofErr w:type="spellStart"/>
      <w:r w:rsidRPr="00FB4AF0">
        <w:rPr>
          <w:rFonts w:ascii="Times New Roman" w:hAnsi="Times New Roman" w:cs="Times New Roman"/>
          <w:i/>
          <w:sz w:val="24"/>
          <w:szCs w:val="24"/>
          <w:lang w:val="fr-FR"/>
        </w:rPr>
        <w:t>Voscia</w:t>
      </w:r>
      <w:proofErr w:type="spellEnd"/>
      <w:r w:rsidRPr="00FB4AF0">
        <w:rPr>
          <w:rFonts w:ascii="Times New Roman" w:hAnsi="Times New Roman" w:cs="Times New Roman"/>
          <w:i/>
          <w:sz w:val="24"/>
          <w:szCs w:val="24"/>
          <w:lang w:val="fr-FR"/>
        </w:rPr>
        <w:t xml:space="preserve"> </w:t>
      </w:r>
      <w:proofErr w:type="spellStart"/>
      <w:r w:rsidRPr="00FB4AF0">
        <w:rPr>
          <w:rFonts w:ascii="Times New Roman" w:hAnsi="Times New Roman" w:cs="Times New Roman"/>
          <w:i/>
          <w:sz w:val="24"/>
          <w:szCs w:val="24"/>
          <w:lang w:val="fr-FR"/>
        </w:rPr>
        <w:t>cuspidata</w:t>
      </w:r>
      <w:proofErr w:type="spellEnd"/>
      <w:r w:rsidRPr="00FB4AF0">
        <w:rPr>
          <w:rFonts w:ascii="Times New Roman" w:hAnsi="Times New Roman" w:cs="Times New Roman"/>
          <w:i/>
          <w:sz w:val="24"/>
          <w:szCs w:val="24"/>
          <w:lang w:val="fr-FR"/>
        </w:rPr>
        <w:t xml:space="preserve">, </w:t>
      </w:r>
      <w:proofErr w:type="spellStart"/>
      <w:r w:rsidRPr="00FB4AF0">
        <w:rPr>
          <w:rFonts w:ascii="Times New Roman" w:hAnsi="Times New Roman" w:cs="Times New Roman"/>
          <w:i/>
          <w:sz w:val="24"/>
          <w:szCs w:val="24"/>
          <w:lang w:val="fr-FR"/>
        </w:rPr>
        <w:t>Oryza</w:t>
      </w:r>
      <w:proofErr w:type="spellEnd"/>
      <w:r w:rsidRPr="00FB4AF0">
        <w:rPr>
          <w:rFonts w:ascii="Times New Roman" w:hAnsi="Times New Roman" w:cs="Times New Roman"/>
          <w:i/>
          <w:sz w:val="24"/>
          <w:szCs w:val="24"/>
          <w:lang w:val="fr-FR"/>
        </w:rPr>
        <w:t xml:space="preserve"> </w:t>
      </w:r>
      <w:proofErr w:type="spellStart"/>
      <w:r w:rsidRPr="00FB4AF0">
        <w:rPr>
          <w:rFonts w:ascii="Times New Roman" w:hAnsi="Times New Roman" w:cs="Times New Roman"/>
          <w:i/>
          <w:sz w:val="24"/>
          <w:szCs w:val="24"/>
          <w:lang w:val="fr-FR"/>
        </w:rPr>
        <w:t>longistaminata</w:t>
      </w:r>
      <w:proofErr w:type="spellEnd"/>
      <w:r w:rsidRPr="00FB4AF0">
        <w:rPr>
          <w:rFonts w:ascii="Times New Roman" w:hAnsi="Times New Roman" w:cs="Times New Roman"/>
          <w:sz w:val="24"/>
          <w:szCs w:val="24"/>
          <w:lang w:val="fr-FR"/>
        </w:rPr>
        <w:t xml:space="preserve"> se développant sur des sols hydromorphes.</w:t>
      </w:r>
    </w:p>
    <w:p w14:paraId="4290A466" w14:textId="77777777" w:rsidR="00EC4B02" w:rsidRPr="00FB4AF0" w:rsidRDefault="00EC4B02" w:rsidP="00FB4AF0">
      <w:pPr>
        <w:spacing w:after="120" w:line="276" w:lineRule="auto"/>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Depuis plusieurs décennies, la région sahélienne est caractérisée par des déficits pluviométriques fréquents avec des crises écologiques graves</w:t>
      </w:r>
      <w:r w:rsidR="00610C52" w:rsidRPr="00FB4AF0">
        <w:rPr>
          <w:rFonts w:ascii="Times New Roman" w:hAnsi="Times New Roman" w:cs="Times New Roman"/>
          <w:sz w:val="24"/>
          <w:szCs w:val="24"/>
          <w:lang w:val="fr-FR"/>
        </w:rPr>
        <w:t>,</w:t>
      </w:r>
      <w:r w:rsidRPr="00FB4AF0">
        <w:rPr>
          <w:rFonts w:ascii="Times New Roman" w:hAnsi="Times New Roman" w:cs="Times New Roman"/>
          <w:sz w:val="24"/>
          <w:szCs w:val="24"/>
          <w:lang w:val="fr-FR"/>
        </w:rPr>
        <w:t xml:space="preserve"> comme celles de 1972/73 et 1984/85. Ces crises se sont caractérisées par une forte mortalité sélective des plantes ligneuses avec diminution de la diversité biologique. </w:t>
      </w:r>
    </w:p>
    <w:p w14:paraId="41FFC0C9" w14:textId="77777777" w:rsidR="00EC4B02" w:rsidRPr="00FB4AF0" w:rsidRDefault="00EC4B02" w:rsidP="00FB4AF0">
      <w:pPr>
        <w:spacing w:after="120" w:line="276" w:lineRule="auto"/>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La formation végétale comprend essentiellement : la steppe arborée et arbustive ; le fourré tigré ou brousse tigrée ; la steppe herbeuse ; la savane arbustive.</w:t>
      </w:r>
    </w:p>
    <w:p w14:paraId="4E009B01" w14:textId="77777777" w:rsidR="00F16CC7" w:rsidRPr="00FB4AF0" w:rsidRDefault="00F16CC7" w:rsidP="003A01E6">
      <w:pPr>
        <w:spacing w:after="0" w:line="240" w:lineRule="auto"/>
        <w:rPr>
          <w:rFonts w:ascii="Times New Roman" w:hAnsi="Times New Roman" w:cs="Times New Roman"/>
          <w:b/>
          <w:sz w:val="24"/>
          <w:szCs w:val="24"/>
          <w:lang w:val="fr-FR"/>
        </w:rPr>
      </w:pPr>
    </w:p>
    <w:p w14:paraId="152710D7" w14:textId="77777777" w:rsidR="00EC4B02" w:rsidRPr="00555E88" w:rsidRDefault="00EC4B02" w:rsidP="00555E88">
      <w:pPr>
        <w:pStyle w:val="Paragraphedeliste"/>
        <w:numPr>
          <w:ilvl w:val="2"/>
          <w:numId w:val="48"/>
        </w:numPr>
        <w:spacing w:line="276" w:lineRule="auto"/>
        <w:outlineLvl w:val="2"/>
        <w:rPr>
          <w:rFonts w:ascii="Times New Roman" w:hAnsi="Times New Roman" w:cs="Times New Roman"/>
          <w:b/>
          <w:i/>
          <w:iCs/>
          <w:sz w:val="24"/>
          <w:szCs w:val="24"/>
          <w:lang w:val="fr-FR"/>
        </w:rPr>
      </w:pPr>
      <w:bookmarkStart w:id="33" w:name="_Toc81386691"/>
      <w:r w:rsidRPr="00555E88">
        <w:rPr>
          <w:rFonts w:ascii="Times New Roman" w:hAnsi="Times New Roman" w:cs="Times New Roman"/>
          <w:b/>
          <w:i/>
          <w:iCs/>
          <w:sz w:val="24"/>
          <w:szCs w:val="24"/>
          <w:lang w:val="fr-FR"/>
        </w:rPr>
        <w:t>Hydrographie</w:t>
      </w:r>
      <w:bookmarkEnd w:id="33"/>
    </w:p>
    <w:p w14:paraId="16BDCF5D" w14:textId="77777777" w:rsidR="00EC4B02" w:rsidRPr="00FB4AF0" w:rsidRDefault="00EC4B02" w:rsidP="00FB4AF0">
      <w:pPr>
        <w:spacing w:after="120" w:line="276" w:lineRule="auto"/>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 xml:space="preserve">Le réseau hydrographique </w:t>
      </w:r>
      <w:r w:rsidR="00FB1877" w:rsidRPr="00FB4AF0">
        <w:rPr>
          <w:rFonts w:ascii="Times New Roman" w:hAnsi="Times New Roman" w:cs="Times New Roman"/>
          <w:sz w:val="24"/>
          <w:szCs w:val="24"/>
          <w:lang w:val="fr-FR"/>
        </w:rPr>
        <w:t xml:space="preserve">est </w:t>
      </w:r>
      <w:r w:rsidRPr="00FB4AF0">
        <w:rPr>
          <w:rFonts w:ascii="Times New Roman" w:hAnsi="Times New Roman" w:cs="Times New Roman"/>
          <w:sz w:val="24"/>
          <w:szCs w:val="24"/>
          <w:lang w:val="fr-FR"/>
        </w:rPr>
        <w:t xml:space="preserve">relativement dense, constitué essentiellement : du </w:t>
      </w:r>
      <w:proofErr w:type="spellStart"/>
      <w:r w:rsidRPr="00FB4AF0">
        <w:rPr>
          <w:rFonts w:ascii="Times New Roman" w:hAnsi="Times New Roman" w:cs="Times New Roman"/>
          <w:sz w:val="24"/>
          <w:szCs w:val="24"/>
          <w:lang w:val="fr-FR"/>
        </w:rPr>
        <w:t>Béli</w:t>
      </w:r>
      <w:proofErr w:type="spellEnd"/>
      <w:r w:rsidRPr="00FB4AF0">
        <w:rPr>
          <w:rFonts w:ascii="Times New Roman" w:hAnsi="Times New Roman" w:cs="Times New Roman"/>
          <w:sz w:val="24"/>
          <w:szCs w:val="24"/>
          <w:lang w:val="fr-FR"/>
        </w:rPr>
        <w:t xml:space="preserve"> dans l’</w:t>
      </w:r>
      <w:proofErr w:type="spellStart"/>
      <w:r w:rsidRPr="00FB4AF0">
        <w:rPr>
          <w:rFonts w:ascii="Times New Roman" w:hAnsi="Times New Roman" w:cs="Times New Roman"/>
          <w:sz w:val="24"/>
          <w:szCs w:val="24"/>
          <w:lang w:val="fr-FR"/>
        </w:rPr>
        <w:t>Oudalan</w:t>
      </w:r>
      <w:proofErr w:type="spellEnd"/>
      <w:r w:rsidRPr="00FB4AF0">
        <w:rPr>
          <w:rFonts w:ascii="Times New Roman" w:hAnsi="Times New Roman" w:cs="Times New Roman"/>
          <w:sz w:val="24"/>
          <w:szCs w:val="24"/>
          <w:lang w:val="fr-FR"/>
        </w:rPr>
        <w:t xml:space="preserve">, du </w:t>
      </w:r>
      <w:proofErr w:type="spellStart"/>
      <w:r w:rsidRPr="00FB4AF0">
        <w:rPr>
          <w:rFonts w:ascii="Times New Roman" w:hAnsi="Times New Roman" w:cs="Times New Roman"/>
          <w:sz w:val="24"/>
          <w:szCs w:val="24"/>
          <w:lang w:val="fr-FR"/>
        </w:rPr>
        <w:t>Gorouol</w:t>
      </w:r>
      <w:proofErr w:type="spellEnd"/>
      <w:r w:rsidRPr="00FB4AF0">
        <w:rPr>
          <w:rFonts w:ascii="Times New Roman" w:hAnsi="Times New Roman" w:cs="Times New Roman"/>
          <w:sz w:val="24"/>
          <w:szCs w:val="24"/>
          <w:lang w:val="fr-FR"/>
        </w:rPr>
        <w:t xml:space="preserve"> (Séno/</w:t>
      </w:r>
      <w:proofErr w:type="spellStart"/>
      <w:r w:rsidRPr="00FB4AF0">
        <w:rPr>
          <w:rFonts w:ascii="Times New Roman" w:hAnsi="Times New Roman" w:cs="Times New Roman"/>
          <w:sz w:val="24"/>
          <w:szCs w:val="24"/>
          <w:lang w:val="fr-FR"/>
        </w:rPr>
        <w:t>Ouadalan</w:t>
      </w:r>
      <w:proofErr w:type="spellEnd"/>
      <w:r w:rsidRPr="00FB4AF0">
        <w:rPr>
          <w:rFonts w:ascii="Times New Roman" w:hAnsi="Times New Roman" w:cs="Times New Roman"/>
          <w:sz w:val="24"/>
          <w:szCs w:val="24"/>
          <w:lang w:val="fr-FR"/>
        </w:rPr>
        <w:t xml:space="preserve">), du </w:t>
      </w:r>
      <w:proofErr w:type="spellStart"/>
      <w:r w:rsidRPr="00FB4AF0">
        <w:rPr>
          <w:rFonts w:ascii="Times New Roman" w:hAnsi="Times New Roman" w:cs="Times New Roman"/>
          <w:sz w:val="24"/>
          <w:szCs w:val="24"/>
          <w:lang w:val="fr-FR"/>
        </w:rPr>
        <w:t>Feildégassé</w:t>
      </w:r>
      <w:proofErr w:type="spellEnd"/>
      <w:r w:rsidRPr="00FB4AF0">
        <w:rPr>
          <w:rFonts w:ascii="Times New Roman" w:hAnsi="Times New Roman" w:cs="Times New Roman"/>
          <w:sz w:val="24"/>
          <w:szCs w:val="24"/>
          <w:lang w:val="fr-FR"/>
        </w:rPr>
        <w:t xml:space="preserve"> ou </w:t>
      </w:r>
      <w:proofErr w:type="spellStart"/>
      <w:r w:rsidRPr="00FB4AF0">
        <w:rPr>
          <w:rFonts w:ascii="Times New Roman" w:hAnsi="Times New Roman" w:cs="Times New Roman"/>
          <w:sz w:val="24"/>
          <w:szCs w:val="24"/>
          <w:lang w:val="fr-FR"/>
        </w:rPr>
        <w:t>Goudébo</w:t>
      </w:r>
      <w:proofErr w:type="spellEnd"/>
      <w:r w:rsidRPr="00FB4AF0">
        <w:rPr>
          <w:rFonts w:ascii="Times New Roman" w:hAnsi="Times New Roman" w:cs="Times New Roman"/>
          <w:sz w:val="24"/>
          <w:szCs w:val="24"/>
          <w:lang w:val="fr-FR"/>
        </w:rPr>
        <w:t xml:space="preserve"> (</w:t>
      </w:r>
      <w:proofErr w:type="spellStart"/>
      <w:r w:rsidRPr="00FB4AF0">
        <w:rPr>
          <w:rFonts w:ascii="Times New Roman" w:hAnsi="Times New Roman" w:cs="Times New Roman"/>
          <w:sz w:val="24"/>
          <w:szCs w:val="24"/>
          <w:lang w:val="fr-FR"/>
        </w:rPr>
        <w:t>Ouadalan</w:t>
      </w:r>
      <w:proofErr w:type="spellEnd"/>
      <w:r w:rsidRPr="00FB4AF0">
        <w:rPr>
          <w:rFonts w:ascii="Times New Roman" w:hAnsi="Times New Roman" w:cs="Times New Roman"/>
          <w:sz w:val="24"/>
          <w:szCs w:val="24"/>
          <w:lang w:val="fr-FR"/>
        </w:rPr>
        <w:t xml:space="preserve">), du Sirba, du </w:t>
      </w:r>
      <w:r w:rsidRPr="00FB4AF0">
        <w:rPr>
          <w:rFonts w:ascii="Times New Roman" w:hAnsi="Times New Roman" w:cs="Times New Roman"/>
          <w:sz w:val="24"/>
          <w:szCs w:val="24"/>
          <w:lang w:val="fr-FR"/>
        </w:rPr>
        <w:lastRenderedPageBreak/>
        <w:t xml:space="preserve">Yali et du </w:t>
      </w:r>
      <w:proofErr w:type="spellStart"/>
      <w:r w:rsidRPr="00FB4AF0">
        <w:rPr>
          <w:rFonts w:ascii="Times New Roman" w:hAnsi="Times New Roman" w:cs="Times New Roman"/>
          <w:sz w:val="24"/>
          <w:szCs w:val="24"/>
          <w:lang w:val="fr-FR"/>
        </w:rPr>
        <w:t>Faga</w:t>
      </w:r>
      <w:proofErr w:type="spellEnd"/>
      <w:r w:rsidRPr="00FB4AF0">
        <w:rPr>
          <w:rFonts w:ascii="Times New Roman" w:hAnsi="Times New Roman" w:cs="Times New Roman"/>
          <w:sz w:val="24"/>
          <w:szCs w:val="24"/>
          <w:lang w:val="fr-FR"/>
        </w:rPr>
        <w:t xml:space="preserve"> (Yagha). Le réseau comprend en plus un grand nombre de mares naturelles et de bas-fonds. C’est le cas de la mare d’Oursi dans l’</w:t>
      </w:r>
      <w:proofErr w:type="spellStart"/>
      <w:r w:rsidRPr="00FB4AF0">
        <w:rPr>
          <w:rFonts w:ascii="Times New Roman" w:hAnsi="Times New Roman" w:cs="Times New Roman"/>
          <w:sz w:val="24"/>
          <w:szCs w:val="24"/>
          <w:lang w:val="fr-FR"/>
        </w:rPr>
        <w:t>Oudalan</w:t>
      </w:r>
      <w:proofErr w:type="spellEnd"/>
      <w:r w:rsidRPr="00FB4AF0">
        <w:rPr>
          <w:rFonts w:ascii="Times New Roman" w:hAnsi="Times New Roman" w:cs="Times New Roman"/>
          <w:sz w:val="24"/>
          <w:szCs w:val="24"/>
          <w:lang w:val="fr-FR"/>
        </w:rPr>
        <w:t xml:space="preserve">. Il y a également des grands barrages qui ont été construits à l’image du barrage de </w:t>
      </w:r>
      <w:proofErr w:type="spellStart"/>
      <w:r w:rsidRPr="00FB4AF0">
        <w:rPr>
          <w:rFonts w:ascii="Times New Roman" w:hAnsi="Times New Roman" w:cs="Times New Roman"/>
          <w:sz w:val="24"/>
          <w:szCs w:val="24"/>
          <w:lang w:val="fr-FR"/>
        </w:rPr>
        <w:t>Yakouta</w:t>
      </w:r>
      <w:proofErr w:type="spellEnd"/>
      <w:r w:rsidRPr="00FB4AF0">
        <w:rPr>
          <w:rFonts w:ascii="Times New Roman" w:hAnsi="Times New Roman" w:cs="Times New Roman"/>
          <w:sz w:val="24"/>
          <w:szCs w:val="24"/>
          <w:lang w:val="fr-FR"/>
        </w:rPr>
        <w:t xml:space="preserve"> dans le </w:t>
      </w:r>
      <w:proofErr w:type="spellStart"/>
      <w:r w:rsidRPr="00FB4AF0">
        <w:rPr>
          <w:rFonts w:ascii="Times New Roman" w:hAnsi="Times New Roman" w:cs="Times New Roman"/>
          <w:sz w:val="24"/>
          <w:szCs w:val="24"/>
          <w:lang w:val="fr-FR"/>
        </w:rPr>
        <w:t>Seno</w:t>
      </w:r>
      <w:proofErr w:type="spellEnd"/>
      <w:r w:rsidRPr="00FB4AF0">
        <w:rPr>
          <w:rFonts w:ascii="Times New Roman" w:hAnsi="Times New Roman" w:cs="Times New Roman"/>
          <w:sz w:val="24"/>
          <w:szCs w:val="24"/>
          <w:lang w:val="fr-FR"/>
        </w:rPr>
        <w:t>.</w:t>
      </w:r>
    </w:p>
    <w:p w14:paraId="5A1208FF" w14:textId="77777777" w:rsidR="00EC4B02" w:rsidRPr="00FB4AF0" w:rsidRDefault="00E3721E" w:rsidP="00555E88">
      <w:pPr>
        <w:pStyle w:val="Paragraphedeliste"/>
        <w:numPr>
          <w:ilvl w:val="1"/>
          <w:numId w:val="48"/>
        </w:numPr>
        <w:spacing w:line="276" w:lineRule="auto"/>
        <w:outlineLvl w:val="1"/>
        <w:rPr>
          <w:rFonts w:ascii="Times New Roman" w:hAnsi="Times New Roman" w:cs="Times New Roman"/>
          <w:b/>
          <w:bCs/>
          <w:sz w:val="24"/>
          <w:szCs w:val="24"/>
          <w:lang w:val="fr-FR"/>
        </w:rPr>
      </w:pPr>
      <w:bookmarkStart w:id="34" w:name="_Toc81386692"/>
      <w:r w:rsidRPr="00FB4AF0">
        <w:rPr>
          <w:rFonts w:ascii="Times New Roman" w:hAnsi="Times New Roman" w:cs="Times New Roman"/>
          <w:b/>
          <w:bCs/>
          <w:sz w:val="24"/>
          <w:szCs w:val="24"/>
          <w:lang w:val="fr-FR"/>
        </w:rPr>
        <w:t>Milieu humain</w:t>
      </w:r>
      <w:bookmarkEnd w:id="34"/>
    </w:p>
    <w:p w14:paraId="00F0030B" w14:textId="77777777" w:rsidR="00EC4B02" w:rsidRPr="00FB4AF0" w:rsidRDefault="00EC4B02" w:rsidP="00FB4AF0">
      <w:pPr>
        <w:autoSpaceDE w:val="0"/>
        <w:autoSpaceDN w:val="0"/>
        <w:adjustRightInd w:val="0"/>
        <w:spacing w:after="120" w:line="276" w:lineRule="auto"/>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 xml:space="preserve">L’état de la population donne le reflet de celle-ci à un moment donné et permet de la connaître dans ses différentes composantes. La connaissance de la structure de la population permet d’évaluer les différents besoins sociaux (santé, scolarisation, emploi…) liés à des groupes spécifiques et d’anticiper des problèmes qui résulteraient d’éventuels déséquilibres. </w:t>
      </w:r>
    </w:p>
    <w:p w14:paraId="12B17FC3" w14:textId="77777777" w:rsidR="00EC4B02" w:rsidRPr="00FB4AF0" w:rsidRDefault="00EC4B02" w:rsidP="00FB4AF0">
      <w:pPr>
        <w:autoSpaceDE w:val="0"/>
        <w:autoSpaceDN w:val="0"/>
        <w:adjustRightInd w:val="0"/>
        <w:spacing w:after="120" w:line="276" w:lineRule="auto"/>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Au recensement de 2006, il a été dénombré dans la région du Sahel 980 446 individus</w:t>
      </w:r>
      <w:r w:rsidR="00610C52" w:rsidRPr="00FB4AF0">
        <w:rPr>
          <w:rFonts w:ascii="Times New Roman" w:hAnsi="Times New Roman" w:cs="Times New Roman"/>
          <w:sz w:val="24"/>
          <w:szCs w:val="24"/>
          <w:lang w:val="fr-FR"/>
        </w:rPr>
        <w:t>,</w:t>
      </w:r>
      <w:r w:rsidRPr="00FB4AF0">
        <w:rPr>
          <w:rFonts w:ascii="Times New Roman" w:hAnsi="Times New Roman" w:cs="Times New Roman"/>
          <w:sz w:val="24"/>
          <w:szCs w:val="24"/>
          <w:lang w:val="fr-FR"/>
        </w:rPr>
        <w:t xml:space="preserve"> composés de 485 803 hommes (49,5 %) et de 494 643 femmes (50,5 %).</w:t>
      </w:r>
    </w:p>
    <w:p w14:paraId="3E7F093F" w14:textId="02F7B335" w:rsidR="00EC4B02" w:rsidRPr="00FB4AF0" w:rsidRDefault="00EC4B02" w:rsidP="00FB4AF0">
      <w:pPr>
        <w:autoSpaceDE w:val="0"/>
        <w:autoSpaceDN w:val="0"/>
        <w:adjustRightInd w:val="0"/>
        <w:spacing w:after="120" w:line="276" w:lineRule="auto"/>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 xml:space="preserve">Avec un taux d’accroissement intercensitaire entre 1996 et 2006 </w:t>
      </w:r>
      <w:r w:rsidR="00610C52" w:rsidRPr="00FB4AF0">
        <w:rPr>
          <w:rFonts w:ascii="Times New Roman" w:hAnsi="Times New Roman" w:cs="Times New Roman"/>
          <w:sz w:val="24"/>
          <w:szCs w:val="24"/>
          <w:lang w:val="fr-FR"/>
        </w:rPr>
        <w:t xml:space="preserve">de </w:t>
      </w:r>
      <w:r w:rsidRPr="00FB4AF0">
        <w:rPr>
          <w:rFonts w:ascii="Times New Roman" w:hAnsi="Times New Roman" w:cs="Times New Roman"/>
          <w:sz w:val="24"/>
          <w:szCs w:val="24"/>
          <w:lang w:val="fr-FR"/>
        </w:rPr>
        <w:t>3,2 %</w:t>
      </w:r>
      <w:r w:rsidR="00610C52" w:rsidRPr="00FB4AF0">
        <w:rPr>
          <w:rFonts w:ascii="Times New Roman" w:hAnsi="Times New Roman" w:cs="Times New Roman"/>
          <w:sz w:val="24"/>
          <w:szCs w:val="24"/>
          <w:lang w:val="fr-FR"/>
        </w:rPr>
        <w:t>,</w:t>
      </w:r>
      <w:r w:rsidRPr="00FB4AF0">
        <w:rPr>
          <w:rFonts w:ascii="Times New Roman" w:hAnsi="Times New Roman" w:cs="Times New Roman"/>
          <w:sz w:val="24"/>
          <w:szCs w:val="24"/>
          <w:lang w:val="fr-FR"/>
        </w:rPr>
        <w:t xml:space="preserve"> légèrement supérieur à celui du pays </w:t>
      </w:r>
      <w:r w:rsidR="00610C52" w:rsidRPr="00FB4AF0">
        <w:rPr>
          <w:rFonts w:ascii="Times New Roman" w:hAnsi="Times New Roman" w:cs="Times New Roman"/>
          <w:sz w:val="24"/>
          <w:szCs w:val="24"/>
          <w:lang w:val="fr-FR"/>
        </w:rPr>
        <w:t xml:space="preserve">de </w:t>
      </w:r>
      <w:r w:rsidRPr="00FB4AF0">
        <w:rPr>
          <w:rFonts w:ascii="Times New Roman" w:hAnsi="Times New Roman" w:cs="Times New Roman"/>
          <w:sz w:val="24"/>
          <w:szCs w:val="24"/>
          <w:lang w:val="fr-FR"/>
        </w:rPr>
        <w:t xml:space="preserve">3,1 %, l’effectif de la population du Sahel est passé de 708 332 en 1996 à </w:t>
      </w:r>
      <w:r w:rsidR="00610C52" w:rsidRPr="00FB4AF0">
        <w:rPr>
          <w:rFonts w:ascii="Times New Roman" w:hAnsi="Times New Roman" w:cs="Times New Roman"/>
          <w:sz w:val="24"/>
          <w:szCs w:val="24"/>
          <w:lang w:val="fr-FR"/>
        </w:rPr>
        <w:t xml:space="preserve">980 446 </w:t>
      </w:r>
      <w:r w:rsidRPr="00FB4AF0">
        <w:rPr>
          <w:rFonts w:ascii="Times New Roman" w:hAnsi="Times New Roman" w:cs="Times New Roman"/>
          <w:sz w:val="24"/>
          <w:szCs w:val="24"/>
          <w:lang w:val="fr-FR"/>
        </w:rPr>
        <w:t xml:space="preserve">en 2006. </w:t>
      </w:r>
    </w:p>
    <w:p w14:paraId="2A929E13" w14:textId="77777777" w:rsidR="000F1124" w:rsidRPr="00FB4AF0" w:rsidRDefault="000F1124" w:rsidP="00FB4AF0">
      <w:pPr>
        <w:autoSpaceDE w:val="0"/>
        <w:autoSpaceDN w:val="0"/>
        <w:adjustRightInd w:val="0"/>
        <w:spacing w:after="0" w:line="276" w:lineRule="auto"/>
        <w:jc w:val="both"/>
        <w:rPr>
          <w:rFonts w:ascii="Times New Roman" w:hAnsi="Times New Roman" w:cs="Times New Roman"/>
          <w:b/>
          <w:sz w:val="24"/>
          <w:szCs w:val="24"/>
          <w:lang w:val="fr-FR"/>
        </w:rPr>
      </w:pPr>
    </w:p>
    <w:p w14:paraId="55C71B83" w14:textId="522117E1" w:rsidR="006C1A7E" w:rsidRPr="00FB4AF0" w:rsidRDefault="000F78F1" w:rsidP="00555E88">
      <w:pPr>
        <w:pStyle w:val="Paragraphedeliste"/>
        <w:numPr>
          <w:ilvl w:val="1"/>
          <w:numId w:val="48"/>
        </w:numPr>
        <w:spacing w:line="276" w:lineRule="auto"/>
        <w:outlineLvl w:val="1"/>
        <w:rPr>
          <w:rFonts w:ascii="Times New Roman" w:hAnsi="Times New Roman" w:cs="Times New Roman"/>
          <w:b/>
          <w:sz w:val="24"/>
          <w:szCs w:val="24"/>
          <w:lang w:val="fr-FR"/>
        </w:rPr>
      </w:pPr>
      <w:r>
        <w:rPr>
          <w:rFonts w:ascii="Times New Roman" w:hAnsi="Times New Roman" w:cs="Times New Roman"/>
          <w:b/>
          <w:sz w:val="24"/>
          <w:szCs w:val="24"/>
          <w:lang w:val="fr-FR"/>
        </w:rPr>
        <w:t xml:space="preserve"> </w:t>
      </w:r>
      <w:bookmarkStart w:id="35" w:name="_Toc81386693"/>
      <w:r w:rsidR="006C1A7E" w:rsidRPr="00FB4AF0">
        <w:rPr>
          <w:rFonts w:ascii="Times New Roman" w:hAnsi="Times New Roman" w:cs="Times New Roman"/>
          <w:b/>
          <w:sz w:val="24"/>
          <w:szCs w:val="24"/>
          <w:lang w:val="fr-FR"/>
        </w:rPr>
        <w:t>Contexte socioéconomique</w:t>
      </w:r>
      <w:bookmarkEnd w:id="35"/>
    </w:p>
    <w:p w14:paraId="52775DE9" w14:textId="0B7B0B77" w:rsidR="006C1A7E" w:rsidRDefault="006C1A7E" w:rsidP="00C0341E">
      <w:pPr>
        <w:spacing w:after="120" w:line="276" w:lineRule="auto"/>
        <w:jc w:val="both"/>
        <w:rPr>
          <w:rFonts w:ascii="Times New Roman" w:eastAsia="Times New Roman" w:hAnsi="Times New Roman" w:cs="Times New Roman"/>
          <w:sz w:val="24"/>
          <w:szCs w:val="24"/>
          <w:lang w:val="fr-FR" w:eastAsia="fr-FR"/>
        </w:rPr>
      </w:pPr>
      <w:r w:rsidRPr="00FB4AF0">
        <w:rPr>
          <w:rFonts w:ascii="Times New Roman" w:eastAsia="Times New Roman" w:hAnsi="Times New Roman" w:cs="Times New Roman"/>
          <w:sz w:val="24"/>
          <w:szCs w:val="24"/>
          <w:lang w:val="fr-FR" w:eastAsia="fr-FR"/>
        </w:rPr>
        <w:t>L’économie au Sahel est essentiellement basée sur l’élevage, l’agriculture, les ressources forestières, la pêche, la chasse, l’artisanat, les mines et carrières.</w:t>
      </w:r>
    </w:p>
    <w:p w14:paraId="0A739C2A" w14:textId="77777777" w:rsidR="00C0341E" w:rsidRPr="00FB4AF0" w:rsidRDefault="00C0341E" w:rsidP="00555E88">
      <w:pPr>
        <w:spacing w:after="0" w:line="276" w:lineRule="auto"/>
        <w:jc w:val="both"/>
        <w:rPr>
          <w:rFonts w:ascii="Times New Roman" w:eastAsia="Times New Roman" w:hAnsi="Times New Roman" w:cs="Times New Roman"/>
          <w:sz w:val="24"/>
          <w:szCs w:val="24"/>
          <w:lang w:val="fr-FR" w:eastAsia="fr-FR"/>
        </w:rPr>
      </w:pPr>
    </w:p>
    <w:p w14:paraId="5506BED0" w14:textId="77777777" w:rsidR="006C1A7E" w:rsidRPr="00555E88" w:rsidRDefault="006C1A7E" w:rsidP="00555E88">
      <w:pPr>
        <w:pStyle w:val="Paragraphedeliste"/>
        <w:numPr>
          <w:ilvl w:val="2"/>
          <w:numId w:val="48"/>
        </w:numPr>
        <w:spacing w:line="276" w:lineRule="auto"/>
        <w:outlineLvl w:val="2"/>
        <w:rPr>
          <w:rFonts w:ascii="Times New Roman" w:eastAsia="Calibri" w:hAnsi="Times New Roman" w:cs="Times New Roman"/>
          <w:b/>
          <w:i/>
          <w:iCs/>
          <w:sz w:val="24"/>
          <w:szCs w:val="24"/>
          <w:lang w:val="fr-FR"/>
        </w:rPr>
      </w:pPr>
      <w:bookmarkStart w:id="36" w:name="_Toc407008361"/>
      <w:bookmarkStart w:id="37" w:name="_Toc412555063"/>
      <w:bookmarkStart w:id="38" w:name="_Toc412555561"/>
      <w:bookmarkStart w:id="39" w:name="_Toc453417659"/>
      <w:bookmarkStart w:id="40" w:name="_Toc81386694"/>
      <w:r w:rsidRPr="00555E88">
        <w:rPr>
          <w:rFonts w:ascii="Times New Roman" w:eastAsia="Calibri" w:hAnsi="Times New Roman" w:cs="Times New Roman"/>
          <w:b/>
          <w:i/>
          <w:iCs/>
          <w:sz w:val="24"/>
          <w:szCs w:val="24"/>
          <w:lang w:val="fr-FR"/>
        </w:rPr>
        <w:t>L’agriculture</w:t>
      </w:r>
      <w:bookmarkEnd w:id="36"/>
      <w:bookmarkEnd w:id="37"/>
      <w:bookmarkEnd w:id="38"/>
      <w:bookmarkEnd w:id="39"/>
      <w:bookmarkEnd w:id="40"/>
    </w:p>
    <w:p w14:paraId="7ED31477" w14:textId="77777777" w:rsidR="006C1A7E" w:rsidRPr="00FB4AF0" w:rsidRDefault="006C1A7E" w:rsidP="00FB4AF0">
      <w:pPr>
        <w:spacing w:after="120" w:line="276" w:lineRule="auto"/>
        <w:jc w:val="both"/>
        <w:rPr>
          <w:rFonts w:ascii="Times New Roman" w:eastAsia="Times New Roman" w:hAnsi="Times New Roman" w:cs="Times New Roman"/>
          <w:sz w:val="24"/>
          <w:szCs w:val="24"/>
          <w:lang w:val="fr-FR" w:eastAsia="fr-FR"/>
        </w:rPr>
      </w:pPr>
      <w:r w:rsidRPr="00FB4AF0">
        <w:rPr>
          <w:rFonts w:ascii="Times New Roman" w:eastAsia="Times New Roman" w:hAnsi="Times New Roman" w:cs="Times New Roman"/>
          <w:sz w:val="24"/>
          <w:szCs w:val="24"/>
          <w:lang w:val="fr-FR" w:eastAsia="fr-FR"/>
        </w:rPr>
        <w:t>Il s’agit d’une agriculture extensive et</w:t>
      </w:r>
      <w:r w:rsidR="00FB1877" w:rsidRPr="00FB4AF0">
        <w:rPr>
          <w:rFonts w:ascii="Times New Roman" w:eastAsia="Times New Roman" w:hAnsi="Times New Roman" w:cs="Times New Roman"/>
          <w:sz w:val="24"/>
          <w:szCs w:val="24"/>
          <w:lang w:val="fr-FR" w:eastAsia="fr-FR"/>
        </w:rPr>
        <w:t xml:space="preserve"> de subsistance à </w:t>
      </w:r>
      <w:r w:rsidRPr="00FB4AF0">
        <w:rPr>
          <w:rFonts w:ascii="Times New Roman" w:eastAsia="Times New Roman" w:hAnsi="Times New Roman" w:cs="Times New Roman"/>
          <w:sz w:val="24"/>
          <w:szCs w:val="24"/>
          <w:lang w:val="fr-FR" w:eastAsia="fr-FR"/>
        </w:rPr>
        <w:t>faible rendement (500 à 700 kg/ha en moyenne pour les céréales telles le mil et le sorgho).</w:t>
      </w:r>
      <w:r w:rsidR="00862B68" w:rsidRPr="00FB4AF0">
        <w:rPr>
          <w:rFonts w:ascii="Times New Roman" w:eastAsia="Times New Roman" w:hAnsi="Times New Roman" w:cs="Times New Roman"/>
          <w:sz w:val="24"/>
          <w:szCs w:val="24"/>
          <w:lang w:val="fr-FR" w:eastAsia="fr-FR"/>
        </w:rPr>
        <w:t xml:space="preserve"> </w:t>
      </w:r>
      <w:r w:rsidRPr="00FB4AF0">
        <w:rPr>
          <w:rFonts w:ascii="Times New Roman" w:eastAsia="Times New Roman" w:hAnsi="Times New Roman" w:cs="Times New Roman"/>
          <w:sz w:val="24"/>
          <w:szCs w:val="24"/>
          <w:lang w:val="fr-FR" w:eastAsia="fr-FR"/>
        </w:rPr>
        <w:t>Cette ag</w:t>
      </w:r>
      <w:r w:rsidR="00133AAC" w:rsidRPr="00FB4AF0">
        <w:rPr>
          <w:rFonts w:ascii="Times New Roman" w:eastAsia="Times New Roman" w:hAnsi="Times New Roman" w:cs="Times New Roman"/>
          <w:sz w:val="24"/>
          <w:szCs w:val="24"/>
          <w:lang w:val="fr-FR" w:eastAsia="fr-FR"/>
        </w:rPr>
        <w:t xml:space="preserve">riculture est caractérisée par </w:t>
      </w:r>
      <w:r w:rsidRPr="00FB4AF0">
        <w:rPr>
          <w:rFonts w:ascii="Times New Roman" w:eastAsia="Calibri" w:hAnsi="Times New Roman" w:cs="Times New Roman"/>
          <w:sz w:val="24"/>
          <w:szCs w:val="24"/>
          <w:lang w:val="fr-FR"/>
        </w:rPr>
        <w:t>des exploitations de petite taille (en moyenne 02 ha)</w:t>
      </w:r>
      <w:r w:rsidR="00133AAC" w:rsidRPr="00FB4AF0">
        <w:rPr>
          <w:rFonts w:ascii="Times New Roman" w:eastAsia="Calibri" w:hAnsi="Times New Roman" w:cs="Times New Roman"/>
          <w:sz w:val="24"/>
          <w:szCs w:val="24"/>
          <w:lang w:val="fr-FR"/>
        </w:rPr>
        <w:t>,</w:t>
      </w:r>
      <w:r w:rsidR="00B30904" w:rsidRPr="00FB4AF0">
        <w:rPr>
          <w:rFonts w:ascii="Times New Roman" w:eastAsia="Calibri" w:hAnsi="Times New Roman" w:cs="Times New Roman"/>
          <w:sz w:val="24"/>
          <w:szCs w:val="24"/>
          <w:lang w:val="fr-FR"/>
        </w:rPr>
        <w:t xml:space="preserve"> une forte dégradation des sols</w:t>
      </w:r>
      <w:r w:rsidR="00133AAC" w:rsidRPr="00FB4AF0">
        <w:rPr>
          <w:rFonts w:ascii="Times New Roman" w:eastAsia="Calibri" w:hAnsi="Times New Roman" w:cs="Times New Roman"/>
          <w:sz w:val="24"/>
          <w:szCs w:val="24"/>
          <w:lang w:val="fr-FR"/>
        </w:rPr>
        <w:t>,</w:t>
      </w:r>
      <w:r w:rsidR="00B30904" w:rsidRPr="00FB4AF0">
        <w:rPr>
          <w:rFonts w:ascii="Times New Roman" w:eastAsia="Calibri" w:hAnsi="Times New Roman" w:cs="Times New Roman"/>
          <w:sz w:val="24"/>
          <w:szCs w:val="24"/>
          <w:lang w:val="fr-FR"/>
        </w:rPr>
        <w:t xml:space="preserve"> </w:t>
      </w:r>
      <w:r w:rsidRPr="00FB4AF0">
        <w:rPr>
          <w:rFonts w:ascii="Times New Roman" w:eastAsia="Calibri" w:hAnsi="Times New Roman" w:cs="Times New Roman"/>
          <w:sz w:val="24"/>
          <w:szCs w:val="24"/>
          <w:lang w:val="fr-FR"/>
        </w:rPr>
        <w:t xml:space="preserve">un faible niveau de technicité </w:t>
      </w:r>
      <w:r w:rsidR="00133AAC" w:rsidRPr="00FB4AF0">
        <w:rPr>
          <w:rFonts w:ascii="Times New Roman" w:eastAsia="Calibri" w:hAnsi="Times New Roman" w:cs="Times New Roman"/>
          <w:sz w:val="24"/>
          <w:szCs w:val="24"/>
          <w:lang w:val="fr-FR"/>
        </w:rPr>
        <w:t xml:space="preserve">et d’équipement </w:t>
      </w:r>
      <w:r w:rsidRPr="00FB4AF0">
        <w:rPr>
          <w:rFonts w:ascii="Times New Roman" w:eastAsia="Calibri" w:hAnsi="Times New Roman" w:cs="Times New Roman"/>
          <w:sz w:val="24"/>
          <w:szCs w:val="24"/>
          <w:lang w:val="fr-FR"/>
        </w:rPr>
        <w:t>des producteurs</w:t>
      </w:r>
      <w:r w:rsidR="000A0521" w:rsidRPr="00FB4AF0">
        <w:rPr>
          <w:rFonts w:ascii="Times New Roman" w:eastAsia="Calibri" w:hAnsi="Times New Roman" w:cs="Times New Roman"/>
          <w:sz w:val="24"/>
          <w:szCs w:val="24"/>
          <w:lang w:val="fr-FR"/>
        </w:rPr>
        <w:t>.</w:t>
      </w:r>
    </w:p>
    <w:p w14:paraId="02C51072" w14:textId="77777777" w:rsidR="006C1A7E" w:rsidRPr="00FB4AF0" w:rsidRDefault="006C1A7E" w:rsidP="00FB4AF0">
      <w:pPr>
        <w:spacing w:after="120" w:line="276" w:lineRule="auto"/>
        <w:jc w:val="both"/>
        <w:rPr>
          <w:rFonts w:ascii="Times New Roman" w:eastAsia="Times New Roman" w:hAnsi="Times New Roman" w:cs="Times New Roman"/>
          <w:sz w:val="24"/>
          <w:szCs w:val="24"/>
          <w:lang w:val="fr-FR" w:eastAsia="fr-FR"/>
        </w:rPr>
      </w:pPr>
      <w:r w:rsidRPr="00FB4AF0">
        <w:rPr>
          <w:rFonts w:ascii="Times New Roman" w:eastAsia="Times New Roman" w:hAnsi="Times New Roman" w:cs="Times New Roman"/>
          <w:sz w:val="24"/>
          <w:szCs w:val="24"/>
          <w:lang w:val="fr-FR" w:eastAsia="fr-FR"/>
        </w:rPr>
        <w:t xml:space="preserve">Le potentiel exploitable des sols est estimé à 950 300 ha, soit 26% de la superficie de la région. Les principales cultures vivrières sont le mil, le sorgho, le maïs et le riz. L’arachide, le niébé et le sésame sont les principales cultures de rente. Les cultures maraîchères </w:t>
      </w:r>
      <w:r w:rsidR="00862B68" w:rsidRPr="00FB4AF0">
        <w:rPr>
          <w:rFonts w:ascii="Times New Roman" w:eastAsia="Times New Roman" w:hAnsi="Times New Roman" w:cs="Times New Roman"/>
          <w:sz w:val="24"/>
          <w:szCs w:val="24"/>
          <w:lang w:val="fr-FR" w:eastAsia="fr-FR"/>
        </w:rPr>
        <w:t xml:space="preserve">(chou, oignon, tomate, </w:t>
      </w:r>
      <w:r w:rsidR="00133AAC" w:rsidRPr="00FB4AF0">
        <w:rPr>
          <w:rFonts w:ascii="Times New Roman" w:eastAsia="Times New Roman" w:hAnsi="Times New Roman" w:cs="Times New Roman"/>
          <w:sz w:val="24"/>
          <w:szCs w:val="24"/>
          <w:lang w:val="fr-FR" w:eastAsia="fr-FR"/>
        </w:rPr>
        <w:t xml:space="preserve">pomme de terre, aubergine locale, laitue la carotte) </w:t>
      </w:r>
      <w:r w:rsidRPr="00FB4AF0">
        <w:rPr>
          <w:rFonts w:ascii="Times New Roman" w:eastAsia="Times New Roman" w:hAnsi="Times New Roman" w:cs="Times New Roman"/>
          <w:sz w:val="24"/>
          <w:szCs w:val="24"/>
          <w:lang w:val="fr-FR" w:eastAsia="fr-FR"/>
        </w:rPr>
        <w:t>sont pratiquées en saison sèche par les produ</w:t>
      </w:r>
      <w:r w:rsidR="00862B68" w:rsidRPr="00FB4AF0">
        <w:rPr>
          <w:rFonts w:ascii="Times New Roman" w:eastAsia="Times New Roman" w:hAnsi="Times New Roman" w:cs="Times New Roman"/>
          <w:sz w:val="24"/>
          <w:szCs w:val="24"/>
          <w:lang w:val="fr-FR" w:eastAsia="fr-FR"/>
        </w:rPr>
        <w:t>cteurs, surtout par les femmes.</w:t>
      </w:r>
    </w:p>
    <w:p w14:paraId="5D149897" w14:textId="46FEABE5" w:rsidR="006C1A7E" w:rsidRDefault="006C1A7E" w:rsidP="00C0341E">
      <w:pPr>
        <w:spacing w:after="120" w:line="276" w:lineRule="auto"/>
        <w:jc w:val="both"/>
        <w:rPr>
          <w:rFonts w:ascii="Times New Roman" w:eastAsia="Times New Roman" w:hAnsi="Times New Roman" w:cs="Times New Roman"/>
          <w:sz w:val="24"/>
          <w:szCs w:val="24"/>
          <w:lang w:val="fr-FR" w:eastAsia="fr-FR"/>
        </w:rPr>
      </w:pPr>
      <w:r w:rsidRPr="00FB4AF0">
        <w:rPr>
          <w:rFonts w:ascii="Times New Roman" w:eastAsia="Times New Roman" w:hAnsi="Times New Roman" w:cs="Times New Roman"/>
          <w:sz w:val="24"/>
          <w:szCs w:val="24"/>
          <w:lang w:val="fr-FR" w:eastAsia="fr-FR"/>
        </w:rPr>
        <w:t>Au titre des filières agricoles, le niébé, le sésame, l’arachide et la p</w:t>
      </w:r>
      <w:r w:rsidR="00133AAC" w:rsidRPr="00FB4AF0">
        <w:rPr>
          <w:rFonts w:ascii="Times New Roman" w:eastAsia="Times New Roman" w:hAnsi="Times New Roman" w:cs="Times New Roman"/>
          <w:sz w:val="24"/>
          <w:szCs w:val="24"/>
          <w:lang w:val="fr-FR" w:eastAsia="fr-FR"/>
        </w:rPr>
        <w:t xml:space="preserve">omme de terre sont des filières </w:t>
      </w:r>
      <w:r w:rsidRPr="00FB4AF0">
        <w:rPr>
          <w:rFonts w:ascii="Times New Roman" w:eastAsia="Times New Roman" w:hAnsi="Times New Roman" w:cs="Times New Roman"/>
          <w:sz w:val="24"/>
          <w:szCs w:val="24"/>
          <w:lang w:val="fr-FR" w:eastAsia="fr-FR"/>
        </w:rPr>
        <w:t xml:space="preserve">porteuses en agriculture au niveau de la Région du Sahel. </w:t>
      </w:r>
    </w:p>
    <w:p w14:paraId="33155C77" w14:textId="77777777" w:rsidR="00C0341E" w:rsidRPr="00FB4AF0" w:rsidRDefault="00C0341E" w:rsidP="00C0341E">
      <w:pPr>
        <w:spacing w:after="120" w:line="276" w:lineRule="auto"/>
        <w:jc w:val="both"/>
        <w:rPr>
          <w:rFonts w:ascii="Times New Roman" w:eastAsia="Times New Roman" w:hAnsi="Times New Roman" w:cs="Times New Roman"/>
          <w:sz w:val="24"/>
          <w:szCs w:val="24"/>
          <w:lang w:val="fr-FR" w:eastAsia="fr-FR"/>
        </w:rPr>
      </w:pPr>
    </w:p>
    <w:p w14:paraId="7A167BDE" w14:textId="77777777" w:rsidR="00133AAC" w:rsidRPr="00555E88" w:rsidRDefault="00133AAC" w:rsidP="00555E88">
      <w:pPr>
        <w:pStyle w:val="Paragraphedeliste"/>
        <w:numPr>
          <w:ilvl w:val="2"/>
          <w:numId w:val="48"/>
        </w:numPr>
        <w:spacing w:line="276" w:lineRule="auto"/>
        <w:outlineLvl w:val="2"/>
        <w:rPr>
          <w:rFonts w:ascii="Times New Roman" w:hAnsi="Times New Roman" w:cs="Times New Roman"/>
          <w:b/>
          <w:i/>
          <w:iCs/>
          <w:sz w:val="24"/>
          <w:szCs w:val="24"/>
        </w:rPr>
      </w:pPr>
      <w:bookmarkStart w:id="41" w:name="_Toc407008362"/>
      <w:bookmarkStart w:id="42" w:name="_Toc412555064"/>
      <w:bookmarkStart w:id="43" w:name="_Toc412555562"/>
      <w:bookmarkStart w:id="44" w:name="_Toc453417660"/>
      <w:bookmarkStart w:id="45" w:name="_Toc81386695"/>
      <w:proofErr w:type="spellStart"/>
      <w:r w:rsidRPr="00555E88">
        <w:rPr>
          <w:rFonts w:ascii="Times New Roman" w:hAnsi="Times New Roman" w:cs="Times New Roman"/>
          <w:b/>
          <w:i/>
          <w:iCs/>
          <w:sz w:val="24"/>
          <w:szCs w:val="24"/>
        </w:rPr>
        <w:t>L’élevage</w:t>
      </w:r>
      <w:bookmarkEnd w:id="41"/>
      <w:bookmarkEnd w:id="42"/>
      <w:bookmarkEnd w:id="43"/>
      <w:bookmarkEnd w:id="44"/>
      <w:bookmarkEnd w:id="45"/>
      <w:proofErr w:type="spellEnd"/>
    </w:p>
    <w:p w14:paraId="4B9AF294" w14:textId="77777777" w:rsidR="00B30904" w:rsidRPr="00FB4AF0" w:rsidRDefault="00133AAC" w:rsidP="00FB4AF0">
      <w:pPr>
        <w:spacing w:after="120" w:line="276" w:lineRule="auto"/>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 xml:space="preserve">Tout comme l’agriculture, l’élevage est de type extensif et est caractérisé par la mobilité des troupeaux en quête de pâturage et de points d’eau. Il est pour la Région du Sahel, la principale source de revenus, de même que la principale activité économique des populations. </w:t>
      </w:r>
    </w:p>
    <w:p w14:paraId="1258E638" w14:textId="77777777" w:rsidR="00133AAC" w:rsidRPr="00FB4AF0" w:rsidRDefault="00133AAC" w:rsidP="00FB4AF0">
      <w:pPr>
        <w:spacing w:after="120" w:line="276" w:lineRule="auto"/>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Le cheptel est dominé par les petits ruminants (caprins, ovins).</w:t>
      </w:r>
      <w:r w:rsidR="00E944B1" w:rsidRPr="00FB4AF0">
        <w:rPr>
          <w:rFonts w:ascii="Times New Roman" w:hAnsi="Times New Roman" w:cs="Times New Roman"/>
          <w:sz w:val="24"/>
          <w:szCs w:val="24"/>
          <w:lang w:val="fr-FR"/>
        </w:rPr>
        <w:t xml:space="preserve"> </w:t>
      </w:r>
      <w:r w:rsidRPr="00FB4AF0">
        <w:rPr>
          <w:rFonts w:ascii="Times New Roman" w:hAnsi="Times New Roman" w:cs="Times New Roman"/>
          <w:sz w:val="24"/>
          <w:szCs w:val="24"/>
          <w:lang w:val="fr-FR"/>
        </w:rPr>
        <w:t xml:space="preserve">Les filières porteuses dans le domaine de l’élevage retenues pour la région sont : la filière bétail et viande, la filière aviculture traditionnelle et enfin la filière petits ruminants. </w:t>
      </w:r>
    </w:p>
    <w:p w14:paraId="37DFCF31" w14:textId="77777777" w:rsidR="00774845" w:rsidRPr="00555E88" w:rsidRDefault="00774845" w:rsidP="00555E88">
      <w:pPr>
        <w:pStyle w:val="Paragraphedeliste"/>
        <w:numPr>
          <w:ilvl w:val="2"/>
          <w:numId w:val="48"/>
        </w:numPr>
        <w:spacing w:line="276" w:lineRule="auto"/>
        <w:outlineLvl w:val="2"/>
        <w:rPr>
          <w:rFonts w:ascii="Times New Roman" w:hAnsi="Times New Roman" w:cs="Times New Roman"/>
          <w:b/>
          <w:i/>
          <w:iCs/>
          <w:sz w:val="24"/>
          <w:szCs w:val="24"/>
        </w:rPr>
      </w:pPr>
      <w:bookmarkStart w:id="46" w:name="_Toc81386696"/>
      <w:proofErr w:type="spellStart"/>
      <w:r w:rsidRPr="00555E88">
        <w:rPr>
          <w:rFonts w:ascii="Times New Roman" w:hAnsi="Times New Roman" w:cs="Times New Roman"/>
          <w:b/>
          <w:i/>
          <w:iCs/>
          <w:sz w:val="24"/>
          <w:szCs w:val="24"/>
        </w:rPr>
        <w:lastRenderedPageBreak/>
        <w:t>L’artisanat</w:t>
      </w:r>
      <w:proofErr w:type="spellEnd"/>
      <w:r w:rsidRPr="00555E88">
        <w:rPr>
          <w:rFonts w:ascii="Times New Roman" w:hAnsi="Times New Roman" w:cs="Times New Roman"/>
          <w:b/>
          <w:i/>
          <w:iCs/>
          <w:sz w:val="24"/>
          <w:szCs w:val="24"/>
        </w:rPr>
        <w:t xml:space="preserve"> et </w:t>
      </w:r>
      <w:proofErr w:type="spellStart"/>
      <w:r w:rsidRPr="00555E88">
        <w:rPr>
          <w:rFonts w:ascii="Times New Roman" w:hAnsi="Times New Roman" w:cs="Times New Roman"/>
          <w:b/>
          <w:i/>
          <w:iCs/>
          <w:sz w:val="24"/>
          <w:szCs w:val="24"/>
        </w:rPr>
        <w:t>l’orpaillage</w:t>
      </w:r>
      <w:bookmarkEnd w:id="46"/>
      <w:proofErr w:type="spellEnd"/>
      <w:r w:rsidRPr="00555E88">
        <w:rPr>
          <w:rFonts w:ascii="Times New Roman" w:hAnsi="Times New Roman" w:cs="Times New Roman"/>
          <w:b/>
          <w:i/>
          <w:iCs/>
          <w:sz w:val="24"/>
          <w:szCs w:val="24"/>
        </w:rPr>
        <w:t xml:space="preserve"> </w:t>
      </w:r>
    </w:p>
    <w:p w14:paraId="201C6CE2" w14:textId="77777777" w:rsidR="00774845" w:rsidRPr="00FB4AF0" w:rsidRDefault="00774845" w:rsidP="00FB4AF0">
      <w:pPr>
        <w:spacing w:after="120" w:line="276" w:lineRule="auto"/>
        <w:jc w:val="both"/>
        <w:rPr>
          <w:rFonts w:ascii="Times New Roman" w:eastAsia="Times New Roman" w:hAnsi="Times New Roman" w:cs="Times New Roman"/>
          <w:color w:val="FF0000"/>
          <w:sz w:val="24"/>
          <w:szCs w:val="24"/>
          <w:lang w:val="fr-FR" w:eastAsia="fr-FR"/>
        </w:rPr>
      </w:pPr>
      <w:r w:rsidRPr="00FB4AF0">
        <w:rPr>
          <w:rFonts w:ascii="Times New Roman" w:eastAsia="Times New Roman" w:hAnsi="Times New Roman" w:cs="Times New Roman"/>
          <w:sz w:val="24"/>
          <w:szCs w:val="24"/>
          <w:lang w:val="fr-FR" w:eastAsia="fr-FR"/>
        </w:rPr>
        <w:t>Le tissage, la vannerie, la cordonnerie sont les principales activités artisanales lucratives qui occupent les populations sahéliennes</w:t>
      </w:r>
      <w:r w:rsidR="00A671E4" w:rsidRPr="00FB4AF0">
        <w:rPr>
          <w:rFonts w:ascii="Times New Roman" w:eastAsia="Times New Roman" w:hAnsi="Times New Roman" w:cs="Times New Roman"/>
          <w:sz w:val="24"/>
          <w:szCs w:val="24"/>
          <w:lang w:val="fr-FR" w:eastAsia="fr-FR"/>
        </w:rPr>
        <w:t>,</w:t>
      </w:r>
      <w:r w:rsidRPr="00FB4AF0">
        <w:rPr>
          <w:rFonts w:ascii="Times New Roman" w:eastAsia="Times New Roman" w:hAnsi="Times New Roman" w:cs="Times New Roman"/>
          <w:sz w:val="24"/>
          <w:szCs w:val="24"/>
          <w:lang w:val="fr-FR" w:eastAsia="fr-FR"/>
        </w:rPr>
        <w:t xml:space="preserve"> particulièrement en saison sèche. Plus de 52,7% des artisans sont des femmes. Depuis une dizaine d’années, l’orpaillage a pris de l’ampleur en créant de nouvelles possibilités d’activités génératrices de revenus aux producteurs</w:t>
      </w:r>
      <w:r w:rsidRPr="00FB4AF0">
        <w:rPr>
          <w:rFonts w:ascii="Times New Roman" w:eastAsia="Times New Roman" w:hAnsi="Times New Roman" w:cs="Times New Roman"/>
          <w:color w:val="FF0000"/>
          <w:sz w:val="24"/>
          <w:szCs w:val="24"/>
          <w:lang w:val="fr-FR" w:eastAsia="fr-FR"/>
        </w:rPr>
        <w:t>.</w:t>
      </w:r>
    </w:p>
    <w:p w14:paraId="7D89EB05" w14:textId="3C4409D9" w:rsidR="00774845" w:rsidRPr="00555E88" w:rsidRDefault="00774845" w:rsidP="00555E88">
      <w:pPr>
        <w:pStyle w:val="Paragraphedeliste"/>
        <w:numPr>
          <w:ilvl w:val="2"/>
          <w:numId w:val="48"/>
        </w:numPr>
        <w:spacing w:line="276" w:lineRule="auto"/>
        <w:outlineLvl w:val="2"/>
        <w:rPr>
          <w:rFonts w:ascii="Times New Roman" w:eastAsia="Calibri" w:hAnsi="Times New Roman" w:cs="Times New Roman"/>
          <w:b/>
          <w:i/>
          <w:iCs/>
          <w:sz w:val="24"/>
          <w:szCs w:val="24"/>
          <w:lang w:val="fr-FR"/>
        </w:rPr>
      </w:pPr>
      <w:bookmarkStart w:id="47" w:name="_Toc407008365"/>
      <w:bookmarkStart w:id="48" w:name="_Toc412555067"/>
      <w:bookmarkStart w:id="49" w:name="_Toc412555565"/>
      <w:bookmarkStart w:id="50" w:name="_Toc453417663"/>
      <w:bookmarkStart w:id="51" w:name="_Toc81386697"/>
      <w:r w:rsidRPr="00555E88">
        <w:rPr>
          <w:rFonts w:ascii="Times New Roman" w:eastAsia="Calibri" w:hAnsi="Times New Roman" w:cs="Times New Roman"/>
          <w:b/>
          <w:i/>
          <w:iCs/>
          <w:sz w:val="24"/>
          <w:szCs w:val="24"/>
          <w:lang w:val="fr-FR"/>
        </w:rPr>
        <w:t>La pêche</w:t>
      </w:r>
      <w:bookmarkEnd w:id="47"/>
      <w:bookmarkEnd w:id="48"/>
      <w:bookmarkEnd w:id="49"/>
      <w:bookmarkEnd w:id="50"/>
      <w:bookmarkEnd w:id="51"/>
    </w:p>
    <w:p w14:paraId="2F0A259D" w14:textId="77777777" w:rsidR="00774845" w:rsidRPr="00FB4AF0" w:rsidRDefault="00774845" w:rsidP="00FB4AF0">
      <w:pPr>
        <w:spacing w:after="120" w:line="276" w:lineRule="auto"/>
        <w:jc w:val="both"/>
        <w:rPr>
          <w:rFonts w:ascii="Times New Roman" w:eastAsia="Times New Roman" w:hAnsi="Times New Roman" w:cs="Times New Roman"/>
          <w:sz w:val="24"/>
          <w:szCs w:val="24"/>
          <w:lang w:val="fr-FR" w:eastAsia="fr-FR"/>
        </w:rPr>
      </w:pPr>
      <w:r w:rsidRPr="00FB4AF0">
        <w:rPr>
          <w:rFonts w:ascii="Times New Roman" w:eastAsia="Times New Roman" w:hAnsi="Times New Roman" w:cs="Times New Roman"/>
          <w:sz w:val="24"/>
          <w:szCs w:val="24"/>
          <w:lang w:val="fr-FR" w:eastAsia="fr-FR"/>
        </w:rPr>
        <w:t>Le Sahel dispose de</w:t>
      </w:r>
      <w:r w:rsidR="00B30904" w:rsidRPr="00FB4AF0">
        <w:rPr>
          <w:rFonts w:ascii="Times New Roman" w:eastAsia="Times New Roman" w:hAnsi="Times New Roman" w:cs="Times New Roman"/>
          <w:sz w:val="24"/>
          <w:szCs w:val="24"/>
          <w:lang w:val="fr-FR" w:eastAsia="fr-FR"/>
        </w:rPr>
        <w:t>s</w:t>
      </w:r>
      <w:r w:rsidRPr="00FB4AF0">
        <w:rPr>
          <w:rFonts w:ascii="Times New Roman" w:eastAsia="Times New Roman" w:hAnsi="Times New Roman" w:cs="Times New Roman"/>
          <w:sz w:val="24"/>
          <w:szCs w:val="24"/>
          <w:lang w:val="fr-FR" w:eastAsia="fr-FR"/>
        </w:rPr>
        <w:t xml:space="preserve"> plans d’eau propices à la promotion et à l’exploitation des ressources halieutiques.  En 2005, les captures étaient estimées à 108 tonnes de poisson. Elles sont passées à près de 176,247 tonnes en 2007</w:t>
      </w:r>
      <w:r w:rsidR="00B30904" w:rsidRPr="00FB4AF0">
        <w:rPr>
          <w:rFonts w:ascii="Times New Roman" w:eastAsia="Times New Roman" w:hAnsi="Times New Roman" w:cs="Times New Roman"/>
          <w:sz w:val="24"/>
          <w:szCs w:val="24"/>
          <w:lang w:val="fr-FR" w:eastAsia="fr-FR"/>
        </w:rPr>
        <w:t>,</w:t>
      </w:r>
      <w:r w:rsidRPr="00FB4AF0">
        <w:rPr>
          <w:rFonts w:ascii="Times New Roman" w:eastAsia="Times New Roman" w:hAnsi="Times New Roman" w:cs="Times New Roman"/>
          <w:sz w:val="24"/>
          <w:szCs w:val="24"/>
          <w:lang w:val="fr-FR" w:eastAsia="fr-FR"/>
        </w:rPr>
        <w:t xml:space="preserve"> à 173,03 tonnes en 2008 et plus de 250 tonnes en 2016 (DRRAH Sahel). La filière poisson a été retenue parmi les filières porteuses de la région</w:t>
      </w:r>
      <w:r w:rsidR="00B30904" w:rsidRPr="00FB4AF0">
        <w:rPr>
          <w:rFonts w:ascii="Times New Roman" w:eastAsia="Times New Roman" w:hAnsi="Times New Roman" w:cs="Times New Roman"/>
          <w:sz w:val="24"/>
          <w:szCs w:val="24"/>
          <w:lang w:val="fr-FR" w:eastAsia="fr-FR"/>
        </w:rPr>
        <w:t>.</w:t>
      </w:r>
    </w:p>
    <w:p w14:paraId="36A1D502" w14:textId="77777777" w:rsidR="005A22E2" w:rsidRDefault="005A22E2" w:rsidP="00FB4AF0">
      <w:pPr>
        <w:spacing w:after="120" w:line="276" w:lineRule="auto"/>
        <w:jc w:val="both"/>
        <w:rPr>
          <w:rFonts w:ascii="Times New Roman" w:eastAsia="Times New Roman" w:hAnsi="Times New Roman" w:cs="Times New Roman"/>
          <w:sz w:val="24"/>
          <w:szCs w:val="24"/>
          <w:lang w:val="fr-FR" w:eastAsia="fr-FR"/>
        </w:rPr>
        <w:sectPr w:rsidR="005A22E2" w:rsidSect="00555E88">
          <w:footerReference w:type="default" r:id="rId20"/>
          <w:pgSz w:w="11907" w:h="16839" w:code="9"/>
          <w:pgMar w:top="1418" w:right="1418" w:bottom="1361" w:left="1418" w:header="720" w:footer="720" w:gutter="0"/>
          <w:cols w:space="720"/>
          <w:docGrid w:linePitch="360"/>
        </w:sectPr>
      </w:pPr>
    </w:p>
    <w:p w14:paraId="3351C92F" w14:textId="0872C951" w:rsidR="00B30904" w:rsidRPr="00FB4AF0" w:rsidRDefault="00B30904" w:rsidP="00FB4AF0">
      <w:pPr>
        <w:spacing w:after="120" w:line="276" w:lineRule="auto"/>
        <w:jc w:val="both"/>
        <w:rPr>
          <w:rFonts w:ascii="Times New Roman" w:eastAsia="Times New Roman" w:hAnsi="Times New Roman" w:cs="Times New Roman"/>
          <w:sz w:val="24"/>
          <w:szCs w:val="24"/>
          <w:lang w:val="fr-FR" w:eastAsia="fr-FR"/>
        </w:rPr>
      </w:pPr>
    </w:p>
    <w:p w14:paraId="639FDF0C" w14:textId="77777777" w:rsidR="003804A3" w:rsidRPr="00FB4AF0" w:rsidRDefault="003804A3" w:rsidP="00555E88">
      <w:pPr>
        <w:pStyle w:val="Paragraphedeliste"/>
        <w:numPr>
          <w:ilvl w:val="1"/>
          <w:numId w:val="48"/>
        </w:numPr>
        <w:spacing w:line="276" w:lineRule="auto"/>
        <w:outlineLvl w:val="1"/>
        <w:rPr>
          <w:rFonts w:ascii="Times New Roman" w:hAnsi="Times New Roman" w:cs="Times New Roman"/>
          <w:b/>
          <w:bCs/>
          <w:sz w:val="24"/>
          <w:szCs w:val="24"/>
          <w:lang w:val="fr-FR"/>
        </w:rPr>
      </w:pPr>
      <w:bookmarkStart w:id="52" w:name="_Toc81386698"/>
      <w:r w:rsidRPr="00FB4AF0">
        <w:rPr>
          <w:rFonts w:ascii="Times New Roman" w:hAnsi="Times New Roman" w:cs="Times New Roman"/>
          <w:b/>
          <w:bCs/>
          <w:sz w:val="24"/>
          <w:szCs w:val="24"/>
          <w:lang w:val="fr-FR"/>
        </w:rPr>
        <w:t>Analyse des forces, faiblesses, opportunités et menaces</w:t>
      </w:r>
      <w:bookmarkEnd w:id="52"/>
    </w:p>
    <w:p w14:paraId="073CBA70" w14:textId="680247EF" w:rsidR="00437BC5" w:rsidRPr="00FB4AF0" w:rsidRDefault="00176891" w:rsidP="00FB4AF0">
      <w:pPr>
        <w:pStyle w:val="Lgende"/>
        <w:spacing w:after="120" w:line="276" w:lineRule="auto"/>
        <w:rPr>
          <w:rFonts w:ascii="Times New Roman" w:eastAsia="Times New Roman" w:hAnsi="Times New Roman" w:cs="Times New Roman"/>
          <w:color w:val="auto"/>
          <w:sz w:val="24"/>
          <w:szCs w:val="24"/>
          <w:lang w:eastAsia="fr-FR"/>
        </w:rPr>
      </w:pPr>
      <w:bookmarkStart w:id="53" w:name="_Toc77002819"/>
      <w:r w:rsidRPr="00FB4AF0">
        <w:rPr>
          <w:rFonts w:ascii="Times New Roman" w:hAnsi="Times New Roman" w:cs="Times New Roman"/>
          <w:color w:val="auto"/>
          <w:sz w:val="24"/>
          <w:szCs w:val="24"/>
        </w:rPr>
        <w:t xml:space="preserve">Tableau </w:t>
      </w:r>
      <w:r w:rsidR="000F78F1">
        <w:rPr>
          <w:rFonts w:ascii="Times New Roman" w:hAnsi="Times New Roman" w:cs="Times New Roman"/>
          <w:color w:val="auto"/>
          <w:sz w:val="24"/>
          <w:szCs w:val="24"/>
        </w:rPr>
        <w:t>1</w:t>
      </w:r>
      <w:r w:rsidRPr="00FB4AF0">
        <w:rPr>
          <w:rFonts w:ascii="Times New Roman" w:hAnsi="Times New Roman" w:cs="Times New Roman"/>
          <w:color w:val="auto"/>
          <w:sz w:val="24"/>
          <w:szCs w:val="24"/>
        </w:rPr>
        <w:t> :</w:t>
      </w:r>
      <w:r w:rsidR="00437BC5" w:rsidRPr="00FB4AF0">
        <w:rPr>
          <w:rFonts w:ascii="Times New Roman" w:hAnsi="Times New Roman" w:cs="Times New Roman"/>
          <w:bCs w:val="0"/>
          <w:color w:val="auto"/>
          <w:sz w:val="24"/>
          <w:szCs w:val="24"/>
        </w:rPr>
        <w:t xml:space="preserve"> les contraintes et opportunité du secteur rural au Sahel</w:t>
      </w:r>
      <w:bookmarkEnd w:id="53"/>
    </w:p>
    <w:tbl>
      <w:tblPr>
        <w:tblW w:w="14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2268"/>
        <w:gridCol w:w="3543"/>
        <w:gridCol w:w="3363"/>
      </w:tblGrid>
      <w:tr w:rsidR="003804A3" w:rsidRPr="00D6067D" w14:paraId="1C5029B4" w14:textId="77777777" w:rsidTr="00555E88">
        <w:trPr>
          <w:trHeight w:val="489"/>
          <w:jc w:val="center"/>
        </w:trPr>
        <w:tc>
          <w:tcPr>
            <w:tcW w:w="4855" w:type="dxa"/>
            <w:shd w:val="clear" w:color="auto" w:fill="FFFFFF" w:themeFill="background1"/>
            <w:vAlign w:val="center"/>
          </w:tcPr>
          <w:p w14:paraId="3FC8FD74" w14:textId="77777777" w:rsidR="003804A3" w:rsidRPr="00D6067D" w:rsidRDefault="003804A3" w:rsidP="00FB4AF0">
            <w:pPr>
              <w:spacing w:after="0" w:line="276" w:lineRule="auto"/>
              <w:jc w:val="both"/>
              <w:rPr>
                <w:rFonts w:ascii="Times New Roman" w:eastAsia="Calibri" w:hAnsi="Times New Roman" w:cs="Times New Roman"/>
                <w:b/>
                <w:lang w:val="fr-FR"/>
              </w:rPr>
            </w:pPr>
            <w:r w:rsidRPr="00D6067D">
              <w:rPr>
                <w:rFonts w:ascii="Times New Roman" w:eastAsia="Calibri" w:hAnsi="Times New Roman" w:cs="Times New Roman"/>
                <w:b/>
                <w:lang w:val="fr-FR"/>
              </w:rPr>
              <w:t>Forces</w:t>
            </w:r>
          </w:p>
        </w:tc>
        <w:tc>
          <w:tcPr>
            <w:tcW w:w="2268" w:type="dxa"/>
            <w:shd w:val="clear" w:color="auto" w:fill="FFFFFF" w:themeFill="background1"/>
            <w:vAlign w:val="center"/>
          </w:tcPr>
          <w:p w14:paraId="1CB02FC6" w14:textId="77777777" w:rsidR="003804A3" w:rsidRPr="00D6067D" w:rsidRDefault="003804A3" w:rsidP="00FB4AF0">
            <w:pPr>
              <w:spacing w:after="0" w:line="276" w:lineRule="auto"/>
              <w:jc w:val="both"/>
              <w:rPr>
                <w:rFonts w:ascii="Times New Roman" w:eastAsia="Calibri" w:hAnsi="Times New Roman" w:cs="Times New Roman"/>
                <w:b/>
                <w:lang w:val="fr-FR"/>
              </w:rPr>
            </w:pPr>
            <w:r w:rsidRPr="00D6067D">
              <w:rPr>
                <w:rFonts w:ascii="Times New Roman" w:eastAsia="Calibri" w:hAnsi="Times New Roman" w:cs="Times New Roman"/>
                <w:b/>
                <w:lang w:val="fr-FR"/>
              </w:rPr>
              <w:t>Faiblesses</w:t>
            </w:r>
          </w:p>
        </w:tc>
        <w:tc>
          <w:tcPr>
            <w:tcW w:w="3543" w:type="dxa"/>
            <w:shd w:val="clear" w:color="auto" w:fill="FFFFFF" w:themeFill="background1"/>
            <w:vAlign w:val="center"/>
          </w:tcPr>
          <w:p w14:paraId="2E25703C" w14:textId="77777777" w:rsidR="003804A3" w:rsidRPr="00D6067D" w:rsidRDefault="003804A3" w:rsidP="00FB4AF0">
            <w:pPr>
              <w:spacing w:after="0" w:line="276" w:lineRule="auto"/>
              <w:jc w:val="both"/>
              <w:rPr>
                <w:rFonts w:ascii="Times New Roman" w:eastAsia="Calibri" w:hAnsi="Times New Roman" w:cs="Times New Roman"/>
                <w:b/>
                <w:lang w:val="fr-FR"/>
              </w:rPr>
            </w:pPr>
            <w:r w:rsidRPr="00D6067D">
              <w:rPr>
                <w:rFonts w:ascii="Times New Roman" w:eastAsia="Calibri" w:hAnsi="Times New Roman" w:cs="Times New Roman"/>
                <w:b/>
                <w:lang w:val="fr-FR"/>
              </w:rPr>
              <w:t xml:space="preserve">Opportunités </w:t>
            </w:r>
          </w:p>
        </w:tc>
        <w:tc>
          <w:tcPr>
            <w:tcW w:w="3363" w:type="dxa"/>
            <w:shd w:val="clear" w:color="auto" w:fill="FFFFFF" w:themeFill="background1"/>
            <w:vAlign w:val="center"/>
          </w:tcPr>
          <w:p w14:paraId="6D4F7533" w14:textId="77777777" w:rsidR="003804A3" w:rsidRPr="00D6067D" w:rsidRDefault="003804A3" w:rsidP="00FB4AF0">
            <w:pPr>
              <w:spacing w:after="0" w:line="276" w:lineRule="auto"/>
              <w:jc w:val="both"/>
              <w:rPr>
                <w:rFonts w:ascii="Times New Roman" w:eastAsia="Calibri" w:hAnsi="Times New Roman" w:cs="Times New Roman"/>
                <w:b/>
                <w:lang w:val="fr-FR"/>
              </w:rPr>
            </w:pPr>
            <w:r w:rsidRPr="00D6067D">
              <w:rPr>
                <w:rFonts w:ascii="Times New Roman" w:eastAsia="Calibri" w:hAnsi="Times New Roman" w:cs="Times New Roman"/>
                <w:b/>
                <w:lang w:val="fr-FR"/>
              </w:rPr>
              <w:t>Menaces</w:t>
            </w:r>
          </w:p>
        </w:tc>
      </w:tr>
      <w:tr w:rsidR="003804A3" w:rsidRPr="00B63554" w14:paraId="13CF594B" w14:textId="77777777" w:rsidTr="00555E88">
        <w:trPr>
          <w:trHeight w:val="2408"/>
          <w:jc w:val="center"/>
        </w:trPr>
        <w:tc>
          <w:tcPr>
            <w:tcW w:w="4855" w:type="dxa"/>
            <w:shd w:val="clear" w:color="auto" w:fill="auto"/>
          </w:tcPr>
          <w:p w14:paraId="4A5CA1C0" w14:textId="77777777" w:rsidR="003804A3" w:rsidRPr="00D6067D" w:rsidRDefault="003804A3" w:rsidP="00FB4AF0">
            <w:pPr>
              <w:autoSpaceDE w:val="0"/>
              <w:autoSpaceDN w:val="0"/>
              <w:adjustRightInd w:val="0"/>
              <w:spacing w:after="0" w:line="276" w:lineRule="auto"/>
              <w:rPr>
                <w:rFonts w:ascii="Times New Roman" w:eastAsia="Times New Roman" w:hAnsi="Times New Roman" w:cs="Times New Roman"/>
                <w:lang w:val="fr-FR" w:eastAsia="fr-FR"/>
              </w:rPr>
            </w:pPr>
            <w:r w:rsidRPr="00D6067D">
              <w:rPr>
                <w:rFonts w:ascii="Times New Roman" w:eastAsia="Times New Roman" w:hAnsi="Times New Roman" w:cs="Times New Roman"/>
                <w:lang w:val="fr-FR" w:eastAsia="fr-FR"/>
              </w:rPr>
              <w:t>- existence de terres</w:t>
            </w:r>
          </w:p>
          <w:p w14:paraId="5EB627E7" w14:textId="77777777" w:rsidR="003804A3" w:rsidRPr="00D6067D" w:rsidRDefault="00437BC5" w:rsidP="00FB4AF0">
            <w:pPr>
              <w:autoSpaceDE w:val="0"/>
              <w:autoSpaceDN w:val="0"/>
              <w:adjustRightInd w:val="0"/>
              <w:spacing w:after="0" w:line="276" w:lineRule="auto"/>
              <w:rPr>
                <w:rFonts w:ascii="Times New Roman" w:eastAsia="Times New Roman" w:hAnsi="Times New Roman" w:cs="Times New Roman"/>
                <w:lang w:val="fr-FR" w:eastAsia="fr-FR"/>
              </w:rPr>
            </w:pPr>
            <w:r w:rsidRPr="00D6067D">
              <w:rPr>
                <w:rFonts w:ascii="Times New Roman" w:eastAsia="Times New Roman" w:hAnsi="Times New Roman" w:cs="Times New Roman"/>
                <w:lang w:val="fr-FR" w:eastAsia="fr-FR"/>
              </w:rPr>
              <w:t>Cultivables</w:t>
            </w:r>
            <w:r w:rsidR="003804A3" w:rsidRPr="00D6067D">
              <w:rPr>
                <w:rFonts w:ascii="Times New Roman" w:eastAsia="Times New Roman" w:hAnsi="Times New Roman" w:cs="Times New Roman"/>
                <w:lang w:val="fr-FR" w:eastAsia="fr-FR"/>
              </w:rPr>
              <w:t xml:space="preserve"> estimées à 36150 km²</w:t>
            </w:r>
          </w:p>
          <w:p w14:paraId="0D25AB01" w14:textId="77777777" w:rsidR="003804A3" w:rsidRPr="00D6067D" w:rsidRDefault="003804A3" w:rsidP="00FB4AF0">
            <w:pPr>
              <w:autoSpaceDE w:val="0"/>
              <w:autoSpaceDN w:val="0"/>
              <w:adjustRightInd w:val="0"/>
              <w:spacing w:after="0" w:line="276" w:lineRule="auto"/>
              <w:rPr>
                <w:rFonts w:ascii="Times New Roman" w:eastAsia="Times New Roman" w:hAnsi="Times New Roman" w:cs="Times New Roman"/>
                <w:lang w:val="fr-FR" w:eastAsia="fr-FR"/>
              </w:rPr>
            </w:pPr>
            <w:r w:rsidRPr="00D6067D">
              <w:rPr>
                <w:rFonts w:ascii="Times New Roman" w:eastAsia="Times New Roman" w:hAnsi="Times New Roman" w:cs="Times New Roman"/>
                <w:b/>
                <w:bCs/>
                <w:lang w:val="fr-FR" w:eastAsia="fr-FR"/>
              </w:rPr>
              <w:t xml:space="preserve">- </w:t>
            </w:r>
            <w:r w:rsidRPr="00D6067D">
              <w:rPr>
                <w:rFonts w:ascii="Times New Roman" w:eastAsia="Times New Roman" w:hAnsi="Times New Roman" w:cs="Times New Roman"/>
                <w:lang w:val="fr-FR" w:eastAsia="fr-FR"/>
              </w:rPr>
              <w:t>existence de bas-fonds aménagés ;</w:t>
            </w:r>
          </w:p>
          <w:p w14:paraId="791DEFEB" w14:textId="77777777" w:rsidR="003804A3" w:rsidRPr="00D6067D" w:rsidRDefault="003804A3" w:rsidP="00FB4AF0">
            <w:pPr>
              <w:autoSpaceDE w:val="0"/>
              <w:autoSpaceDN w:val="0"/>
              <w:adjustRightInd w:val="0"/>
              <w:spacing w:after="0" w:line="276" w:lineRule="auto"/>
              <w:rPr>
                <w:rFonts w:ascii="Times New Roman" w:eastAsia="Times New Roman" w:hAnsi="Times New Roman" w:cs="Times New Roman"/>
                <w:lang w:val="fr-FR" w:eastAsia="fr-FR"/>
              </w:rPr>
            </w:pPr>
            <w:r w:rsidRPr="00D6067D">
              <w:rPr>
                <w:rFonts w:ascii="Times New Roman" w:eastAsia="Times New Roman" w:hAnsi="Times New Roman" w:cs="Times New Roman"/>
                <w:b/>
                <w:bCs/>
                <w:lang w:val="fr-FR" w:eastAsia="fr-FR"/>
              </w:rPr>
              <w:t xml:space="preserve">- </w:t>
            </w:r>
            <w:r w:rsidRPr="00D6067D">
              <w:rPr>
                <w:rFonts w:ascii="Times New Roman" w:eastAsia="Times New Roman" w:hAnsi="Times New Roman" w:cs="Times New Roman"/>
                <w:lang w:val="fr-FR" w:eastAsia="fr-FR"/>
              </w:rPr>
              <w:t>potentiel important de bas-fonds aménageables</w:t>
            </w:r>
          </w:p>
          <w:p w14:paraId="0C8A112C" w14:textId="77777777" w:rsidR="003804A3" w:rsidRPr="00D6067D" w:rsidRDefault="003804A3" w:rsidP="00FB4AF0">
            <w:pPr>
              <w:autoSpaceDE w:val="0"/>
              <w:autoSpaceDN w:val="0"/>
              <w:adjustRightInd w:val="0"/>
              <w:spacing w:after="0" w:line="276" w:lineRule="auto"/>
              <w:rPr>
                <w:rFonts w:ascii="Times New Roman" w:eastAsia="Times New Roman" w:hAnsi="Times New Roman" w:cs="Times New Roman"/>
                <w:lang w:val="fr-FR" w:eastAsia="fr-FR"/>
              </w:rPr>
            </w:pPr>
            <w:r w:rsidRPr="00D6067D">
              <w:rPr>
                <w:rFonts w:ascii="Times New Roman" w:eastAsia="Times New Roman" w:hAnsi="Times New Roman" w:cs="Times New Roman"/>
                <w:lang w:val="fr-FR" w:eastAsia="fr-FR"/>
              </w:rPr>
              <w:t>Existence de réserves sylvo- pastorales ;</w:t>
            </w:r>
          </w:p>
          <w:p w14:paraId="27C16FC5" w14:textId="77777777" w:rsidR="003804A3" w:rsidRPr="00D6067D" w:rsidRDefault="003804A3" w:rsidP="00FB4AF0">
            <w:pPr>
              <w:autoSpaceDE w:val="0"/>
              <w:autoSpaceDN w:val="0"/>
              <w:adjustRightInd w:val="0"/>
              <w:spacing w:after="0" w:line="276" w:lineRule="auto"/>
              <w:rPr>
                <w:rFonts w:ascii="Times New Roman" w:eastAsia="Times New Roman" w:hAnsi="Times New Roman" w:cs="Times New Roman"/>
                <w:lang w:val="fr-FR" w:eastAsia="fr-FR"/>
              </w:rPr>
            </w:pPr>
            <w:r w:rsidRPr="00D6067D">
              <w:rPr>
                <w:rFonts w:ascii="Times New Roman" w:eastAsia="Times New Roman" w:hAnsi="Times New Roman" w:cs="Times New Roman"/>
                <w:lang w:val="fr-FR" w:eastAsia="fr-FR"/>
              </w:rPr>
              <w:t>(1 600 000 ha)</w:t>
            </w:r>
          </w:p>
          <w:p w14:paraId="42E9A78A" w14:textId="77777777" w:rsidR="00B8429D" w:rsidRPr="00D6067D" w:rsidRDefault="00B8429D" w:rsidP="00FB4AF0">
            <w:pPr>
              <w:autoSpaceDE w:val="0"/>
              <w:autoSpaceDN w:val="0"/>
              <w:adjustRightInd w:val="0"/>
              <w:spacing w:after="0" w:line="276" w:lineRule="auto"/>
              <w:rPr>
                <w:rFonts w:ascii="Times New Roman" w:eastAsia="Times New Roman" w:hAnsi="Times New Roman" w:cs="Times New Roman"/>
                <w:lang w:val="fr-FR" w:eastAsia="fr-FR"/>
              </w:rPr>
            </w:pPr>
            <w:r w:rsidRPr="00D6067D">
              <w:rPr>
                <w:rFonts w:ascii="Times New Roman" w:hAnsi="Times New Roman" w:cs="Times New Roman"/>
                <w:iCs/>
                <w:lang w:val="fr-FR"/>
              </w:rPr>
              <w:t xml:space="preserve">Existence de (6) zones pastorales aménagées </w:t>
            </w:r>
          </w:p>
          <w:p w14:paraId="18CD4435" w14:textId="77777777" w:rsidR="003804A3" w:rsidRPr="00D6067D" w:rsidRDefault="003804A3" w:rsidP="00FB4AF0">
            <w:pPr>
              <w:autoSpaceDE w:val="0"/>
              <w:autoSpaceDN w:val="0"/>
              <w:adjustRightInd w:val="0"/>
              <w:spacing w:after="0" w:line="276" w:lineRule="auto"/>
              <w:rPr>
                <w:rFonts w:ascii="Times New Roman" w:eastAsia="Times New Roman" w:hAnsi="Times New Roman" w:cs="Times New Roman"/>
                <w:b/>
                <w:lang w:val="fr-FR" w:eastAsia="fr-FR"/>
              </w:rPr>
            </w:pPr>
          </w:p>
        </w:tc>
        <w:tc>
          <w:tcPr>
            <w:tcW w:w="2268" w:type="dxa"/>
            <w:shd w:val="clear" w:color="auto" w:fill="auto"/>
          </w:tcPr>
          <w:p w14:paraId="459D8A3B" w14:textId="77777777" w:rsidR="003804A3" w:rsidRPr="00D6067D" w:rsidRDefault="003804A3" w:rsidP="00FB4AF0">
            <w:pPr>
              <w:autoSpaceDE w:val="0"/>
              <w:autoSpaceDN w:val="0"/>
              <w:adjustRightInd w:val="0"/>
              <w:spacing w:after="0" w:line="276" w:lineRule="auto"/>
              <w:rPr>
                <w:rFonts w:ascii="Times New Roman" w:eastAsia="Times New Roman" w:hAnsi="Times New Roman" w:cs="Times New Roman"/>
                <w:lang w:val="fr-FR" w:eastAsia="fr-FR"/>
              </w:rPr>
            </w:pPr>
            <w:r w:rsidRPr="00D6067D">
              <w:rPr>
                <w:rFonts w:ascii="Times New Roman" w:eastAsia="Times New Roman" w:hAnsi="Times New Roman" w:cs="Times New Roman"/>
                <w:bCs/>
                <w:lang w:val="fr-FR" w:eastAsia="fr-FR"/>
              </w:rPr>
              <w:t xml:space="preserve">- </w:t>
            </w:r>
            <w:r w:rsidRPr="00D6067D">
              <w:rPr>
                <w:rFonts w:ascii="Times New Roman" w:eastAsia="Times New Roman" w:hAnsi="Times New Roman" w:cs="Times New Roman"/>
                <w:lang w:val="fr-FR" w:eastAsia="fr-FR"/>
              </w:rPr>
              <w:t>pauvreté des sols,</w:t>
            </w:r>
          </w:p>
          <w:p w14:paraId="47CCD119" w14:textId="77777777" w:rsidR="003804A3" w:rsidRPr="00D6067D" w:rsidRDefault="003804A3" w:rsidP="00FB4AF0">
            <w:pPr>
              <w:autoSpaceDE w:val="0"/>
              <w:autoSpaceDN w:val="0"/>
              <w:adjustRightInd w:val="0"/>
              <w:spacing w:after="0" w:line="276" w:lineRule="auto"/>
              <w:rPr>
                <w:rFonts w:ascii="Times New Roman" w:eastAsia="Times New Roman" w:hAnsi="Times New Roman" w:cs="Times New Roman"/>
                <w:lang w:val="fr-FR" w:eastAsia="fr-FR"/>
              </w:rPr>
            </w:pPr>
            <w:r w:rsidRPr="00D6067D">
              <w:rPr>
                <w:rFonts w:ascii="Times New Roman" w:eastAsia="Times New Roman" w:hAnsi="Times New Roman" w:cs="Times New Roman"/>
                <w:bCs/>
                <w:lang w:val="fr-FR" w:eastAsia="fr-FR"/>
              </w:rPr>
              <w:t xml:space="preserve">- </w:t>
            </w:r>
            <w:r w:rsidRPr="00D6067D">
              <w:rPr>
                <w:rFonts w:ascii="Times New Roman" w:eastAsia="Times New Roman" w:hAnsi="Times New Roman" w:cs="Times New Roman"/>
                <w:lang w:val="fr-FR" w:eastAsia="fr-FR"/>
              </w:rPr>
              <w:t>sous équipement agricole,</w:t>
            </w:r>
          </w:p>
          <w:p w14:paraId="177E99DB" w14:textId="77777777" w:rsidR="003804A3" w:rsidRPr="00D6067D" w:rsidRDefault="003804A3" w:rsidP="00FB4AF0">
            <w:pPr>
              <w:autoSpaceDE w:val="0"/>
              <w:autoSpaceDN w:val="0"/>
              <w:adjustRightInd w:val="0"/>
              <w:spacing w:after="0" w:line="276" w:lineRule="auto"/>
              <w:rPr>
                <w:rFonts w:ascii="Times New Roman" w:eastAsia="Times New Roman" w:hAnsi="Times New Roman" w:cs="Times New Roman"/>
                <w:lang w:val="fr-FR" w:eastAsia="fr-FR"/>
              </w:rPr>
            </w:pPr>
            <w:r w:rsidRPr="00D6067D">
              <w:rPr>
                <w:rFonts w:ascii="Times New Roman" w:eastAsia="Times New Roman" w:hAnsi="Times New Roman" w:cs="Times New Roman"/>
                <w:bCs/>
                <w:lang w:val="fr-FR" w:eastAsia="fr-FR"/>
              </w:rPr>
              <w:t xml:space="preserve">- faible </w:t>
            </w:r>
            <w:r w:rsidRPr="00D6067D">
              <w:rPr>
                <w:rFonts w:ascii="Times New Roman" w:eastAsia="Times New Roman" w:hAnsi="Times New Roman" w:cs="Times New Roman"/>
                <w:lang w:val="fr-FR" w:eastAsia="fr-FR"/>
              </w:rPr>
              <w:t>organisation capacité technique des acteurs,</w:t>
            </w:r>
          </w:p>
          <w:p w14:paraId="6EE11E01" w14:textId="77777777" w:rsidR="003804A3" w:rsidRPr="00D6067D" w:rsidRDefault="003804A3" w:rsidP="00FB4AF0">
            <w:pPr>
              <w:autoSpaceDE w:val="0"/>
              <w:autoSpaceDN w:val="0"/>
              <w:adjustRightInd w:val="0"/>
              <w:spacing w:after="0" w:line="276" w:lineRule="auto"/>
              <w:rPr>
                <w:rFonts w:ascii="Times New Roman" w:eastAsia="Times New Roman" w:hAnsi="Times New Roman" w:cs="Times New Roman"/>
                <w:lang w:val="fr-FR" w:eastAsia="fr-FR"/>
              </w:rPr>
            </w:pPr>
            <w:r w:rsidRPr="00D6067D">
              <w:rPr>
                <w:rFonts w:ascii="Times New Roman" w:eastAsia="Times New Roman" w:hAnsi="Times New Roman" w:cs="Times New Roman"/>
                <w:lang w:val="fr-FR" w:eastAsia="fr-FR"/>
              </w:rPr>
              <w:t>manque de concertation entre les différents acteurs ;</w:t>
            </w:r>
          </w:p>
          <w:p w14:paraId="4D48F616" w14:textId="77777777" w:rsidR="003804A3" w:rsidRPr="00D6067D" w:rsidRDefault="003804A3" w:rsidP="00FB4AF0">
            <w:pPr>
              <w:autoSpaceDE w:val="0"/>
              <w:autoSpaceDN w:val="0"/>
              <w:adjustRightInd w:val="0"/>
              <w:spacing w:after="0" w:line="276" w:lineRule="auto"/>
              <w:rPr>
                <w:rFonts w:ascii="Times New Roman" w:eastAsia="Calibri" w:hAnsi="Times New Roman" w:cs="Times New Roman"/>
                <w:lang w:val="fr-FR"/>
              </w:rPr>
            </w:pPr>
            <w:r w:rsidRPr="00D6067D">
              <w:rPr>
                <w:rFonts w:ascii="Times New Roman" w:eastAsia="Times New Roman" w:hAnsi="Times New Roman" w:cs="Times New Roman"/>
                <w:bCs/>
                <w:lang w:val="fr-FR" w:eastAsia="fr-FR"/>
              </w:rPr>
              <w:t xml:space="preserve">- </w:t>
            </w:r>
          </w:p>
          <w:p w14:paraId="03158F39" w14:textId="77777777" w:rsidR="003804A3" w:rsidRPr="00D6067D" w:rsidRDefault="003804A3" w:rsidP="00FB4AF0">
            <w:pPr>
              <w:autoSpaceDE w:val="0"/>
              <w:autoSpaceDN w:val="0"/>
              <w:adjustRightInd w:val="0"/>
              <w:spacing w:after="0" w:line="276" w:lineRule="auto"/>
              <w:rPr>
                <w:rFonts w:ascii="Times New Roman" w:eastAsia="Calibri" w:hAnsi="Times New Roman" w:cs="Times New Roman"/>
                <w:lang w:val="fr-FR"/>
              </w:rPr>
            </w:pPr>
          </w:p>
          <w:p w14:paraId="6D244064" w14:textId="77777777" w:rsidR="003804A3" w:rsidRPr="00D6067D" w:rsidRDefault="003804A3" w:rsidP="00FB4AF0">
            <w:pPr>
              <w:spacing w:after="0" w:line="276" w:lineRule="auto"/>
              <w:jc w:val="both"/>
              <w:rPr>
                <w:rFonts w:ascii="Times New Roman" w:eastAsia="Calibri" w:hAnsi="Times New Roman" w:cs="Times New Roman"/>
                <w:lang w:val="fr-FR"/>
              </w:rPr>
            </w:pPr>
          </w:p>
        </w:tc>
        <w:tc>
          <w:tcPr>
            <w:tcW w:w="3543" w:type="dxa"/>
            <w:shd w:val="clear" w:color="auto" w:fill="auto"/>
          </w:tcPr>
          <w:p w14:paraId="22C72F7F" w14:textId="77777777" w:rsidR="003804A3" w:rsidRPr="00D6067D" w:rsidRDefault="003804A3" w:rsidP="00FB4AF0">
            <w:pPr>
              <w:spacing w:after="0" w:line="276" w:lineRule="auto"/>
              <w:rPr>
                <w:rFonts w:ascii="Times New Roman" w:eastAsia="Calibri" w:hAnsi="Times New Roman" w:cs="Times New Roman"/>
                <w:lang w:val="fr-FR"/>
              </w:rPr>
            </w:pPr>
            <w:r w:rsidRPr="00D6067D">
              <w:rPr>
                <w:rFonts w:ascii="Times New Roman" w:eastAsia="Calibri" w:hAnsi="Times New Roman" w:cs="Times New Roman"/>
                <w:lang w:val="fr-FR"/>
              </w:rPr>
              <w:t>- existence de terres agricoles relativement riches et très peu exploitées (bas-fonds aménageables, mares et ergs anciens);</w:t>
            </w:r>
          </w:p>
          <w:p w14:paraId="4E75EC95" w14:textId="77777777" w:rsidR="003804A3" w:rsidRPr="00D6067D" w:rsidRDefault="003804A3" w:rsidP="00FB4AF0">
            <w:pPr>
              <w:spacing w:after="0" w:line="276" w:lineRule="auto"/>
              <w:rPr>
                <w:rFonts w:ascii="Times New Roman" w:eastAsia="Calibri" w:hAnsi="Times New Roman" w:cs="Times New Roman"/>
                <w:lang w:val="fr-FR"/>
              </w:rPr>
            </w:pPr>
            <w:r w:rsidRPr="00D6067D">
              <w:rPr>
                <w:rFonts w:ascii="Times New Roman" w:eastAsia="Calibri" w:hAnsi="Times New Roman" w:cs="Times New Roman"/>
                <w:lang w:val="fr-FR"/>
              </w:rPr>
              <w:t>- existence de fermes semencières (</w:t>
            </w:r>
            <w:proofErr w:type="spellStart"/>
            <w:r w:rsidRPr="00D6067D">
              <w:rPr>
                <w:rFonts w:ascii="Times New Roman" w:eastAsia="Calibri" w:hAnsi="Times New Roman" w:cs="Times New Roman"/>
                <w:lang w:val="fr-FR"/>
              </w:rPr>
              <w:t>Oulo</w:t>
            </w:r>
            <w:proofErr w:type="spellEnd"/>
            <w:r w:rsidRPr="00D6067D">
              <w:rPr>
                <w:rFonts w:ascii="Times New Roman" w:eastAsia="Calibri" w:hAnsi="Times New Roman" w:cs="Times New Roman"/>
                <w:lang w:val="fr-FR"/>
              </w:rPr>
              <w:t xml:space="preserve">, </w:t>
            </w:r>
            <w:proofErr w:type="spellStart"/>
            <w:r w:rsidRPr="00D6067D">
              <w:rPr>
                <w:rFonts w:ascii="Times New Roman" w:eastAsia="Calibri" w:hAnsi="Times New Roman" w:cs="Times New Roman"/>
                <w:lang w:val="fr-FR"/>
              </w:rPr>
              <w:t>Bani</w:t>
            </w:r>
            <w:proofErr w:type="spellEnd"/>
            <w:r w:rsidRPr="00D6067D">
              <w:rPr>
                <w:rFonts w:ascii="Times New Roman" w:eastAsia="Calibri" w:hAnsi="Times New Roman" w:cs="Times New Roman"/>
                <w:lang w:val="fr-FR"/>
              </w:rPr>
              <w:t xml:space="preserve">, </w:t>
            </w:r>
            <w:proofErr w:type="spellStart"/>
            <w:r w:rsidRPr="00D6067D">
              <w:rPr>
                <w:rFonts w:ascii="Times New Roman" w:eastAsia="Calibri" w:hAnsi="Times New Roman" w:cs="Times New Roman"/>
                <w:lang w:val="fr-FR"/>
              </w:rPr>
              <w:t>Pobé</w:t>
            </w:r>
            <w:proofErr w:type="spellEnd"/>
            <w:r w:rsidRPr="00D6067D">
              <w:rPr>
                <w:rFonts w:ascii="Times New Roman" w:eastAsia="Calibri" w:hAnsi="Times New Roman" w:cs="Times New Roman"/>
                <w:lang w:val="fr-FR"/>
              </w:rPr>
              <w:t xml:space="preserve"> </w:t>
            </w:r>
            <w:proofErr w:type="spellStart"/>
            <w:r w:rsidRPr="00D6067D">
              <w:rPr>
                <w:rFonts w:ascii="Times New Roman" w:eastAsia="Calibri" w:hAnsi="Times New Roman" w:cs="Times New Roman"/>
                <w:lang w:val="fr-FR"/>
              </w:rPr>
              <w:t>Mengao</w:t>
            </w:r>
            <w:proofErr w:type="spellEnd"/>
            <w:r w:rsidRPr="00D6067D">
              <w:rPr>
                <w:rFonts w:ascii="Times New Roman" w:eastAsia="Calibri" w:hAnsi="Times New Roman" w:cs="Times New Roman"/>
                <w:lang w:val="fr-FR"/>
              </w:rPr>
              <w:t xml:space="preserve"> et </w:t>
            </w:r>
            <w:proofErr w:type="spellStart"/>
            <w:r w:rsidRPr="00D6067D">
              <w:rPr>
                <w:rFonts w:ascii="Times New Roman" w:eastAsia="Calibri" w:hAnsi="Times New Roman" w:cs="Times New Roman"/>
                <w:lang w:val="fr-FR"/>
              </w:rPr>
              <w:t>Saouga</w:t>
            </w:r>
            <w:proofErr w:type="spellEnd"/>
            <w:r w:rsidRPr="00D6067D">
              <w:rPr>
                <w:rFonts w:ascii="Times New Roman" w:eastAsia="Calibri" w:hAnsi="Times New Roman" w:cs="Times New Roman"/>
                <w:lang w:val="fr-FR"/>
              </w:rPr>
              <w:t>) ;</w:t>
            </w:r>
          </w:p>
          <w:p w14:paraId="1D01FAFB" w14:textId="77777777" w:rsidR="003804A3" w:rsidRPr="00D6067D" w:rsidRDefault="003804A3" w:rsidP="00FB4AF0">
            <w:pPr>
              <w:spacing w:after="0" w:line="276" w:lineRule="auto"/>
              <w:rPr>
                <w:rFonts w:ascii="Times New Roman" w:eastAsia="Calibri" w:hAnsi="Times New Roman" w:cs="Times New Roman"/>
                <w:lang w:val="fr-FR"/>
              </w:rPr>
            </w:pPr>
            <w:r w:rsidRPr="00D6067D">
              <w:rPr>
                <w:rFonts w:ascii="Times New Roman" w:eastAsia="Calibri" w:hAnsi="Times New Roman" w:cs="Times New Roman"/>
                <w:lang w:val="fr-FR"/>
              </w:rPr>
              <w:t>- existence de grandes retenues d’eau (</w:t>
            </w:r>
            <w:proofErr w:type="spellStart"/>
            <w:r w:rsidRPr="00D6067D">
              <w:rPr>
                <w:rFonts w:ascii="Times New Roman" w:eastAsia="Calibri" w:hAnsi="Times New Roman" w:cs="Times New Roman"/>
                <w:lang w:val="fr-FR"/>
              </w:rPr>
              <w:t>Yakouta</w:t>
            </w:r>
            <w:proofErr w:type="spellEnd"/>
            <w:r w:rsidRPr="00D6067D">
              <w:rPr>
                <w:rFonts w:ascii="Times New Roman" w:eastAsia="Calibri" w:hAnsi="Times New Roman" w:cs="Times New Roman"/>
                <w:lang w:val="fr-FR"/>
              </w:rPr>
              <w:t xml:space="preserve">, </w:t>
            </w:r>
            <w:proofErr w:type="spellStart"/>
            <w:r w:rsidRPr="00D6067D">
              <w:rPr>
                <w:rFonts w:ascii="Times New Roman" w:eastAsia="Calibri" w:hAnsi="Times New Roman" w:cs="Times New Roman"/>
                <w:lang w:val="fr-FR"/>
              </w:rPr>
              <w:t>Boukouma</w:t>
            </w:r>
            <w:proofErr w:type="spellEnd"/>
            <w:r w:rsidRPr="00D6067D">
              <w:rPr>
                <w:rFonts w:ascii="Times New Roman" w:eastAsia="Calibri" w:hAnsi="Times New Roman" w:cs="Times New Roman"/>
                <w:lang w:val="fr-FR"/>
              </w:rPr>
              <w:t>, Gaïta-</w:t>
            </w:r>
            <w:proofErr w:type="spellStart"/>
            <w:r w:rsidRPr="00D6067D">
              <w:rPr>
                <w:rFonts w:ascii="Times New Roman" w:eastAsia="Calibri" w:hAnsi="Times New Roman" w:cs="Times New Roman"/>
                <w:lang w:val="fr-FR"/>
              </w:rPr>
              <w:t>NGota</w:t>
            </w:r>
            <w:proofErr w:type="spellEnd"/>
            <w:r w:rsidRPr="00D6067D">
              <w:rPr>
                <w:rFonts w:ascii="Times New Roman" w:eastAsia="Calibri" w:hAnsi="Times New Roman" w:cs="Times New Roman"/>
                <w:lang w:val="fr-FR"/>
              </w:rPr>
              <w:t xml:space="preserve">, </w:t>
            </w:r>
            <w:proofErr w:type="spellStart"/>
            <w:r w:rsidRPr="00D6067D">
              <w:rPr>
                <w:rFonts w:ascii="Times New Roman" w:eastAsia="Calibri" w:hAnsi="Times New Roman" w:cs="Times New Roman"/>
                <w:lang w:val="fr-FR"/>
              </w:rPr>
              <w:t>Sergousma</w:t>
            </w:r>
            <w:proofErr w:type="spellEnd"/>
            <w:r w:rsidRPr="00D6067D">
              <w:rPr>
                <w:rFonts w:ascii="Times New Roman" w:eastAsia="Calibri" w:hAnsi="Times New Roman" w:cs="Times New Roman"/>
                <w:lang w:val="fr-FR"/>
              </w:rPr>
              <w:t>) favorables à l’aménagement de nouveaux périmètres</w:t>
            </w:r>
          </w:p>
          <w:p w14:paraId="70062368" w14:textId="77777777" w:rsidR="003804A3" w:rsidRPr="00D6067D" w:rsidRDefault="003804A3" w:rsidP="00FB4AF0">
            <w:pPr>
              <w:autoSpaceDE w:val="0"/>
              <w:autoSpaceDN w:val="0"/>
              <w:adjustRightInd w:val="0"/>
              <w:spacing w:after="0" w:line="276" w:lineRule="auto"/>
              <w:rPr>
                <w:rFonts w:ascii="Times New Roman" w:eastAsia="Times New Roman" w:hAnsi="Times New Roman" w:cs="Times New Roman"/>
                <w:lang w:val="fr-FR" w:eastAsia="fr-FR"/>
              </w:rPr>
            </w:pPr>
            <w:r w:rsidRPr="00D6067D">
              <w:rPr>
                <w:rFonts w:ascii="Times New Roman" w:eastAsia="Times New Roman" w:hAnsi="Times New Roman" w:cs="Times New Roman"/>
                <w:lang w:val="fr-FR" w:eastAsia="fr-FR"/>
              </w:rPr>
              <w:t xml:space="preserve">-Existence de nombreux projets et programmes de développement </w:t>
            </w:r>
            <w:r w:rsidRPr="00D6067D">
              <w:rPr>
                <w:rFonts w:ascii="Times New Roman" w:eastAsia="Calibri" w:hAnsi="Times New Roman" w:cs="Times New Roman"/>
                <w:lang w:val="fr-FR"/>
              </w:rPr>
              <w:t>agricole</w:t>
            </w:r>
          </w:p>
          <w:p w14:paraId="36893DC6" w14:textId="77777777" w:rsidR="003804A3" w:rsidRPr="00D6067D" w:rsidRDefault="003804A3" w:rsidP="00FB4AF0">
            <w:pPr>
              <w:autoSpaceDE w:val="0"/>
              <w:autoSpaceDN w:val="0"/>
              <w:adjustRightInd w:val="0"/>
              <w:spacing w:after="0" w:line="276" w:lineRule="auto"/>
              <w:rPr>
                <w:rFonts w:ascii="Times New Roman" w:eastAsia="Times New Roman" w:hAnsi="Times New Roman" w:cs="Times New Roman"/>
                <w:lang w:val="fr-FR" w:eastAsia="fr-FR"/>
              </w:rPr>
            </w:pPr>
            <w:r w:rsidRPr="00D6067D">
              <w:rPr>
                <w:rFonts w:ascii="Times New Roman" w:eastAsia="Times New Roman" w:hAnsi="Times New Roman" w:cs="Times New Roman"/>
                <w:lang w:val="fr-FR" w:eastAsia="fr-FR"/>
              </w:rPr>
              <w:t>Forte demande des produits forestiers non</w:t>
            </w:r>
          </w:p>
          <w:p w14:paraId="4A13AB79" w14:textId="77777777" w:rsidR="003804A3" w:rsidRPr="00D6067D" w:rsidRDefault="003804A3" w:rsidP="00FB4AF0">
            <w:pPr>
              <w:spacing w:after="0" w:line="276" w:lineRule="auto"/>
              <w:rPr>
                <w:rFonts w:ascii="Times New Roman" w:eastAsia="Times New Roman" w:hAnsi="Times New Roman" w:cs="Times New Roman"/>
                <w:lang w:val="fr-FR" w:eastAsia="fr-FR"/>
              </w:rPr>
            </w:pPr>
            <w:r w:rsidRPr="00D6067D">
              <w:rPr>
                <w:rFonts w:ascii="Times New Roman" w:eastAsia="Times New Roman" w:hAnsi="Times New Roman" w:cs="Times New Roman"/>
                <w:lang w:val="fr-FR" w:eastAsia="fr-FR"/>
              </w:rPr>
              <w:t>Ligneux ;</w:t>
            </w:r>
          </w:p>
          <w:p w14:paraId="6FA612ED" w14:textId="77777777" w:rsidR="003804A3" w:rsidRPr="00D6067D" w:rsidRDefault="003804A3" w:rsidP="00FB4AF0">
            <w:pPr>
              <w:spacing w:after="0" w:line="276" w:lineRule="auto"/>
              <w:rPr>
                <w:rFonts w:ascii="Times New Roman" w:eastAsia="Calibri" w:hAnsi="Times New Roman" w:cs="Times New Roman"/>
                <w:b/>
                <w:lang w:val="fr-FR"/>
              </w:rPr>
            </w:pPr>
            <w:r w:rsidRPr="00D6067D">
              <w:rPr>
                <w:rFonts w:ascii="Times New Roman" w:hAnsi="Times New Roman" w:cs="Times New Roman"/>
                <w:lang w:val="fr-FR"/>
              </w:rPr>
              <w:t>Ouverture du marché sous régional pour les produits d’élevage.</w:t>
            </w:r>
          </w:p>
        </w:tc>
        <w:tc>
          <w:tcPr>
            <w:tcW w:w="3363" w:type="dxa"/>
            <w:shd w:val="clear" w:color="auto" w:fill="auto"/>
          </w:tcPr>
          <w:p w14:paraId="5131035C" w14:textId="77777777" w:rsidR="003804A3" w:rsidRPr="00D6067D" w:rsidRDefault="003804A3" w:rsidP="00FB4AF0">
            <w:pPr>
              <w:autoSpaceDE w:val="0"/>
              <w:autoSpaceDN w:val="0"/>
              <w:adjustRightInd w:val="0"/>
              <w:spacing w:after="0" w:line="276" w:lineRule="auto"/>
              <w:rPr>
                <w:rFonts w:ascii="Times New Roman" w:eastAsia="Times New Roman" w:hAnsi="Times New Roman" w:cs="Times New Roman"/>
                <w:lang w:val="fr-FR" w:eastAsia="fr-FR"/>
              </w:rPr>
            </w:pPr>
            <w:r w:rsidRPr="00D6067D">
              <w:rPr>
                <w:rFonts w:ascii="Times New Roman" w:eastAsia="Times New Roman" w:hAnsi="Times New Roman" w:cs="Times New Roman"/>
                <w:lang w:val="fr-FR" w:eastAsia="fr-FR"/>
              </w:rPr>
              <w:t>- aléas climatiques ;</w:t>
            </w:r>
          </w:p>
          <w:p w14:paraId="605AC499" w14:textId="77777777" w:rsidR="003804A3" w:rsidRPr="00D6067D" w:rsidRDefault="003804A3" w:rsidP="00FB4AF0">
            <w:pPr>
              <w:autoSpaceDE w:val="0"/>
              <w:autoSpaceDN w:val="0"/>
              <w:adjustRightInd w:val="0"/>
              <w:spacing w:after="0" w:line="276" w:lineRule="auto"/>
              <w:rPr>
                <w:rFonts w:ascii="Times New Roman" w:eastAsia="Times New Roman" w:hAnsi="Times New Roman" w:cs="Times New Roman"/>
                <w:lang w:val="fr-FR" w:eastAsia="fr-FR"/>
              </w:rPr>
            </w:pPr>
            <w:r w:rsidRPr="00D6067D">
              <w:rPr>
                <w:rFonts w:ascii="Times New Roman" w:eastAsia="Times New Roman" w:hAnsi="Times New Roman" w:cs="Times New Roman"/>
                <w:lang w:val="fr-FR" w:eastAsia="fr-FR"/>
              </w:rPr>
              <w:t>- ensablement des plans d’eau ;</w:t>
            </w:r>
          </w:p>
          <w:p w14:paraId="15351C2B" w14:textId="77777777" w:rsidR="003804A3" w:rsidRPr="00D6067D" w:rsidRDefault="003804A3" w:rsidP="00FB4AF0">
            <w:pPr>
              <w:autoSpaceDE w:val="0"/>
              <w:autoSpaceDN w:val="0"/>
              <w:adjustRightInd w:val="0"/>
              <w:spacing w:after="0" w:line="276" w:lineRule="auto"/>
              <w:rPr>
                <w:rFonts w:ascii="Times New Roman" w:eastAsia="Times New Roman" w:hAnsi="Times New Roman" w:cs="Times New Roman"/>
                <w:lang w:val="fr-FR" w:eastAsia="fr-FR"/>
              </w:rPr>
            </w:pPr>
            <w:r w:rsidRPr="00D6067D">
              <w:rPr>
                <w:rFonts w:ascii="Times New Roman" w:eastAsia="Times New Roman" w:hAnsi="Times New Roman" w:cs="Times New Roman"/>
                <w:lang w:val="fr-FR" w:eastAsia="fr-FR"/>
              </w:rPr>
              <w:t>- accentuation des conflits d’usage des ressources ;</w:t>
            </w:r>
          </w:p>
          <w:p w14:paraId="31865764" w14:textId="77777777" w:rsidR="003804A3" w:rsidRPr="00D6067D" w:rsidRDefault="003804A3" w:rsidP="00FB4AF0">
            <w:pPr>
              <w:autoSpaceDE w:val="0"/>
              <w:autoSpaceDN w:val="0"/>
              <w:adjustRightInd w:val="0"/>
              <w:spacing w:after="0" w:line="276" w:lineRule="auto"/>
              <w:rPr>
                <w:rFonts w:ascii="Times New Roman" w:eastAsia="Times New Roman" w:hAnsi="Times New Roman" w:cs="Times New Roman"/>
                <w:lang w:val="fr-FR" w:eastAsia="fr-FR"/>
              </w:rPr>
            </w:pPr>
            <w:r w:rsidRPr="00D6067D">
              <w:rPr>
                <w:rFonts w:ascii="Times New Roman" w:eastAsia="Times New Roman" w:hAnsi="Times New Roman" w:cs="Times New Roman"/>
                <w:lang w:val="fr-FR" w:eastAsia="fr-FR"/>
              </w:rPr>
              <w:t>- développement démesuré des sites d’orpaillage</w:t>
            </w:r>
          </w:p>
          <w:p w14:paraId="09D372E5" w14:textId="77777777" w:rsidR="003804A3" w:rsidRPr="00D6067D" w:rsidRDefault="003804A3" w:rsidP="00FB4AF0">
            <w:pPr>
              <w:autoSpaceDE w:val="0"/>
              <w:autoSpaceDN w:val="0"/>
              <w:adjustRightInd w:val="0"/>
              <w:spacing w:after="0" w:line="276" w:lineRule="auto"/>
              <w:rPr>
                <w:rFonts w:ascii="Times New Roman" w:eastAsia="Times New Roman" w:hAnsi="Times New Roman" w:cs="Times New Roman"/>
                <w:lang w:val="fr-FR" w:eastAsia="fr-FR"/>
              </w:rPr>
            </w:pPr>
            <w:r w:rsidRPr="00D6067D">
              <w:rPr>
                <w:rFonts w:ascii="Times New Roman" w:eastAsia="Times New Roman" w:hAnsi="Times New Roman" w:cs="Times New Roman"/>
                <w:lang w:val="fr-FR" w:eastAsia="fr-FR"/>
              </w:rPr>
              <w:t>Pression plus accrue sur les produits forestiers accentuant la désertification ;</w:t>
            </w:r>
          </w:p>
          <w:p w14:paraId="0FEB6D52" w14:textId="77777777" w:rsidR="003804A3" w:rsidRPr="00D6067D" w:rsidRDefault="003804A3" w:rsidP="00FB4AF0">
            <w:pPr>
              <w:autoSpaceDE w:val="0"/>
              <w:autoSpaceDN w:val="0"/>
              <w:adjustRightInd w:val="0"/>
              <w:spacing w:after="0" w:line="276" w:lineRule="auto"/>
              <w:rPr>
                <w:rFonts w:ascii="Times New Roman" w:eastAsia="Times New Roman" w:hAnsi="Times New Roman" w:cs="Times New Roman"/>
                <w:lang w:val="fr-FR" w:eastAsia="fr-FR"/>
              </w:rPr>
            </w:pPr>
            <w:r w:rsidRPr="00D6067D">
              <w:rPr>
                <w:rFonts w:ascii="Times New Roman" w:eastAsia="Times New Roman" w:hAnsi="Times New Roman" w:cs="Times New Roman"/>
                <w:lang w:val="fr-FR" w:eastAsia="fr-FR"/>
              </w:rPr>
              <w:t>Conditions climatiques</w:t>
            </w:r>
          </w:p>
          <w:p w14:paraId="55CDAA1F" w14:textId="77777777" w:rsidR="003804A3" w:rsidRPr="00D6067D" w:rsidRDefault="003804A3" w:rsidP="00FB4AF0">
            <w:pPr>
              <w:autoSpaceDE w:val="0"/>
              <w:autoSpaceDN w:val="0"/>
              <w:adjustRightInd w:val="0"/>
              <w:spacing w:after="0" w:line="276" w:lineRule="auto"/>
              <w:rPr>
                <w:rFonts w:ascii="Times New Roman" w:eastAsia="Times New Roman" w:hAnsi="Times New Roman" w:cs="Times New Roman"/>
                <w:lang w:val="fr-FR" w:eastAsia="fr-FR"/>
              </w:rPr>
            </w:pPr>
            <w:r w:rsidRPr="00D6067D">
              <w:rPr>
                <w:rFonts w:ascii="Times New Roman" w:eastAsia="Times New Roman" w:hAnsi="Times New Roman" w:cs="Times New Roman"/>
                <w:lang w:val="fr-FR" w:eastAsia="fr-FR"/>
              </w:rPr>
              <w:t>Difficiles favorisant la</w:t>
            </w:r>
          </w:p>
          <w:p w14:paraId="4E043E1A" w14:textId="77777777" w:rsidR="003804A3" w:rsidRPr="00D6067D" w:rsidRDefault="003804A3" w:rsidP="00FB4AF0">
            <w:pPr>
              <w:autoSpaceDE w:val="0"/>
              <w:autoSpaceDN w:val="0"/>
              <w:adjustRightInd w:val="0"/>
              <w:spacing w:after="0" w:line="276" w:lineRule="auto"/>
              <w:rPr>
                <w:rFonts w:ascii="Times New Roman" w:eastAsia="Times New Roman" w:hAnsi="Times New Roman" w:cs="Times New Roman"/>
                <w:lang w:val="fr-FR" w:eastAsia="fr-FR"/>
              </w:rPr>
            </w:pPr>
            <w:r w:rsidRPr="00D6067D">
              <w:rPr>
                <w:rFonts w:ascii="Times New Roman" w:eastAsia="Times New Roman" w:hAnsi="Times New Roman" w:cs="Times New Roman"/>
                <w:lang w:val="fr-FR" w:eastAsia="fr-FR"/>
              </w:rPr>
              <w:t>Disparition progressive du couvert végétal et l</w:t>
            </w:r>
            <w:r w:rsidR="00B30904" w:rsidRPr="00D6067D">
              <w:rPr>
                <w:rFonts w:ascii="Times New Roman" w:eastAsia="Times New Roman" w:hAnsi="Times New Roman" w:cs="Times New Roman"/>
                <w:lang w:val="fr-FR" w:eastAsia="fr-FR"/>
              </w:rPr>
              <w:t>e tarissement des points d’eau</w:t>
            </w:r>
          </w:p>
        </w:tc>
      </w:tr>
    </w:tbl>
    <w:p w14:paraId="14A150AA" w14:textId="77777777" w:rsidR="003804A3" w:rsidRPr="00005D33" w:rsidRDefault="003804A3" w:rsidP="003A01E6">
      <w:pPr>
        <w:spacing w:after="200" w:line="276" w:lineRule="auto"/>
        <w:rPr>
          <w:rFonts w:ascii="Times New Roman" w:eastAsia="Times New Roman" w:hAnsi="Times New Roman" w:cs="Times New Roman"/>
          <w:sz w:val="20"/>
          <w:szCs w:val="20"/>
          <w:lang w:val="fr-FR" w:eastAsia="fr-FR"/>
        </w:rPr>
      </w:pPr>
      <w:r w:rsidRPr="00005D33">
        <w:rPr>
          <w:rFonts w:ascii="Times New Roman" w:eastAsia="Times New Roman" w:hAnsi="Times New Roman" w:cs="Times New Roman"/>
          <w:sz w:val="20"/>
          <w:szCs w:val="20"/>
          <w:lang w:val="fr-FR" w:eastAsia="fr-FR"/>
        </w:rPr>
        <w:t>Sources : PNSRII de la région du sahel, 2016</w:t>
      </w:r>
    </w:p>
    <w:p w14:paraId="0BA04900" w14:textId="27E62C80" w:rsidR="006C1A7E" w:rsidRDefault="006C1A7E" w:rsidP="00FB4AF0">
      <w:pPr>
        <w:pStyle w:val="Notedebasdepage"/>
        <w:autoSpaceDE w:val="0"/>
        <w:autoSpaceDN w:val="0"/>
        <w:adjustRightInd w:val="0"/>
        <w:spacing w:line="276" w:lineRule="auto"/>
        <w:ind w:left="794"/>
        <w:jc w:val="both"/>
        <w:rPr>
          <w:b/>
          <w:sz w:val="24"/>
          <w:szCs w:val="24"/>
        </w:rPr>
      </w:pPr>
    </w:p>
    <w:p w14:paraId="4445F92D" w14:textId="4B75028C" w:rsidR="00555E88" w:rsidRDefault="00555E88" w:rsidP="00FB4AF0">
      <w:pPr>
        <w:pStyle w:val="Notedebasdepage"/>
        <w:autoSpaceDE w:val="0"/>
        <w:autoSpaceDN w:val="0"/>
        <w:adjustRightInd w:val="0"/>
        <w:spacing w:line="276" w:lineRule="auto"/>
        <w:ind w:left="794"/>
        <w:jc w:val="both"/>
        <w:rPr>
          <w:b/>
          <w:sz w:val="24"/>
          <w:szCs w:val="24"/>
        </w:rPr>
      </w:pPr>
    </w:p>
    <w:p w14:paraId="62EF8E79" w14:textId="1B399B17" w:rsidR="00555E88" w:rsidRDefault="00555E88" w:rsidP="00FB4AF0">
      <w:pPr>
        <w:pStyle w:val="Notedebasdepage"/>
        <w:autoSpaceDE w:val="0"/>
        <w:autoSpaceDN w:val="0"/>
        <w:adjustRightInd w:val="0"/>
        <w:spacing w:line="276" w:lineRule="auto"/>
        <w:ind w:left="794"/>
        <w:jc w:val="both"/>
        <w:rPr>
          <w:b/>
          <w:sz w:val="24"/>
          <w:szCs w:val="24"/>
        </w:rPr>
      </w:pPr>
    </w:p>
    <w:p w14:paraId="0BFF80C0" w14:textId="77777777" w:rsidR="00555E88" w:rsidRPr="00FB4AF0" w:rsidRDefault="00555E88" w:rsidP="00FB4AF0">
      <w:pPr>
        <w:pStyle w:val="Notedebasdepage"/>
        <w:autoSpaceDE w:val="0"/>
        <w:autoSpaceDN w:val="0"/>
        <w:adjustRightInd w:val="0"/>
        <w:spacing w:line="276" w:lineRule="auto"/>
        <w:ind w:left="794"/>
        <w:jc w:val="both"/>
        <w:rPr>
          <w:b/>
          <w:sz w:val="24"/>
          <w:szCs w:val="24"/>
        </w:rPr>
      </w:pPr>
    </w:p>
    <w:p w14:paraId="1F1D442B" w14:textId="08AAE7EC" w:rsidR="003804A3" w:rsidRPr="003F0B48" w:rsidRDefault="00C0341E" w:rsidP="00555E88">
      <w:pPr>
        <w:pStyle w:val="Paragraphedeliste"/>
        <w:numPr>
          <w:ilvl w:val="1"/>
          <w:numId w:val="48"/>
        </w:numPr>
        <w:spacing w:after="120" w:line="276" w:lineRule="auto"/>
        <w:ind w:left="357" w:hanging="357"/>
        <w:contextualSpacing w:val="0"/>
        <w:outlineLvl w:val="1"/>
        <w:rPr>
          <w:rFonts w:ascii="Times New Roman" w:hAnsi="Times New Roman" w:cs="Times New Roman"/>
          <w:b/>
          <w:sz w:val="24"/>
          <w:szCs w:val="24"/>
          <w:lang w:val="fr-FR"/>
        </w:rPr>
      </w:pPr>
      <w:r>
        <w:rPr>
          <w:rFonts w:ascii="Times New Roman" w:hAnsi="Times New Roman" w:cs="Times New Roman"/>
          <w:b/>
          <w:sz w:val="24"/>
          <w:szCs w:val="24"/>
          <w:lang w:val="fr-FR"/>
        </w:rPr>
        <w:lastRenderedPageBreak/>
        <w:t xml:space="preserve"> </w:t>
      </w:r>
      <w:bookmarkStart w:id="54" w:name="_Toc81386699"/>
      <w:r w:rsidR="00437BC5" w:rsidRPr="003F0B48">
        <w:rPr>
          <w:rFonts w:ascii="Times New Roman" w:hAnsi="Times New Roman" w:cs="Times New Roman"/>
          <w:b/>
          <w:sz w:val="24"/>
          <w:szCs w:val="24"/>
          <w:lang w:val="fr-FR"/>
        </w:rPr>
        <w:t>La gestion de la dégradation des terres au Sahel</w:t>
      </w:r>
      <w:bookmarkEnd w:id="54"/>
    </w:p>
    <w:p w14:paraId="40CCDDD1" w14:textId="77777777" w:rsidR="003804A3" w:rsidRPr="00555E88" w:rsidRDefault="00437BC5" w:rsidP="00555E88">
      <w:pPr>
        <w:pStyle w:val="Paragraphedeliste"/>
        <w:numPr>
          <w:ilvl w:val="2"/>
          <w:numId w:val="48"/>
        </w:numPr>
        <w:spacing w:line="276" w:lineRule="auto"/>
        <w:outlineLvl w:val="2"/>
        <w:rPr>
          <w:rFonts w:ascii="Times New Roman" w:hAnsi="Times New Roman" w:cs="Times New Roman"/>
          <w:b/>
          <w:i/>
          <w:iCs/>
          <w:sz w:val="24"/>
          <w:szCs w:val="24"/>
          <w:lang w:val="fr-FR"/>
        </w:rPr>
      </w:pPr>
      <w:bookmarkStart w:id="55" w:name="_Toc81386700"/>
      <w:r w:rsidRPr="00555E88">
        <w:rPr>
          <w:rFonts w:ascii="Times New Roman" w:hAnsi="Times New Roman" w:cs="Times New Roman"/>
          <w:b/>
          <w:i/>
          <w:iCs/>
          <w:sz w:val="24"/>
          <w:szCs w:val="24"/>
          <w:lang w:val="fr-FR"/>
        </w:rPr>
        <w:t>Les facteurs de la dégradation des terres au Sahel</w:t>
      </w:r>
      <w:bookmarkEnd w:id="55"/>
    </w:p>
    <w:p w14:paraId="0E667D9C" w14:textId="77777777" w:rsidR="00437BC5" w:rsidRPr="00FB4AF0" w:rsidRDefault="00437BC5" w:rsidP="00FB4AF0">
      <w:pPr>
        <w:pStyle w:val="Notedebasdepage"/>
        <w:shd w:val="clear" w:color="auto" w:fill="FFFFFF" w:themeFill="background1"/>
        <w:autoSpaceDE w:val="0"/>
        <w:autoSpaceDN w:val="0"/>
        <w:adjustRightInd w:val="0"/>
        <w:spacing w:after="120" w:line="276" w:lineRule="auto"/>
        <w:jc w:val="both"/>
        <w:rPr>
          <w:sz w:val="24"/>
          <w:szCs w:val="24"/>
        </w:rPr>
      </w:pPr>
      <w:r w:rsidRPr="00FB4AF0">
        <w:rPr>
          <w:sz w:val="24"/>
          <w:szCs w:val="24"/>
        </w:rPr>
        <w:t>Ces facteurs sont résumés ans le tableau ci-dessous</w:t>
      </w:r>
    </w:p>
    <w:p w14:paraId="0CED859E" w14:textId="66579117" w:rsidR="00437BC5" w:rsidRPr="00FB4AF0" w:rsidRDefault="00176891" w:rsidP="00FB4AF0">
      <w:pPr>
        <w:pStyle w:val="Lgende"/>
        <w:spacing w:line="276" w:lineRule="auto"/>
        <w:rPr>
          <w:rFonts w:ascii="Times New Roman" w:eastAsiaTheme="majorEastAsia" w:hAnsi="Times New Roman" w:cs="Times New Roman"/>
          <w:color w:val="auto"/>
          <w:sz w:val="24"/>
          <w:szCs w:val="24"/>
        </w:rPr>
      </w:pPr>
      <w:bookmarkStart w:id="56" w:name="_Toc529799441"/>
      <w:bookmarkStart w:id="57" w:name="_Toc529799640"/>
      <w:bookmarkStart w:id="58" w:name="_Toc529799828"/>
      <w:bookmarkStart w:id="59" w:name="_Toc529800459"/>
      <w:bookmarkStart w:id="60" w:name="_Toc529800561"/>
      <w:bookmarkStart w:id="61" w:name="_Toc77002820"/>
      <w:r w:rsidRPr="00FB4AF0">
        <w:rPr>
          <w:rFonts w:ascii="Times New Roman" w:hAnsi="Times New Roman" w:cs="Times New Roman"/>
          <w:color w:val="auto"/>
          <w:sz w:val="24"/>
          <w:szCs w:val="24"/>
        </w:rPr>
        <w:t xml:space="preserve">Tableau </w:t>
      </w:r>
      <w:r w:rsidR="000F78F1">
        <w:rPr>
          <w:rFonts w:ascii="Times New Roman" w:hAnsi="Times New Roman" w:cs="Times New Roman"/>
          <w:color w:val="auto"/>
          <w:sz w:val="24"/>
          <w:szCs w:val="24"/>
        </w:rPr>
        <w:t>2</w:t>
      </w:r>
      <w:r w:rsidR="00437BC5" w:rsidRPr="00FB4AF0">
        <w:rPr>
          <w:rFonts w:ascii="Times New Roman" w:eastAsiaTheme="majorEastAsia" w:hAnsi="Times New Roman" w:cs="Times New Roman"/>
          <w:color w:val="auto"/>
          <w:sz w:val="24"/>
          <w:szCs w:val="24"/>
        </w:rPr>
        <w:t xml:space="preserve"> : les facteurs directs et indirects de la dégradation des terres au Sahel</w:t>
      </w:r>
      <w:bookmarkEnd w:id="56"/>
      <w:bookmarkEnd w:id="57"/>
      <w:bookmarkEnd w:id="58"/>
      <w:bookmarkEnd w:id="59"/>
      <w:bookmarkEnd w:id="60"/>
      <w:bookmarkEnd w:id="61"/>
    </w:p>
    <w:tbl>
      <w:tblPr>
        <w:tblStyle w:val="Grilledutableau"/>
        <w:tblW w:w="5586" w:type="pct"/>
        <w:tblInd w:w="-714" w:type="dxa"/>
        <w:tblLook w:val="04A0" w:firstRow="1" w:lastRow="0" w:firstColumn="1" w:lastColumn="0" w:noHBand="0" w:noVBand="1"/>
      </w:tblPr>
      <w:tblGrid>
        <w:gridCol w:w="4109"/>
        <w:gridCol w:w="7657"/>
        <w:gridCol w:w="3931"/>
      </w:tblGrid>
      <w:tr w:rsidR="008227B3" w:rsidRPr="00B63554" w14:paraId="7050D56A" w14:textId="77777777" w:rsidTr="00555E88">
        <w:trPr>
          <w:trHeight w:val="683"/>
        </w:trPr>
        <w:tc>
          <w:tcPr>
            <w:tcW w:w="1309" w:type="pct"/>
            <w:shd w:val="clear" w:color="auto" w:fill="E7E6E6" w:themeFill="background2"/>
            <w:vAlign w:val="center"/>
          </w:tcPr>
          <w:p w14:paraId="0F2BBDDE" w14:textId="77777777" w:rsidR="00437BC5" w:rsidRPr="00D6067D" w:rsidRDefault="00437BC5" w:rsidP="00FB4AF0">
            <w:pPr>
              <w:spacing w:line="276" w:lineRule="auto"/>
              <w:jc w:val="center"/>
              <w:rPr>
                <w:rFonts w:ascii="Times New Roman" w:hAnsi="Times New Roman" w:cs="Times New Roman"/>
                <w:b/>
                <w:lang w:val="fr-FR"/>
              </w:rPr>
            </w:pPr>
            <w:r w:rsidRPr="00D6067D">
              <w:rPr>
                <w:rFonts w:ascii="Times New Roman" w:hAnsi="Times New Roman" w:cs="Times New Roman"/>
                <w:b/>
                <w:lang w:val="fr-FR"/>
              </w:rPr>
              <w:t>Types ou formes de dégradation des terres</w:t>
            </w:r>
          </w:p>
        </w:tc>
        <w:tc>
          <w:tcPr>
            <w:tcW w:w="2439" w:type="pct"/>
            <w:shd w:val="clear" w:color="auto" w:fill="E7E6E6" w:themeFill="background2"/>
            <w:vAlign w:val="center"/>
          </w:tcPr>
          <w:p w14:paraId="1C1F9B5B" w14:textId="77777777" w:rsidR="00437BC5" w:rsidRPr="00D6067D" w:rsidRDefault="00437BC5" w:rsidP="00FB4AF0">
            <w:pPr>
              <w:spacing w:line="276" w:lineRule="auto"/>
              <w:jc w:val="center"/>
              <w:rPr>
                <w:rFonts w:ascii="Times New Roman" w:hAnsi="Times New Roman" w:cs="Times New Roman"/>
                <w:b/>
                <w:lang w:val="fr-FR"/>
              </w:rPr>
            </w:pPr>
            <w:r w:rsidRPr="00D6067D">
              <w:rPr>
                <w:rFonts w:ascii="Times New Roman" w:hAnsi="Times New Roman" w:cs="Times New Roman"/>
                <w:b/>
                <w:lang w:val="fr-FR"/>
              </w:rPr>
              <w:t>Facteurs directs (immédiats) de dégradation des terres</w:t>
            </w:r>
          </w:p>
        </w:tc>
        <w:tc>
          <w:tcPr>
            <w:tcW w:w="1252" w:type="pct"/>
            <w:shd w:val="clear" w:color="auto" w:fill="E7E6E6" w:themeFill="background2"/>
            <w:vAlign w:val="center"/>
          </w:tcPr>
          <w:p w14:paraId="0397C442" w14:textId="77777777" w:rsidR="00437BC5" w:rsidRPr="00D6067D" w:rsidRDefault="00437BC5" w:rsidP="00FB4AF0">
            <w:pPr>
              <w:spacing w:line="276" w:lineRule="auto"/>
              <w:jc w:val="center"/>
              <w:rPr>
                <w:rFonts w:ascii="Times New Roman" w:hAnsi="Times New Roman" w:cs="Times New Roman"/>
                <w:b/>
                <w:lang w:val="fr-FR"/>
              </w:rPr>
            </w:pPr>
            <w:r w:rsidRPr="00D6067D">
              <w:rPr>
                <w:rFonts w:ascii="Times New Roman" w:hAnsi="Times New Roman" w:cs="Times New Roman"/>
                <w:b/>
                <w:lang w:val="fr-FR"/>
              </w:rPr>
              <w:t>Facteurs sous-jacents (indirects) de dégradation des terres</w:t>
            </w:r>
          </w:p>
        </w:tc>
      </w:tr>
      <w:tr w:rsidR="00437BC5" w:rsidRPr="00D6067D" w14:paraId="551B9C62" w14:textId="77777777" w:rsidTr="00555E88">
        <w:trPr>
          <w:trHeight w:val="1825"/>
        </w:trPr>
        <w:tc>
          <w:tcPr>
            <w:tcW w:w="1309" w:type="pct"/>
            <w:vAlign w:val="center"/>
          </w:tcPr>
          <w:p w14:paraId="6818419C" w14:textId="77777777" w:rsidR="00437BC5" w:rsidRPr="00D6067D" w:rsidRDefault="00437BC5" w:rsidP="00FB4AF0">
            <w:pPr>
              <w:spacing w:line="276" w:lineRule="auto"/>
              <w:rPr>
                <w:rFonts w:ascii="Times New Roman" w:hAnsi="Times New Roman" w:cs="Times New Roman"/>
                <w:lang w:val="fr-FR"/>
              </w:rPr>
            </w:pPr>
            <w:r w:rsidRPr="00D6067D">
              <w:rPr>
                <w:rFonts w:ascii="Times New Roman" w:hAnsi="Times New Roman" w:cs="Times New Roman"/>
                <w:lang w:val="fr-FR"/>
              </w:rPr>
              <w:br/>
              <w:t>Érosion hydrique et éolienne (perte de la couche arable)</w:t>
            </w:r>
          </w:p>
        </w:tc>
        <w:tc>
          <w:tcPr>
            <w:tcW w:w="2439" w:type="pct"/>
          </w:tcPr>
          <w:p w14:paraId="0599F27D" w14:textId="77777777" w:rsidR="00437BC5" w:rsidRPr="00D6067D" w:rsidRDefault="00437BC5" w:rsidP="00FB4AF0">
            <w:pPr>
              <w:numPr>
                <w:ilvl w:val="0"/>
                <w:numId w:val="12"/>
              </w:numPr>
              <w:spacing w:line="276" w:lineRule="auto"/>
              <w:ind w:left="246" w:hanging="204"/>
              <w:rPr>
                <w:rFonts w:ascii="Times New Roman" w:hAnsi="Times New Roman" w:cs="Times New Roman"/>
              </w:rPr>
            </w:pPr>
            <w:r w:rsidRPr="00D6067D">
              <w:rPr>
                <w:rFonts w:ascii="Times New Roman" w:hAnsi="Times New Roman" w:cs="Times New Roman"/>
              </w:rPr>
              <w:t xml:space="preserve">Inadaptation des pratiques </w:t>
            </w:r>
            <w:proofErr w:type="spellStart"/>
            <w:r w:rsidRPr="00D6067D">
              <w:rPr>
                <w:rFonts w:ascii="Times New Roman" w:hAnsi="Times New Roman" w:cs="Times New Roman"/>
              </w:rPr>
              <w:t>agricoles</w:t>
            </w:r>
            <w:proofErr w:type="spellEnd"/>
          </w:p>
          <w:p w14:paraId="7DF85FB3" w14:textId="77777777" w:rsidR="00437BC5" w:rsidRPr="00D6067D" w:rsidRDefault="00437BC5" w:rsidP="00FB4AF0">
            <w:pPr>
              <w:numPr>
                <w:ilvl w:val="0"/>
                <w:numId w:val="12"/>
              </w:numPr>
              <w:spacing w:line="276" w:lineRule="auto"/>
              <w:ind w:left="246" w:hanging="204"/>
              <w:rPr>
                <w:rFonts w:ascii="Times New Roman" w:hAnsi="Times New Roman" w:cs="Times New Roman"/>
                <w:lang w:val="fr-FR"/>
              </w:rPr>
            </w:pPr>
            <w:r w:rsidRPr="00D6067D">
              <w:rPr>
                <w:rFonts w:ascii="Times New Roman" w:hAnsi="Times New Roman" w:cs="Times New Roman"/>
                <w:lang w:val="fr-FR"/>
              </w:rPr>
              <w:t>Effets conjugués de la topographie et des précipitations</w:t>
            </w:r>
          </w:p>
          <w:p w14:paraId="3C7C625E" w14:textId="77777777" w:rsidR="00437BC5" w:rsidRPr="00D6067D" w:rsidRDefault="00437BC5" w:rsidP="00FB4AF0">
            <w:pPr>
              <w:numPr>
                <w:ilvl w:val="0"/>
                <w:numId w:val="12"/>
              </w:numPr>
              <w:spacing w:line="276" w:lineRule="auto"/>
              <w:ind w:left="246" w:hanging="204"/>
              <w:rPr>
                <w:rFonts w:ascii="Times New Roman" w:hAnsi="Times New Roman" w:cs="Times New Roman"/>
                <w:lang w:val="fr-FR"/>
              </w:rPr>
            </w:pPr>
            <w:r w:rsidRPr="00D6067D">
              <w:rPr>
                <w:rFonts w:ascii="Times New Roman" w:hAnsi="Times New Roman" w:cs="Times New Roman"/>
                <w:lang w:val="fr-FR"/>
              </w:rPr>
              <w:t>Compactage du sol (perte de porosité, facteur d’érosion)</w:t>
            </w:r>
          </w:p>
          <w:p w14:paraId="0AD6923C" w14:textId="77777777" w:rsidR="00437BC5" w:rsidRPr="00D6067D" w:rsidRDefault="00437BC5" w:rsidP="00FB4AF0">
            <w:pPr>
              <w:numPr>
                <w:ilvl w:val="0"/>
                <w:numId w:val="12"/>
              </w:numPr>
              <w:spacing w:line="276" w:lineRule="auto"/>
              <w:ind w:left="246" w:hanging="204"/>
              <w:rPr>
                <w:rFonts w:ascii="Times New Roman" w:hAnsi="Times New Roman" w:cs="Times New Roman"/>
              </w:rPr>
            </w:pPr>
            <w:proofErr w:type="spellStart"/>
            <w:r w:rsidRPr="00D6067D">
              <w:rPr>
                <w:rFonts w:ascii="Times New Roman" w:hAnsi="Times New Roman" w:cs="Times New Roman"/>
              </w:rPr>
              <w:t>Faible</w:t>
            </w:r>
            <w:proofErr w:type="spellEnd"/>
            <w:r w:rsidRPr="00D6067D">
              <w:rPr>
                <w:rFonts w:ascii="Times New Roman" w:hAnsi="Times New Roman" w:cs="Times New Roman"/>
              </w:rPr>
              <w:t xml:space="preserve"> couverture </w:t>
            </w:r>
            <w:proofErr w:type="spellStart"/>
            <w:r w:rsidRPr="00D6067D">
              <w:rPr>
                <w:rFonts w:ascii="Times New Roman" w:hAnsi="Times New Roman" w:cs="Times New Roman"/>
              </w:rPr>
              <w:t>végétale</w:t>
            </w:r>
            <w:proofErr w:type="spellEnd"/>
            <w:r w:rsidRPr="00D6067D">
              <w:rPr>
                <w:rFonts w:ascii="Times New Roman" w:hAnsi="Times New Roman" w:cs="Times New Roman"/>
              </w:rPr>
              <w:t xml:space="preserve"> des sols</w:t>
            </w:r>
          </w:p>
          <w:p w14:paraId="64B4B25B" w14:textId="77777777" w:rsidR="00437BC5" w:rsidRPr="00D6067D" w:rsidRDefault="00437BC5" w:rsidP="00FB4AF0">
            <w:pPr>
              <w:numPr>
                <w:ilvl w:val="0"/>
                <w:numId w:val="12"/>
              </w:numPr>
              <w:spacing w:line="276" w:lineRule="auto"/>
              <w:ind w:left="246" w:hanging="204"/>
              <w:rPr>
                <w:rFonts w:ascii="Times New Roman" w:hAnsi="Times New Roman" w:cs="Times New Roman"/>
                <w:lang w:val="fr-FR"/>
              </w:rPr>
            </w:pPr>
            <w:r w:rsidRPr="00D6067D">
              <w:rPr>
                <w:rFonts w:ascii="Times New Roman" w:hAnsi="Times New Roman" w:cs="Times New Roman"/>
                <w:lang w:val="fr-FR"/>
              </w:rPr>
              <w:t>Inadaptation des cultures agricoles (fixation des dunes)</w:t>
            </w:r>
          </w:p>
          <w:p w14:paraId="032B2D7F" w14:textId="77777777" w:rsidR="00437BC5" w:rsidRPr="00D6067D" w:rsidRDefault="00437BC5" w:rsidP="00FB4AF0">
            <w:pPr>
              <w:numPr>
                <w:ilvl w:val="0"/>
                <w:numId w:val="12"/>
              </w:numPr>
              <w:spacing w:line="276" w:lineRule="auto"/>
              <w:ind w:left="246" w:hanging="204"/>
              <w:rPr>
                <w:rFonts w:ascii="Times New Roman" w:hAnsi="Times New Roman" w:cs="Times New Roman"/>
                <w:lang w:val="fr-FR"/>
              </w:rPr>
            </w:pPr>
            <w:r w:rsidRPr="00D6067D">
              <w:rPr>
                <w:rFonts w:ascii="Times New Roman" w:hAnsi="Times New Roman" w:cs="Times New Roman"/>
                <w:lang w:val="fr-FR"/>
              </w:rPr>
              <w:t>Causes naturelles (vents et précipitations extrêmes)</w:t>
            </w:r>
          </w:p>
        </w:tc>
        <w:tc>
          <w:tcPr>
            <w:tcW w:w="1252" w:type="pct"/>
            <w:vMerge w:val="restart"/>
          </w:tcPr>
          <w:p w14:paraId="2A7D0BD9" w14:textId="77777777" w:rsidR="00437BC5" w:rsidRPr="00D6067D" w:rsidRDefault="00437BC5" w:rsidP="00FB4AF0">
            <w:pPr>
              <w:numPr>
                <w:ilvl w:val="0"/>
                <w:numId w:val="12"/>
              </w:numPr>
              <w:spacing w:line="276" w:lineRule="auto"/>
              <w:ind w:left="246" w:hanging="204"/>
              <w:rPr>
                <w:rFonts w:ascii="Times New Roman" w:hAnsi="Times New Roman" w:cs="Times New Roman"/>
              </w:rPr>
            </w:pPr>
            <w:proofErr w:type="spellStart"/>
            <w:r w:rsidRPr="00D6067D">
              <w:rPr>
                <w:rFonts w:ascii="Times New Roman" w:hAnsi="Times New Roman" w:cs="Times New Roman"/>
              </w:rPr>
              <w:t>Conflits</w:t>
            </w:r>
            <w:proofErr w:type="spellEnd"/>
            <w:r w:rsidRPr="00D6067D">
              <w:rPr>
                <w:rFonts w:ascii="Times New Roman" w:hAnsi="Times New Roman" w:cs="Times New Roman"/>
              </w:rPr>
              <w:t xml:space="preserve"> entre </w:t>
            </w:r>
            <w:proofErr w:type="spellStart"/>
            <w:r w:rsidRPr="00D6067D">
              <w:rPr>
                <w:rFonts w:ascii="Times New Roman" w:hAnsi="Times New Roman" w:cs="Times New Roman"/>
              </w:rPr>
              <w:t>utilisateurs</w:t>
            </w:r>
            <w:proofErr w:type="spellEnd"/>
          </w:p>
          <w:p w14:paraId="1A3C4BD8" w14:textId="77777777" w:rsidR="00437BC5" w:rsidRPr="00D6067D" w:rsidRDefault="00437BC5" w:rsidP="00FB4AF0">
            <w:pPr>
              <w:numPr>
                <w:ilvl w:val="0"/>
                <w:numId w:val="12"/>
              </w:numPr>
              <w:spacing w:line="276" w:lineRule="auto"/>
              <w:ind w:left="246" w:hanging="204"/>
              <w:rPr>
                <w:rFonts w:ascii="Times New Roman" w:hAnsi="Times New Roman" w:cs="Times New Roman"/>
              </w:rPr>
            </w:pPr>
            <w:proofErr w:type="spellStart"/>
            <w:r w:rsidRPr="00D6067D">
              <w:rPr>
                <w:rFonts w:ascii="Times New Roman" w:hAnsi="Times New Roman" w:cs="Times New Roman"/>
              </w:rPr>
              <w:t>Insécurité</w:t>
            </w:r>
            <w:proofErr w:type="spellEnd"/>
            <w:r w:rsidRPr="00D6067D">
              <w:rPr>
                <w:rFonts w:ascii="Times New Roman" w:hAnsi="Times New Roman" w:cs="Times New Roman"/>
              </w:rPr>
              <w:t xml:space="preserve"> </w:t>
            </w:r>
            <w:proofErr w:type="spellStart"/>
            <w:r w:rsidRPr="00D6067D">
              <w:rPr>
                <w:rFonts w:ascii="Times New Roman" w:hAnsi="Times New Roman" w:cs="Times New Roman"/>
              </w:rPr>
              <w:t>foncière</w:t>
            </w:r>
            <w:proofErr w:type="spellEnd"/>
            <w:r w:rsidRPr="00D6067D">
              <w:rPr>
                <w:rFonts w:ascii="Times New Roman" w:hAnsi="Times New Roman" w:cs="Times New Roman"/>
              </w:rPr>
              <w:t xml:space="preserve"> </w:t>
            </w:r>
          </w:p>
          <w:p w14:paraId="163656F1" w14:textId="77777777" w:rsidR="00437BC5" w:rsidRPr="00D6067D" w:rsidRDefault="00437BC5" w:rsidP="00FB4AF0">
            <w:pPr>
              <w:numPr>
                <w:ilvl w:val="0"/>
                <w:numId w:val="12"/>
              </w:numPr>
              <w:spacing w:line="276" w:lineRule="auto"/>
              <w:ind w:left="246" w:hanging="204"/>
              <w:rPr>
                <w:rFonts w:ascii="Times New Roman" w:hAnsi="Times New Roman" w:cs="Times New Roman"/>
                <w:lang w:val="fr-FR"/>
              </w:rPr>
            </w:pPr>
            <w:r w:rsidRPr="00D6067D">
              <w:rPr>
                <w:rFonts w:ascii="Times New Roman" w:hAnsi="Times New Roman" w:cs="Times New Roman"/>
                <w:lang w:val="fr-FR"/>
              </w:rPr>
              <w:t>Pauvreté des utilisateurs (surexploitation des ressources naturelles pour la satisfaction des besoins primaires)</w:t>
            </w:r>
          </w:p>
          <w:p w14:paraId="3DB21B3E" w14:textId="77777777" w:rsidR="00437BC5" w:rsidRPr="00D6067D" w:rsidRDefault="00437BC5" w:rsidP="00FB4AF0">
            <w:pPr>
              <w:numPr>
                <w:ilvl w:val="0"/>
                <w:numId w:val="12"/>
              </w:numPr>
              <w:spacing w:line="276" w:lineRule="auto"/>
              <w:ind w:left="246" w:hanging="204"/>
              <w:rPr>
                <w:rFonts w:ascii="Times New Roman" w:hAnsi="Times New Roman" w:cs="Times New Roman"/>
                <w:lang w:val="fr-FR"/>
              </w:rPr>
            </w:pPr>
            <w:r w:rsidRPr="00D6067D">
              <w:rPr>
                <w:rFonts w:ascii="Times New Roman" w:hAnsi="Times New Roman" w:cs="Times New Roman"/>
                <w:lang w:val="fr-FR"/>
              </w:rPr>
              <w:t>Infrastructures et services d’accès (aux intrants, crédits…)</w:t>
            </w:r>
          </w:p>
          <w:p w14:paraId="74CBDC22" w14:textId="77777777" w:rsidR="00437BC5" w:rsidRPr="00D6067D" w:rsidRDefault="00437BC5" w:rsidP="00FB4AF0">
            <w:pPr>
              <w:numPr>
                <w:ilvl w:val="0"/>
                <w:numId w:val="12"/>
              </w:numPr>
              <w:spacing w:line="276" w:lineRule="auto"/>
              <w:ind w:left="246" w:hanging="204"/>
              <w:rPr>
                <w:rFonts w:ascii="Times New Roman" w:hAnsi="Times New Roman" w:cs="Times New Roman"/>
                <w:lang w:val="fr-FR"/>
              </w:rPr>
            </w:pPr>
            <w:r w:rsidRPr="00D6067D">
              <w:rPr>
                <w:rFonts w:ascii="Times New Roman" w:hAnsi="Times New Roman" w:cs="Times New Roman"/>
                <w:lang w:val="fr-FR"/>
              </w:rPr>
              <w:t xml:space="preserve">Éducation et accès aux connaissances et services de soutien (bonnes pratiques de GDT) </w:t>
            </w:r>
          </w:p>
          <w:p w14:paraId="4BC8F08C" w14:textId="77777777" w:rsidR="00437BC5" w:rsidRPr="00D6067D" w:rsidRDefault="00437BC5" w:rsidP="00FB4AF0">
            <w:pPr>
              <w:numPr>
                <w:ilvl w:val="0"/>
                <w:numId w:val="12"/>
              </w:numPr>
              <w:spacing w:line="276" w:lineRule="auto"/>
              <w:ind w:left="246" w:hanging="204"/>
              <w:rPr>
                <w:rFonts w:ascii="Times New Roman" w:hAnsi="Times New Roman" w:cs="Times New Roman"/>
                <w:lang w:val="fr-FR"/>
              </w:rPr>
            </w:pPr>
            <w:r w:rsidRPr="00D6067D">
              <w:rPr>
                <w:rFonts w:ascii="Times New Roman" w:hAnsi="Times New Roman" w:cs="Times New Roman"/>
                <w:lang w:val="fr-FR"/>
              </w:rPr>
              <w:t xml:space="preserve">Conditions défavorables sur marchés internationaux (produits d’élevage </w:t>
            </w:r>
          </w:p>
          <w:p w14:paraId="76C10FC9" w14:textId="77777777" w:rsidR="00437BC5" w:rsidRPr="00D6067D" w:rsidRDefault="00437BC5" w:rsidP="00FB4AF0">
            <w:pPr>
              <w:numPr>
                <w:ilvl w:val="0"/>
                <w:numId w:val="12"/>
              </w:numPr>
              <w:spacing w:line="276" w:lineRule="auto"/>
              <w:ind w:left="246" w:hanging="204"/>
              <w:rPr>
                <w:rFonts w:ascii="Times New Roman" w:hAnsi="Times New Roman" w:cs="Times New Roman"/>
              </w:rPr>
            </w:pPr>
            <w:r w:rsidRPr="00D6067D">
              <w:rPr>
                <w:rFonts w:ascii="Times New Roman" w:hAnsi="Times New Roman" w:cs="Times New Roman"/>
              </w:rPr>
              <w:t xml:space="preserve">Forte pression du </w:t>
            </w:r>
            <w:proofErr w:type="spellStart"/>
            <w:r w:rsidRPr="00D6067D">
              <w:rPr>
                <w:rFonts w:ascii="Times New Roman" w:hAnsi="Times New Roman" w:cs="Times New Roman"/>
              </w:rPr>
              <w:t>cheptel</w:t>
            </w:r>
            <w:proofErr w:type="spellEnd"/>
            <w:r w:rsidRPr="00D6067D">
              <w:rPr>
                <w:rFonts w:ascii="Times New Roman" w:hAnsi="Times New Roman" w:cs="Times New Roman"/>
              </w:rPr>
              <w:t xml:space="preserve"> </w:t>
            </w:r>
          </w:p>
          <w:p w14:paraId="6787858F" w14:textId="77777777" w:rsidR="00437BC5" w:rsidRPr="00D6067D" w:rsidRDefault="00437BC5" w:rsidP="00FB4AF0">
            <w:pPr>
              <w:spacing w:line="276" w:lineRule="auto"/>
              <w:ind w:left="246"/>
              <w:rPr>
                <w:rFonts w:ascii="Times New Roman" w:hAnsi="Times New Roman" w:cs="Times New Roman"/>
              </w:rPr>
            </w:pPr>
          </w:p>
        </w:tc>
      </w:tr>
      <w:tr w:rsidR="00437BC5" w:rsidRPr="00B63554" w14:paraId="2B4A7849" w14:textId="77777777" w:rsidTr="00555E88">
        <w:tc>
          <w:tcPr>
            <w:tcW w:w="1309" w:type="pct"/>
            <w:vAlign w:val="center"/>
          </w:tcPr>
          <w:p w14:paraId="1F4B48D9" w14:textId="77777777" w:rsidR="00437BC5" w:rsidRPr="00D6067D" w:rsidRDefault="00437BC5" w:rsidP="00FB4AF0">
            <w:pPr>
              <w:spacing w:line="276" w:lineRule="auto"/>
              <w:rPr>
                <w:rFonts w:ascii="Times New Roman" w:hAnsi="Times New Roman" w:cs="Times New Roman"/>
                <w:lang w:val="fr-FR"/>
              </w:rPr>
            </w:pPr>
            <w:r w:rsidRPr="00D6067D">
              <w:rPr>
                <w:rFonts w:ascii="Times New Roman" w:hAnsi="Times New Roman" w:cs="Times New Roman"/>
                <w:lang w:val="fr-FR"/>
              </w:rPr>
              <w:t>Dégradation chimique des sols (baisse de la teneur en éléments nutritifs et de la matière organique, augmentation des teneurs en éléments toxiques)</w:t>
            </w:r>
          </w:p>
        </w:tc>
        <w:tc>
          <w:tcPr>
            <w:tcW w:w="2439" w:type="pct"/>
          </w:tcPr>
          <w:p w14:paraId="2636803B" w14:textId="77777777" w:rsidR="00437BC5" w:rsidRPr="00D6067D" w:rsidRDefault="00437BC5" w:rsidP="00FB4AF0">
            <w:pPr>
              <w:numPr>
                <w:ilvl w:val="0"/>
                <w:numId w:val="12"/>
              </w:numPr>
              <w:spacing w:line="276" w:lineRule="auto"/>
              <w:ind w:left="246" w:hanging="204"/>
              <w:rPr>
                <w:rFonts w:ascii="Times New Roman" w:hAnsi="Times New Roman" w:cs="Times New Roman"/>
                <w:lang w:val="fr-FR"/>
              </w:rPr>
            </w:pPr>
            <w:r w:rsidRPr="00D6067D">
              <w:rPr>
                <w:rFonts w:ascii="Times New Roman" w:hAnsi="Times New Roman" w:cs="Times New Roman"/>
                <w:lang w:val="fr-FR"/>
              </w:rPr>
              <w:t xml:space="preserve">Pertes des nutriments par l’exportation, par les récoltes, le lessivage </w:t>
            </w:r>
          </w:p>
          <w:p w14:paraId="13E21148" w14:textId="77777777" w:rsidR="00437BC5" w:rsidRPr="00D6067D" w:rsidRDefault="00437BC5" w:rsidP="00FB4AF0">
            <w:pPr>
              <w:numPr>
                <w:ilvl w:val="0"/>
                <w:numId w:val="12"/>
              </w:numPr>
              <w:spacing w:line="276" w:lineRule="auto"/>
              <w:ind w:left="246" w:hanging="204"/>
              <w:rPr>
                <w:rFonts w:ascii="Times New Roman" w:hAnsi="Times New Roman" w:cs="Times New Roman"/>
                <w:lang w:val="fr-FR"/>
              </w:rPr>
            </w:pPr>
            <w:r w:rsidRPr="00D6067D">
              <w:rPr>
                <w:rFonts w:ascii="Times New Roman" w:hAnsi="Times New Roman" w:cs="Times New Roman"/>
                <w:lang w:val="fr-FR"/>
              </w:rPr>
              <w:t>Insuffisance d’apport de fertilisants organiques et chimiques</w:t>
            </w:r>
          </w:p>
          <w:p w14:paraId="62BDB352" w14:textId="77777777" w:rsidR="00437BC5" w:rsidRPr="00D6067D" w:rsidRDefault="00437BC5" w:rsidP="00FB4AF0">
            <w:pPr>
              <w:numPr>
                <w:ilvl w:val="0"/>
                <w:numId w:val="12"/>
              </w:numPr>
              <w:spacing w:line="276" w:lineRule="auto"/>
              <w:ind w:left="246" w:hanging="204"/>
              <w:rPr>
                <w:rFonts w:ascii="Times New Roman" w:hAnsi="Times New Roman" w:cs="Times New Roman"/>
                <w:lang w:val="fr-FR"/>
              </w:rPr>
            </w:pPr>
            <w:r w:rsidRPr="00D6067D">
              <w:rPr>
                <w:rFonts w:ascii="Times New Roman" w:hAnsi="Times New Roman" w:cs="Times New Roman"/>
                <w:lang w:val="fr-FR"/>
              </w:rPr>
              <w:t>Inadaptation des pratiques agricoles (gestion de la fertilité)</w:t>
            </w:r>
          </w:p>
          <w:p w14:paraId="22954B86" w14:textId="77777777" w:rsidR="00437BC5" w:rsidRPr="00D6067D" w:rsidRDefault="00437BC5" w:rsidP="00FB4AF0">
            <w:pPr>
              <w:spacing w:line="276" w:lineRule="auto"/>
              <w:ind w:left="246"/>
              <w:rPr>
                <w:rFonts w:ascii="Times New Roman" w:hAnsi="Times New Roman" w:cs="Times New Roman"/>
                <w:lang w:val="fr-FR"/>
              </w:rPr>
            </w:pPr>
          </w:p>
        </w:tc>
        <w:tc>
          <w:tcPr>
            <w:tcW w:w="1252" w:type="pct"/>
            <w:vMerge/>
          </w:tcPr>
          <w:p w14:paraId="547F1B63" w14:textId="77777777" w:rsidR="00437BC5" w:rsidRPr="00D6067D" w:rsidRDefault="00437BC5" w:rsidP="00FB4AF0">
            <w:pPr>
              <w:spacing w:line="276" w:lineRule="auto"/>
              <w:rPr>
                <w:rFonts w:ascii="Times New Roman" w:hAnsi="Times New Roman" w:cs="Times New Roman"/>
                <w:lang w:val="fr-FR"/>
              </w:rPr>
            </w:pPr>
          </w:p>
        </w:tc>
      </w:tr>
      <w:tr w:rsidR="00437BC5" w:rsidRPr="00B63554" w14:paraId="09B8C4CE" w14:textId="77777777" w:rsidTr="00555E88">
        <w:tc>
          <w:tcPr>
            <w:tcW w:w="1309" w:type="pct"/>
            <w:vAlign w:val="center"/>
          </w:tcPr>
          <w:p w14:paraId="62F561C2" w14:textId="64F44D02" w:rsidR="00437BC5" w:rsidRPr="00D6067D" w:rsidRDefault="00437BC5" w:rsidP="00FB4AF0">
            <w:pPr>
              <w:spacing w:line="276" w:lineRule="auto"/>
              <w:rPr>
                <w:rFonts w:ascii="Times New Roman" w:hAnsi="Times New Roman" w:cs="Times New Roman"/>
                <w:lang w:val="fr-FR"/>
              </w:rPr>
            </w:pPr>
            <w:r w:rsidRPr="00D6067D">
              <w:rPr>
                <w:rFonts w:ascii="Times New Roman" w:hAnsi="Times New Roman" w:cs="Times New Roman"/>
                <w:lang w:val="fr-FR"/>
              </w:rPr>
              <w:t>Dégradation physique du sol</w:t>
            </w:r>
            <w:r w:rsidR="00555E88">
              <w:rPr>
                <w:rFonts w:ascii="Times New Roman" w:hAnsi="Times New Roman" w:cs="Times New Roman"/>
                <w:lang w:val="fr-FR"/>
              </w:rPr>
              <w:t xml:space="preserve"> </w:t>
            </w:r>
            <w:r w:rsidRPr="00D6067D">
              <w:rPr>
                <w:rFonts w:ascii="Times New Roman" w:hAnsi="Times New Roman" w:cs="Times New Roman"/>
                <w:lang w:val="fr-FR"/>
              </w:rPr>
              <w:t>(compactage, dégradation de la structure du sol)</w:t>
            </w:r>
          </w:p>
        </w:tc>
        <w:tc>
          <w:tcPr>
            <w:tcW w:w="2439" w:type="pct"/>
          </w:tcPr>
          <w:p w14:paraId="7AB43620" w14:textId="77777777" w:rsidR="00437BC5" w:rsidRPr="00D6067D" w:rsidRDefault="00437BC5" w:rsidP="00FB4AF0">
            <w:pPr>
              <w:numPr>
                <w:ilvl w:val="0"/>
                <w:numId w:val="12"/>
              </w:numPr>
              <w:spacing w:line="276" w:lineRule="auto"/>
              <w:ind w:left="246" w:hanging="204"/>
              <w:rPr>
                <w:rFonts w:ascii="Times New Roman" w:hAnsi="Times New Roman" w:cs="Times New Roman"/>
                <w:lang w:val="fr-FR"/>
              </w:rPr>
            </w:pPr>
            <w:r w:rsidRPr="00D6067D">
              <w:rPr>
                <w:rFonts w:ascii="Times New Roman" w:hAnsi="Times New Roman" w:cs="Times New Roman"/>
                <w:lang w:val="fr-FR"/>
              </w:rPr>
              <w:t xml:space="preserve">Travaux du sol (labour, sarclage…) </w:t>
            </w:r>
          </w:p>
          <w:p w14:paraId="6E8D63FB" w14:textId="0B1FFB31" w:rsidR="00437BC5" w:rsidRPr="00D6067D" w:rsidRDefault="00437BC5" w:rsidP="00FB4AF0">
            <w:pPr>
              <w:numPr>
                <w:ilvl w:val="0"/>
                <w:numId w:val="12"/>
              </w:numPr>
              <w:spacing w:line="276" w:lineRule="auto"/>
              <w:ind w:left="246" w:hanging="204"/>
              <w:rPr>
                <w:rFonts w:ascii="Times New Roman" w:hAnsi="Times New Roman" w:cs="Times New Roman"/>
                <w:lang w:val="fr-FR"/>
              </w:rPr>
            </w:pPr>
            <w:r w:rsidRPr="00D6067D">
              <w:rPr>
                <w:rFonts w:ascii="Times New Roman" w:hAnsi="Times New Roman" w:cs="Times New Roman"/>
                <w:lang w:val="fr-FR"/>
              </w:rPr>
              <w:t>Surpâturage (piétinement du sol autour des points d’eau et des zones pâturées)</w:t>
            </w:r>
          </w:p>
        </w:tc>
        <w:tc>
          <w:tcPr>
            <w:tcW w:w="1252" w:type="pct"/>
            <w:vMerge/>
          </w:tcPr>
          <w:p w14:paraId="414185DA" w14:textId="77777777" w:rsidR="00437BC5" w:rsidRPr="00D6067D" w:rsidRDefault="00437BC5" w:rsidP="00FB4AF0">
            <w:pPr>
              <w:spacing w:line="276" w:lineRule="auto"/>
              <w:rPr>
                <w:rFonts w:ascii="Times New Roman" w:hAnsi="Times New Roman" w:cs="Times New Roman"/>
                <w:lang w:val="fr-FR"/>
              </w:rPr>
            </w:pPr>
          </w:p>
        </w:tc>
      </w:tr>
      <w:tr w:rsidR="00437BC5" w:rsidRPr="00B63554" w14:paraId="51E69ADB" w14:textId="77777777" w:rsidTr="00555E88">
        <w:tc>
          <w:tcPr>
            <w:tcW w:w="1309" w:type="pct"/>
            <w:vAlign w:val="center"/>
          </w:tcPr>
          <w:p w14:paraId="1062C6B1" w14:textId="77777777" w:rsidR="00437BC5" w:rsidRPr="00D6067D" w:rsidRDefault="00437BC5" w:rsidP="00FB4AF0">
            <w:pPr>
              <w:spacing w:line="276" w:lineRule="auto"/>
              <w:rPr>
                <w:rFonts w:ascii="Times New Roman" w:hAnsi="Times New Roman" w:cs="Times New Roman"/>
                <w:lang w:val="fr-FR"/>
              </w:rPr>
            </w:pPr>
            <w:r w:rsidRPr="00D6067D">
              <w:rPr>
                <w:rFonts w:ascii="Times New Roman" w:hAnsi="Times New Roman" w:cs="Times New Roman"/>
                <w:lang w:val="fr-FR"/>
              </w:rPr>
              <w:t>Dégradation de l’eau (aridification temporaire, baisse de la nappe phréatique, pollution de l’eau)</w:t>
            </w:r>
          </w:p>
        </w:tc>
        <w:tc>
          <w:tcPr>
            <w:tcW w:w="2439" w:type="pct"/>
          </w:tcPr>
          <w:p w14:paraId="386D1C17" w14:textId="77777777" w:rsidR="00437BC5" w:rsidRPr="00D6067D" w:rsidRDefault="00437BC5" w:rsidP="00FB4AF0">
            <w:pPr>
              <w:numPr>
                <w:ilvl w:val="0"/>
                <w:numId w:val="12"/>
              </w:numPr>
              <w:spacing w:line="276" w:lineRule="auto"/>
              <w:ind w:left="246" w:hanging="204"/>
              <w:rPr>
                <w:rFonts w:ascii="Times New Roman" w:hAnsi="Times New Roman" w:cs="Times New Roman"/>
              </w:rPr>
            </w:pPr>
            <w:r w:rsidRPr="00D6067D">
              <w:rPr>
                <w:rFonts w:ascii="Times New Roman" w:hAnsi="Times New Roman" w:cs="Times New Roman"/>
              </w:rPr>
              <w:t>Cause naturelle (</w:t>
            </w:r>
            <w:proofErr w:type="spellStart"/>
            <w:r w:rsidRPr="00D6067D">
              <w:rPr>
                <w:rFonts w:ascii="Times New Roman" w:hAnsi="Times New Roman" w:cs="Times New Roman"/>
              </w:rPr>
              <w:t>sécheresse</w:t>
            </w:r>
            <w:proofErr w:type="spellEnd"/>
            <w:r w:rsidRPr="00D6067D">
              <w:rPr>
                <w:rFonts w:ascii="Times New Roman" w:hAnsi="Times New Roman" w:cs="Times New Roman"/>
              </w:rPr>
              <w:t>)</w:t>
            </w:r>
          </w:p>
          <w:p w14:paraId="4CDB6324" w14:textId="77777777" w:rsidR="00437BC5" w:rsidRPr="00D6067D" w:rsidRDefault="00437BC5" w:rsidP="00FB4AF0">
            <w:pPr>
              <w:numPr>
                <w:ilvl w:val="0"/>
                <w:numId w:val="12"/>
              </w:numPr>
              <w:spacing w:line="276" w:lineRule="auto"/>
              <w:ind w:left="246" w:hanging="204"/>
              <w:rPr>
                <w:rFonts w:ascii="Times New Roman" w:hAnsi="Times New Roman" w:cs="Times New Roman"/>
                <w:lang w:val="fr-FR"/>
              </w:rPr>
            </w:pPr>
            <w:r w:rsidRPr="00D6067D">
              <w:rPr>
                <w:rFonts w:ascii="Times New Roman" w:hAnsi="Times New Roman" w:cs="Times New Roman"/>
                <w:lang w:val="fr-FR"/>
              </w:rPr>
              <w:t xml:space="preserve">Mauvaise utilisation des intrants agricoles et de produits chimiques (orpaillage)  </w:t>
            </w:r>
          </w:p>
        </w:tc>
        <w:tc>
          <w:tcPr>
            <w:tcW w:w="1252" w:type="pct"/>
            <w:vMerge/>
          </w:tcPr>
          <w:p w14:paraId="17772C2E" w14:textId="77777777" w:rsidR="00437BC5" w:rsidRPr="00D6067D" w:rsidRDefault="00437BC5" w:rsidP="00FB4AF0">
            <w:pPr>
              <w:spacing w:line="276" w:lineRule="auto"/>
              <w:rPr>
                <w:rFonts w:ascii="Times New Roman" w:hAnsi="Times New Roman" w:cs="Times New Roman"/>
                <w:lang w:val="fr-FR"/>
              </w:rPr>
            </w:pPr>
          </w:p>
        </w:tc>
      </w:tr>
      <w:tr w:rsidR="00437BC5" w:rsidRPr="00B63554" w14:paraId="4A125A9E" w14:textId="77777777" w:rsidTr="00555E88">
        <w:tc>
          <w:tcPr>
            <w:tcW w:w="1309" w:type="pct"/>
            <w:vAlign w:val="center"/>
          </w:tcPr>
          <w:p w14:paraId="16CF9B9A" w14:textId="77777777" w:rsidR="00437BC5" w:rsidRPr="00D6067D" w:rsidRDefault="00437BC5" w:rsidP="00FB4AF0">
            <w:pPr>
              <w:spacing w:line="276" w:lineRule="auto"/>
              <w:rPr>
                <w:rFonts w:ascii="Times New Roman" w:hAnsi="Times New Roman" w:cs="Times New Roman"/>
                <w:lang w:val="fr-FR"/>
              </w:rPr>
            </w:pPr>
            <w:r w:rsidRPr="00D6067D">
              <w:rPr>
                <w:rFonts w:ascii="Times New Roman" w:hAnsi="Times New Roman" w:cs="Times New Roman"/>
                <w:lang w:val="fr-FR"/>
              </w:rPr>
              <w:t>Dégradation biologique (couverture végétale réduite : perte d’habitats, perte des espèces naturelles et macro et micro-organisme du sol)</w:t>
            </w:r>
          </w:p>
        </w:tc>
        <w:tc>
          <w:tcPr>
            <w:tcW w:w="2439" w:type="pct"/>
          </w:tcPr>
          <w:p w14:paraId="359126D5" w14:textId="77777777" w:rsidR="00437BC5" w:rsidRPr="00D6067D" w:rsidRDefault="00437BC5" w:rsidP="00FB4AF0">
            <w:pPr>
              <w:numPr>
                <w:ilvl w:val="0"/>
                <w:numId w:val="12"/>
              </w:numPr>
              <w:spacing w:line="276" w:lineRule="auto"/>
              <w:ind w:left="246" w:hanging="204"/>
              <w:rPr>
                <w:rFonts w:ascii="Times New Roman" w:hAnsi="Times New Roman" w:cs="Times New Roman"/>
                <w:lang w:val="fr-FR"/>
              </w:rPr>
            </w:pPr>
            <w:r w:rsidRPr="00D6067D">
              <w:rPr>
                <w:rFonts w:ascii="Times New Roman" w:hAnsi="Times New Roman" w:cs="Times New Roman"/>
                <w:lang w:val="fr-FR"/>
              </w:rPr>
              <w:t>Déforestation pour usage bois-énergie,</w:t>
            </w:r>
          </w:p>
          <w:p w14:paraId="1C8B8296" w14:textId="77777777" w:rsidR="00437BC5" w:rsidRPr="00D6067D" w:rsidRDefault="00437BC5" w:rsidP="00FB4AF0">
            <w:pPr>
              <w:numPr>
                <w:ilvl w:val="0"/>
                <w:numId w:val="12"/>
              </w:numPr>
              <w:spacing w:line="276" w:lineRule="auto"/>
              <w:ind w:left="246" w:hanging="204"/>
              <w:rPr>
                <w:rFonts w:ascii="Times New Roman" w:hAnsi="Times New Roman" w:cs="Times New Roman"/>
              </w:rPr>
            </w:pPr>
            <w:proofErr w:type="spellStart"/>
            <w:r w:rsidRPr="00D6067D">
              <w:rPr>
                <w:rFonts w:ascii="Times New Roman" w:hAnsi="Times New Roman" w:cs="Times New Roman"/>
              </w:rPr>
              <w:t>Feux</w:t>
            </w:r>
            <w:proofErr w:type="spellEnd"/>
            <w:r w:rsidRPr="00D6067D">
              <w:rPr>
                <w:rFonts w:ascii="Times New Roman" w:hAnsi="Times New Roman" w:cs="Times New Roman"/>
              </w:rPr>
              <w:t xml:space="preserve"> de </w:t>
            </w:r>
            <w:proofErr w:type="spellStart"/>
            <w:r w:rsidRPr="00D6067D">
              <w:rPr>
                <w:rFonts w:ascii="Times New Roman" w:hAnsi="Times New Roman" w:cs="Times New Roman"/>
              </w:rPr>
              <w:t>brousse</w:t>
            </w:r>
            <w:proofErr w:type="spellEnd"/>
          </w:p>
          <w:p w14:paraId="2F1D79BA" w14:textId="77777777" w:rsidR="00437BC5" w:rsidRPr="00D6067D" w:rsidRDefault="00437BC5" w:rsidP="00FB4AF0">
            <w:pPr>
              <w:numPr>
                <w:ilvl w:val="0"/>
                <w:numId w:val="12"/>
              </w:numPr>
              <w:spacing w:line="276" w:lineRule="auto"/>
              <w:ind w:left="246" w:hanging="204"/>
              <w:rPr>
                <w:rFonts w:ascii="Times New Roman" w:hAnsi="Times New Roman" w:cs="Times New Roman"/>
              </w:rPr>
            </w:pPr>
            <w:proofErr w:type="spellStart"/>
            <w:r w:rsidRPr="00D6067D">
              <w:rPr>
                <w:rFonts w:ascii="Times New Roman" w:hAnsi="Times New Roman" w:cs="Times New Roman"/>
              </w:rPr>
              <w:t>Utilisation</w:t>
            </w:r>
            <w:proofErr w:type="spellEnd"/>
            <w:r w:rsidRPr="00D6067D">
              <w:rPr>
                <w:rFonts w:ascii="Times New Roman" w:hAnsi="Times New Roman" w:cs="Times New Roman"/>
              </w:rPr>
              <w:t xml:space="preserve"> </w:t>
            </w:r>
            <w:proofErr w:type="spellStart"/>
            <w:r w:rsidRPr="00D6067D">
              <w:rPr>
                <w:rFonts w:ascii="Times New Roman" w:hAnsi="Times New Roman" w:cs="Times New Roman"/>
              </w:rPr>
              <w:t>d’intrants</w:t>
            </w:r>
            <w:proofErr w:type="spellEnd"/>
            <w:r w:rsidRPr="00D6067D">
              <w:rPr>
                <w:rFonts w:ascii="Times New Roman" w:hAnsi="Times New Roman" w:cs="Times New Roman"/>
              </w:rPr>
              <w:t xml:space="preserve"> </w:t>
            </w:r>
            <w:proofErr w:type="spellStart"/>
            <w:r w:rsidRPr="00D6067D">
              <w:rPr>
                <w:rFonts w:ascii="Times New Roman" w:hAnsi="Times New Roman" w:cs="Times New Roman"/>
              </w:rPr>
              <w:t>chimiques</w:t>
            </w:r>
            <w:proofErr w:type="spellEnd"/>
            <w:r w:rsidRPr="00D6067D">
              <w:rPr>
                <w:rFonts w:ascii="Times New Roman" w:hAnsi="Times New Roman" w:cs="Times New Roman"/>
              </w:rPr>
              <w:t xml:space="preserve"> </w:t>
            </w:r>
          </w:p>
          <w:p w14:paraId="18D3A81E" w14:textId="77777777" w:rsidR="00437BC5" w:rsidRPr="00D6067D" w:rsidRDefault="00437BC5" w:rsidP="00FB4AF0">
            <w:pPr>
              <w:numPr>
                <w:ilvl w:val="0"/>
                <w:numId w:val="12"/>
              </w:numPr>
              <w:spacing w:line="276" w:lineRule="auto"/>
              <w:ind w:left="246" w:hanging="204"/>
              <w:rPr>
                <w:rFonts w:ascii="Times New Roman" w:hAnsi="Times New Roman" w:cs="Times New Roman"/>
                <w:lang w:val="fr-FR"/>
              </w:rPr>
            </w:pPr>
            <w:r w:rsidRPr="00D6067D">
              <w:rPr>
                <w:rFonts w:ascii="Times New Roman" w:hAnsi="Times New Roman" w:cs="Times New Roman"/>
                <w:lang w:val="fr-FR"/>
              </w:rPr>
              <w:t xml:space="preserve">Faible disponibilité de la couverture végétale pour usage pastoral, </w:t>
            </w:r>
          </w:p>
          <w:p w14:paraId="0AE54EAF" w14:textId="77777777" w:rsidR="00437BC5" w:rsidRPr="00D6067D" w:rsidRDefault="00437BC5" w:rsidP="00FB4AF0">
            <w:pPr>
              <w:numPr>
                <w:ilvl w:val="0"/>
                <w:numId w:val="12"/>
              </w:numPr>
              <w:spacing w:line="276" w:lineRule="auto"/>
              <w:ind w:left="246" w:hanging="204"/>
              <w:rPr>
                <w:rFonts w:ascii="Times New Roman" w:hAnsi="Times New Roman" w:cs="Times New Roman"/>
                <w:lang w:val="fr-FR"/>
              </w:rPr>
            </w:pPr>
            <w:r w:rsidRPr="00D6067D">
              <w:rPr>
                <w:rFonts w:ascii="Times New Roman" w:hAnsi="Times New Roman" w:cs="Times New Roman"/>
                <w:lang w:val="fr-FR"/>
              </w:rPr>
              <w:t>Effet de la sécheresse extrême.</w:t>
            </w:r>
          </w:p>
        </w:tc>
        <w:tc>
          <w:tcPr>
            <w:tcW w:w="1252" w:type="pct"/>
            <w:vMerge/>
          </w:tcPr>
          <w:p w14:paraId="1A084381" w14:textId="77777777" w:rsidR="00437BC5" w:rsidRPr="00D6067D" w:rsidRDefault="00437BC5" w:rsidP="00FB4AF0">
            <w:pPr>
              <w:spacing w:line="276" w:lineRule="auto"/>
              <w:rPr>
                <w:rFonts w:ascii="Times New Roman" w:hAnsi="Times New Roman" w:cs="Times New Roman"/>
                <w:lang w:val="fr-FR"/>
              </w:rPr>
            </w:pPr>
          </w:p>
        </w:tc>
      </w:tr>
    </w:tbl>
    <w:p w14:paraId="3D2B466D" w14:textId="640A34A3" w:rsidR="00437BC5" w:rsidRPr="000F78F1" w:rsidRDefault="000F78F1" w:rsidP="00FB4AF0">
      <w:pPr>
        <w:spacing w:after="0" w:line="276" w:lineRule="auto"/>
        <w:jc w:val="both"/>
        <w:rPr>
          <w:rFonts w:ascii="Times New Roman" w:hAnsi="Times New Roman" w:cs="Times New Roman"/>
          <w:sz w:val="24"/>
          <w:szCs w:val="24"/>
        </w:rPr>
      </w:pPr>
      <w:r w:rsidRPr="000F78F1">
        <w:rPr>
          <w:rFonts w:ascii="Times New Roman" w:hAnsi="Times New Roman" w:cs="Times New Roman"/>
          <w:sz w:val="20"/>
          <w:szCs w:val="20"/>
        </w:rPr>
        <w:t xml:space="preserve">Source: </w:t>
      </w:r>
      <w:proofErr w:type="spellStart"/>
      <w:r w:rsidRPr="000F78F1">
        <w:rPr>
          <w:rFonts w:ascii="Times New Roman" w:hAnsi="Times New Roman" w:cs="Times New Roman"/>
          <w:sz w:val="20"/>
          <w:szCs w:val="20"/>
        </w:rPr>
        <w:t>Equipe</w:t>
      </w:r>
      <w:proofErr w:type="spellEnd"/>
      <w:r w:rsidRPr="000F78F1">
        <w:rPr>
          <w:rFonts w:ascii="Times New Roman" w:hAnsi="Times New Roman" w:cs="Times New Roman"/>
          <w:sz w:val="20"/>
          <w:szCs w:val="20"/>
        </w:rPr>
        <w:t xml:space="preserve"> NDT/SP-CNDD, 2017</w:t>
      </w:r>
      <w:r w:rsidR="00C0341E" w:rsidRPr="000F78F1">
        <w:rPr>
          <w:rFonts w:ascii="Times New Roman" w:hAnsi="Times New Roman" w:cs="Times New Roman"/>
          <w:sz w:val="24"/>
          <w:szCs w:val="24"/>
        </w:rPr>
        <w:t>.</w:t>
      </w:r>
      <w:r w:rsidR="00D1589D" w:rsidRPr="000F78F1">
        <w:rPr>
          <w:rFonts w:ascii="Times New Roman" w:hAnsi="Times New Roman" w:cs="Times New Roman"/>
          <w:sz w:val="24"/>
          <w:szCs w:val="24"/>
        </w:rPr>
        <w:t xml:space="preserve">  </w:t>
      </w:r>
    </w:p>
    <w:p w14:paraId="40399412" w14:textId="33F7AFDE" w:rsidR="000F1124" w:rsidRDefault="000F1124" w:rsidP="00FB4AF0">
      <w:pPr>
        <w:spacing w:line="276" w:lineRule="auto"/>
        <w:rPr>
          <w:rFonts w:ascii="Times New Roman" w:hAnsi="Times New Roman" w:cs="Times New Roman"/>
          <w:b/>
          <w:sz w:val="24"/>
          <w:szCs w:val="24"/>
        </w:rPr>
      </w:pPr>
    </w:p>
    <w:p w14:paraId="40229E4E" w14:textId="77777777" w:rsidR="00555E88" w:rsidRPr="000F78F1" w:rsidRDefault="00555E88" w:rsidP="00FB4AF0">
      <w:pPr>
        <w:spacing w:line="276" w:lineRule="auto"/>
        <w:rPr>
          <w:rFonts w:ascii="Times New Roman" w:hAnsi="Times New Roman" w:cs="Times New Roman"/>
          <w:b/>
          <w:sz w:val="24"/>
          <w:szCs w:val="24"/>
        </w:rPr>
      </w:pPr>
    </w:p>
    <w:p w14:paraId="7BF25386" w14:textId="77777777" w:rsidR="00437BC5" w:rsidRPr="00555E88" w:rsidRDefault="005B6428" w:rsidP="00555E88">
      <w:pPr>
        <w:pStyle w:val="Paragraphedeliste"/>
        <w:numPr>
          <w:ilvl w:val="2"/>
          <w:numId w:val="48"/>
        </w:numPr>
        <w:spacing w:line="276" w:lineRule="auto"/>
        <w:outlineLvl w:val="2"/>
        <w:rPr>
          <w:rFonts w:ascii="Times New Roman" w:hAnsi="Times New Roman" w:cs="Times New Roman"/>
          <w:b/>
          <w:i/>
          <w:iCs/>
          <w:sz w:val="24"/>
          <w:szCs w:val="24"/>
          <w:lang w:val="fr-FR"/>
        </w:rPr>
      </w:pPr>
      <w:bookmarkStart w:id="62" w:name="_Toc81386701"/>
      <w:r w:rsidRPr="00555E88">
        <w:rPr>
          <w:rFonts w:ascii="Times New Roman" w:hAnsi="Times New Roman" w:cs="Times New Roman"/>
          <w:b/>
          <w:i/>
          <w:iCs/>
          <w:sz w:val="24"/>
          <w:szCs w:val="24"/>
          <w:lang w:val="fr-FR"/>
        </w:rPr>
        <w:lastRenderedPageBreak/>
        <w:t>Les projets et programmes de gestion durable des terres dans la région d</w:t>
      </w:r>
      <w:r w:rsidR="008227B3" w:rsidRPr="00555E88">
        <w:rPr>
          <w:rFonts w:ascii="Times New Roman" w:hAnsi="Times New Roman" w:cs="Times New Roman"/>
          <w:b/>
          <w:i/>
          <w:iCs/>
          <w:sz w:val="24"/>
          <w:szCs w:val="24"/>
          <w:lang w:val="fr-FR"/>
        </w:rPr>
        <w:t>u Sahel</w:t>
      </w:r>
      <w:bookmarkEnd w:id="62"/>
    </w:p>
    <w:p w14:paraId="1A7B257B" w14:textId="77777777" w:rsidR="000F1124" w:rsidRPr="00FB4AF0" w:rsidRDefault="008227B3" w:rsidP="00FB4AF0">
      <w:pPr>
        <w:pStyle w:val="Notedebasdepage"/>
        <w:autoSpaceDE w:val="0"/>
        <w:autoSpaceDN w:val="0"/>
        <w:adjustRightInd w:val="0"/>
        <w:spacing w:line="276" w:lineRule="auto"/>
        <w:jc w:val="both"/>
        <w:rPr>
          <w:sz w:val="24"/>
          <w:szCs w:val="24"/>
        </w:rPr>
      </w:pPr>
      <w:r w:rsidRPr="00FB4AF0">
        <w:rPr>
          <w:sz w:val="24"/>
          <w:szCs w:val="24"/>
        </w:rPr>
        <w:t>Au cours de la période 2002-2013, plusieurs interventions se sont opérées dans la région en vue d’une gestion durable des terres.</w:t>
      </w:r>
    </w:p>
    <w:p w14:paraId="0159A572" w14:textId="31A13814" w:rsidR="008227B3" w:rsidRPr="00FB4AF0" w:rsidRDefault="00176891" w:rsidP="00555E88">
      <w:pPr>
        <w:pStyle w:val="Lgende"/>
        <w:spacing w:before="240" w:line="276" w:lineRule="auto"/>
        <w:jc w:val="left"/>
        <w:rPr>
          <w:rFonts w:ascii="Times New Roman" w:hAnsi="Times New Roman" w:cs="Times New Roman"/>
          <w:color w:val="auto"/>
          <w:sz w:val="24"/>
          <w:szCs w:val="24"/>
        </w:rPr>
      </w:pPr>
      <w:bookmarkStart w:id="63" w:name="_Toc77002821"/>
      <w:bookmarkStart w:id="64" w:name="_Toc29407493"/>
      <w:bookmarkStart w:id="65" w:name="_Toc29407665"/>
      <w:bookmarkStart w:id="66" w:name="_Toc30489609"/>
      <w:r w:rsidRPr="00FB4AF0">
        <w:rPr>
          <w:rFonts w:ascii="Times New Roman" w:hAnsi="Times New Roman" w:cs="Times New Roman"/>
          <w:color w:val="auto"/>
          <w:sz w:val="24"/>
          <w:szCs w:val="24"/>
        </w:rPr>
        <w:t xml:space="preserve">Tableau </w:t>
      </w:r>
      <w:r w:rsidR="000F78F1">
        <w:rPr>
          <w:rFonts w:ascii="Times New Roman" w:hAnsi="Times New Roman" w:cs="Times New Roman"/>
          <w:color w:val="auto"/>
          <w:sz w:val="24"/>
          <w:szCs w:val="24"/>
        </w:rPr>
        <w:t>3</w:t>
      </w:r>
      <w:r w:rsidRPr="00FB4AF0">
        <w:rPr>
          <w:rFonts w:ascii="Times New Roman" w:hAnsi="Times New Roman" w:cs="Times New Roman"/>
          <w:color w:val="auto"/>
          <w:sz w:val="24"/>
          <w:szCs w:val="24"/>
        </w:rPr>
        <w:t> :</w:t>
      </w:r>
      <w:r w:rsidR="00191531" w:rsidRPr="00FB4AF0">
        <w:rPr>
          <w:rFonts w:ascii="Times New Roman" w:hAnsi="Times New Roman" w:cs="Times New Roman"/>
          <w:color w:val="auto"/>
          <w:sz w:val="24"/>
          <w:szCs w:val="24"/>
        </w:rPr>
        <w:t xml:space="preserve"> </w:t>
      </w:r>
      <w:r w:rsidR="008227B3" w:rsidRPr="00FB4AF0">
        <w:rPr>
          <w:rFonts w:ascii="Times New Roman" w:hAnsi="Times New Roman" w:cs="Times New Roman"/>
          <w:color w:val="auto"/>
          <w:sz w:val="24"/>
          <w:szCs w:val="24"/>
        </w:rPr>
        <w:t>Liste de</w:t>
      </w:r>
      <w:r w:rsidR="003D05D4" w:rsidRPr="00FB4AF0">
        <w:rPr>
          <w:rFonts w:ascii="Times New Roman" w:hAnsi="Times New Roman" w:cs="Times New Roman"/>
          <w:color w:val="auto"/>
          <w:sz w:val="24"/>
          <w:szCs w:val="24"/>
        </w:rPr>
        <w:t>s</w:t>
      </w:r>
      <w:r w:rsidR="008227B3" w:rsidRPr="00FB4AF0">
        <w:rPr>
          <w:rFonts w:ascii="Times New Roman" w:hAnsi="Times New Roman" w:cs="Times New Roman"/>
          <w:color w:val="auto"/>
          <w:sz w:val="24"/>
          <w:szCs w:val="24"/>
        </w:rPr>
        <w:t xml:space="preserve"> projets GDT exécutés au Sahel (2002-2013)</w:t>
      </w:r>
      <w:bookmarkEnd w:id="63"/>
    </w:p>
    <w:tbl>
      <w:tblPr>
        <w:tblW w:w="14767"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40"/>
        <w:gridCol w:w="9668"/>
        <w:gridCol w:w="1559"/>
      </w:tblGrid>
      <w:tr w:rsidR="008227B3" w:rsidRPr="00AA47F6" w14:paraId="6950046B" w14:textId="77777777" w:rsidTr="00555E88">
        <w:trPr>
          <w:trHeight w:val="317"/>
          <w:tblHeader/>
        </w:trPr>
        <w:tc>
          <w:tcPr>
            <w:tcW w:w="3540" w:type="dxa"/>
            <w:vMerge w:val="restart"/>
            <w:shd w:val="clear" w:color="auto" w:fill="auto"/>
            <w:vAlign w:val="center"/>
          </w:tcPr>
          <w:p w14:paraId="672CBE02" w14:textId="77777777" w:rsidR="008227B3" w:rsidRPr="00AA47F6" w:rsidRDefault="008227B3" w:rsidP="00FB4AF0">
            <w:pPr>
              <w:spacing w:after="0" w:line="276" w:lineRule="auto"/>
              <w:jc w:val="center"/>
              <w:rPr>
                <w:rFonts w:ascii="Times New Roman" w:eastAsia="Times New Roman" w:hAnsi="Times New Roman" w:cs="Times New Roman"/>
                <w:b/>
                <w:bCs/>
                <w:color w:val="231F20"/>
                <w:lang w:val="fr-FR" w:eastAsia="fr-FR"/>
              </w:rPr>
            </w:pPr>
            <w:r w:rsidRPr="00AA47F6">
              <w:rPr>
                <w:rFonts w:ascii="Times New Roman" w:eastAsia="Times New Roman" w:hAnsi="Times New Roman" w:cs="Times New Roman"/>
                <w:b/>
                <w:bCs/>
                <w:color w:val="231F20"/>
                <w:lang w:val="fr-FR" w:eastAsia="fr-FR"/>
              </w:rPr>
              <w:t>INTITULÉ</w:t>
            </w:r>
          </w:p>
        </w:tc>
        <w:tc>
          <w:tcPr>
            <w:tcW w:w="9668" w:type="dxa"/>
            <w:vMerge w:val="restart"/>
            <w:shd w:val="clear" w:color="auto" w:fill="auto"/>
            <w:vAlign w:val="center"/>
          </w:tcPr>
          <w:p w14:paraId="3A824A64" w14:textId="77777777" w:rsidR="008227B3" w:rsidRPr="00AA47F6" w:rsidRDefault="008227B3" w:rsidP="00FB4AF0">
            <w:pPr>
              <w:spacing w:after="0" w:line="276" w:lineRule="auto"/>
              <w:jc w:val="center"/>
              <w:rPr>
                <w:rFonts w:ascii="Times New Roman" w:eastAsia="Times New Roman" w:hAnsi="Times New Roman" w:cs="Times New Roman"/>
                <w:b/>
                <w:bCs/>
                <w:color w:val="231F20"/>
                <w:lang w:val="fr-FR" w:eastAsia="fr-FR"/>
              </w:rPr>
            </w:pPr>
            <w:r w:rsidRPr="00AA47F6">
              <w:rPr>
                <w:rFonts w:ascii="Times New Roman" w:eastAsia="Times New Roman" w:hAnsi="Times New Roman" w:cs="Times New Roman"/>
                <w:b/>
                <w:bCs/>
                <w:color w:val="231F20"/>
                <w:lang w:val="fr-FR" w:eastAsia="fr-FR"/>
              </w:rPr>
              <w:t>OBJECTIFS</w:t>
            </w:r>
          </w:p>
        </w:tc>
        <w:tc>
          <w:tcPr>
            <w:tcW w:w="1559" w:type="dxa"/>
            <w:vMerge w:val="restart"/>
            <w:shd w:val="clear" w:color="auto" w:fill="auto"/>
            <w:vAlign w:val="center"/>
          </w:tcPr>
          <w:p w14:paraId="336CA057" w14:textId="77777777" w:rsidR="008227B3" w:rsidRPr="00AA47F6" w:rsidRDefault="008227B3" w:rsidP="00FB4AF0">
            <w:pPr>
              <w:spacing w:after="0" w:line="276" w:lineRule="auto"/>
              <w:jc w:val="center"/>
              <w:rPr>
                <w:rFonts w:ascii="Times New Roman" w:eastAsia="Times New Roman" w:hAnsi="Times New Roman" w:cs="Times New Roman"/>
                <w:b/>
                <w:bCs/>
                <w:color w:val="231F20"/>
                <w:lang w:val="fr-FR" w:eastAsia="fr-FR"/>
              </w:rPr>
            </w:pPr>
            <w:r w:rsidRPr="00AA47F6">
              <w:rPr>
                <w:rFonts w:ascii="Times New Roman" w:eastAsia="Times New Roman" w:hAnsi="Times New Roman" w:cs="Times New Roman"/>
                <w:b/>
                <w:bCs/>
                <w:color w:val="231F20"/>
                <w:lang w:val="fr-FR" w:eastAsia="fr-FR"/>
              </w:rPr>
              <w:t>ÉCHÉANCE</w:t>
            </w:r>
          </w:p>
        </w:tc>
      </w:tr>
      <w:tr w:rsidR="008227B3" w:rsidRPr="00AA47F6" w14:paraId="7974ECA3" w14:textId="77777777" w:rsidTr="00555E88">
        <w:trPr>
          <w:trHeight w:val="291"/>
          <w:tblHeader/>
        </w:trPr>
        <w:tc>
          <w:tcPr>
            <w:tcW w:w="3540" w:type="dxa"/>
            <w:vMerge/>
            <w:shd w:val="clear" w:color="auto" w:fill="auto"/>
          </w:tcPr>
          <w:p w14:paraId="3DC65C68" w14:textId="77777777" w:rsidR="008227B3" w:rsidRPr="00AA47F6" w:rsidRDefault="008227B3" w:rsidP="00FB4AF0">
            <w:pPr>
              <w:spacing w:after="0" w:line="276" w:lineRule="auto"/>
              <w:rPr>
                <w:rFonts w:ascii="Times New Roman" w:eastAsia="Calibri" w:hAnsi="Times New Roman" w:cs="Times New Roman"/>
                <w:lang w:val="fr-FR"/>
              </w:rPr>
            </w:pPr>
          </w:p>
        </w:tc>
        <w:tc>
          <w:tcPr>
            <w:tcW w:w="9668" w:type="dxa"/>
            <w:vMerge/>
            <w:shd w:val="clear" w:color="auto" w:fill="auto"/>
          </w:tcPr>
          <w:p w14:paraId="7DD3CBF5" w14:textId="77777777" w:rsidR="008227B3" w:rsidRPr="00AA47F6" w:rsidRDefault="008227B3" w:rsidP="00FB4AF0">
            <w:pPr>
              <w:autoSpaceDE w:val="0"/>
              <w:autoSpaceDN w:val="0"/>
              <w:adjustRightInd w:val="0"/>
              <w:spacing w:after="0" w:line="276" w:lineRule="auto"/>
              <w:jc w:val="right"/>
              <w:rPr>
                <w:rFonts w:ascii="Times New Roman" w:eastAsia="Calibri" w:hAnsi="Times New Roman" w:cs="Times New Roman"/>
                <w:bCs/>
                <w:lang w:val="fr-FR"/>
              </w:rPr>
            </w:pPr>
          </w:p>
        </w:tc>
        <w:tc>
          <w:tcPr>
            <w:tcW w:w="1559" w:type="dxa"/>
            <w:vMerge/>
            <w:shd w:val="clear" w:color="auto" w:fill="auto"/>
          </w:tcPr>
          <w:p w14:paraId="41446F77" w14:textId="77777777" w:rsidR="008227B3" w:rsidRPr="00AA47F6" w:rsidRDefault="008227B3" w:rsidP="00FB4AF0">
            <w:pPr>
              <w:autoSpaceDE w:val="0"/>
              <w:autoSpaceDN w:val="0"/>
              <w:adjustRightInd w:val="0"/>
              <w:spacing w:after="0" w:line="276" w:lineRule="auto"/>
              <w:rPr>
                <w:rFonts w:ascii="Times New Roman" w:eastAsia="Calibri" w:hAnsi="Times New Roman" w:cs="Times New Roman"/>
                <w:bCs/>
                <w:lang w:val="fr-FR"/>
              </w:rPr>
            </w:pPr>
          </w:p>
        </w:tc>
      </w:tr>
      <w:tr w:rsidR="008227B3" w:rsidRPr="00AA47F6" w14:paraId="703FA1DC" w14:textId="77777777" w:rsidTr="00555E88">
        <w:tc>
          <w:tcPr>
            <w:tcW w:w="3540" w:type="dxa"/>
            <w:shd w:val="clear" w:color="auto" w:fill="auto"/>
          </w:tcPr>
          <w:p w14:paraId="15A72333" w14:textId="77777777" w:rsidR="008227B3" w:rsidRPr="00AA47F6" w:rsidRDefault="00500251" w:rsidP="00FB4AF0">
            <w:pPr>
              <w:spacing w:after="0" w:line="276" w:lineRule="auto"/>
              <w:rPr>
                <w:rFonts w:ascii="Times New Roman" w:eastAsia="Calibri" w:hAnsi="Times New Roman" w:cs="Times New Roman"/>
                <w:lang w:val="fr-FR" w:eastAsia="fr-FR"/>
              </w:rPr>
            </w:pPr>
            <w:hyperlink r:id="rId21" w:anchor="SFA5_ACP__SFA" w:history="1">
              <w:r w:rsidR="008227B3" w:rsidRPr="00AA47F6">
                <w:rPr>
                  <w:rFonts w:ascii="Times New Roman" w:eastAsia="Calibri" w:hAnsi="Times New Roman" w:cs="Times New Roman"/>
                  <w:lang w:val="fr-FR" w:eastAsia="fr-FR"/>
                </w:rPr>
                <w:t>Deuxième Programme National de Gestion des Terroirs (PNGT Phase II)</w:t>
              </w:r>
            </w:hyperlink>
          </w:p>
        </w:tc>
        <w:tc>
          <w:tcPr>
            <w:tcW w:w="9668" w:type="dxa"/>
            <w:shd w:val="clear" w:color="auto" w:fill="auto"/>
          </w:tcPr>
          <w:p w14:paraId="47FE2A47" w14:textId="53545C11" w:rsidR="008227B3" w:rsidRPr="00AA47F6" w:rsidRDefault="008227B3" w:rsidP="00FB4AF0">
            <w:pPr>
              <w:spacing w:after="0" w:line="276" w:lineRule="auto"/>
              <w:rPr>
                <w:rFonts w:ascii="Times New Roman" w:eastAsia="Calibri" w:hAnsi="Times New Roman" w:cs="Times New Roman"/>
                <w:color w:val="000000"/>
                <w:lang w:val="fr-FR"/>
              </w:rPr>
            </w:pPr>
            <w:r w:rsidRPr="00AA47F6">
              <w:rPr>
                <w:rFonts w:ascii="Times New Roman" w:eastAsia="Calibri" w:hAnsi="Times New Roman" w:cs="Times New Roman"/>
                <w:color w:val="000000"/>
                <w:lang w:val="fr-FR"/>
              </w:rPr>
              <w:t>Aider les  communautés  rurales  à  planifier  et  mettre  en  œuvre  des  activités  de développement local d’une manière participative et viable à long terme.</w:t>
            </w:r>
          </w:p>
        </w:tc>
        <w:tc>
          <w:tcPr>
            <w:tcW w:w="1559" w:type="dxa"/>
            <w:shd w:val="clear" w:color="auto" w:fill="auto"/>
          </w:tcPr>
          <w:p w14:paraId="7CA8BBF5" w14:textId="77777777" w:rsidR="008227B3" w:rsidRPr="00AA47F6" w:rsidRDefault="008227B3" w:rsidP="00FB4AF0">
            <w:pPr>
              <w:spacing w:after="0" w:line="276" w:lineRule="auto"/>
              <w:jc w:val="center"/>
              <w:rPr>
                <w:rFonts w:ascii="Times New Roman" w:eastAsia="Calibri" w:hAnsi="Times New Roman" w:cs="Times New Roman"/>
                <w:color w:val="000000"/>
                <w:lang w:val="fr-FR"/>
              </w:rPr>
            </w:pPr>
            <w:r w:rsidRPr="00AA47F6">
              <w:rPr>
                <w:rFonts w:ascii="Times New Roman" w:eastAsia="Calibri" w:hAnsi="Times New Roman" w:cs="Times New Roman"/>
                <w:color w:val="000000"/>
                <w:lang w:val="fr-FR"/>
              </w:rPr>
              <w:t>2007-2012</w:t>
            </w:r>
          </w:p>
        </w:tc>
      </w:tr>
      <w:tr w:rsidR="008227B3" w:rsidRPr="00AA47F6" w14:paraId="2A6C41A9" w14:textId="77777777" w:rsidTr="00555E88">
        <w:tc>
          <w:tcPr>
            <w:tcW w:w="3540" w:type="dxa"/>
            <w:shd w:val="clear" w:color="auto" w:fill="auto"/>
          </w:tcPr>
          <w:p w14:paraId="54315880" w14:textId="77777777" w:rsidR="008227B3" w:rsidRPr="00AA47F6" w:rsidRDefault="00500251" w:rsidP="00FB4AF0">
            <w:pPr>
              <w:spacing w:after="0" w:line="276" w:lineRule="auto"/>
              <w:rPr>
                <w:rFonts w:ascii="Times New Roman" w:eastAsia="Calibri" w:hAnsi="Times New Roman" w:cs="Times New Roman"/>
                <w:lang w:val="fr-FR" w:eastAsia="fr-FR"/>
              </w:rPr>
            </w:pPr>
            <w:hyperlink r:id="rId22" w:anchor="SFA11_ACP__SFA" w:history="1">
              <w:r w:rsidR="008227B3" w:rsidRPr="00AA47F6">
                <w:rPr>
                  <w:rFonts w:ascii="Times New Roman" w:eastAsia="Calibri" w:hAnsi="Times New Roman" w:cs="Times New Roman"/>
                  <w:lang w:val="fr-FR" w:eastAsia="fr-FR"/>
                </w:rPr>
                <w:t xml:space="preserve"> Programme de Lutte Contre l’Ensablement dans le Bassin du Niger (PLCE/BN) Sous-composante Burkina Faso</w:t>
              </w:r>
            </w:hyperlink>
          </w:p>
        </w:tc>
        <w:tc>
          <w:tcPr>
            <w:tcW w:w="9668" w:type="dxa"/>
            <w:shd w:val="clear" w:color="auto" w:fill="auto"/>
          </w:tcPr>
          <w:p w14:paraId="041D0FC7" w14:textId="77777777" w:rsidR="008227B3" w:rsidRPr="00AA47F6" w:rsidRDefault="008227B3" w:rsidP="00FB4AF0">
            <w:pPr>
              <w:spacing w:after="0" w:line="276" w:lineRule="auto"/>
              <w:rPr>
                <w:rFonts w:ascii="Times New Roman" w:eastAsia="Calibri" w:hAnsi="Times New Roman" w:cs="Times New Roman"/>
                <w:color w:val="000000"/>
                <w:lang w:val="fr-FR"/>
              </w:rPr>
            </w:pPr>
            <w:r w:rsidRPr="00AA47F6">
              <w:rPr>
                <w:rFonts w:ascii="Times New Roman" w:eastAsia="Calibri" w:hAnsi="Times New Roman" w:cs="Times New Roman"/>
                <w:color w:val="000000"/>
                <w:lang w:val="fr-FR"/>
              </w:rPr>
              <w:t xml:space="preserve">Contribuer à la lutte contre l’ensablement du bassin du fleuve Niger et appuyer la </w:t>
            </w:r>
            <w:r w:rsidR="00191531" w:rsidRPr="00AA47F6">
              <w:rPr>
                <w:rFonts w:ascii="Times New Roman" w:eastAsia="Calibri" w:hAnsi="Times New Roman" w:cs="Times New Roman"/>
                <w:color w:val="000000"/>
                <w:lang w:val="fr-FR"/>
              </w:rPr>
              <w:t xml:space="preserve">mise </w:t>
            </w:r>
            <w:r w:rsidR="00936844" w:rsidRPr="00AA47F6">
              <w:rPr>
                <w:rFonts w:ascii="Times New Roman" w:eastAsia="Calibri" w:hAnsi="Times New Roman" w:cs="Times New Roman"/>
                <w:color w:val="000000"/>
                <w:lang w:val="fr-FR"/>
              </w:rPr>
              <w:t xml:space="preserve">en </w:t>
            </w:r>
            <w:r w:rsidRPr="00AA47F6">
              <w:rPr>
                <w:rFonts w:ascii="Times New Roman" w:eastAsia="Calibri" w:hAnsi="Times New Roman" w:cs="Times New Roman"/>
                <w:color w:val="000000"/>
                <w:lang w:val="fr-FR"/>
              </w:rPr>
              <w:t xml:space="preserve">œuvre  du  Schéma  Régional  d’Aménagement  du  Territoire  (SRAT)  du  Sahel  à  travers  la restauration et la préservation sur une base durable et participative   du potentiel de production </w:t>
            </w:r>
            <w:proofErr w:type="spellStart"/>
            <w:r w:rsidRPr="00AA47F6">
              <w:rPr>
                <w:rFonts w:ascii="Times New Roman" w:eastAsia="Calibri" w:hAnsi="Times New Roman" w:cs="Times New Roman"/>
                <w:color w:val="000000"/>
                <w:lang w:val="fr-FR"/>
              </w:rPr>
              <w:t>agro-sylvopastorale</w:t>
            </w:r>
            <w:proofErr w:type="spellEnd"/>
            <w:r w:rsidRPr="00AA47F6">
              <w:rPr>
                <w:rFonts w:ascii="Times New Roman" w:eastAsia="Calibri" w:hAnsi="Times New Roman" w:cs="Times New Roman"/>
                <w:color w:val="000000"/>
                <w:lang w:val="fr-FR"/>
              </w:rPr>
              <w:t xml:space="preserve"> et des écosystèmes naturels du sahel. Améliorer les conditions de vie des populations et de lutter contre l’insécurité alimentaire et la pauvreté en milieu rural</w:t>
            </w:r>
          </w:p>
        </w:tc>
        <w:tc>
          <w:tcPr>
            <w:tcW w:w="1559" w:type="dxa"/>
            <w:shd w:val="clear" w:color="auto" w:fill="auto"/>
          </w:tcPr>
          <w:p w14:paraId="69F300A2" w14:textId="77777777" w:rsidR="008227B3" w:rsidRPr="00AA47F6" w:rsidRDefault="008227B3" w:rsidP="00FB4AF0">
            <w:pPr>
              <w:spacing w:after="0" w:line="276" w:lineRule="auto"/>
              <w:jc w:val="center"/>
              <w:rPr>
                <w:rFonts w:ascii="Times New Roman" w:eastAsia="Calibri" w:hAnsi="Times New Roman" w:cs="Times New Roman"/>
                <w:color w:val="000000"/>
                <w:lang w:val="fr-FR"/>
              </w:rPr>
            </w:pPr>
            <w:r w:rsidRPr="00AA47F6">
              <w:rPr>
                <w:rFonts w:ascii="Times New Roman" w:eastAsia="Calibri" w:hAnsi="Times New Roman" w:cs="Times New Roman"/>
                <w:color w:val="000000"/>
                <w:lang w:val="fr-FR"/>
              </w:rPr>
              <w:t>2005-2010</w:t>
            </w:r>
          </w:p>
        </w:tc>
      </w:tr>
      <w:tr w:rsidR="008227B3" w:rsidRPr="00AA47F6" w14:paraId="2ED46090" w14:textId="77777777" w:rsidTr="00555E88">
        <w:tc>
          <w:tcPr>
            <w:tcW w:w="3540" w:type="dxa"/>
            <w:shd w:val="clear" w:color="auto" w:fill="auto"/>
          </w:tcPr>
          <w:p w14:paraId="161FBF12" w14:textId="77777777" w:rsidR="008227B3" w:rsidRPr="00AA47F6" w:rsidRDefault="00500251" w:rsidP="00FB4AF0">
            <w:pPr>
              <w:spacing w:after="0" w:line="276" w:lineRule="auto"/>
              <w:rPr>
                <w:rFonts w:ascii="Times New Roman" w:eastAsia="Calibri" w:hAnsi="Times New Roman" w:cs="Times New Roman"/>
                <w:lang w:val="fr-FR"/>
              </w:rPr>
            </w:pPr>
            <w:hyperlink r:id="rId23" w:anchor="SFA12_ACP__SFA" w:history="1">
              <w:r w:rsidR="008227B3" w:rsidRPr="00AA47F6">
                <w:rPr>
                  <w:rFonts w:ascii="Times New Roman" w:eastAsia="Calibri" w:hAnsi="Times New Roman" w:cs="Times New Roman"/>
                  <w:lang w:val="fr-FR"/>
                </w:rPr>
                <w:t xml:space="preserve"> Le Projet Amélioration des Revenus et de la Sécurité Alimentaire pour les groupes vulnérables/ Produits Forestiers Non Ligneux</w:t>
              </w:r>
              <w:r w:rsidR="00F83F50" w:rsidRPr="00AA47F6">
                <w:rPr>
                  <w:rFonts w:ascii="Times New Roman" w:eastAsia="Calibri" w:hAnsi="Times New Roman" w:cs="Times New Roman"/>
                  <w:lang w:val="fr-FR"/>
                </w:rPr>
                <w:t xml:space="preserve"> </w:t>
              </w:r>
              <w:r w:rsidR="008227B3" w:rsidRPr="00AA47F6">
                <w:rPr>
                  <w:rFonts w:ascii="Times New Roman" w:eastAsia="Calibri" w:hAnsi="Times New Roman" w:cs="Times New Roman"/>
                  <w:lang w:val="fr-FR"/>
                </w:rPr>
                <w:t>(ARSA/PFNL)</w:t>
              </w:r>
            </w:hyperlink>
          </w:p>
        </w:tc>
        <w:tc>
          <w:tcPr>
            <w:tcW w:w="9668" w:type="dxa"/>
            <w:shd w:val="clear" w:color="auto" w:fill="auto"/>
          </w:tcPr>
          <w:p w14:paraId="5AF1E4BD" w14:textId="77777777" w:rsidR="008227B3" w:rsidRPr="00AA47F6" w:rsidRDefault="008227B3" w:rsidP="00FB4AF0">
            <w:pPr>
              <w:spacing w:after="0" w:line="276" w:lineRule="auto"/>
              <w:rPr>
                <w:rFonts w:ascii="Times New Roman" w:eastAsia="Calibri" w:hAnsi="Times New Roman" w:cs="Times New Roman"/>
                <w:lang w:val="fr-FR"/>
              </w:rPr>
            </w:pPr>
            <w:r w:rsidRPr="00AA47F6">
              <w:rPr>
                <w:rFonts w:ascii="Times New Roman" w:eastAsia="Calibri" w:hAnsi="Times New Roman" w:cs="Times New Roman"/>
                <w:lang w:val="fr-FR"/>
              </w:rPr>
              <w:t>Contribuer  à  l’augmentation  des  revenus  et  à  la  sécurisation  alimentaire  des groupes  vulnérables  grâce  à  l’exploitation  rentable  et  durable  des  ressources  naturelles,  spécifiquement des produits forestiers non ligneux.</w:t>
            </w:r>
          </w:p>
        </w:tc>
        <w:tc>
          <w:tcPr>
            <w:tcW w:w="1559" w:type="dxa"/>
            <w:shd w:val="clear" w:color="auto" w:fill="auto"/>
          </w:tcPr>
          <w:p w14:paraId="0CE10047" w14:textId="77777777" w:rsidR="008227B3" w:rsidRPr="00AA47F6" w:rsidRDefault="008227B3" w:rsidP="00FB4AF0">
            <w:pPr>
              <w:spacing w:after="0" w:line="276" w:lineRule="auto"/>
              <w:jc w:val="center"/>
              <w:rPr>
                <w:rFonts w:ascii="Times New Roman" w:eastAsia="Calibri" w:hAnsi="Times New Roman" w:cs="Times New Roman"/>
                <w:color w:val="000000"/>
                <w:lang w:val="fr-FR"/>
              </w:rPr>
            </w:pPr>
            <w:r w:rsidRPr="00AA47F6">
              <w:rPr>
                <w:rFonts w:ascii="Times New Roman" w:eastAsia="Calibri" w:hAnsi="Times New Roman" w:cs="Times New Roman"/>
                <w:color w:val="000000"/>
                <w:lang w:val="fr-FR"/>
              </w:rPr>
              <w:t>2007-2010</w:t>
            </w:r>
          </w:p>
        </w:tc>
      </w:tr>
      <w:tr w:rsidR="008227B3" w:rsidRPr="00AA47F6" w14:paraId="03D4A2CA" w14:textId="77777777" w:rsidTr="00555E88">
        <w:tc>
          <w:tcPr>
            <w:tcW w:w="3540" w:type="dxa"/>
            <w:shd w:val="clear" w:color="auto" w:fill="auto"/>
          </w:tcPr>
          <w:p w14:paraId="248933B4" w14:textId="77777777" w:rsidR="008227B3" w:rsidRPr="00AA47F6" w:rsidRDefault="00500251" w:rsidP="00FB4AF0">
            <w:pPr>
              <w:spacing w:after="0" w:line="276" w:lineRule="auto"/>
              <w:rPr>
                <w:rFonts w:ascii="Times New Roman" w:eastAsia="Calibri" w:hAnsi="Times New Roman" w:cs="Times New Roman"/>
                <w:lang w:val="fr-FR"/>
              </w:rPr>
            </w:pPr>
            <w:hyperlink r:id="rId24" w:anchor="SFA16_ACP__SFA" w:history="1">
              <w:r w:rsidR="008227B3" w:rsidRPr="00AA47F6">
                <w:rPr>
                  <w:rFonts w:ascii="Times New Roman" w:eastAsia="Calibri" w:hAnsi="Times New Roman" w:cs="Times New Roman"/>
                  <w:lang w:val="fr-FR"/>
                </w:rPr>
                <w:t xml:space="preserve"> Projet Inversion de la Tendance à la Dégradation des Terres et des Eaux dans le Bassin du Niger (PITDTE/BN)</w:t>
              </w:r>
            </w:hyperlink>
          </w:p>
        </w:tc>
        <w:tc>
          <w:tcPr>
            <w:tcW w:w="9668" w:type="dxa"/>
            <w:shd w:val="clear" w:color="auto" w:fill="auto"/>
          </w:tcPr>
          <w:p w14:paraId="3E914D7E" w14:textId="77777777" w:rsidR="008227B3" w:rsidRPr="00AA47F6" w:rsidRDefault="008227B3" w:rsidP="00FB4AF0">
            <w:pPr>
              <w:spacing w:after="0" w:line="276" w:lineRule="auto"/>
              <w:rPr>
                <w:rFonts w:ascii="Times New Roman" w:eastAsia="Calibri" w:hAnsi="Times New Roman" w:cs="Times New Roman"/>
                <w:lang w:val="fr-FR"/>
              </w:rPr>
            </w:pPr>
            <w:r w:rsidRPr="00AA47F6">
              <w:rPr>
                <w:rFonts w:ascii="Times New Roman" w:eastAsia="Calibri" w:hAnsi="Times New Roman" w:cs="Times New Roman"/>
                <w:lang w:val="fr-FR"/>
              </w:rPr>
              <w:t>Fournir  aux  neuf  (09)  pays  riverains  la  possibilité  de  définir  un  cadre transfrontalier pour le développement durable du bassin du Niger, grâce à un renforcement des capacités et à une meilleure gestion des ressources en terre et en eau du bassin.</w:t>
            </w:r>
          </w:p>
        </w:tc>
        <w:tc>
          <w:tcPr>
            <w:tcW w:w="1559" w:type="dxa"/>
            <w:shd w:val="clear" w:color="auto" w:fill="auto"/>
          </w:tcPr>
          <w:p w14:paraId="6756B117" w14:textId="77777777" w:rsidR="008227B3" w:rsidRPr="00AA47F6" w:rsidRDefault="008227B3" w:rsidP="00FB4AF0">
            <w:pPr>
              <w:spacing w:after="0" w:line="276" w:lineRule="auto"/>
              <w:jc w:val="center"/>
              <w:rPr>
                <w:rFonts w:ascii="Times New Roman" w:eastAsia="Calibri" w:hAnsi="Times New Roman" w:cs="Times New Roman"/>
                <w:color w:val="000000"/>
                <w:lang w:val="fr-FR"/>
              </w:rPr>
            </w:pPr>
            <w:r w:rsidRPr="00AA47F6">
              <w:rPr>
                <w:rFonts w:ascii="Times New Roman" w:eastAsia="Calibri" w:hAnsi="Times New Roman" w:cs="Times New Roman"/>
                <w:color w:val="000000"/>
                <w:lang w:val="fr-FR"/>
              </w:rPr>
              <w:t>2005-2010</w:t>
            </w:r>
          </w:p>
        </w:tc>
      </w:tr>
      <w:tr w:rsidR="008227B3" w:rsidRPr="00AA47F6" w14:paraId="0A342DC1" w14:textId="77777777" w:rsidTr="00555E88">
        <w:tc>
          <w:tcPr>
            <w:tcW w:w="3540" w:type="dxa"/>
            <w:shd w:val="clear" w:color="auto" w:fill="auto"/>
          </w:tcPr>
          <w:p w14:paraId="0F75D449" w14:textId="77777777" w:rsidR="008227B3" w:rsidRPr="00AA47F6" w:rsidRDefault="00500251" w:rsidP="00FB4AF0">
            <w:pPr>
              <w:spacing w:after="0" w:line="276" w:lineRule="auto"/>
              <w:rPr>
                <w:rFonts w:ascii="Times New Roman" w:eastAsia="Calibri" w:hAnsi="Times New Roman" w:cs="Times New Roman"/>
                <w:lang w:val="fr-FR" w:eastAsia="fr-FR"/>
              </w:rPr>
            </w:pPr>
            <w:hyperlink r:id="rId25" w:anchor="SFA17_ACP__SFA" w:history="1">
              <w:r w:rsidR="008227B3" w:rsidRPr="00AA47F6">
                <w:rPr>
                  <w:rFonts w:ascii="Times New Roman" w:eastAsia="Calibri" w:hAnsi="Times New Roman" w:cs="Times New Roman"/>
                  <w:lang w:val="fr-FR" w:eastAsia="fr-FR"/>
                </w:rPr>
                <w:t xml:space="preserve"> Programme de Gestion Durable des Ressources Naturelles (PGDRN)</w:t>
              </w:r>
            </w:hyperlink>
          </w:p>
        </w:tc>
        <w:tc>
          <w:tcPr>
            <w:tcW w:w="9668" w:type="dxa"/>
            <w:shd w:val="clear" w:color="auto" w:fill="auto"/>
          </w:tcPr>
          <w:p w14:paraId="365DB123" w14:textId="77777777" w:rsidR="008227B3" w:rsidRPr="00AA47F6" w:rsidRDefault="008227B3" w:rsidP="00FB4AF0">
            <w:pPr>
              <w:spacing w:after="0" w:line="276" w:lineRule="auto"/>
              <w:rPr>
                <w:rFonts w:ascii="Times New Roman" w:hAnsi="Times New Roman" w:cs="Times New Roman"/>
                <w:color w:val="000000"/>
                <w:lang w:val="fr-FR" w:eastAsia="fr-FR"/>
              </w:rPr>
            </w:pPr>
            <w:r w:rsidRPr="00AA47F6">
              <w:rPr>
                <w:rFonts w:ascii="Times New Roman" w:hAnsi="Times New Roman" w:cs="Times New Roman"/>
                <w:color w:val="000000"/>
                <w:lang w:val="fr-FR" w:eastAsia="fr-FR"/>
              </w:rPr>
              <w:t>Renforcer les cadres politique, stratégique et de partenariat en gestion des ressources naturelles. Faciliter la mise en application des textes législatifs et coordonnée réglementaires en matière d’environnement au Burkina Faso. Renforcer les capacités institutionnelles et des acteurs en gestion de l’environnement. contribuer à la promotion de l’éducation environnementale</w:t>
            </w:r>
          </w:p>
        </w:tc>
        <w:tc>
          <w:tcPr>
            <w:tcW w:w="1559" w:type="dxa"/>
            <w:shd w:val="clear" w:color="auto" w:fill="auto"/>
          </w:tcPr>
          <w:p w14:paraId="43616388" w14:textId="77777777" w:rsidR="008227B3" w:rsidRPr="00AA47F6" w:rsidRDefault="008227B3" w:rsidP="00FB4AF0">
            <w:pPr>
              <w:spacing w:after="0" w:line="276" w:lineRule="auto"/>
              <w:jc w:val="center"/>
              <w:rPr>
                <w:rFonts w:ascii="Times New Roman" w:eastAsia="Calibri" w:hAnsi="Times New Roman" w:cs="Times New Roman"/>
                <w:color w:val="000000"/>
                <w:lang w:val="fr-FR"/>
              </w:rPr>
            </w:pPr>
            <w:r w:rsidRPr="00AA47F6">
              <w:rPr>
                <w:rFonts w:ascii="Times New Roman" w:eastAsia="Calibri" w:hAnsi="Times New Roman" w:cs="Times New Roman"/>
                <w:color w:val="000000"/>
                <w:lang w:val="fr-FR"/>
              </w:rPr>
              <w:t>2006-2010</w:t>
            </w:r>
          </w:p>
        </w:tc>
      </w:tr>
      <w:tr w:rsidR="008227B3" w:rsidRPr="00AA47F6" w14:paraId="36D632FE" w14:textId="77777777" w:rsidTr="00555E88">
        <w:tc>
          <w:tcPr>
            <w:tcW w:w="3540" w:type="dxa"/>
            <w:shd w:val="clear" w:color="auto" w:fill="auto"/>
          </w:tcPr>
          <w:p w14:paraId="0ECBF452" w14:textId="77777777" w:rsidR="008227B3" w:rsidRPr="00AA47F6" w:rsidRDefault="00500251" w:rsidP="00FB4AF0">
            <w:pPr>
              <w:spacing w:after="0" w:line="276" w:lineRule="auto"/>
              <w:rPr>
                <w:rFonts w:ascii="Times New Roman" w:eastAsia="Calibri" w:hAnsi="Times New Roman" w:cs="Times New Roman"/>
                <w:lang w:val="fr-FR" w:eastAsia="fr-FR"/>
              </w:rPr>
            </w:pPr>
            <w:hyperlink r:id="rId26" w:anchor="SFA19_ACP__SFA" w:history="1">
              <w:r w:rsidR="008227B3" w:rsidRPr="00AA47F6">
                <w:rPr>
                  <w:rFonts w:ascii="Times New Roman" w:eastAsia="Calibri" w:hAnsi="Times New Roman" w:cs="Times New Roman"/>
                  <w:lang w:val="fr-FR" w:eastAsia="fr-FR"/>
                </w:rPr>
                <w:t>Projet de développement de l’élevage dans la région du Liptako Gourma</w:t>
              </w:r>
            </w:hyperlink>
          </w:p>
        </w:tc>
        <w:tc>
          <w:tcPr>
            <w:tcW w:w="9668" w:type="dxa"/>
            <w:shd w:val="clear" w:color="auto" w:fill="auto"/>
          </w:tcPr>
          <w:p w14:paraId="4168B1E6" w14:textId="77777777" w:rsidR="008227B3" w:rsidRPr="00AA47F6" w:rsidRDefault="008227B3" w:rsidP="00FB4AF0">
            <w:pPr>
              <w:spacing w:after="0" w:line="276" w:lineRule="auto"/>
              <w:rPr>
                <w:rFonts w:ascii="Times New Roman" w:eastAsia="Calibri" w:hAnsi="Times New Roman" w:cs="Times New Roman"/>
                <w:lang w:val="fr-FR"/>
              </w:rPr>
            </w:pPr>
            <w:r w:rsidRPr="00AA47F6">
              <w:rPr>
                <w:rFonts w:ascii="Times New Roman" w:eastAsia="Calibri" w:hAnsi="Times New Roman" w:cs="Times New Roman"/>
                <w:lang w:val="fr-FR"/>
              </w:rPr>
              <w:t>Le projet vise à contribuer au développement intégré et  global de la région, à assurer  la  promotion  économique  des  communautés  par  l’augmentation  des  revenus,  à  maintenir  et  à garantir la durabilité de la sécurité alimentaire.</w:t>
            </w:r>
          </w:p>
        </w:tc>
        <w:tc>
          <w:tcPr>
            <w:tcW w:w="1559" w:type="dxa"/>
            <w:shd w:val="clear" w:color="auto" w:fill="auto"/>
          </w:tcPr>
          <w:p w14:paraId="687DA2AA" w14:textId="77777777" w:rsidR="008227B3" w:rsidRPr="00AA47F6" w:rsidRDefault="008227B3" w:rsidP="00FB4AF0">
            <w:pPr>
              <w:spacing w:after="0" w:line="276" w:lineRule="auto"/>
              <w:jc w:val="center"/>
              <w:rPr>
                <w:rFonts w:ascii="Times New Roman" w:eastAsia="Calibri" w:hAnsi="Times New Roman" w:cs="Times New Roman"/>
                <w:color w:val="000000"/>
                <w:lang w:val="fr-FR"/>
              </w:rPr>
            </w:pPr>
            <w:r w:rsidRPr="00AA47F6">
              <w:rPr>
                <w:rFonts w:ascii="Times New Roman" w:eastAsia="Calibri" w:hAnsi="Times New Roman" w:cs="Times New Roman"/>
                <w:color w:val="000000"/>
                <w:lang w:val="fr-FR"/>
              </w:rPr>
              <w:t>2005-2010</w:t>
            </w:r>
          </w:p>
        </w:tc>
      </w:tr>
      <w:tr w:rsidR="008227B3" w:rsidRPr="00AA47F6" w14:paraId="4664AA2D" w14:textId="77777777" w:rsidTr="00555E88">
        <w:tc>
          <w:tcPr>
            <w:tcW w:w="3540" w:type="dxa"/>
            <w:shd w:val="clear" w:color="auto" w:fill="auto"/>
          </w:tcPr>
          <w:p w14:paraId="526F0EF1" w14:textId="77777777" w:rsidR="008227B3" w:rsidRPr="00AA47F6" w:rsidRDefault="00500251" w:rsidP="00FB4AF0">
            <w:pPr>
              <w:spacing w:after="0" w:line="276" w:lineRule="auto"/>
              <w:rPr>
                <w:rFonts w:ascii="Times New Roman" w:eastAsia="Calibri" w:hAnsi="Times New Roman" w:cs="Times New Roman"/>
                <w:lang w:val="fr-FR" w:eastAsia="fr-FR"/>
              </w:rPr>
            </w:pPr>
            <w:hyperlink r:id="rId27" w:anchor="SFA25_ACP__SFA" w:history="1">
              <w:r w:rsidR="008227B3" w:rsidRPr="00AA47F6">
                <w:rPr>
                  <w:rFonts w:ascii="Times New Roman" w:eastAsia="Calibri" w:hAnsi="Times New Roman" w:cs="Times New Roman"/>
                  <w:lang w:val="fr-FR" w:eastAsia="fr-FR"/>
                </w:rPr>
                <w:t xml:space="preserve"> Dynamisation des filières agroalimentaires (DYFAB)</w:t>
              </w:r>
            </w:hyperlink>
          </w:p>
        </w:tc>
        <w:tc>
          <w:tcPr>
            <w:tcW w:w="9668" w:type="dxa"/>
            <w:shd w:val="clear" w:color="auto" w:fill="auto"/>
          </w:tcPr>
          <w:p w14:paraId="099D1722" w14:textId="77777777" w:rsidR="008227B3" w:rsidRPr="00AA47F6" w:rsidRDefault="008227B3" w:rsidP="00FB4AF0">
            <w:pPr>
              <w:spacing w:after="0" w:line="276" w:lineRule="auto"/>
              <w:rPr>
                <w:rFonts w:ascii="Times New Roman" w:eastAsia="Calibri" w:hAnsi="Times New Roman" w:cs="Times New Roman"/>
                <w:lang w:val="fr-FR"/>
              </w:rPr>
            </w:pPr>
            <w:r w:rsidRPr="00AA47F6">
              <w:rPr>
                <w:rFonts w:ascii="Times New Roman" w:eastAsia="Calibri" w:hAnsi="Times New Roman" w:cs="Times New Roman"/>
                <w:lang w:val="fr-FR"/>
              </w:rPr>
              <w:t>Diversification  de  la  base  productivité  du  Burkina  et  l’amélioration  de  sa compétitivité,  amélioration  du  bilan  alimentaire :  Renforcer  la  capacité  des  acteurs  économiques  et  de leurs organisations professionnelles agissant dans les filières banane, karité et lait afin de les dynamiser.</w:t>
            </w:r>
          </w:p>
        </w:tc>
        <w:tc>
          <w:tcPr>
            <w:tcW w:w="1559" w:type="dxa"/>
            <w:shd w:val="clear" w:color="auto" w:fill="auto"/>
          </w:tcPr>
          <w:p w14:paraId="6A8D362F" w14:textId="77777777" w:rsidR="008227B3" w:rsidRPr="00AA47F6" w:rsidRDefault="008227B3" w:rsidP="00FB4AF0">
            <w:pPr>
              <w:spacing w:after="0" w:line="276" w:lineRule="auto"/>
              <w:jc w:val="center"/>
              <w:rPr>
                <w:rFonts w:ascii="Times New Roman" w:eastAsia="Calibri" w:hAnsi="Times New Roman" w:cs="Times New Roman"/>
                <w:color w:val="000000"/>
                <w:lang w:val="fr-FR"/>
              </w:rPr>
            </w:pPr>
            <w:r w:rsidRPr="00AA47F6">
              <w:rPr>
                <w:rFonts w:ascii="Times New Roman" w:eastAsia="Calibri" w:hAnsi="Times New Roman" w:cs="Times New Roman"/>
                <w:color w:val="000000"/>
                <w:lang w:val="fr-FR"/>
              </w:rPr>
              <w:t>2006-2010</w:t>
            </w:r>
          </w:p>
        </w:tc>
      </w:tr>
      <w:tr w:rsidR="008227B3" w:rsidRPr="00AA47F6" w14:paraId="5C882B17" w14:textId="77777777" w:rsidTr="00555E88">
        <w:tc>
          <w:tcPr>
            <w:tcW w:w="3540" w:type="dxa"/>
            <w:shd w:val="clear" w:color="auto" w:fill="auto"/>
          </w:tcPr>
          <w:p w14:paraId="1EE158EA" w14:textId="77777777" w:rsidR="008227B3" w:rsidRPr="00AA47F6" w:rsidRDefault="00500251" w:rsidP="00FB4AF0">
            <w:pPr>
              <w:spacing w:after="0" w:line="276" w:lineRule="auto"/>
              <w:rPr>
                <w:rFonts w:ascii="Times New Roman" w:eastAsia="Calibri" w:hAnsi="Times New Roman" w:cs="Times New Roman"/>
                <w:lang w:val="fr-FR" w:eastAsia="fr-FR"/>
              </w:rPr>
            </w:pPr>
            <w:hyperlink r:id="rId28" w:anchor="SFA26_ACP__SFA" w:history="1">
              <w:r w:rsidR="008227B3" w:rsidRPr="00AA47F6">
                <w:rPr>
                  <w:rFonts w:ascii="Times New Roman" w:eastAsia="Calibri" w:hAnsi="Times New Roman" w:cs="Times New Roman"/>
                  <w:lang w:val="fr-FR" w:eastAsia="fr-FR"/>
                </w:rPr>
                <w:t xml:space="preserve"> Programme d’appui aux Filières Agro-Sylvo-Pastorales (PAFASP)</w:t>
              </w:r>
            </w:hyperlink>
          </w:p>
        </w:tc>
        <w:tc>
          <w:tcPr>
            <w:tcW w:w="9668" w:type="dxa"/>
            <w:shd w:val="clear" w:color="auto" w:fill="auto"/>
          </w:tcPr>
          <w:p w14:paraId="461CD74F" w14:textId="77777777" w:rsidR="008227B3" w:rsidRPr="00AA47F6" w:rsidRDefault="008227B3" w:rsidP="00FB4AF0">
            <w:pPr>
              <w:spacing w:after="0" w:line="276" w:lineRule="auto"/>
              <w:rPr>
                <w:rFonts w:ascii="Times New Roman" w:eastAsia="Calibri" w:hAnsi="Times New Roman" w:cs="Times New Roman"/>
                <w:lang w:val="fr-FR"/>
              </w:rPr>
            </w:pPr>
            <w:r w:rsidRPr="00AA47F6">
              <w:rPr>
                <w:rFonts w:ascii="Times New Roman" w:eastAsia="Calibri" w:hAnsi="Times New Roman" w:cs="Times New Roman"/>
                <w:lang w:val="fr-FR"/>
              </w:rPr>
              <w:t>Améliorer  la  compétitivité  des  filières  agro-sylvo-pastorales  ciblées  par  le  projet,  qui  visent  les  marchés  nationaux  et  sous régionaux,  contribuant  ainsi  à  une  croissance  partagée  au  Burkina Faso.</w:t>
            </w:r>
          </w:p>
        </w:tc>
        <w:tc>
          <w:tcPr>
            <w:tcW w:w="1559" w:type="dxa"/>
            <w:shd w:val="clear" w:color="auto" w:fill="auto"/>
          </w:tcPr>
          <w:p w14:paraId="5B7CC46B" w14:textId="77777777" w:rsidR="008227B3" w:rsidRPr="00AA47F6" w:rsidRDefault="008227B3" w:rsidP="00FB4AF0">
            <w:pPr>
              <w:spacing w:after="0" w:line="276" w:lineRule="auto"/>
              <w:jc w:val="center"/>
              <w:rPr>
                <w:rFonts w:ascii="Times New Roman" w:eastAsia="Calibri" w:hAnsi="Times New Roman" w:cs="Times New Roman"/>
                <w:color w:val="000000"/>
                <w:lang w:val="fr-FR"/>
              </w:rPr>
            </w:pPr>
            <w:r w:rsidRPr="00AA47F6">
              <w:rPr>
                <w:rFonts w:ascii="Times New Roman" w:eastAsia="Calibri" w:hAnsi="Times New Roman" w:cs="Times New Roman"/>
                <w:color w:val="000000"/>
                <w:lang w:val="fr-FR"/>
              </w:rPr>
              <w:t>2007-2012</w:t>
            </w:r>
          </w:p>
        </w:tc>
      </w:tr>
      <w:tr w:rsidR="008227B3" w:rsidRPr="00AA47F6" w14:paraId="3939C786" w14:textId="77777777" w:rsidTr="00555E88">
        <w:tc>
          <w:tcPr>
            <w:tcW w:w="3540" w:type="dxa"/>
            <w:shd w:val="clear" w:color="auto" w:fill="auto"/>
          </w:tcPr>
          <w:p w14:paraId="6EE9F29C" w14:textId="77777777" w:rsidR="008227B3" w:rsidRPr="00AA47F6" w:rsidRDefault="00500251" w:rsidP="00FB4AF0">
            <w:pPr>
              <w:spacing w:after="0" w:line="276" w:lineRule="auto"/>
              <w:rPr>
                <w:rFonts w:ascii="Times New Roman" w:eastAsia="Calibri" w:hAnsi="Times New Roman" w:cs="Times New Roman"/>
                <w:lang w:val="fr-FR" w:eastAsia="fr-FR"/>
              </w:rPr>
            </w:pPr>
            <w:hyperlink r:id="rId29" w:anchor="SFA31_ACP__SFA" w:history="1">
              <w:r w:rsidR="008227B3" w:rsidRPr="00AA47F6">
                <w:rPr>
                  <w:rFonts w:ascii="Times New Roman" w:eastAsia="Calibri" w:hAnsi="Times New Roman" w:cs="Times New Roman"/>
                  <w:lang w:val="fr-FR" w:eastAsia="fr-FR"/>
                </w:rPr>
                <w:t xml:space="preserve">  Projet d’urgence de lutte contre le criquet pèlerin en Afrique (PULCPA)</w:t>
              </w:r>
            </w:hyperlink>
          </w:p>
        </w:tc>
        <w:tc>
          <w:tcPr>
            <w:tcW w:w="9668" w:type="dxa"/>
            <w:shd w:val="clear" w:color="auto" w:fill="auto"/>
          </w:tcPr>
          <w:p w14:paraId="200D4209" w14:textId="77777777" w:rsidR="008227B3" w:rsidRPr="00AA47F6" w:rsidRDefault="008227B3" w:rsidP="00FB4AF0">
            <w:pPr>
              <w:spacing w:after="0" w:line="276" w:lineRule="auto"/>
              <w:rPr>
                <w:rFonts w:ascii="Times New Roman" w:eastAsia="Calibri" w:hAnsi="Times New Roman" w:cs="Times New Roman"/>
                <w:lang w:val="fr-FR"/>
              </w:rPr>
            </w:pPr>
            <w:r w:rsidRPr="00AA47F6">
              <w:rPr>
                <w:rFonts w:ascii="Times New Roman" w:eastAsia="Calibri" w:hAnsi="Times New Roman" w:cs="Times New Roman"/>
                <w:lang w:val="fr-FR"/>
              </w:rPr>
              <w:t>contrôler et éradiquer les infestations du criquet pèlerin en vue de contribuer à l’accroissement des productions agropastorales et assurer ainsi la sécurité alimentaire.</w:t>
            </w:r>
          </w:p>
        </w:tc>
        <w:tc>
          <w:tcPr>
            <w:tcW w:w="1559" w:type="dxa"/>
            <w:shd w:val="clear" w:color="auto" w:fill="auto"/>
          </w:tcPr>
          <w:p w14:paraId="37AB1462" w14:textId="77777777" w:rsidR="008227B3" w:rsidRPr="00AA47F6" w:rsidRDefault="008227B3" w:rsidP="00FB4AF0">
            <w:pPr>
              <w:spacing w:after="0" w:line="276" w:lineRule="auto"/>
              <w:jc w:val="center"/>
              <w:rPr>
                <w:rFonts w:ascii="Times New Roman" w:eastAsia="Calibri" w:hAnsi="Times New Roman" w:cs="Times New Roman"/>
                <w:color w:val="000000"/>
                <w:lang w:val="fr-FR"/>
              </w:rPr>
            </w:pPr>
            <w:r w:rsidRPr="00AA47F6">
              <w:rPr>
                <w:rFonts w:ascii="Times New Roman" w:eastAsia="Calibri" w:hAnsi="Times New Roman" w:cs="Times New Roman"/>
                <w:color w:val="000000"/>
                <w:lang w:val="fr-FR"/>
              </w:rPr>
              <w:t>2005-2010</w:t>
            </w:r>
          </w:p>
        </w:tc>
      </w:tr>
      <w:tr w:rsidR="008227B3" w:rsidRPr="00AA47F6" w14:paraId="0D30C88C" w14:textId="77777777" w:rsidTr="00555E88">
        <w:tc>
          <w:tcPr>
            <w:tcW w:w="3540" w:type="dxa"/>
            <w:shd w:val="clear" w:color="auto" w:fill="auto"/>
          </w:tcPr>
          <w:p w14:paraId="78A823F0" w14:textId="77777777" w:rsidR="008227B3" w:rsidRPr="00AA47F6" w:rsidRDefault="00500251" w:rsidP="00FB4AF0">
            <w:pPr>
              <w:spacing w:after="0" w:line="276" w:lineRule="auto"/>
              <w:rPr>
                <w:rFonts w:ascii="Times New Roman" w:eastAsia="Calibri" w:hAnsi="Times New Roman" w:cs="Times New Roman"/>
                <w:lang w:val="fr-FR"/>
              </w:rPr>
            </w:pPr>
            <w:hyperlink r:id="rId30" w:anchor="SFA32_ACP__SFA" w:history="1">
              <w:r w:rsidR="008227B3" w:rsidRPr="00AA47F6">
                <w:rPr>
                  <w:rFonts w:ascii="Times New Roman" w:eastAsia="Calibri" w:hAnsi="Times New Roman" w:cs="Times New Roman"/>
                  <w:lang w:val="fr-FR"/>
                </w:rPr>
                <w:t xml:space="preserve">  Projet de Renforcement des Moyens de Protection des Végétaux et des Denrées Stockées dans la Région du Liptako-Gourma (PRMPVDS-ALG)</w:t>
              </w:r>
            </w:hyperlink>
          </w:p>
        </w:tc>
        <w:tc>
          <w:tcPr>
            <w:tcW w:w="9668" w:type="dxa"/>
            <w:shd w:val="clear" w:color="auto" w:fill="auto"/>
          </w:tcPr>
          <w:p w14:paraId="65779A3B" w14:textId="77777777" w:rsidR="008227B3" w:rsidRPr="00AA47F6" w:rsidRDefault="008227B3" w:rsidP="00FB4AF0">
            <w:pPr>
              <w:spacing w:after="0" w:line="276" w:lineRule="auto"/>
              <w:rPr>
                <w:rFonts w:ascii="Times New Roman" w:eastAsia="Calibri" w:hAnsi="Times New Roman" w:cs="Times New Roman"/>
                <w:lang w:val="fr-FR"/>
              </w:rPr>
            </w:pPr>
            <w:r w:rsidRPr="00AA47F6">
              <w:rPr>
                <w:rFonts w:ascii="Times New Roman" w:eastAsia="Calibri" w:hAnsi="Times New Roman" w:cs="Times New Roman"/>
                <w:lang w:val="fr-FR"/>
              </w:rPr>
              <w:t>Améliorer la sécurité alimentaire du pays par l’augmentation de la production agricole et la réduction des pertes causées par les ennemis des cultures et des denrées stockées.</w:t>
            </w:r>
          </w:p>
        </w:tc>
        <w:tc>
          <w:tcPr>
            <w:tcW w:w="1559" w:type="dxa"/>
            <w:shd w:val="clear" w:color="auto" w:fill="auto"/>
          </w:tcPr>
          <w:p w14:paraId="3864C6F0" w14:textId="77777777" w:rsidR="008227B3" w:rsidRPr="00AA47F6" w:rsidRDefault="008227B3" w:rsidP="00FB4AF0">
            <w:pPr>
              <w:spacing w:after="0" w:line="276" w:lineRule="auto"/>
              <w:jc w:val="center"/>
              <w:rPr>
                <w:rFonts w:ascii="Times New Roman" w:eastAsia="Calibri" w:hAnsi="Times New Roman" w:cs="Times New Roman"/>
                <w:color w:val="000000"/>
                <w:lang w:val="fr-FR"/>
              </w:rPr>
            </w:pPr>
            <w:r w:rsidRPr="00AA47F6">
              <w:rPr>
                <w:rFonts w:ascii="Times New Roman" w:eastAsia="Calibri" w:hAnsi="Times New Roman" w:cs="Times New Roman"/>
                <w:color w:val="000000"/>
                <w:lang w:val="fr-FR"/>
              </w:rPr>
              <w:t>2007-2011</w:t>
            </w:r>
          </w:p>
        </w:tc>
      </w:tr>
      <w:tr w:rsidR="008227B3" w:rsidRPr="00AA47F6" w14:paraId="5826EC46" w14:textId="77777777" w:rsidTr="00555E88">
        <w:tc>
          <w:tcPr>
            <w:tcW w:w="3540" w:type="dxa"/>
            <w:shd w:val="clear" w:color="auto" w:fill="auto"/>
          </w:tcPr>
          <w:p w14:paraId="238A50CB" w14:textId="77777777" w:rsidR="008227B3" w:rsidRPr="00AA47F6" w:rsidRDefault="008227B3" w:rsidP="00FB4AF0">
            <w:pPr>
              <w:spacing w:after="0" w:line="276" w:lineRule="auto"/>
              <w:rPr>
                <w:rFonts w:ascii="Times New Roman" w:eastAsia="Calibri" w:hAnsi="Times New Roman" w:cs="Times New Roman"/>
                <w:lang w:val="fr-FR"/>
              </w:rPr>
            </w:pPr>
            <w:r w:rsidRPr="00AA47F6">
              <w:rPr>
                <w:rFonts w:ascii="Times New Roman" w:eastAsia="Calibri" w:hAnsi="Times New Roman" w:cs="Times New Roman"/>
                <w:lang w:val="fr-FR"/>
              </w:rPr>
              <w:t>Programme Sous -Régional de Formation Participative en Gestion Intégrée de la Production et des Déprédateurs de Cultures à travers les Champs Ecoles des Producteurs (GIPD/CEP)</w:t>
            </w:r>
          </w:p>
        </w:tc>
        <w:tc>
          <w:tcPr>
            <w:tcW w:w="9668" w:type="dxa"/>
            <w:shd w:val="clear" w:color="auto" w:fill="auto"/>
          </w:tcPr>
          <w:p w14:paraId="0C4A3C7D" w14:textId="77777777" w:rsidR="008227B3" w:rsidRPr="00AA47F6" w:rsidRDefault="008227B3" w:rsidP="00FB4AF0">
            <w:pPr>
              <w:spacing w:after="0" w:line="276" w:lineRule="auto"/>
              <w:rPr>
                <w:rFonts w:ascii="Times New Roman" w:eastAsia="Calibri" w:hAnsi="Times New Roman" w:cs="Times New Roman"/>
                <w:lang w:val="fr-FR"/>
              </w:rPr>
            </w:pPr>
            <w:r w:rsidRPr="00AA47F6">
              <w:rPr>
                <w:rFonts w:ascii="Times New Roman" w:eastAsia="Calibri" w:hAnsi="Times New Roman" w:cs="Times New Roman"/>
                <w:lang w:val="fr-FR"/>
              </w:rPr>
              <w:t>Promouvoir un développement agricole durable par la généralisation et la diffusion de la GIPD/CEP au niveau national et sous régional ; contribuer à l’amélioration durable et  équitable de la sécurité alimentaire, des revenus, des conditions de vie des producteurs en milieu rural.</w:t>
            </w:r>
          </w:p>
        </w:tc>
        <w:tc>
          <w:tcPr>
            <w:tcW w:w="1559" w:type="dxa"/>
            <w:shd w:val="clear" w:color="auto" w:fill="auto"/>
          </w:tcPr>
          <w:p w14:paraId="16FF387E" w14:textId="77777777" w:rsidR="008227B3" w:rsidRPr="00AA47F6" w:rsidRDefault="008227B3" w:rsidP="00FB4AF0">
            <w:pPr>
              <w:spacing w:after="0" w:line="276" w:lineRule="auto"/>
              <w:jc w:val="center"/>
              <w:rPr>
                <w:rFonts w:ascii="Times New Roman" w:eastAsia="Calibri" w:hAnsi="Times New Roman" w:cs="Times New Roman"/>
                <w:color w:val="000000"/>
                <w:lang w:val="fr-FR"/>
              </w:rPr>
            </w:pPr>
            <w:r w:rsidRPr="00AA47F6">
              <w:rPr>
                <w:rFonts w:ascii="Times New Roman" w:eastAsia="Calibri" w:hAnsi="Times New Roman" w:cs="Times New Roman"/>
                <w:color w:val="000000"/>
                <w:lang w:val="fr-FR"/>
              </w:rPr>
              <w:t>2006-2010</w:t>
            </w:r>
          </w:p>
        </w:tc>
      </w:tr>
      <w:tr w:rsidR="008227B3" w:rsidRPr="00AA47F6" w14:paraId="3365D03A" w14:textId="77777777" w:rsidTr="00555E88">
        <w:tc>
          <w:tcPr>
            <w:tcW w:w="3540" w:type="dxa"/>
            <w:shd w:val="clear" w:color="auto" w:fill="auto"/>
          </w:tcPr>
          <w:p w14:paraId="6843239A" w14:textId="77777777" w:rsidR="008227B3" w:rsidRPr="00AA47F6" w:rsidRDefault="00500251" w:rsidP="00FB4AF0">
            <w:pPr>
              <w:spacing w:after="0" w:line="276" w:lineRule="auto"/>
              <w:rPr>
                <w:rFonts w:ascii="Times New Roman" w:eastAsia="Calibri" w:hAnsi="Times New Roman" w:cs="Times New Roman"/>
                <w:lang w:val="fr-FR" w:eastAsia="fr-FR"/>
              </w:rPr>
            </w:pPr>
            <w:hyperlink r:id="rId31" w:anchor="SFA41_ACP__SFA" w:history="1">
              <w:r w:rsidR="008227B3" w:rsidRPr="00AA47F6">
                <w:rPr>
                  <w:rFonts w:ascii="Times New Roman" w:eastAsia="Calibri" w:hAnsi="Times New Roman" w:cs="Times New Roman"/>
                  <w:lang w:val="fr-FR" w:eastAsia="fr-FR"/>
                </w:rPr>
                <w:t xml:space="preserve"> Projet d’amélioration de l’élevage du zébu </w:t>
              </w:r>
              <w:proofErr w:type="spellStart"/>
              <w:r w:rsidR="008227B3" w:rsidRPr="00AA47F6">
                <w:rPr>
                  <w:rFonts w:ascii="Times New Roman" w:eastAsia="Calibri" w:hAnsi="Times New Roman" w:cs="Times New Roman"/>
                  <w:lang w:val="fr-FR" w:eastAsia="fr-FR"/>
                </w:rPr>
                <w:t>Azawak</w:t>
              </w:r>
              <w:proofErr w:type="spellEnd"/>
              <w:r w:rsidR="008227B3" w:rsidRPr="00AA47F6">
                <w:rPr>
                  <w:rFonts w:ascii="Times New Roman" w:eastAsia="Calibri" w:hAnsi="Times New Roman" w:cs="Times New Roman"/>
                  <w:lang w:val="fr-FR" w:eastAsia="fr-FR"/>
                </w:rPr>
                <w:t xml:space="preserve"> et de gestion durable des ressources naturelles </w:t>
              </w:r>
            </w:hyperlink>
            <w:r w:rsidR="008227B3" w:rsidRPr="00AA47F6">
              <w:rPr>
                <w:rFonts w:ascii="Times New Roman" w:eastAsia="Calibri" w:hAnsi="Times New Roman" w:cs="Times New Roman"/>
                <w:lang w:val="fr-FR" w:eastAsia="fr-FR"/>
              </w:rPr>
              <w:t>(Projet BKF/017)</w:t>
            </w:r>
          </w:p>
        </w:tc>
        <w:tc>
          <w:tcPr>
            <w:tcW w:w="9668" w:type="dxa"/>
            <w:shd w:val="clear" w:color="auto" w:fill="auto"/>
          </w:tcPr>
          <w:p w14:paraId="72B9B38B" w14:textId="77777777" w:rsidR="008227B3" w:rsidRPr="00AA47F6" w:rsidRDefault="008227B3" w:rsidP="00FB4AF0">
            <w:pPr>
              <w:spacing w:after="0" w:line="276" w:lineRule="auto"/>
              <w:rPr>
                <w:rFonts w:ascii="Times New Roman" w:eastAsia="Calibri" w:hAnsi="Times New Roman" w:cs="Times New Roman"/>
                <w:lang w:val="fr-FR"/>
              </w:rPr>
            </w:pPr>
            <w:r w:rsidRPr="00AA47F6">
              <w:rPr>
                <w:rFonts w:ascii="Times New Roman" w:eastAsia="Calibri" w:hAnsi="Times New Roman" w:cs="Times New Roman"/>
                <w:lang w:val="fr-FR"/>
              </w:rPr>
              <w:t>Contribuer au développement durable et à la réduction de la pauvreté dans les zones d’élevage naturelles de l’</w:t>
            </w:r>
            <w:proofErr w:type="spellStart"/>
            <w:r w:rsidRPr="00AA47F6">
              <w:rPr>
                <w:rFonts w:ascii="Times New Roman" w:eastAsia="Calibri" w:hAnsi="Times New Roman" w:cs="Times New Roman"/>
                <w:lang w:val="fr-FR"/>
              </w:rPr>
              <w:t>Azawak</w:t>
            </w:r>
            <w:proofErr w:type="spellEnd"/>
            <w:r w:rsidR="001449BB" w:rsidRPr="00AA47F6">
              <w:rPr>
                <w:rFonts w:ascii="Times New Roman" w:eastAsia="Calibri" w:hAnsi="Times New Roman" w:cs="Times New Roman"/>
                <w:lang w:val="fr-FR"/>
              </w:rPr>
              <w:t xml:space="preserve"> </w:t>
            </w:r>
            <w:r w:rsidRPr="00AA47F6">
              <w:rPr>
                <w:rFonts w:ascii="Times New Roman" w:eastAsia="Calibri" w:hAnsi="Times New Roman" w:cs="Times New Roman"/>
                <w:lang w:val="fr-FR"/>
              </w:rPr>
              <w:t xml:space="preserve">Résultats attendus </w:t>
            </w:r>
            <w:r w:rsidR="00BB1B3D" w:rsidRPr="00AA47F6">
              <w:rPr>
                <w:rFonts w:ascii="Times New Roman" w:eastAsia="Calibri" w:hAnsi="Times New Roman" w:cs="Times New Roman"/>
                <w:lang w:val="fr-FR"/>
              </w:rPr>
              <w:t>: 3</w:t>
            </w:r>
            <w:r w:rsidRPr="00AA47F6">
              <w:rPr>
                <w:rFonts w:ascii="Times New Roman" w:eastAsia="Calibri" w:hAnsi="Times New Roman" w:cs="Times New Roman"/>
                <w:lang w:val="fr-FR"/>
              </w:rPr>
              <w:t xml:space="preserve"> résultats intermédiaires sont attendus : (i</w:t>
            </w:r>
            <w:r w:rsidR="00BB1B3D" w:rsidRPr="00AA47F6">
              <w:rPr>
                <w:rFonts w:ascii="Times New Roman" w:eastAsia="Calibri" w:hAnsi="Times New Roman" w:cs="Times New Roman"/>
                <w:lang w:val="fr-FR"/>
              </w:rPr>
              <w:t>) les</w:t>
            </w:r>
            <w:r w:rsidRPr="00AA47F6">
              <w:rPr>
                <w:rFonts w:ascii="Times New Roman" w:eastAsia="Calibri" w:hAnsi="Times New Roman" w:cs="Times New Roman"/>
                <w:lang w:val="fr-FR"/>
              </w:rPr>
              <w:t xml:space="preserve"> capacités des acteurs sont renforcées ; (ii) les ressources pastorales sont sécurisées, récupérées valorisées et gérées durablement iii) la productivité de l’élevage </w:t>
            </w:r>
            <w:proofErr w:type="spellStart"/>
            <w:r w:rsidRPr="00AA47F6">
              <w:rPr>
                <w:rFonts w:ascii="Times New Roman" w:eastAsia="Calibri" w:hAnsi="Times New Roman" w:cs="Times New Roman"/>
                <w:lang w:val="fr-FR"/>
              </w:rPr>
              <w:t>Azawak</w:t>
            </w:r>
            <w:proofErr w:type="spellEnd"/>
            <w:r w:rsidRPr="00AA47F6">
              <w:rPr>
                <w:rFonts w:ascii="Times New Roman" w:eastAsia="Calibri" w:hAnsi="Times New Roman" w:cs="Times New Roman"/>
                <w:lang w:val="fr-FR"/>
              </w:rPr>
              <w:t xml:space="preserve"> et la compétitivité de ses produits sont accrues</w:t>
            </w:r>
          </w:p>
        </w:tc>
        <w:tc>
          <w:tcPr>
            <w:tcW w:w="1559" w:type="dxa"/>
            <w:shd w:val="clear" w:color="auto" w:fill="auto"/>
          </w:tcPr>
          <w:p w14:paraId="5929CB37" w14:textId="77777777" w:rsidR="008227B3" w:rsidRPr="00AA47F6" w:rsidRDefault="008227B3" w:rsidP="00FB4AF0">
            <w:pPr>
              <w:spacing w:after="0" w:line="276" w:lineRule="auto"/>
              <w:jc w:val="center"/>
              <w:rPr>
                <w:rFonts w:ascii="Times New Roman" w:eastAsia="Calibri" w:hAnsi="Times New Roman" w:cs="Times New Roman"/>
                <w:color w:val="000000"/>
                <w:lang w:val="fr-FR"/>
              </w:rPr>
            </w:pPr>
            <w:r w:rsidRPr="00AA47F6">
              <w:rPr>
                <w:rFonts w:ascii="Times New Roman" w:eastAsia="Calibri" w:hAnsi="Times New Roman" w:cs="Times New Roman"/>
                <w:color w:val="000000"/>
                <w:lang w:val="fr-FR"/>
              </w:rPr>
              <w:t>2011-2015</w:t>
            </w:r>
          </w:p>
        </w:tc>
      </w:tr>
      <w:tr w:rsidR="008227B3" w:rsidRPr="00AA47F6" w14:paraId="2DFB0DA7" w14:textId="77777777" w:rsidTr="00555E88">
        <w:tc>
          <w:tcPr>
            <w:tcW w:w="3540" w:type="dxa"/>
            <w:shd w:val="clear" w:color="auto" w:fill="auto"/>
          </w:tcPr>
          <w:p w14:paraId="63F21357" w14:textId="77777777" w:rsidR="008227B3" w:rsidRPr="00AA47F6" w:rsidRDefault="00500251" w:rsidP="00FB4AF0">
            <w:pPr>
              <w:spacing w:after="0" w:line="276" w:lineRule="auto"/>
              <w:rPr>
                <w:rFonts w:ascii="Times New Roman" w:eastAsia="Calibri" w:hAnsi="Times New Roman" w:cs="Times New Roman"/>
                <w:lang w:val="fr-FR" w:eastAsia="fr-FR"/>
              </w:rPr>
            </w:pPr>
            <w:hyperlink r:id="rId32" w:anchor="SFA47_ACP__SFA" w:history="1">
              <w:r w:rsidR="008227B3" w:rsidRPr="00AA47F6">
                <w:rPr>
                  <w:rFonts w:ascii="Times New Roman" w:eastAsia="Calibri" w:hAnsi="Times New Roman" w:cs="Times New Roman"/>
                  <w:lang w:val="fr-FR" w:eastAsia="fr-FR"/>
                </w:rPr>
                <w:t xml:space="preserve"> Projet « Second Inventaire Forestier National » (IFN 2)</w:t>
              </w:r>
            </w:hyperlink>
          </w:p>
        </w:tc>
        <w:tc>
          <w:tcPr>
            <w:tcW w:w="9668" w:type="dxa"/>
            <w:shd w:val="clear" w:color="auto" w:fill="auto"/>
          </w:tcPr>
          <w:p w14:paraId="58DCDB61" w14:textId="77777777" w:rsidR="008227B3" w:rsidRPr="00AA47F6" w:rsidRDefault="008227B3" w:rsidP="00FB4AF0">
            <w:pPr>
              <w:spacing w:after="0" w:line="276" w:lineRule="auto"/>
              <w:rPr>
                <w:rFonts w:ascii="Times New Roman" w:eastAsia="Calibri" w:hAnsi="Times New Roman" w:cs="Times New Roman"/>
                <w:lang w:val="fr-FR"/>
              </w:rPr>
            </w:pPr>
            <w:r w:rsidRPr="00AA47F6">
              <w:rPr>
                <w:rFonts w:ascii="Times New Roman" w:eastAsia="Calibri" w:hAnsi="Times New Roman" w:cs="Times New Roman"/>
                <w:lang w:val="fr-FR"/>
              </w:rPr>
              <w:t xml:space="preserve">Contribuer au développement des économies locales et à la réduction de la pauvreté en milieu rural. </w:t>
            </w:r>
          </w:p>
          <w:p w14:paraId="2BD8EBDC" w14:textId="77777777" w:rsidR="008227B3" w:rsidRPr="00AA47F6" w:rsidRDefault="008227B3" w:rsidP="00FB4AF0">
            <w:pPr>
              <w:spacing w:after="0" w:line="276" w:lineRule="auto"/>
              <w:rPr>
                <w:rFonts w:ascii="Times New Roman" w:eastAsia="Calibri" w:hAnsi="Times New Roman" w:cs="Times New Roman"/>
                <w:lang w:val="fr-FR"/>
              </w:rPr>
            </w:pPr>
            <w:r w:rsidRPr="00AA47F6">
              <w:rPr>
                <w:rFonts w:ascii="Times New Roman" w:eastAsia="Calibri" w:hAnsi="Times New Roman" w:cs="Times New Roman"/>
                <w:lang w:val="fr-FR"/>
              </w:rPr>
              <w:t>Objectif  spécifique:  Renforcer  les  capacités  nationales  pour  assurer  l’Inventaire  permanent  des ressources forestières en vue d’en assurer une gestion durable, déconcentrée et décentralisée.</w:t>
            </w:r>
          </w:p>
        </w:tc>
        <w:tc>
          <w:tcPr>
            <w:tcW w:w="1559" w:type="dxa"/>
            <w:shd w:val="clear" w:color="auto" w:fill="auto"/>
          </w:tcPr>
          <w:p w14:paraId="3BDD25AC" w14:textId="77777777" w:rsidR="008227B3" w:rsidRPr="00AA47F6" w:rsidRDefault="008227B3" w:rsidP="00FB4AF0">
            <w:pPr>
              <w:spacing w:after="0" w:line="276" w:lineRule="auto"/>
              <w:jc w:val="center"/>
              <w:rPr>
                <w:rFonts w:ascii="Times New Roman" w:eastAsia="Calibri" w:hAnsi="Times New Roman" w:cs="Times New Roman"/>
                <w:color w:val="000000"/>
                <w:lang w:val="fr-FR"/>
              </w:rPr>
            </w:pPr>
            <w:r w:rsidRPr="00AA47F6">
              <w:rPr>
                <w:rFonts w:ascii="Times New Roman" w:eastAsia="Calibri" w:hAnsi="Times New Roman" w:cs="Times New Roman"/>
                <w:color w:val="000000"/>
                <w:lang w:val="fr-FR"/>
              </w:rPr>
              <w:t>2010-2014</w:t>
            </w:r>
          </w:p>
        </w:tc>
      </w:tr>
      <w:tr w:rsidR="008227B3" w:rsidRPr="00AA47F6" w14:paraId="055C9F62" w14:textId="77777777" w:rsidTr="00555E88">
        <w:tc>
          <w:tcPr>
            <w:tcW w:w="3540" w:type="dxa"/>
            <w:shd w:val="clear" w:color="auto" w:fill="auto"/>
          </w:tcPr>
          <w:p w14:paraId="1347952A" w14:textId="77777777" w:rsidR="008227B3" w:rsidRPr="00AA47F6" w:rsidRDefault="00500251" w:rsidP="00FB4AF0">
            <w:pPr>
              <w:spacing w:after="0" w:line="276" w:lineRule="auto"/>
              <w:rPr>
                <w:rFonts w:ascii="Times New Roman" w:eastAsia="Calibri" w:hAnsi="Times New Roman" w:cs="Times New Roman"/>
                <w:lang w:val="fr-FR" w:eastAsia="fr-FR"/>
              </w:rPr>
            </w:pPr>
            <w:hyperlink r:id="rId33" w:anchor="SFA52_ACP__SFA" w:history="1">
              <w:r w:rsidR="008227B3" w:rsidRPr="00AA47F6">
                <w:rPr>
                  <w:rFonts w:ascii="Times New Roman" w:eastAsia="Calibri" w:hAnsi="Times New Roman" w:cs="Times New Roman"/>
                  <w:lang w:val="fr-FR" w:eastAsia="fr-FR"/>
                </w:rPr>
                <w:t xml:space="preserve"> Programme d’Appui au Développement de l’Agriculture du Burkina Faso Phase 2 (PADAB II)</w:t>
              </w:r>
            </w:hyperlink>
          </w:p>
        </w:tc>
        <w:tc>
          <w:tcPr>
            <w:tcW w:w="9668" w:type="dxa"/>
            <w:shd w:val="clear" w:color="auto" w:fill="auto"/>
          </w:tcPr>
          <w:p w14:paraId="3C322966" w14:textId="77777777" w:rsidR="008227B3" w:rsidRPr="00AA47F6" w:rsidRDefault="008227B3" w:rsidP="00FB4AF0">
            <w:pPr>
              <w:spacing w:after="0" w:line="276" w:lineRule="auto"/>
              <w:rPr>
                <w:rFonts w:ascii="Times New Roman" w:eastAsia="Calibri" w:hAnsi="Times New Roman" w:cs="Times New Roman"/>
                <w:lang w:val="fr-FR"/>
              </w:rPr>
            </w:pPr>
            <w:r w:rsidRPr="00AA47F6">
              <w:rPr>
                <w:rFonts w:ascii="Times New Roman" w:eastAsia="Calibri" w:hAnsi="Times New Roman" w:cs="Times New Roman"/>
                <w:lang w:val="fr-FR"/>
              </w:rPr>
              <w:t xml:space="preserve">Lutter  contre  la  pauvreté  en  créant  les  conditions  favorables  pour  un accroissement des revenus des producteurs et des opérateurs privés en amont et en aval de la production </w:t>
            </w:r>
            <w:proofErr w:type="spellStart"/>
            <w:r w:rsidRPr="00AA47F6">
              <w:rPr>
                <w:rFonts w:ascii="Times New Roman" w:eastAsia="Calibri" w:hAnsi="Times New Roman" w:cs="Times New Roman"/>
                <w:lang w:val="fr-FR"/>
              </w:rPr>
              <w:t>agro-sylvopastorale</w:t>
            </w:r>
            <w:proofErr w:type="spellEnd"/>
            <w:r w:rsidRPr="00AA47F6">
              <w:rPr>
                <w:rFonts w:ascii="Times New Roman" w:eastAsia="Calibri" w:hAnsi="Times New Roman" w:cs="Times New Roman"/>
                <w:lang w:val="fr-FR"/>
              </w:rPr>
              <w:t>.</w:t>
            </w:r>
          </w:p>
        </w:tc>
        <w:tc>
          <w:tcPr>
            <w:tcW w:w="1559" w:type="dxa"/>
            <w:shd w:val="clear" w:color="auto" w:fill="auto"/>
          </w:tcPr>
          <w:p w14:paraId="6B6B1049" w14:textId="77777777" w:rsidR="008227B3" w:rsidRPr="00AA47F6" w:rsidRDefault="008227B3" w:rsidP="00FB4AF0">
            <w:pPr>
              <w:spacing w:after="0" w:line="276" w:lineRule="auto"/>
              <w:jc w:val="center"/>
              <w:rPr>
                <w:rFonts w:ascii="Times New Roman" w:eastAsia="Calibri" w:hAnsi="Times New Roman" w:cs="Times New Roman"/>
                <w:color w:val="000000"/>
                <w:lang w:val="fr-FR"/>
              </w:rPr>
            </w:pPr>
            <w:r w:rsidRPr="00AA47F6">
              <w:rPr>
                <w:rFonts w:ascii="Times New Roman" w:eastAsia="Calibri" w:hAnsi="Times New Roman" w:cs="Times New Roman"/>
                <w:color w:val="000000"/>
                <w:lang w:val="fr-FR"/>
              </w:rPr>
              <w:t>200—2011</w:t>
            </w:r>
          </w:p>
        </w:tc>
      </w:tr>
      <w:tr w:rsidR="008227B3" w:rsidRPr="00AA47F6" w14:paraId="1BFF9DA6" w14:textId="77777777" w:rsidTr="00555E88">
        <w:tc>
          <w:tcPr>
            <w:tcW w:w="3540" w:type="dxa"/>
            <w:shd w:val="clear" w:color="auto" w:fill="auto"/>
          </w:tcPr>
          <w:p w14:paraId="4D5B2494" w14:textId="77777777" w:rsidR="008227B3" w:rsidRPr="00AA47F6" w:rsidRDefault="00500251" w:rsidP="00FB4AF0">
            <w:pPr>
              <w:spacing w:after="0" w:line="276" w:lineRule="auto"/>
              <w:rPr>
                <w:rFonts w:ascii="Times New Roman" w:eastAsia="Calibri" w:hAnsi="Times New Roman" w:cs="Times New Roman"/>
                <w:lang w:val="fr-FR" w:eastAsia="fr-FR"/>
              </w:rPr>
            </w:pPr>
            <w:hyperlink r:id="rId34" w:anchor="SFA53_ACP__SFA" w:history="1">
              <w:r w:rsidR="008227B3" w:rsidRPr="00AA47F6">
                <w:rPr>
                  <w:rFonts w:ascii="Times New Roman" w:eastAsia="Calibri" w:hAnsi="Times New Roman" w:cs="Times New Roman"/>
                  <w:lang w:val="fr-FR" w:eastAsia="fr-FR"/>
                </w:rPr>
                <w:t xml:space="preserve"> Projet </w:t>
              </w:r>
              <w:proofErr w:type="gramStart"/>
              <w:r w:rsidR="008227B3" w:rsidRPr="00AA47F6">
                <w:rPr>
                  <w:rFonts w:ascii="Times New Roman" w:eastAsia="Calibri" w:hAnsi="Times New Roman" w:cs="Times New Roman"/>
                  <w:lang w:val="fr-FR" w:eastAsia="fr-FR"/>
                </w:rPr>
                <w:t xml:space="preserve">d’ </w:t>
              </w:r>
              <w:proofErr w:type="spellStart"/>
              <w:r w:rsidR="008227B3" w:rsidRPr="00AA47F6">
                <w:rPr>
                  <w:rFonts w:ascii="Times New Roman" w:eastAsia="Calibri" w:hAnsi="Times New Roman" w:cs="Times New Roman"/>
                  <w:lang w:val="fr-FR" w:eastAsia="fr-FR"/>
                </w:rPr>
                <w:t>Appiui</w:t>
              </w:r>
              <w:proofErr w:type="spellEnd"/>
              <w:proofErr w:type="gramEnd"/>
              <w:r w:rsidR="008227B3" w:rsidRPr="00AA47F6">
                <w:rPr>
                  <w:rFonts w:ascii="Times New Roman" w:eastAsia="Calibri" w:hAnsi="Times New Roman" w:cs="Times New Roman"/>
                  <w:lang w:val="fr-FR" w:eastAsia="fr-FR"/>
                </w:rPr>
                <w:t xml:space="preserve"> aux Filières Agricoles (PROFIL)</w:t>
              </w:r>
            </w:hyperlink>
          </w:p>
        </w:tc>
        <w:tc>
          <w:tcPr>
            <w:tcW w:w="9668" w:type="dxa"/>
            <w:shd w:val="clear" w:color="auto" w:fill="auto"/>
          </w:tcPr>
          <w:p w14:paraId="3C972186" w14:textId="77777777" w:rsidR="008227B3" w:rsidRPr="00AA47F6" w:rsidRDefault="008227B3" w:rsidP="00FB4AF0">
            <w:pPr>
              <w:spacing w:after="0" w:line="276" w:lineRule="auto"/>
              <w:rPr>
                <w:rFonts w:ascii="Times New Roman" w:eastAsia="Calibri" w:hAnsi="Times New Roman" w:cs="Times New Roman"/>
                <w:lang w:val="fr-FR"/>
              </w:rPr>
            </w:pPr>
            <w:r w:rsidRPr="00AA47F6">
              <w:rPr>
                <w:rFonts w:ascii="Times New Roman" w:eastAsia="Calibri" w:hAnsi="Times New Roman" w:cs="Times New Roman"/>
                <w:lang w:val="fr-FR"/>
              </w:rPr>
              <w:t xml:space="preserve">Réduire la pauvreté rurale en facilitant l’accès équitable des ruraux pauvres aux filières agricoles qui bénéficient de marchés porteurs : (i) Renforcer la mise en réseau des groupes cibles et des autres acteurs des filières ; (ii) Renforcer les capacités des acteurs des filières et de leurs organisations ; (iii) </w:t>
            </w:r>
          </w:p>
          <w:p w14:paraId="0CEDF0C4" w14:textId="77777777" w:rsidR="008227B3" w:rsidRPr="00AA47F6" w:rsidRDefault="008227B3" w:rsidP="00FB4AF0">
            <w:pPr>
              <w:spacing w:after="0" w:line="276" w:lineRule="auto"/>
              <w:rPr>
                <w:rFonts w:ascii="Times New Roman" w:eastAsia="Calibri" w:hAnsi="Times New Roman" w:cs="Times New Roman"/>
                <w:lang w:val="fr-FR"/>
              </w:rPr>
            </w:pPr>
            <w:r w:rsidRPr="00AA47F6">
              <w:rPr>
                <w:rFonts w:ascii="Times New Roman" w:eastAsia="Calibri" w:hAnsi="Times New Roman" w:cs="Times New Roman"/>
                <w:lang w:val="fr-FR"/>
              </w:rPr>
              <w:lastRenderedPageBreak/>
              <w:t>Améliorer l’accès des groupes cibles aux investissements productifs et de mise en marché.</w:t>
            </w:r>
          </w:p>
        </w:tc>
        <w:tc>
          <w:tcPr>
            <w:tcW w:w="1559" w:type="dxa"/>
            <w:shd w:val="clear" w:color="auto" w:fill="auto"/>
          </w:tcPr>
          <w:p w14:paraId="1F3A55F0" w14:textId="77777777" w:rsidR="008227B3" w:rsidRPr="00AA47F6" w:rsidRDefault="008227B3" w:rsidP="00FB4AF0">
            <w:pPr>
              <w:spacing w:after="0" w:line="276" w:lineRule="auto"/>
              <w:jc w:val="center"/>
              <w:rPr>
                <w:rFonts w:ascii="Times New Roman" w:eastAsia="Calibri" w:hAnsi="Times New Roman" w:cs="Times New Roman"/>
                <w:color w:val="000000"/>
                <w:lang w:val="fr-FR"/>
              </w:rPr>
            </w:pPr>
            <w:r w:rsidRPr="00AA47F6">
              <w:rPr>
                <w:rFonts w:ascii="Times New Roman" w:eastAsia="Calibri" w:hAnsi="Times New Roman" w:cs="Times New Roman"/>
                <w:color w:val="000000"/>
                <w:lang w:val="fr-FR"/>
              </w:rPr>
              <w:lastRenderedPageBreak/>
              <w:t>2008-2013</w:t>
            </w:r>
          </w:p>
        </w:tc>
      </w:tr>
      <w:tr w:rsidR="008227B3" w:rsidRPr="00AA47F6" w14:paraId="7407F0EA" w14:textId="77777777" w:rsidTr="00555E88">
        <w:tc>
          <w:tcPr>
            <w:tcW w:w="3540" w:type="dxa"/>
          </w:tcPr>
          <w:p w14:paraId="384FAB64" w14:textId="77777777" w:rsidR="008227B3" w:rsidRPr="00AA47F6" w:rsidRDefault="00500251" w:rsidP="00FB4AF0">
            <w:pPr>
              <w:spacing w:after="0" w:line="276" w:lineRule="auto"/>
              <w:rPr>
                <w:rFonts w:ascii="Times New Roman" w:eastAsia="Calibri" w:hAnsi="Times New Roman" w:cs="Times New Roman"/>
                <w:lang w:val="fr-FR" w:eastAsia="fr-FR"/>
              </w:rPr>
            </w:pPr>
            <w:hyperlink r:id="rId35" w:anchor="SFA59_ACP__SFA" w:history="1">
              <w:r w:rsidR="008227B3" w:rsidRPr="00AA47F6">
                <w:rPr>
                  <w:rFonts w:ascii="Times New Roman" w:eastAsia="Calibri" w:hAnsi="Times New Roman" w:cs="Times New Roman"/>
                  <w:lang w:val="fr-FR" w:eastAsia="fr-FR"/>
                </w:rPr>
                <w:t xml:space="preserve"> Projet de Développement Hydro Agricole de Soum, Phase II (PDHA SOUM)</w:t>
              </w:r>
            </w:hyperlink>
          </w:p>
        </w:tc>
        <w:tc>
          <w:tcPr>
            <w:tcW w:w="9668" w:type="dxa"/>
          </w:tcPr>
          <w:p w14:paraId="636EFD1C" w14:textId="77777777" w:rsidR="008227B3" w:rsidRPr="00AA47F6" w:rsidRDefault="008227B3" w:rsidP="00FB4AF0">
            <w:pPr>
              <w:spacing w:after="0" w:line="276" w:lineRule="auto"/>
              <w:rPr>
                <w:rFonts w:ascii="Times New Roman" w:eastAsia="Calibri" w:hAnsi="Times New Roman" w:cs="Times New Roman"/>
                <w:lang w:val="fr-FR"/>
              </w:rPr>
            </w:pPr>
            <w:r w:rsidRPr="00AA47F6">
              <w:rPr>
                <w:rFonts w:ascii="Times New Roman" w:eastAsia="Calibri" w:hAnsi="Times New Roman" w:cs="Times New Roman"/>
                <w:lang w:val="fr-FR"/>
              </w:rPr>
              <w:t xml:space="preserve">-Sécurité alimentaire par </w:t>
            </w:r>
            <w:r w:rsidR="00191531" w:rsidRPr="00AA47F6">
              <w:rPr>
                <w:rFonts w:ascii="Times New Roman" w:eastAsia="Calibri" w:hAnsi="Times New Roman" w:cs="Times New Roman"/>
                <w:lang w:val="fr-FR"/>
              </w:rPr>
              <w:t>la réduction du déficit céréalier</w:t>
            </w:r>
            <w:r w:rsidR="00936844" w:rsidRPr="00AA47F6">
              <w:rPr>
                <w:rFonts w:ascii="Times New Roman" w:eastAsia="Calibri" w:hAnsi="Times New Roman" w:cs="Times New Roman"/>
                <w:lang w:val="fr-FR"/>
              </w:rPr>
              <w:t xml:space="preserve"> </w:t>
            </w:r>
            <w:r w:rsidRPr="00AA47F6">
              <w:rPr>
                <w:rFonts w:ascii="Times New Roman" w:eastAsia="Calibri" w:hAnsi="Times New Roman" w:cs="Times New Roman"/>
                <w:lang w:val="fr-FR"/>
              </w:rPr>
              <w:t xml:space="preserve">et  la  lutte  contre  la pauvreté ; -Sauvegarde des ressources naturelles </w:t>
            </w:r>
            <w:proofErr w:type="spellStart"/>
            <w:r w:rsidRPr="00AA47F6">
              <w:rPr>
                <w:rFonts w:ascii="Times New Roman" w:eastAsia="Calibri" w:hAnsi="Times New Roman" w:cs="Times New Roman"/>
                <w:lang w:val="fr-FR"/>
              </w:rPr>
              <w:t>agro-sylvopastorales</w:t>
            </w:r>
            <w:proofErr w:type="spellEnd"/>
            <w:r w:rsidRPr="00AA47F6">
              <w:rPr>
                <w:rFonts w:ascii="Times New Roman" w:eastAsia="Calibri" w:hAnsi="Times New Roman" w:cs="Times New Roman"/>
                <w:lang w:val="fr-FR"/>
              </w:rPr>
              <w:t xml:space="preserve"> ;</w:t>
            </w:r>
          </w:p>
          <w:p w14:paraId="33F0F696" w14:textId="77777777" w:rsidR="008227B3" w:rsidRPr="00AA47F6" w:rsidRDefault="008227B3" w:rsidP="00FB4AF0">
            <w:pPr>
              <w:spacing w:after="0" w:line="276" w:lineRule="auto"/>
              <w:rPr>
                <w:rFonts w:ascii="Times New Roman" w:eastAsia="Calibri" w:hAnsi="Times New Roman" w:cs="Times New Roman"/>
                <w:lang w:val="fr-FR"/>
              </w:rPr>
            </w:pPr>
            <w:r w:rsidRPr="00AA47F6">
              <w:rPr>
                <w:rFonts w:ascii="Times New Roman" w:eastAsia="Calibri" w:hAnsi="Times New Roman" w:cs="Times New Roman"/>
                <w:lang w:val="fr-FR"/>
              </w:rPr>
              <w:t>-Formation à l’exploitation des agriculteurs afin de réduire leur dépendance</w:t>
            </w:r>
          </w:p>
          <w:p w14:paraId="3E30A30C" w14:textId="77777777" w:rsidR="008227B3" w:rsidRPr="00AA47F6" w:rsidRDefault="008227B3" w:rsidP="00FB4AF0">
            <w:pPr>
              <w:spacing w:after="0" w:line="276" w:lineRule="auto"/>
              <w:rPr>
                <w:rFonts w:ascii="Times New Roman" w:eastAsia="Calibri" w:hAnsi="Times New Roman" w:cs="Times New Roman"/>
                <w:lang w:val="fr-FR"/>
              </w:rPr>
            </w:pPr>
            <w:r w:rsidRPr="00AA47F6">
              <w:rPr>
                <w:rFonts w:ascii="Times New Roman" w:eastAsia="Calibri" w:hAnsi="Times New Roman" w:cs="Times New Roman"/>
                <w:lang w:val="fr-FR"/>
              </w:rPr>
              <w:t xml:space="preserve">Résultats </w:t>
            </w:r>
            <w:proofErr w:type="gramStart"/>
            <w:r w:rsidRPr="00AA47F6">
              <w:rPr>
                <w:rFonts w:ascii="Times New Roman" w:eastAsia="Calibri" w:hAnsi="Times New Roman" w:cs="Times New Roman"/>
                <w:lang w:val="fr-FR"/>
              </w:rPr>
              <w:t>attendus  :</w:t>
            </w:r>
            <w:proofErr w:type="gramEnd"/>
            <w:r w:rsidRPr="00AA47F6">
              <w:rPr>
                <w:rFonts w:ascii="Times New Roman" w:eastAsia="Calibri" w:hAnsi="Times New Roman" w:cs="Times New Roman"/>
                <w:lang w:val="fr-FR"/>
              </w:rPr>
              <w:t xml:space="preserve"> (i) Réalisation  d’un barrage de 103 000 000 m3 ; (ii) aménagement d’un périmètre de 1008 ha ; (iii) création d’infrastructures d’exploitation</w:t>
            </w:r>
          </w:p>
        </w:tc>
        <w:tc>
          <w:tcPr>
            <w:tcW w:w="1559" w:type="dxa"/>
            <w:shd w:val="clear" w:color="auto" w:fill="auto"/>
          </w:tcPr>
          <w:p w14:paraId="6AEBD2EE" w14:textId="77777777" w:rsidR="008227B3" w:rsidRPr="00AA47F6" w:rsidRDefault="008227B3" w:rsidP="00FB4AF0">
            <w:pPr>
              <w:spacing w:after="0" w:line="276" w:lineRule="auto"/>
              <w:jc w:val="center"/>
              <w:rPr>
                <w:rFonts w:ascii="Times New Roman" w:eastAsia="Calibri" w:hAnsi="Times New Roman" w:cs="Times New Roman"/>
                <w:color w:val="000000"/>
                <w:lang w:val="fr-FR"/>
              </w:rPr>
            </w:pPr>
            <w:r w:rsidRPr="00AA47F6">
              <w:rPr>
                <w:rFonts w:ascii="Times New Roman" w:eastAsia="Calibri" w:hAnsi="Times New Roman" w:cs="Times New Roman"/>
                <w:color w:val="000000"/>
                <w:lang w:val="fr-FR"/>
              </w:rPr>
              <w:t>2004-2009</w:t>
            </w:r>
          </w:p>
        </w:tc>
      </w:tr>
      <w:tr w:rsidR="008227B3" w:rsidRPr="00AA47F6" w14:paraId="0EAEFD01" w14:textId="77777777" w:rsidTr="00555E88">
        <w:tc>
          <w:tcPr>
            <w:tcW w:w="3540" w:type="dxa"/>
            <w:shd w:val="clear" w:color="auto" w:fill="auto"/>
          </w:tcPr>
          <w:p w14:paraId="6FB235F8" w14:textId="77777777" w:rsidR="008227B3" w:rsidRPr="00AA47F6" w:rsidRDefault="00F83F50" w:rsidP="00FB4AF0">
            <w:pPr>
              <w:spacing w:after="0" w:line="276" w:lineRule="auto"/>
              <w:rPr>
                <w:rFonts w:ascii="Times New Roman" w:eastAsia="Calibri" w:hAnsi="Times New Roman" w:cs="Times New Roman"/>
                <w:lang w:val="fr-FR" w:eastAsia="fr-FR"/>
              </w:rPr>
            </w:pPr>
            <w:r w:rsidRPr="00AA47F6">
              <w:rPr>
                <w:rFonts w:ascii="Times New Roman" w:eastAsia="Calibri" w:hAnsi="Times New Roman" w:cs="Times New Roman"/>
                <w:lang w:val="fr-FR" w:eastAsia="fr-FR"/>
              </w:rPr>
              <w:t xml:space="preserve">Soutien </w:t>
            </w:r>
            <w:r w:rsidR="008227B3" w:rsidRPr="00AA47F6">
              <w:rPr>
                <w:rFonts w:ascii="Times New Roman" w:eastAsia="Calibri" w:hAnsi="Times New Roman" w:cs="Times New Roman"/>
                <w:lang w:val="fr-FR" w:eastAsia="fr-FR"/>
              </w:rPr>
              <w:t>au Renforcement des Bases de la Sécurité Alimentaire par le Rétablissement des capacités de production de qualité au niveau des Communautés rurales Affectées par la flambée des Prix des Produits Agricoles (GCP/BKF/052/EC)</w:t>
            </w:r>
          </w:p>
        </w:tc>
        <w:tc>
          <w:tcPr>
            <w:tcW w:w="9668" w:type="dxa"/>
            <w:shd w:val="clear" w:color="auto" w:fill="auto"/>
          </w:tcPr>
          <w:p w14:paraId="22CD59C4" w14:textId="77777777" w:rsidR="008227B3" w:rsidRPr="00AA47F6" w:rsidRDefault="001449BB" w:rsidP="00FB4AF0">
            <w:pPr>
              <w:spacing w:after="0" w:line="276" w:lineRule="auto"/>
              <w:rPr>
                <w:rFonts w:ascii="Times New Roman" w:eastAsia="Calibri" w:hAnsi="Times New Roman" w:cs="Times New Roman"/>
                <w:color w:val="000000"/>
                <w:lang w:val="fr-FR"/>
              </w:rPr>
            </w:pPr>
            <w:r w:rsidRPr="00AA47F6">
              <w:rPr>
                <w:rFonts w:ascii="Times New Roman" w:eastAsia="Times New Roman" w:hAnsi="Times New Roman" w:cs="Times New Roman"/>
                <w:lang w:val="fr-FR" w:eastAsia="fr-FR"/>
              </w:rPr>
              <w:t>L’objectif général du projet est : Améliorer la disponibilité et l’accès des aliments de base en vue de contribuer à la sécurité alimentaire des populations affectées par la flambée des prix au Burkina Faso. Son objectif spécifique est : Améliorer la productivité des cultures alimentaires de base des populations vulnérables dans les zones ciblées par l’utilisation des semences améliorées.</w:t>
            </w:r>
          </w:p>
        </w:tc>
        <w:tc>
          <w:tcPr>
            <w:tcW w:w="1559" w:type="dxa"/>
            <w:shd w:val="clear" w:color="auto" w:fill="auto"/>
          </w:tcPr>
          <w:p w14:paraId="3AF9729E" w14:textId="77777777" w:rsidR="008227B3" w:rsidRPr="00AA47F6" w:rsidRDefault="008227B3" w:rsidP="00FB4AF0">
            <w:pPr>
              <w:spacing w:after="0" w:line="276" w:lineRule="auto"/>
              <w:jc w:val="center"/>
              <w:rPr>
                <w:rFonts w:ascii="Times New Roman" w:eastAsia="Calibri" w:hAnsi="Times New Roman" w:cs="Times New Roman"/>
                <w:color w:val="000000"/>
                <w:lang w:val="fr-FR"/>
              </w:rPr>
            </w:pPr>
            <w:r w:rsidRPr="00AA47F6">
              <w:rPr>
                <w:rFonts w:ascii="Times New Roman" w:eastAsia="Calibri" w:hAnsi="Times New Roman" w:cs="Times New Roman"/>
                <w:color w:val="000000"/>
                <w:lang w:val="fr-FR"/>
              </w:rPr>
              <w:t>2009-2011</w:t>
            </w:r>
          </w:p>
        </w:tc>
      </w:tr>
    </w:tbl>
    <w:p w14:paraId="6A2CCE87" w14:textId="536D7A59" w:rsidR="008227B3" w:rsidRPr="000F78F1" w:rsidRDefault="00191531" w:rsidP="00FB4AF0">
      <w:pPr>
        <w:spacing w:line="276" w:lineRule="auto"/>
        <w:rPr>
          <w:rFonts w:ascii="Times New Roman" w:hAnsi="Times New Roman" w:cs="Times New Roman"/>
          <w:sz w:val="20"/>
          <w:szCs w:val="20"/>
        </w:rPr>
      </w:pPr>
      <w:r w:rsidRPr="000F78F1">
        <w:rPr>
          <w:rFonts w:ascii="Times New Roman" w:hAnsi="Times New Roman" w:cs="Times New Roman"/>
          <w:sz w:val="20"/>
          <w:szCs w:val="20"/>
        </w:rPr>
        <w:t xml:space="preserve">Source: </w:t>
      </w:r>
      <w:proofErr w:type="spellStart"/>
      <w:r w:rsidRPr="000F78F1">
        <w:rPr>
          <w:rFonts w:ascii="Times New Roman" w:hAnsi="Times New Roman" w:cs="Times New Roman"/>
          <w:sz w:val="20"/>
          <w:szCs w:val="20"/>
        </w:rPr>
        <w:t>Equipe</w:t>
      </w:r>
      <w:proofErr w:type="spellEnd"/>
      <w:r w:rsidR="008227B3" w:rsidRPr="000F78F1">
        <w:rPr>
          <w:rFonts w:ascii="Times New Roman" w:hAnsi="Times New Roman" w:cs="Times New Roman"/>
          <w:sz w:val="20"/>
          <w:szCs w:val="20"/>
        </w:rPr>
        <w:t xml:space="preserve"> NDT/SP-CNDD,</w:t>
      </w:r>
      <w:r w:rsidR="005C345B" w:rsidRPr="000F78F1">
        <w:rPr>
          <w:rFonts w:ascii="Times New Roman" w:hAnsi="Times New Roman" w:cs="Times New Roman"/>
          <w:sz w:val="20"/>
          <w:szCs w:val="20"/>
        </w:rPr>
        <w:t xml:space="preserve"> </w:t>
      </w:r>
      <w:r w:rsidR="008227B3" w:rsidRPr="000F78F1">
        <w:rPr>
          <w:rFonts w:ascii="Times New Roman" w:hAnsi="Times New Roman" w:cs="Times New Roman"/>
          <w:sz w:val="20"/>
          <w:szCs w:val="20"/>
        </w:rPr>
        <w:t>2017</w:t>
      </w:r>
    </w:p>
    <w:p w14:paraId="53FBEF9A" w14:textId="77777777" w:rsidR="00F83F50" w:rsidRPr="00FB4AF0" w:rsidRDefault="00F83F50" w:rsidP="00FB4AF0">
      <w:pPr>
        <w:spacing w:line="276" w:lineRule="auto"/>
        <w:outlineLvl w:val="1"/>
        <w:rPr>
          <w:rFonts w:ascii="Times New Roman" w:hAnsi="Times New Roman" w:cs="Times New Roman"/>
          <w:b/>
          <w:sz w:val="24"/>
          <w:szCs w:val="24"/>
        </w:rPr>
        <w:sectPr w:rsidR="00F83F50" w:rsidRPr="00FB4AF0" w:rsidSect="00555E88">
          <w:pgSz w:w="16839" w:h="11907" w:orient="landscape" w:code="9"/>
          <w:pgMar w:top="1134" w:right="1361" w:bottom="1134" w:left="1418" w:header="720" w:footer="720" w:gutter="0"/>
          <w:cols w:space="720"/>
          <w:docGrid w:linePitch="360"/>
        </w:sectPr>
      </w:pPr>
    </w:p>
    <w:p w14:paraId="0323C9A1" w14:textId="03A7786B" w:rsidR="00EC4B02" w:rsidRPr="00FB4AF0" w:rsidRDefault="00A671E4" w:rsidP="00FB4AF0">
      <w:pPr>
        <w:pStyle w:val="Paragraphedeliste"/>
        <w:numPr>
          <w:ilvl w:val="0"/>
          <w:numId w:val="13"/>
        </w:numPr>
        <w:spacing w:line="276" w:lineRule="auto"/>
        <w:contextualSpacing w:val="0"/>
        <w:outlineLvl w:val="0"/>
        <w:rPr>
          <w:rFonts w:ascii="Times New Roman" w:hAnsi="Times New Roman" w:cs="Times New Roman"/>
          <w:b/>
          <w:color w:val="00B050"/>
          <w:sz w:val="24"/>
          <w:szCs w:val="24"/>
          <w:lang w:val="fr-FR"/>
        </w:rPr>
      </w:pPr>
      <w:bookmarkStart w:id="67" w:name="_Toc81386702"/>
      <w:r w:rsidRPr="00FB4AF0">
        <w:rPr>
          <w:rFonts w:ascii="Times New Roman" w:hAnsi="Times New Roman" w:cs="Times New Roman"/>
          <w:b/>
          <w:color w:val="00B050"/>
          <w:sz w:val="24"/>
          <w:szCs w:val="24"/>
          <w:lang w:val="fr-FR"/>
        </w:rPr>
        <w:lastRenderedPageBreak/>
        <w:t>LA NEUTRALITÉ EN MATIÈRE DE DÉGRADATION DES TERRES DANS LA RÉGION DU SAHEL</w:t>
      </w:r>
      <w:bookmarkEnd w:id="64"/>
      <w:bookmarkEnd w:id="65"/>
      <w:bookmarkEnd w:id="66"/>
      <w:bookmarkEnd w:id="67"/>
    </w:p>
    <w:p w14:paraId="0EFAE16F" w14:textId="77777777" w:rsidR="003D05D4" w:rsidRPr="001C640C" w:rsidRDefault="00AA47F6" w:rsidP="00555E88">
      <w:pPr>
        <w:pStyle w:val="Paragraphedeliste"/>
        <w:numPr>
          <w:ilvl w:val="1"/>
          <w:numId w:val="49"/>
        </w:numPr>
        <w:spacing w:line="276" w:lineRule="auto"/>
        <w:outlineLvl w:val="1"/>
        <w:rPr>
          <w:rFonts w:ascii="Times New Roman" w:hAnsi="Times New Roman" w:cs="Times New Roman"/>
          <w:b/>
          <w:sz w:val="24"/>
          <w:szCs w:val="24"/>
          <w:lang w:val="fr-FR"/>
        </w:rPr>
      </w:pPr>
      <w:bookmarkStart w:id="68" w:name="_Toc29407494"/>
      <w:bookmarkStart w:id="69" w:name="_Toc29407666"/>
      <w:bookmarkStart w:id="70" w:name="_Toc30489610"/>
      <w:r>
        <w:rPr>
          <w:rFonts w:ascii="Times New Roman" w:hAnsi="Times New Roman" w:cs="Times New Roman"/>
          <w:b/>
          <w:sz w:val="24"/>
          <w:szCs w:val="24"/>
          <w:lang w:val="fr-FR"/>
        </w:rPr>
        <w:t xml:space="preserve"> </w:t>
      </w:r>
      <w:bookmarkStart w:id="71" w:name="_Toc81386703"/>
      <w:r w:rsidR="00EC4B02" w:rsidRPr="001C640C">
        <w:rPr>
          <w:rFonts w:ascii="Times New Roman" w:hAnsi="Times New Roman" w:cs="Times New Roman"/>
          <w:b/>
          <w:sz w:val="24"/>
          <w:szCs w:val="24"/>
          <w:lang w:val="fr-FR"/>
        </w:rPr>
        <w:t>Dynamique de l’occupation des terres</w:t>
      </w:r>
      <w:bookmarkEnd w:id="68"/>
      <w:bookmarkEnd w:id="69"/>
      <w:bookmarkEnd w:id="70"/>
      <w:bookmarkEnd w:id="71"/>
      <w:r w:rsidR="008227B3" w:rsidRPr="001C640C">
        <w:rPr>
          <w:rFonts w:ascii="Times New Roman" w:hAnsi="Times New Roman" w:cs="Times New Roman"/>
          <w:b/>
          <w:sz w:val="24"/>
          <w:szCs w:val="24"/>
          <w:lang w:val="fr-FR"/>
        </w:rPr>
        <w:t xml:space="preserve"> </w:t>
      </w:r>
    </w:p>
    <w:p w14:paraId="49A71ECA" w14:textId="77777777" w:rsidR="00A85E3E" w:rsidRPr="00FB4AF0" w:rsidRDefault="00176891" w:rsidP="00FB4AF0">
      <w:pPr>
        <w:pStyle w:val="Lgende"/>
        <w:spacing w:after="120" w:line="276" w:lineRule="auto"/>
        <w:jc w:val="left"/>
        <w:rPr>
          <w:rFonts w:ascii="Times New Roman" w:hAnsi="Times New Roman" w:cs="Times New Roman"/>
          <w:color w:val="auto"/>
          <w:sz w:val="24"/>
          <w:szCs w:val="24"/>
        </w:rPr>
      </w:pPr>
      <w:bookmarkStart w:id="72" w:name="_Toc78391679"/>
      <w:r w:rsidRPr="00FB4AF0">
        <w:rPr>
          <w:rFonts w:ascii="Times New Roman" w:hAnsi="Times New Roman" w:cs="Times New Roman"/>
          <w:color w:val="auto"/>
          <w:sz w:val="24"/>
          <w:szCs w:val="24"/>
        </w:rPr>
        <w:t xml:space="preserve">Carte </w:t>
      </w:r>
      <w:r w:rsidRPr="00FB4AF0">
        <w:rPr>
          <w:rFonts w:ascii="Times New Roman" w:hAnsi="Times New Roman" w:cs="Times New Roman"/>
          <w:color w:val="auto"/>
          <w:sz w:val="24"/>
          <w:szCs w:val="24"/>
        </w:rPr>
        <w:fldChar w:fldCharType="begin"/>
      </w:r>
      <w:r w:rsidRPr="00FB4AF0">
        <w:rPr>
          <w:rFonts w:ascii="Times New Roman" w:hAnsi="Times New Roman" w:cs="Times New Roman"/>
          <w:color w:val="auto"/>
          <w:sz w:val="24"/>
          <w:szCs w:val="24"/>
        </w:rPr>
        <w:instrText xml:space="preserve"> SEQ Carte \* ARABIC </w:instrText>
      </w:r>
      <w:r w:rsidRPr="00FB4AF0">
        <w:rPr>
          <w:rFonts w:ascii="Times New Roman" w:hAnsi="Times New Roman" w:cs="Times New Roman"/>
          <w:color w:val="auto"/>
          <w:sz w:val="24"/>
          <w:szCs w:val="24"/>
        </w:rPr>
        <w:fldChar w:fldCharType="separate"/>
      </w:r>
      <w:r w:rsidR="00A533B3" w:rsidRPr="00FB4AF0">
        <w:rPr>
          <w:rFonts w:ascii="Times New Roman" w:hAnsi="Times New Roman" w:cs="Times New Roman"/>
          <w:noProof/>
          <w:color w:val="auto"/>
          <w:sz w:val="24"/>
          <w:szCs w:val="24"/>
        </w:rPr>
        <w:t>2</w:t>
      </w:r>
      <w:r w:rsidRPr="00FB4AF0">
        <w:rPr>
          <w:rFonts w:ascii="Times New Roman" w:hAnsi="Times New Roman" w:cs="Times New Roman"/>
          <w:color w:val="auto"/>
          <w:sz w:val="24"/>
          <w:szCs w:val="24"/>
        </w:rPr>
        <w:fldChar w:fldCharType="end"/>
      </w:r>
      <w:r w:rsidRPr="00FB4AF0">
        <w:rPr>
          <w:rFonts w:ascii="Times New Roman" w:hAnsi="Times New Roman" w:cs="Times New Roman"/>
          <w:color w:val="auto"/>
          <w:sz w:val="24"/>
          <w:szCs w:val="24"/>
        </w:rPr>
        <w:t xml:space="preserve"> : </w:t>
      </w:r>
      <w:r w:rsidR="00A85E3E" w:rsidRPr="00FB4AF0">
        <w:rPr>
          <w:rFonts w:ascii="Times New Roman" w:hAnsi="Times New Roman" w:cs="Times New Roman"/>
          <w:color w:val="auto"/>
          <w:sz w:val="24"/>
          <w:szCs w:val="24"/>
        </w:rPr>
        <w:t>occupation des sols en 2002 et 2013</w:t>
      </w:r>
      <w:bookmarkEnd w:id="72"/>
    </w:p>
    <w:p w14:paraId="2B551675" w14:textId="77777777" w:rsidR="00A85E3E" w:rsidRPr="00FB4AF0" w:rsidRDefault="003F0B48" w:rsidP="005D152A">
      <w:pPr>
        <w:pStyle w:val="Paragraphedeliste"/>
        <w:spacing w:line="276" w:lineRule="auto"/>
        <w:ind w:left="360"/>
        <w:contextualSpacing w:val="0"/>
        <w:jc w:val="center"/>
        <w:rPr>
          <w:rFonts w:ascii="Times New Roman" w:hAnsi="Times New Roman" w:cs="Times New Roman"/>
          <w:b/>
          <w:sz w:val="24"/>
          <w:szCs w:val="24"/>
          <w:lang w:val="fr-FR"/>
        </w:rPr>
      </w:pPr>
      <w:r w:rsidRPr="003F0B48">
        <w:rPr>
          <w:rFonts w:ascii="Times New Roman" w:hAnsi="Times New Roman" w:cs="Times New Roman"/>
          <w:b/>
          <w:noProof/>
          <w:sz w:val="24"/>
          <w:szCs w:val="24"/>
          <w:lang w:val="fr-FR" w:eastAsia="fr-FR"/>
        </w:rPr>
        <w:drawing>
          <wp:inline distT="0" distB="0" distL="0" distR="0" wp14:anchorId="05424212" wp14:editId="7501D3A0">
            <wp:extent cx="5969902" cy="3317132"/>
            <wp:effectExtent l="0" t="0" r="0" b="0"/>
            <wp:docPr id="7" name="Image 7" descr="C:\Users\HP\Documents\CPP-CN\Doc Nationaux\NDT\Rapports NDT des 13 régions\Atel Valid NDT Regions\Region Sahel\Occ_Sahe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cuments\CPP-CN\Doc Nationaux\NDT\Rapports NDT des 13 régions\Atel Valid NDT Regions\Region Sahel\Occ_Sahel_2.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304" b="19132"/>
                    <a:stretch/>
                  </pic:blipFill>
                  <pic:spPr bwMode="auto">
                    <a:xfrm>
                      <a:off x="0" y="0"/>
                      <a:ext cx="5971540" cy="3318042"/>
                    </a:xfrm>
                    <a:prstGeom prst="rect">
                      <a:avLst/>
                    </a:prstGeom>
                    <a:noFill/>
                    <a:ln>
                      <a:noFill/>
                    </a:ln>
                    <a:extLst>
                      <a:ext uri="{53640926-AAD7-44D8-BBD7-CCE9431645EC}">
                        <a14:shadowObscured xmlns:a14="http://schemas.microsoft.com/office/drawing/2010/main"/>
                      </a:ext>
                    </a:extLst>
                  </pic:spPr>
                </pic:pic>
              </a:graphicData>
            </a:graphic>
          </wp:inline>
        </w:drawing>
      </w:r>
    </w:p>
    <w:p w14:paraId="6378B5E0" w14:textId="77777777" w:rsidR="00555E88" w:rsidRDefault="00555E88" w:rsidP="00FB4AF0">
      <w:pPr>
        <w:spacing w:line="276" w:lineRule="auto"/>
        <w:rPr>
          <w:rFonts w:ascii="Times New Roman" w:hAnsi="Times New Roman" w:cs="Times New Roman"/>
          <w:sz w:val="24"/>
          <w:szCs w:val="24"/>
          <w:lang w:val="fr-FR"/>
        </w:rPr>
      </w:pPr>
    </w:p>
    <w:p w14:paraId="7A4B4FA1" w14:textId="47A6C24C" w:rsidR="00191531" w:rsidRPr="00FB4AF0" w:rsidRDefault="003D05D4" w:rsidP="00FB4AF0">
      <w:pPr>
        <w:spacing w:line="276" w:lineRule="auto"/>
        <w:rPr>
          <w:rFonts w:ascii="Times New Roman" w:hAnsi="Times New Roman" w:cs="Times New Roman"/>
          <w:sz w:val="24"/>
          <w:szCs w:val="24"/>
          <w:vertAlign w:val="superscript"/>
          <w:lang w:val="fr-FR"/>
        </w:rPr>
      </w:pPr>
      <w:r w:rsidRPr="00FB4AF0">
        <w:rPr>
          <w:rFonts w:ascii="Times New Roman" w:hAnsi="Times New Roman" w:cs="Times New Roman"/>
          <w:sz w:val="24"/>
          <w:szCs w:val="24"/>
          <w:lang w:val="fr-FR"/>
        </w:rPr>
        <w:t>La région du Sahel couvre une superficie totale de 36</w:t>
      </w:r>
      <w:r w:rsidR="000A0521" w:rsidRPr="00FB4AF0">
        <w:rPr>
          <w:rFonts w:ascii="Times New Roman" w:hAnsi="Times New Roman" w:cs="Times New Roman"/>
          <w:sz w:val="24"/>
          <w:szCs w:val="24"/>
          <w:lang w:val="fr-FR"/>
        </w:rPr>
        <w:t xml:space="preserve"> </w:t>
      </w:r>
      <w:r w:rsidRPr="00FB4AF0">
        <w:rPr>
          <w:rFonts w:ascii="Times New Roman" w:hAnsi="Times New Roman" w:cs="Times New Roman"/>
          <w:sz w:val="24"/>
          <w:szCs w:val="24"/>
          <w:lang w:val="fr-FR"/>
        </w:rPr>
        <w:t>142 km</w:t>
      </w:r>
      <w:r w:rsidRPr="00FB4AF0">
        <w:rPr>
          <w:rFonts w:ascii="Times New Roman" w:hAnsi="Times New Roman" w:cs="Times New Roman"/>
          <w:sz w:val="24"/>
          <w:szCs w:val="24"/>
          <w:vertAlign w:val="superscript"/>
          <w:lang w:val="fr-FR"/>
        </w:rPr>
        <w:t>2</w:t>
      </w:r>
      <w:r w:rsidRPr="00FB4AF0">
        <w:rPr>
          <w:rFonts w:ascii="Times New Roman" w:hAnsi="Times New Roman" w:cs="Times New Roman"/>
          <w:sz w:val="24"/>
          <w:szCs w:val="24"/>
          <w:lang w:val="fr-FR"/>
        </w:rPr>
        <w:t>. L’occupation des terres de la région en</w:t>
      </w:r>
      <w:r w:rsidR="00A671E4" w:rsidRPr="00FB4AF0">
        <w:rPr>
          <w:rFonts w:ascii="Times New Roman" w:hAnsi="Times New Roman" w:cs="Times New Roman"/>
          <w:sz w:val="24"/>
          <w:szCs w:val="24"/>
          <w:lang w:val="fr-FR"/>
        </w:rPr>
        <w:t>tre</w:t>
      </w:r>
      <w:r w:rsidRPr="00FB4AF0">
        <w:rPr>
          <w:rFonts w:ascii="Times New Roman" w:hAnsi="Times New Roman" w:cs="Times New Roman"/>
          <w:sz w:val="24"/>
          <w:szCs w:val="24"/>
          <w:lang w:val="fr-FR"/>
        </w:rPr>
        <w:t xml:space="preserve"> 2002 et 2013 est représentée par la carte 2.</w:t>
      </w:r>
    </w:p>
    <w:p w14:paraId="363ADE7B" w14:textId="764F4CFC" w:rsidR="00EC4B02" w:rsidRPr="00FB4AF0" w:rsidRDefault="00176891" w:rsidP="00FB4AF0">
      <w:pPr>
        <w:pStyle w:val="Lgende"/>
        <w:spacing w:line="276" w:lineRule="auto"/>
        <w:rPr>
          <w:rFonts w:ascii="Times New Roman" w:hAnsi="Times New Roman" w:cs="Times New Roman"/>
          <w:color w:val="auto"/>
          <w:sz w:val="24"/>
          <w:szCs w:val="24"/>
        </w:rPr>
      </w:pPr>
      <w:bookmarkStart w:id="73" w:name="_Toc30489760"/>
      <w:bookmarkStart w:id="74" w:name="_Toc77002822"/>
      <w:r w:rsidRPr="00FB4AF0">
        <w:rPr>
          <w:rFonts w:ascii="Times New Roman" w:hAnsi="Times New Roman" w:cs="Times New Roman"/>
          <w:color w:val="auto"/>
          <w:sz w:val="24"/>
          <w:szCs w:val="24"/>
        </w:rPr>
        <w:t xml:space="preserve">Tableau </w:t>
      </w:r>
      <w:r w:rsidR="000F78F1">
        <w:rPr>
          <w:rFonts w:ascii="Times New Roman" w:hAnsi="Times New Roman" w:cs="Times New Roman"/>
          <w:color w:val="auto"/>
          <w:sz w:val="24"/>
          <w:szCs w:val="24"/>
        </w:rPr>
        <w:t>4</w:t>
      </w:r>
      <w:r w:rsidR="003D05D4" w:rsidRPr="00FB4AF0">
        <w:rPr>
          <w:rFonts w:ascii="Times New Roman" w:hAnsi="Times New Roman" w:cs="Times New Roman"/>
          <w:b w:val="0"/>
          <w:color w:val="auto"/>
          <w:sz w:val="24"/>
          <w:szCs w:val="24"/>
        </w:rPr>
        <w:t xml:space="preserve"> :</w:t>
      </w:r>
      <w:r w:rsidR="00EC4B02" w:rsidRPr="00FB4AF0">
        <w:rPr>
          <w:rFonts w:ascii="Times New Roman" w:hAnsi="Times New Roman" w:cs="Times New Roman"/>
          <w:color w:val="auto"/>
          <w:sz w:val="24"/>
          <w:szCs w:val="24"/>
        </w:rPr>
        <w:t xml:space="preserve"> Dynamique de l’occupation des terres</w:t>
      </w:r>
      <w:bookmarkEnd w:id="73"/>
      <w:bookmarkEnd w:id="74"/>
    </w:p>
    <w:tbl>
      <w:tblPr>
        <w:tblW w:w="10517" w:type="dxa"/>
        <w:tblInd w:w="-431" w:type="dxa"/>
        <w:tblCellMar>
          <w:left w:w="70" w:type="dxa"/>
          <w:right w:w="70" w:type="dxa"/>
        </w:tblCellMar>
        <w:tblLook w:val="04A0" w:firstRow="1" w:lastRow="0" w:firstColumn="1" w:lastColumn="0" w:noHBand="0" w:noVBand="1"/>
      </w:tblPr>
      <w:tblGrid>
        <w:gridCol w:w="1986"/>
        <w:gridCol w:w="1275"/>
        <w:gridCol w:w="993"/>
        <w:gridCol w:w="1144"/>
        <w:gridCol w:w="1009"/>
        <w:gridCol w:w="1134"/>
        <w:gridCol w:w="850"/>
        <w:gridCol w:w="992"/>
        <w:gridCol w:w="1134"/>
      </w:tblGrid>
      <w:tr w:rsidR="00003816" w:rsidRPr="00AA47F6" w14:paraId="597D2F01" w14:textId="77777777" w:rsidTr="003F0B48">
        <w:trPr>
          <w:trHeight w:val="586"/>
        </w:trPr>
        <w:tc>
          <w:tcPr>
            <w:tcW w:w="19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5EC6E" w14:textId="77777777" w:rsidR="00003816" w:rsidRPr="00AA47F6" w:rsidRDefault="00003816" w:rsidP="00AA47F6">
            <w:pPr>
              <w:spacing w:after="0" w:line="264" w:lineRule="auto"/>
              <w:rPr>
                <w:rFonts w:ascii="Times New Roman" w:eastAsia="Times New Roman" w:hAnsi="Times New Roman" w:cs="Times New Roman"/>
                <w:b/>
                <w:bCs/>
                <w:color w:val="000000"/>
                <w:lang w:val="fr-FR" w:eastAsia="fr-FR"/>
              </w:rPr>
            </w:pPr>
            <w:r w:rsidRPr="00AA47F6">
              <w:rPr>
                <w:rFonts w:ascii="Times New Roman" w:eastAsia="Times New Roman" w:hAnsi="Times New Roman" w:cs="Times New Roman"/>
                <w:b/>
                <w:bCs/>
                <w:color w:val="000000"/>
                <w:lang w:val="fr-FR" w:eastAsia="fr-FR"/>
              </w:rPr>
              <w:t>Catégories d'occupation des terres</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14:paraId="45FBDFF9" w14:textId="77777777" w:rsidR="00003816" w:rsidRPr="00AA47F6" w:rsidRDefault="00003816" w:rsidP="00AA47F6">
            <w:pPr>
              <w:spacing w:after="0" w:line="264" w:lineRule="auto"/>
              <w:jc w:val="center"/>
              <w:rPr>
                <w:rFonts w:ascii="Times New Roman" w:eastAsia="Times New Roman" w:hAnsi="Times New Roman" w:cs="Times New Roman"/>
                <w:b/>
                <w:bCs/>
                <w:color w:val="000000"/>
                <w:lang w:val="fr-FR" w:eastAsia="fr-FR"/>
              </w:rPr>
            </w:pPr>
            <w:r w:rsidRPr="00AA47F6">
              <w:rPr>
                <w:rFonts w:ascii="Times New Roman" w:eastAsia="Times New Roman" w:hAnsi="Times New Roman" w:cs="Times New Roman"/>
                <w:b/>
                <w:bCs/>
                <w:color w:val="000000"/>
                <w:lang w:val="fr-FR" w:eastAsia="fr-FR"/>
              </w:rPr>
              <w:t>2002</w:t>
            </w:r>
          </w:p>
        </w:tc>
        <w:tc>
          <w:tcPr>
            <w:tcW w:w="215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CC2D25" w14:textId="77777777" w:rsidR="00003816" w:rsidRPr="00AA47F6" w:rsidRDefault="00003816" w:rsidP="00AA47F6">
            <w:pPr>
              <w:spacing w:after="0" w:line="264" w:lineRule="auto"/>
              <w:jc w:val="center"/>
              <w:rPr>
                <w:rFonts w:ascii="Times New Roman" w:eastAsia="Times New Roman" w:hAnsi="Times New Roman" w:cs="Times New Roman"/>
                <w:b/>
                <w:bCs/>
                <w:color w:val="000000"/>
                <w:lang w:val="fr-FR" w:eastAsia="fr-FR"/>
              </w:rPr>
            </w:pPr>
            <w:r w:rsidRPr="00AA47F6">
              <w:rPr>
                <w:rFonts w:ascii="Times New Roman" w:eastAsia="Times New Roman" w:hAnsi="Times New Roman" w:cs="Times New Roman"/>
                <w:b/>
                <w:bCs/>
                <w:color w:val="000000"/>
                <w:lang w:val="fr-FR" w:eastAsia="fr-FR"/>
              </w:rPr>
              <w:t>2013</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CCE8A" w14:textId="77777777" w:rsidR="00003816" w:rsidRPr="00AA47F6" w:rsidRDefault="00003816" w:rsidP="00AA47F6">
            <w:pPr>
              <w:spacing w:after="0" w:line="264" w:lineRule="auto"/>
              <w:jc w:val="center"/>
              <w:rPr>
                <w:rFonts w:ascii="Times New Roman" w:eastAsia="Times New Roman" w:hAnsi="Times New Roman" w:cs="Times New Roman"/>
                <w:b/>
                <w:bCs/>
                <w:color w:val="000000"/>
                <w:lang w:val="fr-FR" w:eastAsia="fr-FR"/>
              </w:rPr>
            </w:pPr>
            <w:r w:rsidRPr="00AA47F6">
              <w:rPr>
                <w:rFonts w:ascii="Times New Roman" w:eastAsia="Times New Roman" w:hAnsi="Times New Roman" w:cs="Times New Roman"/>
                <w:b/>
                <w:bCs/>
                <w:color w:val="000000"/>
                <w:lang w:val="fr-FR" w:eastAsia="fr-FR"/>
              </w:rPr>
              <w:t xml:space="preserve">Valeur de référence </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BC65C3" w14:textId="77777777" w:rsidR="00003816" w:rsidRPr="00AA47F6" w:rsidRDefault="00003816" w:rsidP="00AA47F6">
            <w:pPr>
              <w:spacing w:after="0" w:line="264" w:lineRule="auto"/>
              <w:jc w:val="center"/>
              <w:rPr>
                <w:rFonts w:ascii="Times New Roman" w:eastAsia="Times New Roman" w:hAnsi="Times New Roman" w:cs="Times New Roman"/>
                <w:b/>
                <w:bCs/>
                <w:color w:val="000000"/>
                <w:lang w:val="fr-FR" w:eastAsia="fr-FR"/>
              </w:rPr>
            </w:pPr>
            <w:r w:rsidRPr="00AA47F6">
              <w:rPr>
                <w:rFonts w:ascii="Times New Roman" w:eastAsia="Times New Roman" w:hAnsi="Times New Roman" w:cs="Times New Roman"/>
                <w:b/>
                <w:bCs/>
                <w:color w:val="000000"/>
                <w:lang w:val="fr-FR" w:eastAsia="fr-FR"/>
              </w:rPr>
              <w:t xml:space="preserve">Changement </w:t>
            </w:r>
          </w:p>
          <w:p w14:paraId="4E98DDAE" w14:textId="77777777" w:rsidR="00003816" w:rsidRPr="00AA47F6" w:rsidRDefault="00003816" w:rsidP="00AA47F6">
            <w:pPr>
              <w:spacing w:after="0" w:line="264" w:lineRule="auto"/>
              <w:jc w:val="center"/>
              <w:rPr>
                <w:rFonts w:ascii="Times New Roman" w:eastAsia="Times New Roman" w:hAnsi="Times New Roman" w:cs="Times New Roman"/>
                <w:b/>
                <w:bCs/>
                <w:color w:val="000000"/>
                <w:lang w:val="fr-FR" w:eastAsia="fr-FR"/>
              </w:rPr>
            </w:pPr>
            <w:r w:rsidRPr="00AA47F6">
              <w:rPr>
                <w:rFonts w:ascii="Times New Roman" w:eastAsia="Times New Roman" w:hAnsi="Times New Roman" w:cs="Times New Roman"/>
                <w:b/>
                <w:bCs/>
                <w:color w:val="000000"/>
                <w:lang w:val="fr-FR" w:eastAsia="fr-FR"/>
              </w:rPr>
              <w:t>2002-2013</w:t>
            </w:r>
          </w:p>
        </w:tc>
      </w:tr>
      <w:tr w:rsidR="00003816" w:rsidRPr="00AA47F6" w14:paraId="692A1E97" w14:textId="77777777" w:rsidTr="003F0B48">
        <w:trPr>
          <w:trHeight w:val="288"/>
        </w:trPr>
        <w:tc>
          <w:tcPr>
            <w:tcW w:w="1986" w:type="dxa"/>
            <w:vMerge/>
            <w:tcBorders>
              <w:top w:val="single" w:sz="4" w:space="0" w:color="auto"/>
              <w:left w:val="single" w:sz="4" w:space="0" w:color="auto"/>
              <w:bottom w:val="single" w:sz="4" w:space="0" w:color="auto"/>
              <w:right w:val="single" w:sz="4" w:space="0" w:color="auto"/>
            </w:tcBorders>
            <w:vAlign w:val="center"/>
            <w:hideMark/>
          </w:tcPr>
          <w:p w14:paraId="32812E8D" w14:textId="77777777" w:rsidR="00003816" w:rsidRPr="00AA47F6" w:rsidRDefault="00003816" w:rsidP="00AA47F6">
            <w:pPr>
              <w:spacing w:after="0" w:line="264" w:lineRule="auto"/>
              <w:rPr>
                <w:rFonts w:ascii="Times New Roman" w:eastAsia="Times New Roman" w:hAnsi="Times New Roman" w:cs="Times New Roman"/>
                <w:b/>
                <w:bCs/>
                <w:color w:val="000000"/>
                <w:lang w:val="fr-FR" w:eastAsia="fr-FR"/>
              </w:rPr>
            </w:pPr>
          </w:p>
        </w:tc>
        <w:tc>
          <w:tcPr>
            <w:tcW w:w="1275" w:type="dxa"/>
            <w:tcBorders>
              <w:top w:val="nil"/>
              <w:left w:val="nil"/>
              <w:bottom w:val="single" w:sz="4" w:space="0" w:color="auto"/>
              <w:right w:val="single" w:sz="4" w:space="0" w:color="auto"/>
            </w:tcBorders>
            <w:shd w:val="clear" w:color="auto" w:fill="auto"/>
            <w:noWrap/>
            <w:vAlign w:val="center"/>
            <w:hideMark/>
          </w:tcPr>
          <w:p w14:paraId="20E3B45C" w14:textId="77777777" w:rsidR="00003816" w:rsidRPr="00AA47F6" w:rsidRDefault="00003816" w:rsidP="00AA47F6">
            <w:pPr>
              <w:spacing w:after="0" w:line="264" w:lineRule="auto"/>
              <w:jc w:val="center"/>
              <w:rPr>
                <w:rFonts w:ascii="Times New Roman" w:eastAsia="Times New Roman" w:hAnsi="Times New Roman" w:cs="Times New Roman"/>
                <w:b/>
                <w:bCs/>
                <w:color w:val="000000"/>
                <w:lang w:val="fr-FR" w:eastAsia="fr-FR"/>
              </w:rPr>
            </w:pPr>
            <w:r w:rsidRPr="00AA47F6">
              <w:rPr>
                <w:rFonts w:ascii="Times New Roman" w:eastAsia="Times New Roman" w:hAnsi="Times New Roman" w:cs="Times New Roman"/>
                <w:b/>
                <w:bCs/>
                <w:color w:val="000000"/>
                <w:lang w:val="fr-FR" w:eastAsia="fr-FR"/>
              </w:rPr>
              <w:t>Surface km²</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A8AFECB" w14:textId="77777777" w:rsidR="00003816" w:rsidRPr="00AA47F6" w:rsidRDefault="00003816" w:rsidP="00AA47F6">
            <w:pPr>
              <w:spacing w:after="0" w:line="264" w:lineRule="auto"/>
              <w:jc w:val="center"/>
              <w:rPr>
                <w:rFonts w:ascii="Times New Roman" w:eastAsia="Times New Roman" w:hAnsi="Times New Roman" w:cs="Times New Roman"/>
                <w:b/>
                <w:color w:val="000000"/>
                <w:lang w:val="fr-FR" w:eastAsia="fr-FR"/>
              </w:rPr>
            </w:pPr>
            <w:r w:rsidRPr="00AA47F6">
              <w:rPr>
                <w:rFonts w:ascii="Times New Roman" w:eastAsia="Times New Roman" w:hAnsi="Times New Roman" w:cs="Times New Roman"/>
                <w:b/>
                <w:color w:val="000000"/>
                <w:lang w:val="fr-FR" w:eastAsia="fr-FR"/>
              </w:rPr>
              <w:t>%</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215D95A1" w14:textId="77777777" w:rsidR="00003816" w:rsidRPr="00AA47F6" w:rsidRDefault="00003816" w:rsidP="00AA47F6">
            <w:pPr>
              <w:spacing w:after="0" w:line="264" w:lineRule="auto"/>
              <w:jc w:val="center"/>
              <w:rPr>
                <w:rFonts w:ascii="Times New Roman" w:eastAsia="Times New Roman" w:hAnsi="Times New Roman" w:cs="Times New Roman"/>
                <w:b/>
                <w:bCs/>
                <w:color w:val="000000"/>
                <w:lang w:val="fr-FR" w:eastAsia="fr-FR"/>
              </w:rPr>
            </w:pPr>
            <w:r w:rsidRPr="00AA47F6">
              <w:rPr>
                <w:rFonts w:ascii="Times New Roman" w:eastAsia="Times New Roman" w:hAnsi="Times New Roman" w:cs="Times New Roman"/>
                <w:b/>
                <w:bCs/>
                <w:color w:val="000000"/>
                <w:lang w:val="fr-FR" w:eastAsia="fr-FR"/>
              </w:rPr>
              <w:t>Surface km²</w:t>
            </w:r>
          </w:p>
        </w:tc>
        <w:tc>
          <w:tcPr>
            <w:tcW w:w="1009" w:type="dxa"/>
            <w:tcBorders>
              <w:top w:val="single" w:sz="4" w:space="0" w:color="auto"/>
              <w:left w:val="nil"/>
              <w:bottom w:val="single" w:sz="4" w:space="0" w:color="auto"/>
              <w:right w:val="single" w:sz="4" w:space="0" w:color="auto"/>
            </w:tcBorders>
            <w:shd w:val="clear" w:color="auto" w:fill="auto"/>
            <w:noWrap/>
            <w:vAlign w:val="center"/>
            <w:hideMark/>
          </w:tcPr>
          <w:p w14:paraId="1E41F9D6" w14:textId="77777777" w:rsidR="00003816" w:rsidRPr="00AA47F6" w:rsidRDefault="00003816" w:rsidP="00AA47F6">
            <w:pPr>
              <w:spacing w:after="0" w:line="264" w:lineRule="auto"/>
              <w:jc w:val="center"/>
              <w:rPr>
                <w:rFonts w:ascii="Times New Roman" w:eastAsia="Times New Roman" w:hAnsi="Times New Roman" w:cs="Times New Roman"/>
                <w:b/>
                <w:color w:val="000000"/>
                <w:lang w:val="fr-FR" w:eastAsia="fr-FR"/>
              </w:rPr>
            </w:pPr>
            <w:r w:rsidRPr="00AA47F6">
              <w:rPr>
                <w:rFonts w:ascii="Times New Roman" w:eastAsia="Times New Roman" w:hAnsi="Times New Roman" w:cs="Times New Roman"/>
                <w:b/>
                <w:color w:val="000000"/>
                <w:lang w:val="fr-FR" w:eastAsia="fr-FR"/>
              </w:rPr>
              <w:t>%</w:t>
            </w:r>
          </w:p>
        </w:tc>
        <w:tc>
          <w:tcPr>
            <w:tcW w:w="1134" w:type="dxa"/>
            <w:tcBorders>
              <w:top w:val="nil"/>
              <w:left w:val="nil"/>
              <w:bottom w:val="single" w:sz="4" w:space="0" w:color="auto"/>
              <w:right w:val="single" w:sz="4" w:space="0" w:color="auto"/>
            </w:tcBorders>
            <w:shd w:val="clear" w:color="auto" w:fill="auto"/>
            <w:noWrap/>
            <w:vAlign w:val="center"/>
            <w:hideMark/>
          </w:tcPr>
          <w:p w14:paraId="641A50FF" w14:textId="77777777" w:rsidR="00003816" w:rsidRPr="00AA47F6" w:rsidRDefault="00003816" w:rsidP="00AA47F6">
            <w:pPr>
              <w:spacing w:after="0" w:line="264" w:lineRule="auto"/>
              <w:jc w:val="center"/>
              <w:rPr>
                <w:rFonts w:ascii="Times New Roman" w:eastAsia="Times New Roman" w:hAnsi="Times New Roman" w:cs="Times New Roman"/>
                <w:b/>
                <w:bCs/>
                <w:color w:val="000000"/>
                <w:lang w:val="fr-FR" w:eastAsia="fr-FR"/>
              </w:rPr>
            </w:pPr>
            <w:r w:rsidRPr="00AA47F6">
              <w:rPr>
                <w:rFonts w:ascii="Times New Roman" w:eastAsia="Times New Roman" w:hAnsi="Times New Roman" w:cs="Times New Roman"/>
                <w:b/>
                <w:bCs/>
                <w:color w:val="000000"/>
                <w:lang w:val="fr-FR" w:eastAsia="fr-FR"/>
              </w:rPr>
              <w:t>Surface km²</w:t>
            </w:r>
          </w:p>
        </w:tc>
        <w:tc>
          <w:tcPr>
            <w:tcW w:w="850" w:type="dxa"/>
            <w:tcBorders>
              <w:top w:val="nil"/>
              <w:left w:val="nil"/>
              <w:bottom w:val="single" w:sz="4" w:space="0" w:color="auto"/>
              <w:right w:val="single" w:sz="4" w:space="0" w:color="auto"/>
            </w:tcBorders>
            <w:shd w:val="clear" w:color="auto" w:fill="auto"/>
            <w:noWrap/>
            <w:vAlign w:val="center"/>
            <w:hideMark/>
          </w:tcPr>
          <w:p w14:paraId="60A220B3" w14:textId="77777777" w:rsidR="00003816" w:rsidRPr="00AA47F6" w:rsidRDefault="00003816" w:rsidP="00AA47F6">
            <w:pPr>
              <w:spacing w:after="0" w:line="264" w:lineRule="auto"/>
              <w:jc w:val="center"/>
              <w:rPr>
                <w:rFonts w:ascii="Times New Roman" w:eastAsia="Times New Roman" w:hAnsi="Times New Roman" w:cs="Times New Roman"/>
                <w:b/>
                <w:color w:val="000000"/>
                <w:lang w:val="fr-FR" w:eastAsia="fr-FR"/>
              </w:rPr>
            </w:pPr>
            <w:r w:rsidRPr="00AA47F6">
              <w:rPr>
                <w:rFonts w:ascii="Times New Roman" w:eastAsia="Times New Roman" w:hAnsi="Times New Roman" w:cs="Times New Roman"/>
                <w:b/>
                <w:color w:val="000000"/>
                <w:lang w:val="fr-FR" w:eastAsia="fr-FR"/>
              </w:rPr>
              <w:t>%</w:t>
            </w:r>
          </w:p>
        </w:tc>
        <w:tc>
          <w:tcPr>
            <w:tcW w:w="992" w:type="dxa"/>
            <w:tcBorders>
              <w:top w:val="nil"/>
              <w:left w:val="nil"/>
              <w:bottom w:val="single" w:sz="4" w:space="0" w:color="auto"/>
              <w:right w:val="single" w:sz="4" w:space="0" w:color="auto"/>
            </w:tcBorders>
            <w:shd w:val="clear" w:color="auto" w:fill="auto"/>
            <w:noWrap/>
            <w:vAlign w:val="center"/>
            <w:hideMark/>
          </w:tcPr>
          <w:p w14:paraId="46CD599B" w14:textId="77777777" w:rsidR="00003816" w:rsidRPr="00AA47F6" w:rsidRDefault="00003816" w:rsidP="00AA47F6">
            <w:pPr>
              <w:spacing w:after="0" w:line="264" w:lineRule="auto"/>
              <w:jc w:val="center"/>
              <w:rPr>
                <w:rFonts w:ascii="Times New Roman" w:eastAsia="Times New Roman" w:hAnsi="Times New Roman" w:cs="Times New Roman"/>
                <w:b/>
                <w:bCs/>
                <w:color w:val="000000"/>
                <w:lang w:val="fr-FR" w:eastAsia="fr-FR"/>
              </w:rPr>
            </w:pPr>
            <w:r w:rsidRPr="00AA47F6">
              <w:rPr>
                <w:rFonts w:ascii="Times New Roman" w:eastAsia="Times New Roman" w:hAnsi="Times New Roman" w:cs="Times New Roman"/>
                <w:b/>
                <w:bCs/>
                <w:color w:val="000000"/>
                <w:lang w:val="fr-FR" w:eastAsia="fr-FR"/>
              </w:rPr>
              <w:t>Surface km²</w:t>
            </w:r>
          </w:p>
        </w:tc>
        <w:tc>
          <w:tcPr>
            <w:tcW w:w="1134" w:type="dxa"/>
            <w:tcBorders>
              <w:top w:val="nil"/>
              <w:left w:val="nil"/>
              <w:bottom w:val="single" w:sz="4" w:space="0" w:color="auto"/>
              <w:right w:val="single" w:sz="4" w:space="0" w:color="auto"/>
            </w:tcBorders>
            <w:shd w:val="clear" w:color="auto" w:fill="auto"/>
            <w:noWrap/>
            <w:vAlign w:val="center"/>
            <w:hideMark/>
          </w:tcPr>
          <w:p w14:paraId="4EF35C56" w14:textId="77777777" w:rsidR="00003816" w:rsidRPr="00AA47F6" w:rsidRDefault="00003816" w:rsidP="00AA47F6">
            <w:pPr>
              <w:spacing w:after="0" w:line="264" w:lineRule="auto"/>
              <w:jc w:val="center"/>
              <w:rPr>
                <w:rFonts w:ascii="Times New Roman" w:eastAsia="Times New Roman" w:hAnsi="Times New Roman" w:cs="Times New Roman"/>
                <w:b/>
                <w:color w:val="000000"/>
                <w:lang w:val="fr-FR" w:eastAsia="fr-FR"/>
              </w:rPr>
            </w:pPr>
            <w:r w:rsidRPr="00AA47F6">
              <w:rPr>
                <w:rFonts w:ascii="Times New Roman" w:eastAsia="Times New Roman" w:hAnsi="Times New Roman" w:cs="Times New Roman"/>
                <w:b/>
                <w:color w:val="000000"/>
                <w:lang w:val="fr-FR" w:eastAsia="fr-FR"/>
              </w:rPr>
              <w:t>%</w:t>
            </w:r>
          </w:p>
        </w:tc>
      </w:tr>
      <w:tr w:rsidR="00003816" w:rsidRPr="00AA47F6" w14:paraId="651EE91C" w14:textId="77777777" w:rsidTr="003F0B48">
        <w:trPr>
          <w:trHeight w:hRule="exact" w:val="397"/>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14:paraId="0FE46E69" w14:textId="77777777" w:rsidR="00003816" w:rsidRPr="00AA47F6" w:rsidRDefault="00003816" w:rsidP="00AA47F6">
            <w:pPr>
              <w:spacing w:after="0" w:line="264" w:lineRule="auto"/>
              <w:rPr>
                <w:rFonts w:ascii="Times New Roman" w:eastAsia="Times New Roman" w:hAnsi="Times New Roman" w:cs="Times New Roman"/>
                <w:b/>
                <w:bCs/>
                <w:color w:val="000000"/>
                <w:lang w:val="fr-FR" w:eastAsia="fr-FR"/>
              </w:rPr>
            </w:pPr>
            <w:r w:rsidRPr="00AA47F6">
              <w:rPr>
                <w:rFonts w:ascii="Times New Roman" w:eastAsia="Times New Roman" w:hAnsi="Times New Roman" w:cs="Times New Roman"/>
                <w:b/>
                <w:bCs/>
                <w:color w:val="000000"/>
                <w:lang w:val="fr-FR" w:eastAsia="fr-FR"/>
              </w:rPr>
              <w:t>Forêts</w:t>
            </w:r>
          </w:p>
        </w:tc>
        <w:tc>
          <w:tcPr>
            <w:tcW w:w="1275" w:type="dxa"/>
            <w:tcBorders>
              <w:top w:val="nil"/>
              <w:left w:val="nil"/>
              <w:bottom w:val="single" w:sz="4" w:space="0" w:color="auto"/>
              <w:right w:val="single" w:sz="4" w:space="0" w:color="auto"/>
            </w:tcBorders>
            <w:shd w:val="clear" w:color="auto" w:fill="auto"/>
            <w:noWrap/>
            <w:vAlign w:val="center"/>
            <w:hideMark/>
          </w:tcPr>
          <w:p w14:paraId="496C66AB"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1</w:t>
            </w:r>
            <w:r w:rsidR="00A533B3" w:rsidRPr="00AA47F6">
              <w:rPr>
                <w:rFonts w:ascii="Times New Roman" w:eastAsia="Times New Roman" w:hAnsi="Times New Roman" w:cs="Times New Roman"/>
                <w:color w:val="000000"/>
                <w:lang w:val="fr-FR" w:eastAsia="fr-FR"/>
              </w:rPr>
              <w:t xml:space="preserve"> </w:t>
            </w:r>
            <w:r w:rsidRPr="00AA47F6">
              <w:rPr>
                <w:rFonts w:ascii="Times New Roman" w:eastAsia="Times New Roman" w:hAnsi="Times New Roman" w:cs="Times New Roman"/>
                <w:color w:val="000000"/>
                <w:lang w:val="fr-FR" w:eastAsia="fr-FR"/>
              </w:rPr>
              <w:t>797,93</w:t>
            </w:r>
          </w:p>
        </w:tc>
        <w:tc>
          <w:tcPr>
            <w:tcW w:w="993" w:type="dxa"/>
            <w:tcBorders>
              <w:top w:val="nil"/>
              <w:left w:val="nil"/>
              <w:bottom w:val="single" w:sz="4" w:space="0" w:color="auto"/>
              <w:right w:val="single" w:sz="4" w:space="0" w:color="auto"/>
            </w:tcBorders>
            <w:shd w:val="clear" w:color="auto" w:fill="auto"/>
            <w:noWrap/>
            <w:vAlign w:val="center"/>
            <w:hideMark/>
          </w:tcPr>
          <w:p w14:paraId="5EAB949F"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4,97</w:t>
            </w:r>
          </w:p>
        </w:tc>
        <w:tc>
          <w:tcPr>
            <w:tcW w:w="1144" w:type="dxa"/>
            <w:tcBorders>
              <w:top w:val="nil"/>
              <w:left w:val="nil"/>
              <w:bottom w:val="single" w:sz="4" w:space="0" w:color="auto"/>
              <w:right w:val="single" w:sz="4" w:space="0" w:color="auto"/>
            </w:tcBorders>
            <w:shd w:val="clear" w:color="auto" w:fill="auto"/>
            <w:noWrap/>
            <w:vAlign w:val="center"/>
            <w:hideMark/>
          </w:tcPr>
          <w:p w14:paraId="7771842E"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34,92</w:t>
            </w:r>
          </w:p>
        </w:tc>
        <w:tc>
          <w:tcPr>
            <w:tcW w:w="1009" w:type="dxa"/>
            <w:tcBorders>
              <w:top w:val="nil"/>
              <w:left w:val="nil"/>
              <w:bottom w:val="single" w:sz="4" w:space="0" w:color="auto"/>
              <w:right w:val="single" w:sz="4" w:space="0" w:color="auto"/>
            </w:tcBorders>
            <w:shd w:val="clear" w:color="auto" w:fill="auto"/>
            <w:noWrap/>
            <w:vAlign w:val="center"/>
            <w:hideMark/>
          </w:tcPr>
          <w:p w14:paraId="58E8D28B"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0,10</w:t>
            </w:r>
          </w:p>
        </w:tc>
        <w:tc>
          <w:tcPr>
            <w:tcW w:w="1134" w:type="dxa"/>
            <w:tcBorders>
              <w:top w:val="nil"/>
              <w:left w:val="nil"/>
              <w:bottom w:val="single" w:sz="4" w:space="0" w:color="auto"/>
              <w:right w:val="single" w:sz="4" w:space="0" w:color="auto"/>
            </w:tcBorders>
            <w:shd w:val="clear" w:color="auto" w:fill="auto"/>
            <w:noWrap/>
            <w:vAlign w:val="center"/>
            <w:hideMark/>
          </w:tcPr>
          <w:p w14:paraId="76E205D2"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916,43</w:t>
            </w:r>
          </w:p>
        </w:tc>
        <w:tc>
          <w:tcPr>
            <w:tcW w:w="850" w:type="dxa"/>
            <w:tcBorders>
              <w:top w:val="nil"/>
              <w:left w:val="nil"/>
              <w:bottom w:val="single" w:sz="4" w:space="0" w:color="auto"/>
              <w:right w:val="single" w:sz="4" w:space="0" w:color="auto"/>
            </w:tcBorders>
            <w:shd w:val="clear" w:color="auto" w:fill="auto"/>
            <w:noWrap/>
            <w:vAlign w:val="center"/>
            <w:hideMark/>
          </w:tcPr>
          <w:p w14:paraId="580635A2"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2,54</w:t>
            </w:r>
          </w:p>
        </w:tc>
        <w:tc>
          <w:tcPr>
            <w:tcW w:w="992" w:type="dxa"/>
            <w:tcBorders>
              <w:top w:val="nil"/>
              <w:left w:val="nil"/>
              <w:bottom w:val="single" w:sz="4" w:space="0" w:color="auto"/>
              <w:right w:val="single" w:sz="4" w:space="0" w:color="auto"/>
            </w:tcBorders>
            <w:shd w:val="clear" w:color="auto" w:fill="auto"/>
            <w:noWrap/>
            <w:vAlign w:val="center"/>
            <w:hideMark/>
          </w:tcPr>
          <w:p w14:paraId="01447ADF"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-1</w:t>
            </w:r>
            <w:r w:rsidR="00A533B3" w:rsidRPr="00AA47F6">
              <w:rPr>
                <w:rFonts w:ascii="Times New Roman" w:eastAsia="Times New Roman" w:hAnsi="Times New Roman" w:cs="Times New Roman"/>
                <w:color w:val="000000"/>
                <w:lang w:val="fr-FR" w:eastAsia="fr-FR"/>
              </w:rPr>
              <w:t xml:space="preserve"> </w:t>
            </w:r>
            <w:r w:rsidRPr="00AA47F6">
              <w:rPr>
                <w:rFonts w:ascii="Times New Roman" w:eastAsia="Times New Roman" w:hAnsi="Times New Roman" w:cs="Times New Roman"/>
                <w:color w:val="000000"/>
                <w:lang w:val="fr-FR" w:eastAsia="fr-FR"/>
              </w:rPr>
              <w:t>763,01</w:t>
            </w:r>
          </w:p>
        </w:tc>
        <w:tc>
          <w:tcPr>
            <w:tcW w:w="1134" w:type="dxa"/>
            <w:tcBorders>
              <w:top w:val="nil"/>
              <w:left w:val="nil"/>
              <w:bottom w:val="single" w:sz="4" w:space="0" w:color="auto"/>
              <w:right w:val="single" w:sz="4" w:space="0" w:color="auto"/>
            </w:tcBorders>
            <w:shd w:val="clear" w:color="auto" w:fill="auto"/>
            <w:noWrap/>
            <w:vAlign w:val="center"/>
            <w:hideMark/>
          </w:tcPr>
          <w:p w14:paraId="3B2A6985" w14:textId="77777777" w:rsidR="00003816" w:rsidRPr="00AA47F6" w:rsidRDefault="00003816" w:rsidP="00AA47F6">
            <w:pPr>
              <w:spacing w:after="0" w:line="264" w:lineRule="auto"/>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- 98,06</w:t>
            </w:r>
          </w:p>
        </w:tc>
      </w:tr>
      <w:tr w:rsidR="00003816" w:rsidRPr="00AA47F6" w14:paraId="42B7F6A6" w14:textId="77777777" w:rsidTr="003F0B48">
        <w:trPr>
          <w:trHeight w:hRule="exact" w:val="397"/>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14:paraId="6DE1BBA6" w14:textId="77777777" w:rsidR="00003816" w:rsidRPr="00AA47F6" w:rsidRDefault="003F0B48" w:rsidP="00AA47F6">
            <w:pPr>
              <w:spacing w:after="0" w:line="264" w:lineRule="auto"/>
              <w:rPr>
                <w:rFonts w:ascii="Times New Roman" w:eastAsia="Times New Roman" w:hAnsi="Times New Roman" w:cs="Times New Roman"/>
                <w:b/>
                <w:bCs/>
                <w:color w:val="000000"/>
                <w:lang w:val="fr-FR" w:eastAsia="fr-FR"/>
              </w:rPr>
            </w:pPr>
            <w:r>
              <w:rPr>
                <w:rFonts w:ascii="Times New Roman" w:eastAsia="Times New Roman" w:hAnsi="Times New Roman" w:cs="Times New Roman"/>
                <w:b/>
                <w:bCs/>
                <w:color w:val="000000"/>
                <w:lang w:val="fr-FR" w:eastAsia="fr-FR"/>
              </w:rPr>
              <w:t>Savanes, prairie</w:t>
            </w:r>
          </w:p>
        </w:tc>
        <w:tc>
          <w:tcPr>
            <w:tcW w:w="1275" w:type="dxa"/>
            <w:tcBorders>
              <w:top w:val="nil"/>
              <w:left w:val="nil"/>
              <w:bottom w:val="single" w:sz="4" w:space="0" w:color="auto"/>
              <w:right w:val="single" w:sz="4" w:space="0" w:color="auto"/>
            </w:tcBorders>
            <w:shd w:val="clear" w:color="auto" w:fill="auto"/>
            <w:noWrap/>
            <w:vAlign w:val="center"/>
            <w:hideMark/>
          </w:tcPr>
          <w:p w14:paraId="07E8BF67"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25</w:t>
            </w:r>
            <w:r w:rsidR="00A533B3" w:rsidRPr="00AA47F6">
              <w:rPr>
                <w:rFonts w:ascii="Times New Roman" w:eastAsia="Times New Roman" w:hAnsi="Times New Roman" w:cs="Times New Roman"/>
                <w:color w:val="000000"/>
                <w:lang w:val="fr-FR" w:eastAsia="fr-FR"/>
              </w:rPr>
              <w:t xml:space="preserve"> </w:t>
            </w:r>
            <w:r w:rsidRPr="00AA47F6">
              <w:rPr>
                <w:rFonts w:ascii="Times New Roman" w:eastAsia="Times New Roman" w:hAnsi="Times New Roman" w:cs="Times New Roman"/>
                <w:color w:val="000000"/>
                <w:lang w:val="fr-FR" w:eastAsia="fr-FR"/>
              </w:rPr>
              <w:t>670,82</w:t>
            </w:r>
          </w:p>
        </w:tc>
        <w:tc>
          <w:tcPr>
            <w:tcW w:w="993" w:type="dxa"/>
            <w:tcBorders>
              <w:top w:val="nil"/>
              <w:left w:val="nil"/>
              <w:bottom w:val="single" w:sz="4" w:space="0" w:color="auto"/>
              <w:right w:val="single" w:sz="4" w:space="0" w:color="auto"/>
            </w:tcBorders>
            <w:shd w:val="clear" w:color="auto" w:fill="auto"/>
            <w:noWrap/>
            <w:vAlign w:val="center"/>
            <w:hideMark/>
          </w:tcPr>
          <w:p w14:paraId="07037BB5"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71,03</w:t>
            </w:r>
          </w:p>
        </w:tc>
        <w:tc>
          <w:tcPr>
            <w:tcW w:w="1144" w:type="dxa"/>
            <w:tcBorders>
              <w:top w:val="nil"/>
              <w:left w:val="nil"/>
              <w:bottom w:val="single" w:sz="4" w:space="0" w:color="auto"/>
              <w:right w:val="single" w:sz="4" w:space="0" w:color="auto"/>
            </w:tcBorders>
            <w:shd w:val="clear" w:color="auto" w:fill="auto"/>
            <w:noWrap/>
            <w:vAlign w:val="center"/>
            <w:hideMark/>
          </w:tcPr>
          <w:p w14:paraId="2BAD8574"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27</w:t>
            </w:r>
            <w:r w:rsidR="00A533B3" w:rsidRPr="00AA47F6">
              <w:rPr>
                <w:rFonts w:ascii="Times New Roman" w:eastAsia="Times New Roman" w:hAnsi="Times New Roman" w:cs="Times New Roman"/>
                <w:color w:val="000000"/>
                <w:lang w:val="fr-FR" w:eastAsia="fr-FR"/>
              </w:rPr>
              <w:t xml:space="preserve"> </w:t>
            </w:r>
            <w:r w:rsidRPr="00AA47F6">
              <w:rPr>
                <w:rFonts w:ascii="Times New Roman" w:eastAsia="Times New Roman" w:hAnsi="Times New Roman" w:cs="Times New Roman"/>
                <w:color w:val="000000"/>
                <w:lang w:val="fr-FR" w:eastAsia="fr-FR"/>
              </w:rPr>
              <w:t>354,43</w:t>
            </w:r>
          </w:p>
        </w:tc>
        <w:tc>
          <w:tcPr>
            <w:tcW w:w="1009" w:type="dxa"/>
            <w:tcBorders>
              <w:top w:val="nil"/>
              <w:left w:val="nil"/>
              <w:bottom w:val="single" w:sz="4" w:space="0" w:color="auto"/>
              <w:right w:val="single" w:sz="4" w:space="0" w:color="auto"/>
            </w:tcBorders>
            <w:shd w:val="clear" w:color="auto" w:fill="auto"/>
            <w:noWrap/>
            <w:vAlign w:val="center"/>
            <w:hideMark/>
          </w:tcPr>
          <w:p w14:paraId="3AE57D8C"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75,69</w:t>
            </w:r>
          </w:p>
        </w:tc>
        <w:tc>
          <w:tcPr>
            <w:tcW w:w="1134" w:type="dxa"/>
            <w:tcBorders>
              <w:top w:val="nil"/>
              <w:left w:val="nil"/>
              <w:bottom w:val="single" w:sz="4" w:space="0" w:color="auto"/>
              <w:right w:val="single" w:sz="4" w:space="0" w:color="auto"/>
            </w:tcBorders>
            <w:shd w:val="clear" w:color="auto" w:fill="auto"/>
            <w:noWrap/>
            <w:vAlign w:val="center"/>
            <w:hideMark/>
          </w:tcPr>
          <w:p w14:paraId="110E2580"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26 512,63</w:t>
            </w:r>
          </w:p>
        </w:tc>
        <w:tc>
          <w:tcPr>
            <w:tcW w:w="850" w:type="dxa"/>
            <w:tcBorders>
              <w:top w:val="nil"/>
              <w:left w:val="nil"/>
              <w:bottom w:val="single" w:sz="4" w:space="0" w:color="auto"/>
              <w:right w:val="single" w:sz="4" w:space="0" w:color="auto"/>
            </w:tcBorders>
            <w:shd w:val="clear" w:color="auto" w:fill="auto"/>
            <w:noWrap/>
            <w:vAlign w:val="center"/>
            <w:hideMark/>
          </w:tcPr>
          <w:p w14:paraId="66C15778"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73,36</w:t>
            </w:r>
          </w:p>
        </w:tc>
        <w:tc>
          <w:tcPr>
            <w:tcW w:w="992" w:type="dxa"/>
            <w:tcBorders>
              <w:top w:val="nil"/>
              <w:left w:val="nil"/>
              <w:bottom w:val="single" w:sz="4" w:space="0" w:color="auto"/>
              <w:right w:val="single" w:sz="4" w:space="0" w:color="auto"/>
            </w:tcBorders>
            <w:shd w:val="clear" w:color="auto" w:fill="auto"/>
            <w:noWrap/>
            <w:vAlign w:val="center"/>
            <w:hideMark/>
          </w:tcPr>
          <w:p w14:paraId="22458ABC"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1</w:t>
            </w:r>
            <w:r w:rsidR="00A533B3" w:rsidRPr="00AA47F6">
              <w:rPr>
                <w:rFonts w:ascii="Times New Roman" w:eastAsia="Times New Roman" w:hAnsi="Times New Roman" w:cs="Times New Roman"/>
                <w:color w:val="000000"/>
                <w:lang w:val="fr-FR" w:eastAsia="fr-FR"/>
              </w:rPr>
              <w:t xml:space="preserve"> </w:t>
            </w:r>
            <w:r w:rsidRPr="00AA47F6">
              <w:rPr>
                <w:rFonts w:ascii="Times New Roman" w:eastAsia="Times New Roman" w:hAnsi="Times New Roman" w:cs="Times New Roman"/>
                <w:color w:val="000000"/>
                <w:lang w:val="fr-FR" w:eastAsia="fr-FR"/>
              </w:rPr>
              <w:t>683,61</w:t>
            </w:r>
          </w:p>
        </w:tc>
        <w:tc>
          <w:tcPr>
            <w:tcW w:w="1134" w:type="dxa"/>
            <w:tcBorders>
              <w:top w:val="nil"/>
              <w:left w:val="nil"/>
              <w:bottom w:val="single" w:sz="4" w:space="0" w:color="auto"/>
              <w:right w:val="single" w:sz="4" w:space="0" w:color="auto"/>
            </w:tcBorders>
            <w:shd w:val="clear" w:color="auto" w:fill="auto"/>
            <w:noWrap/>
            <w:vAlign w:val="center"/>
            <w:hideMark/>
          </w:tcPr>
          <w:p w14:paraId="60E8169A"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6,56</w:t>
            </w:r>
          </w:p>
        </w:tc>
      </w:tr>
      <w:tr w:rsidR="00003816" w:rsidRPr="00AA47F6" w14:paraId="532B7A7A" w14:textId="77777777" w:rsidTr="003F0B48">
        <w:trPr>
          <w:trHeight w:hRule="exact" w:val="397"/>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14:paraId="267E1CF1" w14:textId="77777777" w:rsidR="00003816" w:rsidRPr="00AA47F6" w:rsidRDefault="00003816" w:rsidP="00AA47F6">
            <w:pPr>
              <w:spacing w:after="0" w:line="264" w:lineRule="auto"/>
              <w:rPr>
                <w:rFonts w:ascii="Times New Roman" w:eastAsia="Times New Roman" w:hAnsi="Times New Roman" w:cs="Times New Roman"/>
                <w:b/>
                <w:bCs/>
                <w:color w:val="000000"/>
                <w:lang w:val="fr-FR" w:eastAsia="fr-FR"/>
              </w:rPr>
            </w:pPr>
            <w:r w:rsidRPr="00AA47F6">
              <w:rPr>
                <w:rFonts w:ascii="Times New Roman" w:eastAsia="Times New Roman" w:hAnsi="Times New Roman" w:cs="Times New Roman"/>
                <w:b/>
                <w:bCs/>
                <w:color w:val="000000"/>
                <w:lang w:val="fr-FR" w:eastAsia="fr-FR"/>
              </w:rPr>
              <w:t>Terres cultivées</w:t>
            </w:r>
          </w:p>
        </w:tc>
        <w:tc>
          <w:tcPr>
            <w:tcW w:w="1275" w:type="dxa"/>
            <w:tcBorders>
              <w:top w:val="nil"/>
              <w:left w:val="nil"/>
              <w:bottom w:val="single" w:sz="4" w:space="0" w:color="auto"/>
              <w:right w:val="single" w:sz="4" w:space="0" w:color="auto"/>
            </w:tcBorders>
            <w:shd w:val="clear" w:color="auto" w:fill="auto"/>
            <w:noWrap/>
            <w:vAlign w:val="center"/>
            <w:hideMark/>
          </w:tcPr>
          <w:p w14:paraId="4F290CD6"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6</w:t>
            </w:r>
            <w:r w:rsidR="00A533B3" w:rsidRPr="00AA47F6">
              <w:rPr>
                <w:rFonts w:ascii="Times New Roman" w:eastAsia="Times New Roman" w:hAnsi="Times New Roman" w:cs="Times New Roman"/>
                <w:color w:val="000000"/>
                <w:lang w:val="fr-FR" w:eastAsia="fr-FR"/>
              </w:rPr>
              <w:t xml:space="preserve"> </w:t>
            </w:r>
            <w:r w:rsidRPr="00AA47F6">
              <w:rPr>
                <w:rFonts w:ascii="Times New Roman" w:eastAsia="Times New Roman" w:hAnsi="Times New Roman" w:cs="Times New Roman"/>
                <w:color w:val="000000"/>
                <w:lang w:val="fr-FR" w:eastAsia="fr-FR"/>
              </w:rPr>
              <w:t>921,34</w:t>
            </w:r>
          </w:p>
        </w:tc>
        <w:tc>
          <w:tcPr>
            <w:tcW w:w="993" w:type="dxa"/>
            <w:tcBorders>
              <w:top w:val="nil"/>
              <w:left w:val="nil"/>
              <w:bottom w:val="single" w:sz="4" w:space="0" w:color="auto"/>
              <w:right w:val="single" w:sz="4" w:space="0" w:color="auto"/>
            </w:tcBorders>
            <w:shd w:val="clear" w:color="auto" w:fill="auto"/>
            <w:noWrap/>
            <w:vAlign w:val="center"/>
            <w:hideMark/>
          </w:tcPr>
          <w:p w14:paraId="74DE4BED"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19,15</w:t>
            </w:r>
          </w:p>
        </w:tc>
        <w:tc>
          <w:tcPr>
            <w:tcW w:w="1144" w:type="dxa"/>
            <w:tcBorders>
              <w:top w:val="nil"/>
              <w:left w:val="nil"/>
              <w:bottom w:val="single" w:sz="4" w:space="0" w:color="auto"/>
              <w:right w:val="single" w:sz="4" w:space="0" w:color="auto"/>
            </w:tcBorders>
            <w:shd w:val="clear" w:color="auto" w:fill="auto"/>
            <w:noWrap/>
            <w:vAlign w:val="center"/>
            <w:hideMark/>
          </w:tcPr>
          <w:p w14:paraId="0F13A94E"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7</w:t>
            </w:r>
            <w:r w:rsidR="00A533B3" w:rsidRPr="00AA47F6">
              <w:rPr>
                <w:rFonts w:ascii="Times New Roman" w:eastAsia="Times New Roman" w:hAnsi="Times New Roman" w:cs="Times New Roman"/>
                <w:color w:val="000000"/>
                <w:lang w:val="fr-FR" w:eastAsia="fr-FR"/>
              </w:rPr>
              <w:t xml:space="preserve"> </w:t>
            </w:r>
            <w:r w:rsidRPr="00AA47F6">
              <w:rPr>
                <w:rFonts w:ascii="Times New Roman" w:eastAsia="Times New Roman" w:hAnsi="Times New Roman" w:cs="Times New Roman"/>
                <w:color w:val="000000"/>
                <w:lang w:val="fr-FR" w:eastAsia="fr-FR"/>
              </w:rPr>
              <w:t>175,51</w:t>
            </w:r>
          </w:p>
        </w:tc>
        <w:tc>
          <w:tcPr>
            <w:tcW w:w="1009" w:type="dxa"/>
            <w:tcBorders>
              <w:top w:val="nil"/>
              <w:left w:val="nil"/>
              <w:bottom w:val="single" w:sz="4" w:space="0" w:color="auto"/>
              <w:right w:val="single" w:sz="4" w:space="0" w:color="auto"/>
            </w:tcBorders>
            <w:shd w:val="clear" w:color="auto" w:fill="auto"/>
            <w:noWrap/>
            <w:vAlign w:val="center"/>
            <w:hideMark/>
          </w:tcPr>
          <w:p w14:paraId="0052BF86"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19,85</w:t>
            </w:r>
          </w:p>
        </w:tc>
        <w:tc>
          <w:tcPr>
            <w:tcW w:w="1134" w:type="dxa"/>
            <w:tcBorders>
              <w:top w:val="nil"/>
              <w:left w:val="nil"/>
              <w:bottom w:val="single" w:sz="4" w:space="0" w:color="auto"/>
              <w:right w:val="single" w:sz="4" w:space="0" w:color="auto"/>
            </w:tcBorders>
            <w:shd w:val="clear" w:color="auto" w:fill="auto"/>
            <w:noWrap/>
            <w:vAlign w:val="center"/>
            <w:hideMark/>
          </w:tcPr>
          <w:p w14:paraId="018A3546"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7 048,43</w:t>
            </w:r>
          </w:p>
        </w:tc>
        <w:tc>
          <w:tcPr>
            <w:tcW w:w="850" w:type="dxa"/>
            <w:tcBorders>
              <w:top w:val="nil"/>
              <w:left w:val="nil"/>
              <w:bottom w:val="single" w:sz="4" w:space="0" w:color="auto"/>
              <w:right w:val="single" w:sz="4" w:space="0" w:color="auto"/>
            </w:tcBorders>
            <w:shd w:val="clear" w:color="auto" w:fill="auto"/>
            <w:noWrap/>
            <w:vAlign w:val="center"/>
            <w:hideMark/>
          </w:tcPr>
          <w:p w14:paraId="2E2A7DBF"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19,50</w:t>
            </w:r>
          </w:p>
        </w:tc>
        <w:tc>
          <w:tcPr>
            <w:tcW w:w="992" w:type="dxa"/>
            <w:tcBorders>
              <w:top w:val="nil"/>
              <w:left w:val="nil"/>
              <w:bottom w:val="single" w:sz="4" w:space="0" w:color="auto"/>
              <w:right w:val="single" w:sz="4" w:space="0" w:color="auto"/>
            </w:tcBorders>
            <w:shd w:val="clear" w:color="auto" w:fill="auto"/>
            <w:noWrap/>
            <w:vAlign w:val="center"/>
            <w:hideMark/>
          </w:tcPr>
          <w:p w14:paraId="2F26DCE5"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254,17</w:t>
            </w:r>
          </w:p>
        </w:tc>
        <w:tc>
          <w:tcPr>
            <w:tcW w:w="1134" w:type="dxa"/>
            <w:tcBorders>
              <w:top w:val="nil"/>
              <w:left w:val="nil"/>
              <w:bottom w:val="single" w:sz="4" w:space="0" w:color="auto"/>
              <w:right w:val="single" w:sz="4" w:space="0" w:color="auto"/>
            </w:tcBorders>
            <w:shd w:val="clear" w:color="auto" w:fill="auto"/>
            <w:noWrap/>
            <w:vAlign w:val="center"/>
            <w:hideMark/>
          </w:tcPr>
          <w:p w14:paraId="00F50773"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3,67</w:t>
            </w:r>
          </w:p>
        </w:tc>
      </w:tr>
      <w:tr w:rsidR="00003816" w:rsidRPr="00AA47F6" w14:paraId="15430CEF" w14:textId="77777777" w:rsidTr="003F0B48">
        <w:trPr>
          <w:trHeight w:hRule="exact" w:val="609"/>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14:paraId="460680E6" w14:textId="77777777" w:rsidR="00003816" w:rsidRPr="00AA47F6" w:rsidRDefault="00003816" w:rsidP="00AA47F6">
            <w:pPr>
              <w:spacing w:after="0" w:line="264" w:lineRule="auto"/>
              <w:rPr>
                <w:rFonts w:ascii="Times New Roman" w:eastAsia="Times New Roman" w:hAnsi="Times New Roman" w:cs="Times New Roman"/>
                <w:b/>
                <w:bCs/>
                <w:color w:val="000000"/>
                <w:lang w:val="fr-FR" w:eastAsia="fr-FR"/>
              </w:rPr>
            </w:pPr>
            <w:r w:rsidRPr="00AA47F6">
              <w:rPr>
                <w:rFonts w:ascii="Times New Roman" w:eastAsia="Times New Roman" w:hAnsi="Times New Roman" w:cs="Times New Roman"/>
                <w:b/>
                <w:bCs/>
                <w:color w:val="000000"/>
                <w:lang w:val="fr-FR" w:eastAsia="fr-FR"/>
              </w:rPr>
              <w:t>Zones humides et plans d'eau</w:t>
            </w:r>
          </w:p>
        </w:tc>
        <w:tc>
          <w:tcPr>
            <w:tcW w:w="1275" w:type="dxa"/>
            <w:tcBorders>
              <w:top w:val="nil"/>
              <w:left w:val="nil"/>
              <w:bottom w:val="single" w:sz="4" w:space="0" w:color="auto"/>
              <w:right w:val="single" w:sz="4" w:space="0" w:color="auto"/>
            </w:tcBorders>
            <w:shd w:val="clear" w:color="auto" w:fill="auto"/>
            <w:noWrap/>
            <w:vAlign w:val="center"/>
            <w:hideMark/>
          </w:tcPr>
          <w:p w14:paraId="028BD00D"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214,71</w:t>
            </w:r>
          </w:p>
        </w:tc>
        <w:tc>
          <w:tcPr>
            <w:tcW w:w="993" w:type="dxa"/>
            <w:tcBorders>
              <w:top w:val="nil"/>
              <w:left w:val="nil"/>
              <w:bottom w:val="single" w:sz="4" w:space="0" w:color="auto"/>
              <w:right w:val="single" w:sz="4" w:space="0" w:color="auto"/>
            </w:tcBorders>
            <w:shd w:val="clear" w:color="auto" w:fill="auto"/>
            <w:noWrap/>
            <w:vAlign w:val="center"/>
            <w:hideMark/>
          </w:tcPr>
          <w:p w14:paraId="48B923B1"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0,59</w:t>
            </w:r>
          </w:p>
        </w:tc>
        <w:tc>
          <w:tcPr>
            <w:tcW w:w="1144" w:type="dxa"/>
            <w:tcBorders>
              <w:top w:val="nil"/>
              <w:left w:val="nil"/>
              <w:bottom w:val="single" w:sz="4" w:space="0" w:color="auto"/>
              <w:right w:val="single" w:sz="4" w:space="0" w:color="auto"/>
            </w:tcBorders>
            <w:shd w:val="clear" w:color="auto" w:fill="auto"/>
            <w:noWrap/>
            <w:vAlign w:val="center"/>
            <w:hideMark/>
          </w:tcPr>
          <w:p w14:paraId="019B1426"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234,11</w:t>
            </w:r>
          </w:p>
        </w:tc>
        <w:tc>
          <w:tcPr>
            <w:tcW w:w="1009" w:type="dxa"/>
            <w:tcBorders>
              <w:top w:val="nil"/>
              <w:left w:val="nil"/>
              <w:bottom w:val="single" w:sz="4" w:space="0" w:color="auto"/>
              <w:right w:val="single" w:sz="4" w:space="0" w:color="auto"/>
            </w:tcBorders>
            <w:shd w:val="clear" w:color="auto" w:fill="auto"/>
            <w:noWrap/>
            <w:vAlign w:val="center"/>
            <w:hideMark/>
          </w:tcPr>
          <w:p w14:paraId="3560ADED"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0,65</w:t>
            </w:r>
          </w:p>
        </w:tc>
        <w:tc>
          <w:tcPr>
            <w:tcW w:w="1134" w:type="dxa"/>
            <w:tcBorders>
              <w:top w:val="nil"/>
              <w:left w:val="nil"/>
              <w:bottom w:val="single" w:sz="4" w:space="0" w:color="auto"/>
              <w:right w:val="single" w:sz="4" w:space="0" w:color="auto"/>
            </w:tcBorders>
            <w:shd w:val="clear" w:color="auto" w:fill="auto"/>
            <w:noWrap/>
            <w:vAlign w:val="center"/>
            <w:hideMark/>
          </w:tcPr>
          <w:p w14:paraId="58FD38CF"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224,41</w:t>
            </w:r>
          </w:p>
        </w:tc>
        <w:tc>
          <w:tcPr>
            <w:tcW w:w="850" w:type="dxa"/>
            <w:tcBorders>
              <w:top w:val="nil"/>
              <w:left w:val="nil"/>
              <w:bottom w:val="single" w:sz="4" w:space="0" w:color="auto"/>
              <w:right w:val="single" w:sz="4" w:space="0" w:color="auto"/>
            </w:tcBorders>
            <w:shd w:val="clear" w:color="auto" w:fill="auto"/>
            <w:noWrap/>
            <w:vAlign w:val="center"/>
            <w:hideMark/>
          </w:tcPr>
          <w:p w14:paraId="05794F22"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0,62</w:t>
            </w:r>
          </w:p>
        </w:tc>
        <w:tc>
          <w:tcPr>
            <w:tcW w:w="992" w:type="dxa"/>
            <w:tcBorders>
              <w:top w:val="nil"/>
              <w:left w:val="nil"/>
              <w:bottom w:val="single" w:sz="4" w:space="0" w:color="auto"/>
              <w:right w:val="single" w:sz="4" w:space="0" w:color="auto"/>
            </w:tcBorders>
            <w:shd w:val="clear" w:color="auto" w:fill="auto"/>
            <w:noWrap/>
            <w:vAlign w:val="center"/>
            <w:hideMark/>
          </w:tcPr>
          <w:p w14:paraId="19DD72C4"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19,40</w:t>
            </w:r>
          </w:p>
        </w:tc>
        <w:tc>
          <w:tcPr>
            <w:tcW w:w="1134" w:type="dxa"/>
            <w:tcBorders>
              <w:top w:val="nil"/>
              <w:left w:val="nil"/>
              <w:bottom w:val="single" w:sz="4" w:space="0" w:color="auto"/>
              <w:right w:val="single" w:sz="4" w:space="0" w:color="auto"/>
            </w:tcBorders>
            <w:shd w:val="clear" w:color="auto" w:fill="auto"/>
            <w:noWrap/>
            <w:vAlign w:val="center"/>
            <w:hideMark/>
          </w:tcPr>
          <w:p w14:paraId="5F889182"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9,04</w:t>
            </w:r>
          </w:p>
        </w:tc>
      </w:tr>
      <w:tr w:rsidR="00003816" w:rsidRPr="00AA47F6" w14:paraId="4BDB511B" w14:textId="77777777" w:rsidTr="003F0B48">
        <w:trPr>
          <w:trHeight w:hRule="exact" w:val="397"/>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14:paraId="4853E518" w14:textId="77777777" w:rsidR="00003816" w:rsidRPr="00AA47F6" w:rsidRDefault="00003816" w:rsidP="00AA47F6">
            <w:pPr>
              <w:spacing w:after="0" w:line="264" w:lineRule="auto"/>
              <w:rPr>
                <w:rFonts w:ascii="Times New Roman" w:eastAsia="Times New Roman" w:hAnsi="Times New Roman" w:cs="Times New Roman"/>
                <w:b/>
                <w:bCs/>
                <w:color w:val="000000"/>
                <w:lang w:val="fr-FR" w:eastAsia="fr-FR"/>
              </w:rPr>
            </w:pPr>
            <w:r w:rsidRPr="00AA47F6">
              <w:rPr>
                <w:rFonts w:ascii="Times New Roman" w:eastAsia="Times New Roman" w:hAnsi="Times New Roman" w:cs="Times New Roman"/>
                <w:b/>
                <w:bCs/>
                <w:color w:val="000000"/>
                <w:lang w:val="fr-FR" w:eastAsia="fr-FR"/>
              </w:rPr>
              <w:t>Zones artificielles</w:t>
            </w:r>
          </w:p>
        </w:tc>
        <w:tc>
          <w:tcPr>
            <w:tcW w:w="1275" w:type="dxa"/>
            <w:tcBorders>
              <w:top w:val="nil"/>
              <w:left w:val="nil"/>
              <w:bottom w:val="single" w:sz="4" w:space="0" w:color="auto"/>
              <w:right w:val="single" w:sz="4" w:space="0" w:color="auto"/>
            </w:tcBorders>
            <w:shd w:val="clear" w:color="auto" w:fill="auto"/>
            <w:noWrap/>
            <w:vAlign w:val="center"/>
            <w:hideMark/>
          </w:tcPr>
          <w:p w14:paraId="5588B35E"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22,18</w:t>
            </w:r>
          </w:p>
        </w:tc>
        <w:tc>
          <w:tcPr>
            <w:tcW w:w="993" w:type="dxa"/>
            <w:tcBorders>
              <w:top w:val="nil"/>
              <w:left w:val="nil"/>
              <w:bottom w:val="single" w:sz="4" w:space="0" w:color="auto"/>
              <w:right w:val="single" w:sz="4" w:space="0" w:color="auto"/>
            </w:tcBorders>
            <w:shd w:val="clear" w:color="auto" w:fill="auto"/>
            <w:noWrap/>
            <w:vAlign w:val="center"/>
            <w:hideMark/>
          </w:tcPr>
          <w:p w14:paraId="7855FB55"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0,06</w:t>
            </w:r>
          </w:p>
        </w:tc>
        <w:tc>
          <w:tcPr>
            <w:tcW w:w="1144" w:type="dxa"/>
            <w:tcBorders>
              <w:top w:val="nil"/>
              <w:left w:val="nil"/>
              <w:bottom w:val="single" w:sz="4" w:space="0" w:color="auto"/>
              <w:right w:val="single" w:sz="4" w:space="0" w:color="auto"/>
            </w:tcBorders>
            <w:shd w:val="clear" w:color="auto" w:fill="auto"/>
            <w:noWrap/>
            <w:vAlign w:val="center"/>
            <w:hideMark/>
          </w:tcPr>
          <w:p w14:paraId="1597D216"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28,97</w:t>
            </w:r>
          </w:p>
        </w:tc>
        <w:tc>
          <w:tcPr>
            <w:tcW w:w="1009" w:type="dxa"/>
            <w:tcBorders>
              <w:top w:val="nil"/>
              <w:left w:val="nil"/>
              <w:bottom w:val="single" w:sz="4" w:space="0" w:color="auto"/>
              <w:right w:val="single" w:sz="4" w:space="0" w:color="auto"/>
            </w:tcBorders>
            <w:shd w:val="clear" w:color="auto" w:fill="auto"/>
            <w:noWrap/>
            <w:vAlign w:val="center"/>
            <w:hideMark/>
          </w:tcPr>
          <w:p w14:paraId="7C63402C"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0,08</w:t>
            </w:r>
          </w:p>
        </w:tc>
        <w:tc>
          <w:tcPr>
            <w:tcW w:w="1134" w:type="dxa"/>
            <w:tcBorders>
              <w:top w:val="nil"/>
              <w:left w:val="nil"/>
              <w:bottom w:val="single" w:sz="4" w:space="0" w:color="auto"/>
              <w:right w:val="single" w:sz="4" w:space="0" w:color="auto"/>
            </w:tcBorders>
            <w:shd w:val="clear" w:color="auto" w:fill="auto"/>
            <w:noWrap/>
            <w:vAlign w:val="center"/>
            <w:hideMark/>
          </w:tcPr>
          <w:p w14:paraId="06A1E24E"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25,57</w:t>
            </w:r>
          </w:p>
        </w:tc>
        <w:tc>
          <w:tcPr>
            <w:tcW w:w="850" w:type="dxa"/>
            <w:tcBorders>
              <w:top w:val="nil"/>
              <w:left w:val="nil"/>
              <w:bottom w:val="single" w:sz="4" w:space="0" w:color="auto"/>
              <w:right w:val="single" w:sz="4" w:space="0" w:color="auto"/>
            </w:tcBorders>
            <w:shd w:val="clear" w:color="auto" w:fill="auto"/>
            <w:noWrap/>
            <w:vAlign w:val="center"/>
            <w:hideMark/>
          </w:tcPr>
          <w:p w14:paraId="0B7389CE"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0,07</w:t>
            </w:r>
          </w:p>
        </w:tc>
        <w:tc>
          <w:tcPr>
            <w:tcW w:w="992" w:type="dxa"/>
            <w:tcBorders>
              <w:top w:val="nil"/>
              <w:left w:val="nil"/>
              <w:bottom w:val="single" w:sz="4" w:space="0" w:color="auto"/>
              <w:right w:val="single" w:sz="4" w:space="0" w:color="auto"/>
            </w:tcBorders>
            <w:shd w:val="clear" w:color="auto" w:fill="auto"/>
            <w:noWrap/>
            <w:vAlign w:val="center"/>
            <w:hideMark/>
          </w:tcPr>
          <w:p w14:paraId="6A7A518A"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6,79</w:t>
            </w:r>
          </w:p>
        </w:tc>
        <w:tc>
          <w:tcPr>
            <w:tcW w:w="1134" w:type="dxa"/>
            <w:tcBorders>
              <w:top w:val="nil"/>
              <w:left w:val="nil"/>
              <w:bottom w:val="single" w:sz="4" w:space="0" w:color="auto"/>
              <w:right w:val="single" w:sz="4" w:space="0" w:color="auto"/>
            </w:tcBorders>
            <w:shd w:val="clear" w:color="auto" w:fill="auto"/>
            <w:noWrap/>
            <w:vAlign w:val="center"/>
            <w:hideMark/>
          </w:tcPr>
          <w:p w14:paraId="719713B1"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30,61</w:t>
            </w:r>
          </w:p>
        </w:tc>
      </w:tr>
      <w:tr w:rsidR="00003816" w:rsidRPr="00AA47F6" w14:paraId="7527E26B" w14:textId="77777777" w:rsidTr="003F0B48">
        <w:trPr>
          <w:trHeight w:hRule="exact" w:val="595"/>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14:paraId="37C3508D" w14:textId="77777777" w:rsidR="00003816" w:rsidRPr="00AA47F6" w:rsidRDefault="00003816" w:rsidP="00AA47F6">
            <w:pPr>
              <w:spacing w:after="0" w:line="264" w:lineRule="auto"/>
              <w:rPr>
                <w:rFonts w:ascii="Times New Roman" w:eastAsia="Times New Roman" w:hAnsi="Times New Roman" w:cs="Times New Roman"/>
                <w:b/>
                <w:bCs/>
                <w:color w:val="000000"/>
                <w:lang w:val="fr-FR" w:eastAsia="fr-FR"/>
              </w:rPr>
            </w:pPr>
            <w:r w:rsidRPr="00AA47F6">
              <w:rPr>
                <w:rFonts w:ascii="Times New Roman" w:eastAsia="Times New Roman" w:hAnsi="Times New Roman" w:cs="Times New Roman"/>
                <w:b/>
                <w:bCs/>
                <w:color w:val="000000"/>
                <w:lang w:val="fr-FR" w:eastAsia="fr-FR"/>
              </w:rPr>
              <w:t xml:space="preserve">Terrain non viabilisé </w:t>
            </w:r>
          </w:p>
        </w:tc>
        <w:tc>
          <w:tcPr>
            <w:tcW w:w="1275" w:type="dxa"/>
            <w:tcBorders>
              <w:top w:val="nil"/>
              <w:left w:val="nil"/>
              <w:bottom w:val="single" w:sz="4" w:space="0" w:color="auto"/>
              <w:right w:val="single" w:sz="4" w:space="0" w:color="auto"/>
            </w:tcBorders>
            <w:shd w:val="clear" w:color="auto" w:fill="auto"/>
            <w:noWrap/>
            <w:vAlign w:val="center"/>
            <w:hideMark/>
          </w:tcPr>
          <w:p w14:paraId="5AF5FF99"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1</w:t>
            </w:r>
            <w:r w:rsidR="00A533B3" w:rsidRPr="00AA47F6">
              <w:rPr>
                <w:rFonts w:ascii="Times New Roman" w:eastAsia="Times New Roman" w:hAnsi="Times New Roman" w:cs="Times New Roman"/>
                <w:color w:val="000000"/>
                <w:lang w:val="fr-FR" w:eastAsia="fr-FR"/>
              </w:rPr>
              <w:t xml:space="preserve"> </w:t>
            </w:r>
            <w:r w:rsidRPr="00AA47F6">
              <w:rPr>
                <w:rFonts w:ascii="Times New Roman" w:eastAsia="Times New Roman" w:hAnsi="Times New Roman" w:cs="Times New Roman"/>
                <w:color w:val="000000"/>
                <w:lang w:val="fr-FR" w:eastAsia="fr-FR"/>
              </w:rPr>
              <w:t>514,6</w:t>
            </w:r>
            <w:r w:rsidR="00A427BA" w:rsidRPr="00AA47F6">
              <w:rPr>
                <w:rFonts w:ascii="Times New Roman" w:eastAsia="Times New Roman" w:hAnsi="Times New Roman" w:cs="Times New Roman"/>
                <w:color w:val="000000"/>
                <w:lang w:val="fr-FR" w:eastAsia="fr-FR"/>
              </w:rPr>
              <w:t>0</w:t>
            </w:r>
          </w:p>
        </w:tc>
        <w:tc>
          <w:tcPr>
            <w:tcW w:w="993" w:type="dxa"/>
            <w:tcBorders>
              <w:top w:val="nil"/>
              <w:left w:val="nil"/>
              <w:bottom w:val="single" w:sz="4" w:space="0" w:color="auto"/>
              <w:right w:val="single" w:sz="4" w:space="0" w:color="auto"/>
            </w:tcBorders>
            <w:shd w:val="clear" w:color="auto" w:fill="auto"/>
            <w:noWrap/>
            <w:vAlign w:val="center"/>
            <w:hideMark/>
          </w:tcPr>
          <w:p w14:paraId="2A5B6A46"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4,19</w:t>
            </w:r>
          </w:p>
        </w:tc>
        <w:tc>
          <w:tcPr>
            <w:tcW w:w="1144" w:type="dxa"/>
            <w:tcBorders>
              <w:top w:val="nil"/>
              <w:left w:val="nil"/>
              <w:bottom w:val="single" w:sz="4" w:space="0" w:color="auto"/>
              <w:right w:val="single" w:sz="4" w:space="0" w:color="auto"/>
            </w:tcBorders>
            <w:shd w:val="clear" w:color="auto" w:fill="auto"/>
            <w:noWrap/>
            <w:vAlign w:val="center"/>
            <w:hideMark/>
          </w:tcPr>
          <w:p w14:paraId="1008C32B"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1</w:t>
            </w:r>
            <w:r w:rsidR="00A533B3" w:rsidRPr="00AA47F6">
              <w:rPr>
                <w:rFonts w:ascii="Times New Roman" w:eastAsia="Times New Roman" w:hAnsi="Times New Roman" w:cs="Times New Roman"/>
                <w:color w:val="000000"/>
                <w:lang w:val="fr-FR" w:eastAsia="fr-FR"/>
              </w:rPr>
              <w:t xml:space="preserve"> </w:t>
            </w:r>
            <w:r w:rsidRPr="00AA47F6">
              <w:rPr>
                <w:rFonts w:ascii="Times New Roman" w:eastAsia="Times New Roman" w:hAnsi="Times New Roman" w:cs="Times New Roman"/>
                <w:color w:val="000000"/>
                <w:lang w:val="fr-FR" w:eastAsia="fr-FR"/>
              </w:rPr>
              <w:t>313,65</w:t>
            </w:r>
          </w:p>
        </w:tc>
        <w:tc>
          <w:tcPr>
            <w:tcW w:w="1009" w:type="dxa"/>
            <w:tcBorders>
              <w:top w:val="nil"/>
              <w:left w:val="nil"/>
              <w:bottom w:val="single" w:sz="4" w:space="0" w:color="auto"/>
              <w:right w:val="single" w:sz="4" w:space="0" w:color="auto"/>
            </w:tcBorders>
            <w:shd w:val="clear" w:color="auto" w:fill="auto"/>
            <w:noWrap/>
            <w:vAlign w:val="center"/>
            <w:hideMark/>
          </w:tcPr>
          <w:p w14:paraId="3B3403E4"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3,63</w:t>
            </w:r>
          </w:p>
        </w:tc>
        <w:tc>
          <w:tcPr>
            <w:tcW w:w="1134" w:type="dxa"/>
            <w:tcBorders>
              <w:top w:val="nil"/>
              <w:left w:val="nil"/>
              <w:bottom w:val="single" w:sz="4" w:space="0" w:color="auto"/>
              <w:right w:val="single" w:sz="4" w:space="0" w:color="auto"/>
            </w:tcBorders>
            <w:shd w:val="clear" w:color="auto" w:fill="auto"/>
            <w:noWrap/>
            <w:vAlign w:val="center"/>
            <w:hideMark/>
          </w:tcPr>
          <w:p w14:paraId="55860F4E"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1 414,12</w:t>
            </w:r>
          </w:p>
        </w:tc>
        <w:tc>
          <w:tcPr>
            <w:tcW w:w="850" w:type="dxa"/>
            <w:tcBorders>
              <w:top w:val="nil"/>
              <w:left w:val="nil"/>
              <w:bottom w:val="single" w:sz="4" w:space="0" w:color="auto"/>
              <w:right w:val="single" w:sz="4" w:space="0" w:color="auto"/>
            </w:tcBorders>
            <w:shd w:val="clear" w:color="auto" w:fill="auto"/>
            <w:noWrap/>
            <w:vAlign w:val="center"/>
            <w:hideMark/>
          </w:tcPr>
          <w:p w14:paraId="1305F623"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3,91</w:t>
            </w:r>
          </w:p>
        </w:tc>
        <w:tc>
          <w:tcPr>
            <w:tcW w:w="992" w:type="dxa"/>
            <w:tcBorders>
              <w:top w:val="nil"/>
              <w:left w:val="nil"/>
              <w:bottom w:val="single" w:sz="4" w:space="0" w:color="auto"/>
              <w:right w:val="single" w:sz="4" w:space="0" w:color="auto"/>
            </w:tcBorders>
            <w:shd w:val="clear" w:color="auto" w:fill="auto"/>
            <w:noWrap/>
            <w:vAlign w:val="center"/>
            <w:hideMark/>
          </w:tcPr>
          <w:p w14:paraId="66C0452D"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-200,95</w:t>
            </w:r>
          </w:p>
        </w:tc>
        <w:tc>
          <w:tcPr>
            <w:tcW w:w="1134" w:type="dxa"/>
            <w:tcBorders>
              <w:top w:val="nil"/>
              <w:left w:val="nil"/>
              <w:bottom w:val="single" w:sz="4" w:space="0" w:color="auto"/>
              <w:right w:val="single" w:sz="4" w:space="0" w:color="auto"/>
            </w:tcBorders>
            <w:shd w:val="clear" w:color="auto" w:fill="auto"/>
            <w:noWrap/>
            <w:vAlign w:val="center"/>
            <w:hideMark/>
          </w:tcPr>
          <w:p w14:paraId="792AAC7B" w14:textId="77777777" w:rsidR="00003816" w:rsidRPr="00AA47F6" w:rsidRDefault="00003816" w:rsidP="00AA47F6">
            <w:pPr>
              <w:spacing w:after="0" w:line="264" w:lineRule="auto"/>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- 13,27</w:t>
            </w:r>
          </w:p>
        </w:tc>
      </w:tr>
      <w:tr w:rsidR="00003816" w:rsidRPr="00AA47F6" w14:paraId="6B316A45" w14:textId="77777777" w:rsidTr="003F0B48">
        <w:trPr>
          <w:trHeight w:hRule="exact" w:val="397"/>
        </w:trPr>
        <w:tc>
          <w:tcPr>
            <w:tcW w:w="1986" w:type="dxa"/>
            <w:tcBorders>
              <w:top w:val="nil"/>
              <w:left w:val="single" w:sz="4" w:space="0" w:color="auto"/>
              <w:bottom w:val="single" w:sz="4" w:space="0" w:color="auto"/>
              <w:right w:val="single" w:sz="4" w:space="0" w:color="auto"/>
            </w:tcBorders>
            <w:shd w:val="clear" w:color="auto" w:fill="auto"/>
            <w:noWrap/>
            <w:vAlign w:val="center"/>
            <w:hideMark/>
          </w:tcPr>
          <w:p w14:paraId="162606E7" w14:textId="77777777" w:rsidR="00003816" w:rsidRPr="00AA47F6" w:rsidRDefault="00003816" w:rsidP="00AA47F6">
            <w:pPr>
              <w:spacing w:after="0" w:line="264" w:lineRule="auto"/>
              <w:rPr>
                <w:rFonts w:ascii="Times New Roman" w:eastAsia="Times New Roman" w:hAnsi="Times New Roman" w:cs="Times New Roman"/>
                <w:b/>
                <w:bCs/>
                <w:color w:val="000000"/>
                <w:lang w:val="fr-FR" w:eastAsia="fr-FR"/>
              </w:rPr>
            </w:pPr>
            <w:r w:rsidRPr="00AA47F6">
              <w:rPr>
                <w:rFonts w:ascii="Times New Roman" w:eastAsia="Times New Roman" w:hAnsi="Times New Roman" w:cs="Times New Roman"/>
                <w:b/>
                <w:bCs/>
                <w:color w:val="000000"/>
                <w:lang w:val="fr-FR" w:eastAsia="fr-FR"/>
              </w:rPr>
              <w:t>Total (km</w:t>
            </w:r>
            <w:r w:rsidRPr="00AA47F6">
              <w:rPr>
                <w:rFonts w:ascii="Times New Roman" w:eastAsia="Times New Roman" w:hAnsi="Times New Roman" w:cs="Times New Roman"/>
                <w:b/>
                <w:bCs/>
                <w:color w:val="000000"/>
                <w:vertAlign w:val="superscript"/>
                <w:lang w:val="fr-FR" w:eastAsia="fr-FR"/>
              </w:rPr>
              <w:t>2</w:t>
            </w:r>
            <w:r w:rsidRPr="00AA47F6">
              <w:rPr>
                <w:rFonts w:ascii="Times New Roman" w:eastAsia="Times New Roman" w:hAnsi="Times New Roman" w:cs="Times New Roman"/>
                <w:b/>
                <w:bCs/>
                <w:color w:val="000000"/>
                <w:lang w:val="fr-FR" w:eastAsia="fr-FR"/>
              </w:rPr>
              <w:t>)</w:t>
            </w:r>
          </w:p>
        </w:tc>
        <w:tc>
          <w:tcPr>
            <w:tcW w:w="1275" w:type="dxa"/>
            <w:tcBorders>
              <w:top w:val="nil"/>
              <w:left w:val="nil"/>
              <w:bottom w:val="single" w:sz="4" w:space="0" w:color="auto"/>
              <w:right w:val="single" w:sz="4" w:space="0" w:color="auto"/>
            </w:tcBorders>
            <w:shd w:val="clear" w:color="auto" w:fill="auto"/>
            <w:noWrap/>
            <w:vAlign w:val="center"/>
            <w:hideMark/>
          </w:tcPr>
          <w:p w14:paraId="4BE39246"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36</w:t>
            </w:r>
            <w:r w:rsidR="00A533B3" w:rsidRPr="00AA47F6">
              <w:rPr>
                <w:rFonts w:ascii="Times New Roman" w:eastAsia="Times New Roman" w:hAnsi="Times New Roman" w:cs="Times New Roman"/>
                <w:color w:val="000000"/>
                <w:lang w:val="fr-FR" w:eastAsia="fr-FR"/>
              </w:rPr>
              <w:t xml:space="preserve"> </w:t>
            </w:r>
            <w:r w:rsidRPr="00AA47F6">
              <w:rPr>
                <w:rFonts w:ascii="Times New Roman" w:eastAsia="Times New Roman" w:hAnsi="Times New Roman" w:cs="Times New Roman"/>
                <w:color w:val="000000"/>
                <w:lang w:val="fr-FR" w:eastAsia="fr-FR"/>
              </w:rPr>
              <w:t>141,58</w:t>
            </w:r>
          </w:p>
        </w:tc>
        <w:tc>
          <w:tcPr>
            <w:tcW w:w="993" w:type="dxa"/>
            <w:tcBorders>
              <w:top w:val="nil"/>
              <w:left w:val="nil"/>
              <w:bottom w:val="single" w:sz="4" w:space="0" w:color="auto"/>
              <w:right w:val="single" w:sz="4" w:space="0" w:color="auto"/>
            </w:tcBorders>
            <w:shd w:val="clear" w:color="auto" w:fill="auto"/>
            <w:noWrap/>
            <w:vAlign w:val="center"/>
            <w:hideMark/>
          </w:tcPr>
          <w:p w14:paraId="746F76C5"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100,00</w:t>
            </w:r>
          </w:p>
        </w:tc>
        <w:tc>
          <w:tcPr>
            <w:tcW w:w="1144" w:type="dxa"/>
            <w:tcBorders>
              <w:top w:val="nil"/>
              <w:left w:val="nil"/>
              <w:bottom w:val="single" w:sz="4" w:space="0" w:color="auto"/>
              <w:right w:val="single" w:sz="4" w:space="0" w:color="auto"/>
            </w:tcBorders>
            <w:shd w:val="clear" w:color="auto" w:fill="auto"/>
            <w:noWrap/>
            <w:vAlign w:val="center"/>
            <w:hideMark/>
          </w:tcPr>
          <w:p w14:paraId="732C609E"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36</w:t>
            </w:r>
            <w:r w:rsidR="00A533B3" w:rsidRPr="00AA47F6">
              <w:rPr>
                <w:rFonts w:ascii="Times New Roman" w:eastAsia="Times New Roman" w:hAnsi="Times New Roman" w:cs="Times New Roman"/>
                <w:color w:val="000000"/>
                <w:lang w:val="fr-FR" w:eastAsia="fr-FR"/>
              </w:rPr>
              <w:t xml:space="preserve"> </w:t>
            </w:r>
            <w:r w:rsidRPr="00AA47F6">
              <w:rPr>
                <w:rFonts w:ascii="Times New Roman" w:eastAsia="Times New Roman" w:hAnsi="Times New Roman" w:cs="Times New Roman"/>
                <w:color w:val="000000"/>
                <w:lang w:val="fr-FR" w:eastAsia="fr-FR"/>
              </w:rPr>
              <w:t>141,59</w:t>
            </w:r>
          </w:p>
        </w:tc>
        <w:tc>
          <w:tcPr>
            <w:tcW w:w="1009" w:type="dxa"/>
            <w:tcBorders>
              <w:top w:val="nil"/>
              <w:left w:val="nil"/>
              <w:bottom w:val="single" w:sz="4" w:space="0" w:color="auto"/>
              <w:right w:val="single" w:sz="4" w:space="0" w:color="auto"/>
            </w:tcBorders>
            <w:shd w:val="clear" w:color="auto" w:fill="auto"/>
            <w:noWrap/>
            <w:vAlign w:val="center"/>
            <w:hideMark/>
          </w:tcPr>
          <w:p w14:paraId="088393C0"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100,00</w:t>
            </w:r>
          </w:p>
        </w:tc>
        <w:tc>
          <w:tcPr>
            <w:tcW w:w="1134" w:type="dxa"/>
            <w:tcBorders>
              <w:top w:val="nil"/>
              <w:left w:val="nil"/>
              <w:bottom w:val="single" w:sz="4" w:space="0" w:color="auto"/>
              <w:right w:val="single" w:sz="4" w:space="0" w:color="auto"/>
            </w:tcBorders>
            <w:shd w:val="clear" w:color="auto" w:fill="auto"/>
            <w:noWrap/>
            <w:vAlign w:val="center"/>
            <w:hideMark/>
          </w:tcPr>
          <w:p w14:paraId="3AC7D417"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36 141,58</w:t>
            </w:r>
          </w:p>
        </w:tc>
        <w:tc>
          <w:tcPr>
            <w:tcW w:w="850" w:type="dxa"/>
            <w:tcBorders>
              <w:top w:val="nil"/>
              <w:left w:val="nil"/>
              <w:bottom w:val="single" w:sz="4" w:space="0" w:color="auto"/>
              <w:right w:val="single" w:sz="4" w:space="0" w:color="auto"/>
            </w:tcBorders>
            <w:shd w:val="clear" w:color="auto" w:fill="auto"/>
            <w:noWrap/>
            <w:vAlign w:val="center"/>
            <w:hideMark/>
          </w:tcPr>
          <w:p w14:paraId="1F2037B2"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100,00</w:t>
            </w:r>
          </w:p>
        </w:tc>
        <w:tc>
          <w:tcPr>
            <w:tcW w:w="992" w:type="dxa"/>
            <w:tcBorders>
              <w:top w:val="nil"/>
              <w:left w:val="nil"/>
              <w:bottom w:val="single" w:sz="4" w:space="0" w:color="auto"/>
              <w:right w:val="single" w:sz="4" w:space="0" w:color="auto"/>
            </w:tcBorders>
            <w:shd w:val="clear" w:color="auto" w:fill="auto"/>
            <w:noWrap/>
            <w:vAlign w:val="center"/>
            <w:hideMark/>
          </w:tcPr>
          <w:p w14:paraId="32056A20"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0,01</w:t>
            </w:r>
          </w:p>
        </w:tc>
        <w:tc>
          <w:tcPr>
            <w:tcW w:w="1134" w:type="dxa"/>
            <w:tcBorders>
              <w:top w:val="nil"/>
              <w:left w:val="nil"/>
              <w:bottom w:val="single" w:sz="4" w:space="0" w:color="auto"/>
              <w:right w:val="single" w:sz="4" w:space="0" w:color="auto"/>
            </w:tcBorders>
            <w:shd w:val="clear" w:color="auto" w:fill="auto"/>
            <w:noWrap/>
            <w:vAlign w:val="center"/>
            <w:hideMark/>
          </w:tcPr>
          <w:p w14:paraId="14C52BE3" w14:textId="77777777" w:rsidR="00003816" w:rsidRPr="00AA47F6" w:rsidRDefault="00003816" w:rsidP="00AA47F6">
            <w:pPr>
              <w:spacing w:after="0" w:line="264" w:lineRule="auto"/>
              <w:jc w:val="center"/>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0,00</w:t>
            </w:r>
          </w:p>
        </w:tc>
      </w:tr>
    </w:tbl>
    <w:p w14:paraId="61C6CBDB" w14:textId="0213C8BE" w:rsidR="00AA47F6" w:rsidRPr="005C345B" w:rsidRDefault="005C345B" w:rsidP="00FB4AF0">
      <w:pPr>
        <w:spacing w:after="80" w:line="276" w:lineRule="auto"/>
        <w:rPr>
          <w:rFonts w:ascii="Times New Roman" w:hAnsi="Times New Roman" w:cs="Times New Roman"/>
          <w:sz w:val="20"/>
          <w:szCs w:val="20"/>
        </w:rPr>
      </w:pPr>
      <w:r w:rsidRPr="005C345B">
        <w:rPr>
          <w:rFonts w:ascii="Times New Roman" w:hAnsi="Times New Roman" w:cs="Times New Roman"/>
          <w:sz w:val="20"/>
          <w:szCs w:val="20"/>
        </w:rPr>
        <w:t xml:space="preserve">Source: </w:t>
      </w:r>
      <w:proofErr w:type="spellStart"/>
      <w:r w:rsidRPr="005C345B">
        <w:rPr>
          <w:rFonts w:ascii="Times New Roman" w:hAnsi="Times New Roman" w:cs="Times New Roman"/>
          <w:sz w:val="20"/>
          <w:szCs w:val="20"/>
        </w:rPr>
        <w:t>Equipe</w:t>
      </w:r>
      <w:proofErr w:type="spellEnd"/>
      <w:r w:rsidRPr="005C345B">
        <w:rPr>
          <w:rFonts w:ascii="Times New Roman" w:hAnsi="Times New Roman" w:cs="Times New Roman"/>
          <w:sz w:val="20"/>
          <w:szCs w:val="20"/>
        </w:rPr>
        <w:t xml:space="preserve"> NDT/SP-CNDD/SP-CPSA, 2017</w:t>
      </w:r>
    </w:p>
    <w:p w14:paraId="228774E4" w14:textId="6AE0146F" w:rsidR="000227D6" w:rsidRPr="00FB4AF0" w:rsidRDefault="000227D6" w:rsidP="00FB4AF0">
      <w:pPr>
        <w:spacing w:after="80" w:line="276" w:lineRule="auto"/>
        <w:rPr>
          <w:rFonts w:ascii="Times New Roman" w:hAnsi="Times New Roman" w:cs="Times New Roman"/>
          <w:sz w:val="24"/>
          <w:szCs w:val="24"/>
          <w:lang w:val="fr-FR"/>
        </w:rPr>
      </w:pPr>
      <w:r w:rsidRPr="00FB4AF0">
        <w:rPr>
          <w:rFonts w:ascii="Times New Roman" w:hAnsi="Times New Roman" w:cs="Times New Roman"/>
          <w:sz w:val="24"/>
          <w:szCs w:val="24"/>
          <w:lang w:val="fr-FR"/>
        </w:rPr>
        <w:t>Comme le montre le tableau</w:t>
      </w:r>
      <w:r w:rsidR="00834AA9">
        <w:rPr>
          <w:rFonts w:ascii="Times New Roman" w:hAnsi="Times New Roman" w:cs="Times New Roman"/>
          <w:sz w:val="24"/>
          <w:szCs w:val="24"/>
          <w:lang w:val="fr-FR"/>
        </w:rPr>
        <w:t xml:space="preserve"> 4</w:t>
      </w:r>
      <w:r w:rsidRPr="00FB4AF0">
        <w:rPr>
          <w:rFonts w:ascii="Times New Roman" w:hAnsi="Times New Roman" w:cs="Times New Roman"/>
          <w:sz w:val="24"/>
          <w:szCs w:val="24"/>
          <w:lang w:val="fr-FR"/>
        </w:rPr>
        <w:t xml:space="preserve"> ci-dessus, en 2002, la répartition des différentes unités d’occupation des terres se faisait comme suit :</w:t>
      </w:r>
    </w:p>
    <w:p w14:paraId="419C0A9F" w14:textId="77777777" w:rsidR="000227D6" w:rsidRPr="00FB4AF0" w:rsidRDefault="000227D6" w:rsidP="00FB4AF0">
      <w:pPr>
        <w:pStyle w:val="Paragraphedeliste"/>
        <w:numPr>
          <w:ilvl w:val="0"/>
          <w:numId w:val="5"/>
        </w:numPr>
        <w:spacing w:after="80" w:line="276" w:lineRule="auto"/>
        <w:contextualSpacing w:val="0"/>
        <w:rPr>
          <w:rFonts w:ascii="Times New Roman" w:hAnsi="Times New Roman" w:cs="Times New Roman"/>
          <w:sz w:val="24"/>
          <w:szCs w:val="24"/>
          <w:lang w:val="fr-FR"/>
        </w:rPr>
      </w:pPr>
      <w:r w:rsidRPr="00FB4AF0">
        <w:rPr>
          <w:rFonts w:ascii="Times New Roman" w:hAnsi="Times New Roman" w:cs="Times New Roman"/>
          <w:sz w:val="24"/>
          <w:szCs w:val="24"/>
          <w:lang w:val="fr-FR"/>
        </w:rPr>
        <w:lastRenderedPageBreak/>
        <w:t xml:space="preserve">Forêts : </w:t>
      </w:r>
      <w:r w:rsidR="00A427BA" w:rsidRPr="00FB4AF0">
        <w:rPr>
          <w:rFonts w:ascii="Times New Roman" w:hAnsi="Times New Roman" w:cs="Times New Roman"/>
          <w:sz w:val="24"/>
          <w:szCs w:val="24"/>
          <w:lang w:val="fr-FR"/>
        </w:rPr>
        <w:t>4,97</w:t>
      </w:r>
      <w:r w:rsidRPr="00FB4AF0">
        <w:rPr>
          <w:rFonts w:ascii="Times New Roman" w:hAnsi="Times New Roman" w:cs="Times New Roman"/>
          <w:sz w:val="24"/>
          <w:szCs w:val="24"/>
          <w:lang w:val="fr-FR"/>
        </w:rPr>
        <w:t>% (</w:t>
      </w:r>
      <w:r w:rsidR="00A427BA" w:rsidRPr="00FB4AF0">
        <w:rPr>
          <w:rFonts w:ascii="Times New Roman" w:hAnsi="Times New Roman" w:cs="Times New Roman"/>
          <w:sz w:val="24"/>
          <w:szCs w:val="24"/>
          <w:lang w:val="fr-FR"/>
        </w:rPr>
        <w:t>1</w:t>
      </w:r>
      <w:r w:rsidR="00A533B3" w:rsidRPr="00FB4AF0">
        <w:rPr>
          <w:rFonts w:ascii="Times New Roman" w:hAnsi="Times New Roman" w:cs="Times New Roman"/>
          <w:sz w:val="24"/>
          <w:szCs w:val="24"/>
          <w:lang w:val="fr-FR"/>
        </w:rPr>
        <w:t xml:space="preserve"> </w:t>
      </w:r>
      <w:r w:rsidR="00A427BA" w:rsidRPr="00FB4AF0">
        <w:rPr>
          <w:rFonts w:ascii="Times New Roman" w:hAnsi="Times New Roman" w:cs="Times New Roman"/>
          <w:sz w:val="24"/>
          <w:szCs w:val="24"/>
          <w:lang w:val="fr-FR"/>
        </w:rPr>
        <w:t>797,93</w:t>
      </w:r>
      <w:r w:rsidRPr="00FB4AF0">
        <w:rPr>
          <w:rFonts w:ascii="Times New Roman" w:hAnsi="Times New Roman" w:cs="Times New Roman"/>
          <w:sz w:val="24"/>
          <w:szCs w:val="24"/>
          <w:lang w:val="fr-FR"/>
        </w:rPr>
        <w:t xml:space="preserve"> km2) ;</w:t>
      </w:r>
    </w:p>
    <w:p w14:paraId="1A504DA8" w14:textId="77777777" w:rsidR="000227D6" w:rsidRPr="00FB4AF0" w:rsidRDefault="00A85E3E" w:rsidP="00FB4AF0">
      <w:pPr>
        <w:pStyle w:val="Paragraphedeliste"/>
        <w:numPr>
          <w:ilvl w:val="0"/>
          <w:numId w:val="5"/>
        </w:numPr>
        <w:spacing w:after="80" w:line="276" w:lineRule="auto"/>
        <w:contextualSpacing w:val="0"/>
        <w:rPr>
          <w:rFonts w:ascii="Times New Roman" w:hAnsi="Times New Roman" w:cs="Times New Roman"/>
          <w:sz w:val="24"/>
          <w:szCs w:val="24"/>
          <w:lang w:val="fr-FR"/>
        </w:rPr>
      </w:pPr>
      <w:r w:rsidRPr="00FB4AF0">
        <w:rPr>
          <w:rFonts w:ascii="Times New Roman" w:hAnsi="Times New Roman" w:cs="Times New Roman"/>
          <w:sz w:val="24"/>
          <w:szCs w:val="24"/>
          <w:lang w:val="fr-FR"/>
        </w:rPr>
        <w:t>Savane, prairie</w:t>
      </w:r>
      <w:r w:rsidR="000227D6" w:rsidRPr="00FB4AF0">
        <w:rPr>
          <w:rFonts w:ascii="Times New Roman" w:hAnsi="Times New Roman" w:cs="Times New Roman"/>
          <w:sz w:val="24"/>
          <w:szCs w:val="24"/>
          <w:lang w:val="fr-FR"/>
        </w:rPr>
        <w:t>s ; 71</w:t>
      </w:r>
      <w:r w:rsidR="00A427BA" w:rsidRPr="00FB4AF0">
        <w:rPr>
          <w:rFonts w:ascii="Times New Roman" w:hAnsi="Times New Roman" w:cs="Times New Roman"/>
          <w:sz w:val="24"/>
          <w:szCs w:val="24"/>
          <w:lang w:val="fr-FR"/>
        </w:rPr>
        <w:t>,03</w:t>
      </w:r>
      <w:r w:rsidR="000227D6" w:rsidRPr="00FB4AF0">
        <w:rPr>
          <w:rFonts w:ascii="Times New Roman" w:hAnsi="Times New Roman" w:cs="Times New Roman"/>
          <w:sz w:val="24"/>
          <w:szCs w:val="24"/>
          <w:lang w:val="fr-FR"/>
        </w:rPr>
        <w:t>% (25</w:t>
      </w:r>
      <w:r w:rsidR="00A533B3" w:rsidRPr="00FB4AF0">
        <w:rPr>
          <w:rFonts w:ascii="Times New Roman" w:hAnsi="Times New Roman" w:cs="Times New Roman"/>
          <w:sz w:val="24"/>
          <w:szCs w:val="24"/>
          <w:lang w:val="fr-FR"/>
        </w:rPr>
        <w:t xml:space="preserve"> </w:t>
      </w:r>
      <w:r w:rsidR="000227D6" w:rsidRPr="00FB4AF0">
        <w:rPr>
          <w:rFonts w:ascii="Times New Roman" w:hAnsi="Times New Roman" w:cs="Times New Roman"/>
          <w:sz w:val="24"/>
          <w:szCs w:val="24"/>
          <w:lang w:val="fr-FR"/>
        </w:rPr>
        <w:t>670</w:t>
      </w:r>
      <w:r w:rsidR="00A427BA" w:rsidRPr="00FB4AF0">
        <w:rPr>
          <w:rFonts w:ascii="Times New Roman" w:hAnsi="Times New Roman" w:cs="Times New Roman"/>
          <w:sz w:val="24"/>
          <w:szCs w:val="24"/>
          <w:lang w:val="fr-FR"/>
        </w:rPr>
        <w:t>,82</w:t>
      </w:r>
      <w:r w:rsidR="000227D6" w:rsidRPr="00FB4AF0">
        <w:rPr>
          <w:rFonts w:ascii="Times New Roman" w:hAnsi="Times New Roman" w:cs="Times New Roman"/>
          <w:sz w:val="24"/>
          <w:szCs w:val="24"/>
          <w:lang w:val="fr-FR"/>
        </w:rPr>
        <w:t xml:space="preserve"> km</w:t>
      </w:r>
      <w:r w:rsidR="000227D6" w:rsidRPr="00FB4AF0">
        <w:rPr>
          <w:rFonts w:ascii="Times New Roman" w:hAnsi="Times New Roman" w:cs="Times New Roman"/>
          <w:sz w:val="24"/>
          <w:szCs w:val="24"/>
          <w:vertAlign w:val="superscript"/>
          <w:lang w:val="fr-FR"/>
        </w:rPr>
        <w:t>2</w:t>
      </w:r>
      <w:r w:rsidR="000227D6" w:rsidRPr="00FB4AF0">
        <w:rPr>
          <w:rFonts w:ascii="Times New Roman" w:hAnsi="Times New Roman" w:cs="Times New Roman"/>
          <w:sz w:val="24"/>
          <w:szCs w:val="24"/>
          <w:lang w:val="fr-FR"/>
        </w:rPr>
        <w:t>) ;</w:t>
      </w:r>
    </w:p>
    <w:p w14:paraId="15BFDBFC" w14:textId="77777777" w:rsidR="000227D6" w:rsidRPr="00FB4AF0" w:rsidRDefault="000227D6" w:rsidP="00FB4AF0">
      <w:pPr>
        <w:pStyle w:val="Paragraphedeliste"/>
        <w:numPr>
          <w:ilvl w:val="0"/>
          <w:numId w:val="5"/>
        </w:numPr>
        <w:spacing w:after="80" w:line="276" w:lineRule="auto"/>
        <w:contextualSpacing w:val="0"/>
        <w:rPr>
          <w:rFonts w:ascii="Times New Roman" w:hAnsi="Times New Roman" w:cs="Times New Roman"/>
          <w:sz w:val="24"/>
          <w:szCs w:val="24"/>
          <w:lang w:val="fr-FR"/>
        </w:rPr>
      </w:pPr>
      <w:r w:rsidRPr="00FB4AF0">
        <w:rPr>
          <w:rFonts w:ascii="Times New Roman" w:hAnsi="Times New Roman" w:cs="Times New Roman"/>
          <w:sz w:val="24"/>
          <w:szCs w:val="24"/>
          <w:lang w:val="fr-FR"/>
        </w:rPr>
        <w:t>Terres cultivées : 19,2% (6</w:t>
      </w:r>
      <w:r w:rsidR="00A533B3" w:rsidRPr="00FB4AF0">
        <w:rPr>
          <w:rFonts w:ascii="Times New Roman" w:hAnsi="Times New Roman" w:cs="Times New Roman"/>
          <w:sz w:val="24"/>
          <w:szCs w:val="24"/>
          <w:lang w:val="fr-FR"/>
        </w:rPr>
        <w:t xml:space="preserve"> </w:t>
      </w:r>
      <w:r w:rsidRPr="00FB4AF0">
        <w:rPr>
          <w:rFonts w:ascii="Times New Roman" w:hAnsi="Times New Roman" w:cs="Times New Roman"/>
          <w:sz w:val="24"/>
          <w:szCs w:val="24"/>
          <w:lang w:val="fr-FR"/>
        </w:rPr>
        <w:t>921km</w:t>
      </w:r>
      <w:r w:rsidRPr="00FB4AF0">
        <w:rPr>
          <w:rFonts w:ascii="Times New Roman" w:hAnsi="Times New Roman" w:cs="Times New Roman"/>
          <w:sz w:val="24"/>
          <w:szCs w:val="24"/>
          <w:vertAlign w:val="superscript"/>
          <w:lang w:val="fr-FR"/>
        </w:rPr>
        <w:t>2</w:t>
      </w:r>
      <w:r w:rsidRPr="00FB4AF0">
        <w:rPr>
          <w:rFonts w:ascii="Times New Roman" w:hAnsi="Times New Roman" w:cs="Times New Roman"/>
          <w:sz w:val="24"/>
          <w:szCs w:val="24"/>
          <w:lang w:val="fr-FR"/>
        </w:rPr>
        <w:t>);</w:t>
      </w:r>
    </w:p>
    <w:p w14:paraId="7C66FDA1" w14:textId="77777777" w:rsidR="000227D6" w:rsidRPr="00FB4AF0" w:rsidRDefault="000227D6" w:rsidP="00FB4AF0">
      <w:pPr>
        <w:pStyle w:val="Paragraphedeliste"/>
        <w:numPr>
          <w:ilvl w:val="0"/>
          <w:numId w:val="5"/>
        </w:numPr>
        <w:spacing w:after="80" w:line="276" w:lineRule="auto"/>
        <w:contextualSpacing w:val="0"/>
        <w:rPr>
          <w:rFonts w:ascii="Times New Roman" w:hAnsi="Times New Roman" w:cs="Times New Roman"/>
          <w:sz w:val="24"/>
          <w:szCs w:val="24"/>
          <w:lang w:val="fr-FR"/>
        </w:rPr>
      </w:pPr>
      <w:r w:rsidRPr="00FB4AF0">
        <w:rPr>
          <w:rFonts w:ascii="Times New Roman" w:hAnsi="Times New Roman" w:cs="Times New Roman"/>
          <w:sz w:val="24"/>
          <w:szCs w:val="24"/>
          <w:lang w:val="fr-FR"/>
        </w:rPr>
        <w:t>Zones humides : 0,59% (</w:t>
      </w:r>
      <w:r w:rsidRPr="00FB4AF0">
        <w:rPr>
          <w:rFonts w:ascii="Times New Roman" w:hAnsi="Times New Roman" w:cs="Times New Roman"/>
          <w:sz w:val="24"/>
          <w:szCs w:val="24"/>
        </w:rPr>
        <w:t>214,71 km</w:t>
      </w:r>
      <w:r w:rsidRPr="00FB4AF0">
        <w:rPr>
          <w:rFonts w:ascii="Times New Roman" w:hAnsi="Times New Roman" w:cs="Times New Roman"/>
          <w:sz w:val="24"/>
          <w:szCs w:val="24"/>
          <w:vertAlign w:val="superscript"/>
        </w:rPr>
        <w:t>2</w:t>
      </w:r>
      <w:r w:rsidRPr="00FB4AF0">
        <w:rPr>
          <w:rFonts w:ascii="Times New Roman" w:hAnsi="Times New Roman" w:cs="Times New Roman"/>
          <w:sz w:val="24"/>
          <w:szCs w:val="24"/>
          <w:lang w:val="fr-FR"/>
        </w:rPr>
        <w:t>);</w:t>
      </w:r>
    </w:p>
    <w:p w14:paraId="161CF457" w14:textId="77777777" w:rsidR="000227D6" w:rsidRPr="00FB4AF0" w:rsidRDefault="000227D6" w:rsidP="00FB4AF0">
      <w:pPr>
        <w:pStyle w:val="Paragraphedeliste"/>
        <w:numPr>
          <w:ilvl w:val="0"/>
          <w:numId w:val="5"/>
        </w:numPr>
        <w:spacing w:after="80" w:line="276" w:lineRule="auto"/>
        <w:contextualSpacing w:val="0"/>
        <w:rPr>
          <w:rFonts w:ascii="Times New Roman" w:hAnsi="Times New Roman" w:cs="Times New Roman"/>
          <w:sz w:val="24"/>
          <w:szCs w:val="24"/>
          <w:lang w:val="fr-FR"/>
        </w:rPr>
      </w:pPr>
      <w:r w:rsidRPr="00FB4AF0">
        <w:rPr>
          <w:rFonts w:ascii="Times New Roman" w:hAnsi="Times New Roman" w:cs="Times New Roman"/>
          <w:sz w:val="24"/>
          <w:szCs w:val="24"/>
          <w:lang w:val="fr-FR"/>
        </w:rPr>
        <w:t>Zones artificielles : 0,06% (</w:t>
      </w:r>
      <w:r w:rsidRPr="00FB4AF0">
        <w:rPr>
          <w:rFonts w:ascii="Times New Roman" w:hAnsi="Times New Roman" w:cs="Times New Roman"/>
          <w:sz w:val="24"/>
          <w:szCs w:val="24"/>
        </w:rPr>
        <w:t xml:space="preserve">22,18 </w:t>
      </w:r>
      <w:r w:rsidRPr="00FB4AF0">
        <w:rPr>
          <w:rFonts w:ascii="Times New Roman" w:hAnsi="Times New Roman" w:cs="Times New Roman"/>
          <w:sz w:val="24"/>
          <w:szCs w:val="24"/>
          <w:lang w:val="fr-FR"/>
        </w:rPr>
        <w:t>km</w:t>
      </w:r>
      <w:r w:rsidRPr="00FB4AF0">
        <w:rPr>
          <w:rFonts w:ascii="Times New Roman" w:hAnsi="Times New Roman" w:cs="Times New Roman"/>
          <w:sz w:val="24"/>
          <w:szCs w:val="24"/>
          <w:vertAlign w:val="superscript"/>
          <w:lang w:val="fr-FR"/>
        </w:rPr>
        <w:t>2</w:t>
      </w:r>
      <w:r w:rsidRPr="00FB4AF0">
        <w:rPr>
          <w:rFonts w:ascii="Times New Roman" w:hAnsi="Times New Roman" w:cs="Times New Roman"/>
          <w:sz w:val="24"/>
          <w:szCs w:val="24"/>
          <w:lang w:val="fr-FR"/>
        </w:rPr>
        <w:t>);</w:t>
      </w:r>
    </w:p>
    <w:p w14:paraId="6FD661FA" w14:textId="77777777" w:rsidR="000227D6" w:rsidRPr="00FB4AF0" w:rsidRDefault="003D05D4" w:rsidP="00FB4AF0">
      <w:pPr>
        <w:pStyle w:val="Paragraphedeliste"/>
        <w:numPr>
          <w:ilvl w:val="0"/>
          <w:numId w:val="5"/>
        </w:numPr>
        <w:spacing w:after="120" w:line="276" w:lineRule="auto"/>
        <w:contextualSpacing w:val="0"/>
        <w:rPr>
          <w:rFonts w:ascii="Times New Roman" w:hAnsi="Times New Roman" w:cs="Times New Roman"/>
          <w:sz w:val="24"/>
          <w:szCs w:val="24"/>
          <w:lang w:val="fr-FR"/>
        </w:rPr>
      </w:pPr>
      <w:r w:rsidRPr="00FB4AF0">
        <w:rPr>
          <w:rFonts w:ascii="Times New Roman" w:hAnsi="Times New Roman" w:cs="Times New Roman"/>
          <w:sz w:val="24"/>
          <w:szCs w:val="24"/>
          <w:lang w:val="fr-FR"/>
        </w:rPr>
        <w:t>Terrains</w:t>
      </w:r>
      <w:r w:rsidR="00A427BA" w:rsidRPr="00FB4AF0">
        <w:rPr>
          <w:rFonts w:ascii="Times New Roman" w:hAnsi="Times New Roman" w:cs="Times New Roman"/>
          <w:sz w:val="24"/>
          <w:szCs w:val="24"/>
          <w:lang w:val="fr-FR"/>
        </w:rPr>
        <w:t xml:space="preserve"> non viabilisés : 4,19</w:t>
      </w:r>
      <w:r w:rsidR="000227D6" w:rsidRPr="00FB4AF0">
        <w:rPr>
          <w:rFonts w:ascii="Times New Roman" w:hAnsi="Times New Roman" w:cs="Times New Roman"/>
          <w:sz w:val="24"/>
          <w:szCs w:val="24"/>
          <w:lang w:val="fr-FR"/>
        </w:rPr>
        <w:t>% (1</w:t>
      </w:r>
      <w:r w:rsidR="00A533B3" w:rsidRPr="00FB4AF0">
        <w:rPr>
          <w:rFonts w:ascii="Times New Roman" w:hAnsi="Times New Roman" w:cs="Times New Roman"/>
          <w:sz w:val="24"/>
          <w:szCs w:val="24"/>
          <w:lang w:val="fr-FR"/>
        </w:rPr>
        <w:t xml:space="preserve"> </w:t>
      </w:r>
      <w:r w:rsidR="000227D6" w:rsidRPr="00FB4AF0">
        <w:rPr>
          <w:rFonts w:ascii="Times New Roman" w:hAnsi="Times New Roman" w:cs="Times New Roman"/>
          <w:sz w:val="24"/>
          <w:szCs w:val="24"/>
          <w:lang w:val="fr-FR"/>
        </w:rPr>
        <w:t>51</w:t>
      </w:r>
      <w:r w:rsidR="00A427BA" w:rsidRPr="00FB4AF0">
        <w:rPr>
          <w:rFonts w:ascii="Times New Roman" w:hAnsi="Times New Roman" w:cs="Times New Roman"/>
          <w:sz w:val="24"/>
          <w:szCs w:val="24"/>
          <w:lang w:val="fr-FR"/>
        </w:rPr>
        <w:t xml:space="preserve">4,60 </w:t>
      </w:r>
      <w:r w:rsidR="000227D6" w:rsidRPr="00FB4AF0">
        <w:rPr>
          <w:rFonts w:ascii="Times New Roman" w:hAnsi="Times New Roman" w:cs="Times New Roman"/>
          <w:sz w:val="24"/>
          <w:szCs w:val="24"/>
          <w:lang w:val="fr-FR"/>
        </w:rPr>
        <w:t>km</w:t>
      </w:r>
      <w:r w:rsidR="000227D6" w:rsidRPr="00FB4AF0">
        <w:rPr>
          <w:rFonts w:ascii="Times New Roman" w:hAnsi="Times New Roman" w:cs="Times New Roman"/>
          <w:sz w:val="24"/>
          <w:szCs w:val="24"/>
          <w:vertAlign w:val="superscript"/>
          <w:lang w:val="fr-FR"/>
        </w:rPr>
        <w:t>2</w:t>
      </w:r>
      <w:r w:rsidR="000227D6" w:rsidRPr="00FB4AF0">
        <w:rPr>
          <w:rFonts w:ascii="Times New Roman" w:hAnsi="Times New Roman" w:cs="Times New Roman"/>
          <w:sz w:val="24"/>
          <w:szCs w:val="24"/>
          <w:lang w:val="fr-FR"/>
        </w:rPr>
        <w:t>).</w:t>
      </w:r>
    </w:p>
    <w:p w14:paraId="0E79B2C1" w14:textId="77777777" w:rsidR="000227D6" w:rsidRPr="00FB4AF0" w:rsidRDefault="000227D6" w:rsidP="00FB4AF0">
      <w:pPr>
        <w:spacing w:after="120" w:line="276" w:lineRule="auto"/>
        <w:rPr>
          <w:rFonts w:ascii="Times New Roman" w:hAnsi="Times New Roman" w:cs="Times New Roman"/>
          <w:sz w:val="24"/>
          <w:szCs w:val="24"/>
          <w:lang w:val="fr-FR"/>
        </w:rPr>
      </w:pPr>
      <w:r w:rsidRPr="00FB4AF0">
        <w:rPr>
          <w:rFonts w:ascii="Times New Roman" w:hAnsi="Times New Roman" w:cs="Times New Roman"/>
          <w:sz w:val="24"/>
          <w:szCs w:val="24"/>
          <w:lang w:val="fr-FR"/>
        </w:rPr>
        <w:t>Entre 2002 et 2013, cette répartition a beaucoup évolué :</w:t>
      </w:r>
    </w:p>
    <w:p w14:paraId="6DCB3E33" w14:textId="77777777" w:rsidR="000227D6" w:rsidRPr="00FB4AF0" w:rsidRDefault="000227D6" w:rsidP="00FB4AF0">
      <w:pPr>
        <w:pStyle w:val="Paragraphedeliste"/>
        <w:numPr>
          <w:ilvl w:val="0"/>
          <w:numId w:val="6"/>
        </w:numPr>
        <w:spacing w:after="120" w:line="276" w:lineRule="auto"/>
        <w:contextualSpacing w:val="0"/>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Les forêts ont pratiquement disparu à 98,</w:t>
      </w:r>
      <w:r w:rsidR="00A427BA" w:rsidRPr="00FB4AF0">
        <w:rPr>
          <w:rFonts w:ascii="Times New Roman" w:hAnsi="Times New Roman" w:cs="Times New Roman"/>
          <w:sz w:val="24"/>
          <w:szCs w:val="24"/>
          <w:lang w:val="fr-FR"/>
        </w:rPr>
        <w:t>06</w:t>
      </w:r>
      <w:r w:rsidRPr="00FB4AF0">
        <w:rPr>
          <w:rFonts w:ascii="Times New Roman" w:hAnsi="Times New Roman" w:cs="Times New Roman"/>
          <w:sz w:val="24"/>
          <w:szCs w:val="24"/>
          <w:lang w:val="fr-FR"/>
        </w:rPr>
        <w:t>%</w:t>
      </w:r>
      <w:r w:rsidR="00257177" w:rsidRPr="00FB4AF0">
        <w:rPr>
          <w:rFonts w:ascii="Times New Roman" w:hAnsi="Times New Roman" w:cs="Times New Roman"/>
          <w:sz w:val="24"/>
          <w:szCs w:val="24"/>
          <w:lang w:val="fr-FR"/>
        </w:rPr>
        <w:t>,</w:t>
      </w:r>
      <w:r w:rsidR="00626660" w:rsidRPr="00FB4AF0">
        <w:rPr>
          <w:rFonts w:ascii="Times New Roman" w:hAnsi="Times New Roman" w:cs="Times New Roman"/>
          <w:sz w:val="24"/>
          <w:szCs w:val="24"/>
          <w:lang w:val="fr-FR"/>
        </w:rPr>
        <w:t xml:space="preserve"> ce qui met en exergue la crise énergétique qu’il y au niveau de la région, se traduisant par une très demande en bois de </w:t>
      </w:r>
      <w:r w:rsidR="00C474F9" w:rsidRPr="00FB4AF0">
        <w:rPr>
          <w:rFonts w:ascii="Times New Roman" w:hAnsi="Times New Roman" w:cs="Times New Roman"/>
          <w:sz w:val="24"/>
          <w:szCs w:val="24"/>
          <w:lang w:val="fr-FR"/>
        </w:rPr>
        <w:t>chauffe,</w:t>
      </w:r>
      <w:r w:rsidR="00626660" w:rsidRPr="00FB4AF0">
        <w:rPr>
          <w:rFonts w:ascii="Times New Roman" w:hAnsi="Times New Roman" w:cs="Times New Roman"/>
          <w:sz w:val="24"/>
          <w:szCs w:val="24"/>
          <w:lang w:val="fr-FR"/>
        </w:rPr>
        <w:t xml:space="preserve"> donc une forte pression sur les ressources ligneuses</w:t>
      </w:r>
      <w:r w:rsidR="00C474F9" w:rsidRPr="00FB4AF0">
        <w:rPr>
          <w:rFonts w:ascii="Times New Roman" w:hAnsi="Times New Roman" w:cs="Times New Roman"/>
          <w:sz w:val="24"/>
          <w:szCs w:val="24"/>
          <w:lang w:val="fr-FR"/>
        </w:rPr>
        <w:t>. La dégradation du couvert forestier est très marquée autour des centres urbains, le long des cours d’eaux</w:t>
      </w:r>
      <w:r w:rsidR="00A427BA" w:rsidRPr="00FB4AF0">
        <w:rPr>
          <w:rFonts w:ascii="Times New Roman" w:hAnsi="Times New Roman" w:cs="Times New Roman"/>
          <w:sz w:val="24"/>
          <w:szCs w:val="24"/>
          <w:lang w:val="fr-FR"/>
        </w:rPr>
        <w:t xml:space="preserve">, et dans la partie Nord de </w:t>
      </w:r>
      <w:proofErr w:type="spellStart"/>
      <w:r w:rsidR="00A427BA" w:rsidRPr="00FB4AF0">
        <w:rPr>
          <w:rFonts w:ascii="Times New Roman" w:hAnsi="Times New Roman" w:cs="Times New Roman"/>
          <w:sz w:val="24"/>
          <w:szCs w:val="24"/>
          <w:lang w:val="fr-FR"/>
        </w:rPr>
        <w:t>Gor</w:t>
      </w:r>
      <w:r w:rsidR="00C474F9" w:rsidRPr="00FB4AF0">
        <w:rPr>
          <w:rFonts w:ascii="Times New Roman" w:hAnsi="Times New Roman" w:cs="Times New Roman"/>
          <w:sz w:val="24"/>
          <w:szCs w:val="24"/>
          <w:lang w:val="fr-FR"/>
        </w:rPr>
        <w:t>om</w:t>
      </w:r>
      <w:proofErr w:type="spellEnd"/>
      <w:r w:rsidR="00C474F9" w:rsidRPr="00FB4AF0">
        <w:rPr>
          <w:rFonts w:ascii="Times New Roman" w:hAnsi="Times New Roman" w:cs="Times New Roman"/>
          <w:sz w:val="24"/>
          <w:szCs w:val="24"/>
          <w:lang w:val="fr-FR"/>
        </w:rPr>
        <w:t xml:space="preserve"> </w:t>
      </w:r>
      <w:proofErr w:type="spellStart"/>
      <w:r w:rsidR="00A427BA" w:rsidRPr="00FB4AF0">
        <w:rPr>
          <w:rFonts w:ascii="Times New Roman" w:hAnsi="Times New Roman" w:cs="Times New Roman"/>
          <w:sz w:val="24"/>
          <w:szCs w:val="24"/>
          <w:lang w:val="fr-FR"/>
        </w:rPr>
        <w:t>Gorom</w:t>
      </w:r>
      <w:proofErr w:type="spellEnd"/>
      <w:r w:rsidR="00A427BA" w:rsidRPr="00FB4AF0">
        <w:rPr>
          <w:rFonts w:ascii="Times New Roman" w:hAnsi="Times New Roman" w:cs="Times New Roman"/>
          <w:sz w:val="24"/>
          <w:szCs w:val="24"/>
          <w:lang w:val="fr-FR"/>
        </w:rPr>
        <w:t xml:space="preserve"> </w:t>
      </w:r>
      <w:r w:rsidR="00C474F9" w:rsidRPr="00FB4AF0">
        <w:rPr>
          <w:rFonts w:ascii="Times New Roman" w:hAnsi="Times New Roman" w:cs="Times New Roman"/>
          <w:sz w:val="24"/>
          <w:szCs w:val="24"/>
          <w:lang w:val="fr-FR"/>
        </w:rPr>
        <w:t>où est implanté le site d’or d’</w:t>
      </w:r>
      <w:proofErr w:type="spellStart"/>
      <w:r w:rsidR="00C474F9" w:rsidRPr="00FB4AF0">
        <w:rPr>
          <w:rFonts w:ascii="Times New Roman" w:hAnsi="Times New Roman" w:cs="Times New Roman"/>
          <w:sz w:val="24"/>
          <w:szCs w:val="24"/>
          <w:lang w:val="fr-FR"/>
        </w:rPr>
        <w:t>Essakane</w:t>
      </w:r>
      <w:proofErr w:type="spellEnd"/>
      <w:r w:rsidR="00626660" w:rsidRPr="00FB4AF0">
        <w:rPr>
          <w:rFonts w:ascii="Times New Roman" w:hAnsi="Times New Roman" w:cs="Times New Roman"/>
          <w:sz w:val="24"/>
          <w:szCs w:val="24"/>
          <w:lang w:val="fr-FR"/>
        </w:rPr>
        <w:t> ;</w:t>
      </w:r>
    </w:p>
    <w:p w14:paraId="291E0B30" w14:textId="77777777" w:rsidR="00C474F9" w:rsidRPr="00FB4AF0" w:rsidRDefault="00C474F9" w:rsidP="00FB4AF0">
      <w:pPr>
        <w:pStyle w:val="Paragraphedeliste"/>
        <w:numPr>
          <w:ilvl w:val="0"/>
          <w:numId w:val="6"/>
        </w:numPr>
        <w:spacing w:after="120" w:line="276" w:lineRule="auto"/>
        <w:contextualSpacing w:val="0"/>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Par rapport à 2002, o</w:t>
      </w:r>
      <w:r w:rsidR="000227D6" w:rsidRPr="00FB4AF0">
        <w:rPr>
          <w:rFonts w:ascii="Times New Roman" w:hAnsi="Times New Roman" w:cs="Times New Roman"/>
          <w:sz w:val="24"/>
          <w:szCs w:val="24"/>
          <w:lang w:val="fr-FR"/>
        </w:rPr>
        <w:t xml:space="preserve">n enregistre des augmentations </w:t>
      </w:r>
      <w:r w:rsidRPr="00FB4AF0">
        <w:rPr>
          <w:rFonts w:ascii="Times New Roman" w:hAnsi="Times New Roman" w:cs="Times New Roman"/>
          <w:sz w:val="24"/>
          <w:szCs w:val="24"/>
          <w:lang w:val="fr-FR"/>
        </w:rPr>
        <w:t xml:space="preserve">de surface </w:t>
      </w:r>
      <w:r w:rsidR="00A32EB9" w:rsidRPr="00FB4AF0">
        <w:rPr>
          <w:rFonts w:ascii="Times New Roman" w:hAnsi="Times New Roman" w:cs="Times New Roman"/>
          <w:sz w:val="24"/>
          <w:szCs w:val="24"/>
          <w:lang w:val="fr-FR"/>
        </w:rPr>
        <w:t>pour :</w:t>
      </w:r>
    </w:p>
    <w:p w14:paraId="009FF035" w14:textId="77777777" w:rsidR="00C474F9" w:rsidRPr="00FB4AF0" w:rsidRDefault="00C474F9" w:rsidP="00FB4AF0">
      <w:pPr>
        <w:pStyle w:val="Paragraphedeliste"/>
        <w:numPr>
          <w:ilvl w:val="0"/>
          <w:numId w:val="1"/>
        </w:numPr>
        <w:spacing w:after="120" w:line="276" w:lineRule="auto"/>
        <w:contextualSpacing w:val="0"/>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 xml:space="preserve"> les </w:t>
      </w:r>
      <w:r w:rsidR="00B17530" w:rsidRPr="00FB4AF0">
        <w:rPr>
          <w:rFonts w:ascii="Times New Roman" w:hAnsi="Times New Roman" w:cs="Times New Roman"/>
          <w:sz w:val="24"/>
          <w:szCs w:val="24"/>
          <w:lang w:val="fr-FR"/>
        </w:rPr>
        <w:t>savane</w:t>
      </w:r>
      <w:r w:rsidR="00A427BA" w:rsidRPr="00FB4AF0">
        <w:rPr>
          <w:rFonts w:ascii="Times New Roman" w:hAnsi="Times New Roman" w:cs="Times New Roman"/>
          <w:sz w:val="24"/>
          <w:szCs w:val="24"/>
          <w:lang w:val="fr-FR"/>
        </w:rPr>
        <w:t>s</w:t>
      </w:r>
      <w:r w:rsidR="00B17530" w:rsidRPr="00FB4AF0">
        <w:rPr>
          <w:rFonts w:ascii="Times New Roman" w:hAnsi="Times New Roman" w:cs="Times New Roman"/>
          <w:sz w:val="24"/>
          <w:szCs w:val="24"/>
          <w:lang w:val="fr-FR"/>
        </w:rPr>
        <w:t>, prairie</w:t>
      </w:r>
      <w:r w:rsidRPr="00FB4AF0">
        <w:rPr>
          <w:rFonts w:ascii="Times New Roman" w:hAnsi="Times New Roman" w:cs="Times New Roman"/>
          <w:sz w:val="24"/>
          <w:szCs w:val="24"/>
          <w:lang w:val="fr-FR"/>
        </w:rPr>
        <w:t xml:space="preserve"> de 6,56% et </w:t>
      </w:r>
      <w:r w:rsidR="00A32EB9" w:rsidRPr="00FB4AF0">
        <w:rPr>
          <w:rFonts w:ascii="Times New Roman" w:hAnsi="Times New Roman" w:cs="Times New Roman"/>
          <w:sz w:val="24"/>
          <w:szCs w:val="24"/>
          <w:lang w:val="fr-FR"/>
        </w:rPr>
        <w:t xml:space="preserve">les terres cultivées de 3,67% </w:t>
      </w:r>
      <w:r w:rsidRPr="00FB4AF0">
        <w:rPr>
          <w:rFonts w:ascii="Times New Roman" w:hAnsi="Times New Roman" w:cs="Times New Roman"/>
          <w:sz w:val="24"/>
          <w:szCs w:val="24"/>
          <w:lang w:val="fr-FR"/>
        </w:rPr>
        <w:t>; la diminution des surfaces forestières s’est opérée en faveur de ces deux unités d’occupation</w:t>
      </w:r>
      <w:r w:rsidR="00A32EB9" w:rsidRPr="00FB4AF0">
        <w:rPr>
          <w:rFonts w:ascii="Times New Roman" w:hAnsi="Times New Roman" w:cs="Times New Roman"/>
          <w:sz w:val="24"/>
          <w:szCs w:val="24"/>
          <w:lang w:val="fr-FR"/>
        </w:rPr>
        <w:t> ;</w:t>
      </w:r>
    </w:p>
    <w:p w14:paraId="12CEC479" w14:textId="77777777" w:rsidR="00C474F9" w:rsidRPr="00FB4AF0" w:rsidRDefault="00A32EB9" w:rsidP="00FB4AF0">
      <w:pPr>
        <w:pStyle w:val="Paragraphedeliste"/>
        <w:numPr>
          <w:ilvl w:val="0"/>
          <w:numId w:val="1"/>
        </w:numPr>
        <w:spacing w:after="120" w:line="276" w:lineRule="auto"/>
        <w:contextualSpacing w:val="0"/>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les zones humides  de 9,</w:t>
      </w:r>
      <w:r w:rsidR="00A427BA" w:rsidRPr="00FB4AF0">
        <w:rPr>
          <w:rFonts w:ascii="Times New Roman" w:hAnsi="Times New Roman" w:cs="Times New Roman"/>
          <w:sz w:val="24"/>
          <w:szCs w:val="24"/>
          <w:lang w:val="fr-FR"/>
        </w:rPr>
        <w:t>04</w:t>
      </w:r>
      <w:r w:rsidRPr="00FB4AF0">
        <w:rPr>
          <w:rFonts w:ascii="Times New Roman" w:hAnsi="Times New Roman" w:cs="Times New Roman"/>
          <w:sz w:val="24"/>
          <w:szCs w:val="24"/>
          <w:lang w:val="fr-FR"/>
        </w:rPr>
        <w:t>%, résultats des impacts de diverses actions entreprises dans la région en matière d’aménagement des bas</w:t>
      </w:r>
      <w:r w:rsidR="00A427BA" w:rsidRPr="00FB4AF0">
        <w:rPr>
          <w:rFonts w:ascii="Times New Roman" w:hAnsi="Times New Roman" w:cs="Times New Roman"/>
          <w:sz w:val="24"/>
          <w:szCs w:val="24"/>
          <w:lang w:val="fr-FR"/>
        </w:rPr>
        <w:t>-fonds et retenues d’eau ;</w:t>
      </w:r>
    </w:p>
    <w:p w14:paraId="215417AC" w14:textId="77777777" w:rsidR="004F715E" w:rsidRPr="00FB4AF0" w:rsidRDefault="000227D6" w:rsidP="00FB4AF0">
      <w:pPr>
        <w:pStyle w:val="Paragraphedeliste"/>
        <w:numPr>
          <w:ilvl w:val="0"/>
          <w:numId w:val="1"/>
        </w:numPr>
        <w:spacing w:after="120" w:line="276" w:lineRule="auto"/>
        <w:contextualSpacing w:val="0"/>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 xml:space="preserve"> </w:t>
      </w:r>
      <w:proofErr w:type="gramStart"/>
      <w:r w:rsidRPr="00FB4AF0">
        <w:rPr>
          <w:rFonts w:ascii="Times New Roman" w:hAnsi="Times New Roman" w:cs="Times New Roman"/>
          <w:sz w:val="24"/>
          <w:szCs w:val="24"/>
          <w:lang w:val="fr-FR"/>
        </w:rPr>
        <w:t>les</w:t>
      </w:r>
      <w:proofErr w:type="gramEnd"/>
      <w:r w:rsidRPr="00FB4AF0">
        <w:rPr>
          <w:rFonts w:ascii="Times New Roman" w:hAnsi="Times New Roman" w:cs="Times New Roman"/>
          <w:sz w:val="24"/>
          <w:szCs w:val="24"/>
          <w:lang w:val="fr-FR"/>
        </w:rPr>
        <w:t xml:space="preserve"> zones artificielles </w:t>
      </w:r>
      <w:r w:rsidR="00A32EB9" w:rsidRPr="00FB4AF0">
        <w:rPr>
          <w:rFonts w:ascii="Times New Roman" w:hAnsi="Times New Roman" w:cs="Times New Roman"/>
          <w:sz w:val="24"/>
          <w:szCs w:val="24"/>
          <w:lang w:val="fr-FR"/>
        </w:rPr>
        <w:t xml:space="preserve">de </w:t>
      </w:r>
      <w:r w:rsidRPr="00FB4AF0">
        <w:rPr>
          <w:rFonts w:ascii="Times New Roman" w:hAnsi="Times New Roman" w:cs="Times New Roman"/>
          <w:sz w:val="24"/>
          <w:szCs w:val="24"/>
          <w:lang w:val="fr-FR"/>
        </w:rPr>
        <w:t>30,61</w:t>
      </w:r>
      <w:r w:rsidR="00A32EB9" w:rsidRPr="00FB4AF0">
        <w:rPr>
          <w:rFonts w:ascii="Times New Roman" w:hAnsi="Times New Roman" w:cs="Times New Roman"/>
          <w:sz w:val="24"/>
          <w:szCs w:val="24"/>
          <w:lang w:val="fr-FR"/>
        </w:rPr>
        <w:t>% </w:t>
      </w:r>
      <w:r w:rsidR="00472924" w:rsidRPr="00FB4AF0">
        <w:rPr>
          <w:rFonts w:ascii="Times New Roman" w:hAnsi="Times New Roman" w:cs="Times New Roman"/>
          <w:sz w:val="24"/>
          <w:szCs w:val="24"/>
          <w:lang w:val="fr-FR"/>
        </w:rPr>
        <w:t>,</w:t>
      </w:r>
      <w:r w:rsidR="00A32EB9" w:rsidRPr="00FB4AF0">
        <w:rPr>
          <w:rFonts w:ascii="Times New Roman" w:hAnsi="Times New Roman" w:cs="Times New Roman"/>
          <w:sz w:val="24"/>
          <w:szCs w:val="24"/>
          <w:lang w:val="fr-FR"/>
        </w:rPr>
        <w:t xml:space="preserve"> </w:t>
      </w:r>
      <w:r w:rsidR="004F715E" w:rsidRPr="00FB4AF0">
        <w:rPr>
          <w:rFonts w:ascii="Times New Roman" w:hAnsi="Times New Roman" w:cs="Times New Roman"/>
          <w:sz w:val="24"/>
          <w:szCs w:val="24"/>
          <w:lang w:val="fr-FR"/>
        </w:rPr>
        <w:t>correspondant aux zones bâties, sur près de 679 ha (13 ,27%), traduisant une urbanisation qui s’est opérée dans la région au cours la période indiquée ;</w:t>
      </w:r>
    </w:p>
    <w:p w14:paraId="321CEBED" w14:textId="77777777" w:rsidR="004F715E" w:rsidRDefault="00A32EB9" w:rsidP="00FB4AF0">
      <w:pPr>
        <w:pStyle w:val="Paragraphedeliste"/>
        <w:numPr>
          <w:ilvl w:val="0"/>
          <w:numId w:val="6"/>
        </w:numPr>
        <w:spacing w:after="120" w:line="276" w:lineRule="auto"/>
        <w:contextualSpacing w:val="0"/>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On note cependant</w:t>
      </w:r>
      <w:r w:rsidR="000227D6" w:rsidRPr="00FB4AF0">
        <w:rPr>
          <w:rFonts w:ascii="Times New Roman" w:hAnsi="Times New Roman" w:cs="Times New Roman"/>
          <w:sz w:val="24"/>
          <w:szCs w:val="24"/>
          <w:lang w:val="fr-FR"/>
        </w:rPr>
        <w:t xml:space="preserve"> une régression </w:t>
      </w:r>
      <w:r w:rsidRPr="00FB4AF0">
        <w:rPr>
          <w:rFonts w:ascii="Times New Roman" w:hAnsi="Times New Roman" w:cs="Times New Roman"/>
          <w:sz w:val="24"/>
          <w:szCs w:val="24"/>
          <w:lang w:val="fr-FR"/>
        </w:rPr>
        <w:t xml:space="preserve">des superficies au niveau </w:t>
      </w:r>
      <w:r w:rsidR="000227D6" w:rsidRPr="00FB4AF0">
        <w:rPr>
          <w:rFonts w:ascii="Times New Roman" w:hAnsi="Times New Roman" w:cs="Times New Roman"/>
          <w:sz w:val="24"/>
          <w:szCs w:val="24"/>
          <w:lang w:val="fr-FR"/>
        </w:rPr>
        <w:t>d</w:t>
      </w:r>
      <w:r w:rsidR="003D05D4" w:rsidRPr="00FB4AF0">
        <w:rPr>
          <w:rFonts w:ascii="Times New Roman" w:hAnsi="Times New Roman" w:cs="Times New Roman"/>
          <w:sz w:val="24"/>
          <w:szCs w:val="24"/>
          <w:lang w:val="fr-FR"/>
        </w:rPr>
        <w:t>es terrains non viabilisés</w:t>
      </w:r>
      <w:r w:rsidRPr="00FB4AF0">
        <w:rPr>
          <w:rFonts w:ascii="Times New Roman" w:hAnsi="Times New Roman" w:cs="Times New Roman"/>
          <w:sz w:val="24"/>
          <w:szCs w:val="24"/>
          <w:lang w:val="fr-FR"/>
        </w:rPr>
        <w:t xml:space="preserve"> correspondant aux zones </w:t>
      </w:r>
      <w:r w:rsidR="004F715E" w:rsidRPr="00FB4AF0">
        <w:rPr>
          <w:rFonts w:ascii="Times New Roman" w:eastAsia="Times New Roman" w:hAnsi="Times New Roman" w:cs="Times New Roman"/>
          <w:sz w:val="24"/>
          <w:szCs w:val="24"/>
          <w:lang w:val="fr-FR" w:eastAsia="fr-FR"/>
        </w:rPr>
        <w:t>nues</w:t>
      </w:r>
      <w:r w:rsidRPr="00FB4AF0">
        <w:rPr>
          <w:rFonts w:ascii="Times New Roman" w:hAnsi="Times New Roman" w:cs="Times New Roman"/>
          <w:sz w:val="24"/>
          <w:szCs w:val="24"/>
          <w:lang w:val="fr-FR"/>
        </w:rPr>
        <w:t>,</w:t>
      </w:r>
      <w:r w:rsidR="003D05D4" w:rsidRPr="00FB4AF0">
        <w:rPr>
          <w:rFonts w:ascii="Times New Roman" w:hAnsi="Times New Roman" w:cs="Times New Roman"/>
          <w:sz w:val="24"/>
          <w:szCs w:val="24"/>
          <w:lang w:val="fr-FR"/>
        </w:rPr>
        <w:t xml:space="preserve"> </w:t>
      </w:r>
      <w:r w:rsidRPr="00FB4AF0">
        <w:rPr>
          <w:rFonts w:ascii="Times New Roman" w:hAnsi="Times New Roman" w:cs="Times New Roman"/>
          <w:sz w:val="24"/>
          <w:szCs w:val="24"/>
          <w:lang w:val="fr-FR"/>
        </w:rPr>
        <w:t>sur près de 200</w:t>
      </w:r>
      <w:r w:rsidR="004F715E" w:rsidRPr="00FB4AF0">
        <w:rPr>
          <w:rFonts w:ascii="Times New Roman" w:hAnsi="Times New Roman" w:cs="Times New Roman"/>
          <w:sz w:val="24"/>
          <w:szCs w:val="24"/>
          <w:lang w:val="fr-FR"/>
        </w:rPr>
        <w:t>,95 km</w:t>
      </w:r>
      <w:r w:rsidR="004F715E" w:rsidRPr="00FB4AF0">
        <w:rPr>
          <w:rFonts w:ascii="Times New Roman" w:hAnsi="Times New Roman" w:cs="Times New Roman"/>
          <w:sz w:val="24"/>
          <w:szCs w:val="24"/>
          <w:vertAlign w:val="superscript"/>
          <w:lang w:val="fr-FR"/>
        </w:rPr>
        <w:t>2</w:t>
      </w:r>
      <w:r w:rsidR="004F715E" w:rsidRPr="00FB4AF0">
        <w:rPr>
          <w:rFonts w:ascii="Times New Roman" w:hAnsi="Times New Roman" w:cs="Times New Roman"/>
          <w:sz w:val="24"/>
          <w:szCs w:val="24"/>
          <w:lang w:val="fr-FR"/>
        </w:rPr>
        <w:t xml:space="preserve"> ha (13 ,27%). </w:t>
      </w:r>
      <w:r w:rsidR="00344866" w:rsidRPr="00FB4AF0">
        <w:rPr>
          <w:rFonts w:ascii="Times New Roman" w:hAnsi="Times New Roman" w:cs="Times New Roman"/>
          <w:sz w:val="24"/>
          <w:szCs w:val="24"/>
          <w:lang w:val="fr-FR"/>
        </w:rPr>
        <w:t>A</w:t>
      </w:r>
      <w:r w:rsidR="004F715E" w:rsidRPr="00FB4AF0">
        <w:rPr>
          <w:rFonts w:ascii="Times New Roman" w:hAnsi="Times New Roman" w:cs="Times New Roman"/>
          <w:sz w:val="24"/>
          <w:szCs w:val="24"/>
          <w:lang w:val="fr-FR"/>
        </w:rPr>
        <w:t xml:space="preserve">u cours de la période 2002-2013, </w:t>
      </w:r>
      <w:r w:rsidR="00DC26E6" w:rsidRPr="00FB4AF0">
        <w:rPr>
          <w:rFonts w:ascii="Times New Roman" w:hAnsi="Times New Roman" w:cs="Times New Roman"/>
          <w:sz w:val="24"/>
          <w:szCs w:val="24"/>
          <w:lang w:val="fr-FR"/>
        </w:rPr>
        <w:t xml:space="preserve">comme antérieure </w:t>
      </w:r>
      <w:r w:rsidR="004F715E" w:rsidRPr="00FB4AF0">
        <w:rPr>
          <w:rFonts w:ascii="Times New Roman" w:hAnsi="Times New Roman" w:cs="Times New Roman"/>
          <w:sz w:val="24"/>
          <w:szCs w:val="24"/>
          <w:lang w:val="fr-FR"/>
        </w:rPr>
        <w:t>de nombreux projets et programmes ont été mis en œuvre au Sahel sur la désertification avec d’importants volets sur la récupération des terres dégradées et la fixation des dunes. Les impacts de ces actions ont permis la récupération de 20 095 ha</w:t>
      </w:r>
      <w:r w:rsidR="004F715E" w:rsidRPr="00FB4AF0">
        <w:rPr>
          <w:rFonts w:ascii="Times New Roman" w:hAnsi="Times New Roman" w:cs="Times New Roman"/>
          <w:sz w:val="24"/>
          <w:szCs w:val="24"/>
          <w:vertAlign w:val="superscript"/>
          <w:lang w:val="fr-FR"/>
        </w:rPr>
        <w:t xml:space="preserve"> </w:t>
      </w:r>
      <w:r w:rsidR="004F715E" w:rsidRPr="00FB4AF0">
        <w:rPr>
          <w:rFonts w:ascii="Times New Roman" w:hAnsi="Times New Roman" w:cs="Times New Roman"/>
          <w:sz w:val="24"/>
          <w:szCs w:val="24"/>
          <w:lang w:val="fr-FR"/>
        </w:rPr>
        <w:t>de terre.</w:t>
      </w:r>
    </w:p>
    <w:p w14:paraId="5214DF92" w14:textId="70068B55" w:rsidR="00920B74" w:rsidRPr="00FB4AF0" w:rsidRDefault="00176891" w:rsidP="00FB4AF0">
      <w:pPr>
        <w:pStyle w:val="Lgende"/>
        <w:spacing w:line="276" w:lineRule="auto"/>
        <w:rPr>
          <w:rFonts w:ascii="Times New Roman" w:eastAsia="Times New Roman" w:hAnsi="Times New Roman" w:cs="Times New Roman"/>
          <w:color w:val="auto"/>
          <w:sz w:val="24"/>
          <w:szCs w:val="24"/>
          <w:lang w:eastAsia="fr-FR"/>
        </w:rPr>
      </w:pPr>
      <w:bookmarkStart w:id="75" w:name="_Toc30489761"/>
      <w:bookmarkStart w:id="76" w:name="_Toc77002823"/>
      <w:r w:rsidRPr="00FB4AF0">
        <w:rPr>
          <w:rFonts w:ascii="Times New Roman" w:hAnsi="Times New Roman" w:cs="Times New Roman"/>
          <w:color w:val="auto"/>
          <w:sz w:val="24"/>
          <w:szCs w:val="24"/>
        </w:rPr>
        <w:t xml:space="preserve">Tableau </w:t>
      </w:r>
      <w:r w:rsidR="000F78F1">
        <w:rPr>
          <w:rFonts w:ascii="Times New Roman" w:hAnsi="Times New Roman" w:cs="Times New Roman"/>
          <w:color w:val="auto"/>
          <w:sz w:val="24"/>
          <w:szCs w:val="24"/>
        </w:rPr>
        <w:t>5</w:t>
      </w:r>
      <w:r w:rsidRPr="00FB4AF0">
        <w:rPr>
          <w:rFonts w:ascii="Times New Roman" w:hAnsi="Times New Roman" w:cs="Times New Roman"/>
          <w:color w:val="auto"/>
          <w:sz w:val="24"/>
          <w:szCs w:val="24"/>
        </w:rPr>
        <w:t> :</w:t>
      </w:r>
      <w:r w:rsidR="00EC4B02" w:rsidRPr="00FB4AF0">
        <w:rPr>
          <w:rFonts w:ascii="Times New Roman" w:hAnsi="Times New Roman" w:cs="Times New Roman"/>
          <w:color w:val="auto"/>
          <w:sz w:val="24"/>
          <w:szCs w:val="24"/>
        </w:rPr>
        <w:t xml:space="preserve"> </w:t>
      </w:r>
      <w:r w:rsidR="00B22B08" w:rsidRPr="00FB4AF0">
        <w:rPr>
          <w:rFonts w:ascii="Times New Roman" w:eastAsia="Times New Roman" w:hAnsi="Times New Roman" w:cs="Times New Roman"/>
          <w:color w:val="auto"/>
          <w:sz w:val="24"/>
          <w:szCs w:val="24"/>
          <w:lang w:eastAsia="fr-FR"/>
        </w:rPr>
        <w:t>Évolution</w:t>
      </w:r>
      <w:r w:rsidR="00EC4B02" w:rsidRPr="00FB4AF0">
        <w:rPr>
          <w:rFonts w:ascii="Times New Roman" w:eastAsia="Times New Roman" w:hAnsi="Times New Roman" w:cs="Times New Roman"/>
          <w:color w:val="auto"/>
          <w:sz w:val="24"/>
          <w:szCs w:val="24"/>
          <w:lang w:eastAsia="fr-FR"/>
        </w:rPr>
        <w:t xml:space="preserve"> de l'occupation des terres (2002-2013)</w:t>
      </w:r>
      <w:bookmarkEnd w:id="75"/>
      <w:bookmarkEnd w:id="76"/>
    </w:p>
    <w:tbl>
      <w:tblPr>
        <w:tblW w:w="5000" w:type="pct"/>
        <w:tblCellMar>
          <w:left w:w="70" w:type="dxa"/>
          <w:right w:w="70" w:type="dxa"/>
        </w:tblCellMar>
        <w:tblLook w:val="04A0" w:firstRow="1" w:lastRow="0" w:firstColumn="1" w:lastColumn="0" w:noHBand="0" w:noVBand="1"/>
      </w:tblPr>
      <w:tblGrid>
        <w:gridCol w:w="3373"/>
        <w:gridCol w:w="1390"/>
        <w:gridCol w:w="1167"/>
        <w:gridCol w:w="1117"/>
        <w:gridCol w:w="2014"/>
      </w:tblGrid>
      <w:tr w:rsidR="00EC4B02" w:rsidRPr="00B63554" w14:paraId="7BBE991D" w14:textId="77777777" w:rsidTr="00EF7956">
        <w:trPr>
          <w:trHeight w:hRule="exact" w:val="397"/>
        </w:trPr>
        <w:tc>
          <w:tcPr>
            <w:tcW w:w="17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1C3A7" w14:textId="77777777" w:rsidR="00EC4B02" w:rsidRPr="002F5AE6" w:rsidRDefault="00EC4B02" w:rsidP="00FB4AF0">
            <w:pPr>
              <w:spacing w:after="0" w:line="276" w:lineRule="auto"/>
              <w:rPr>
                <w:rFonts w:ascii="Times New Roman" w:eastAsia="Times New Roman" w:hAnsi="Times New Roman" w:cs="Times New Roman"/>
                <w:b/>
                <w:bCs/>
                <w:color w:val="000000"/>
                <w:lang w:val="fr-FR" w:eastAsia="fr-FR"/>
              </w:rPr>
            </w:pPr>
            <w:r w:rsidRPr="002F5AE6">
              <w:rPr>
                <w:rFonts w:ascii="Times New Roman" w:eastAsia="Times New Roman" w:hAnsi="Times New Roman" w:cs="Times New Roman"/>
                <w:b/>
                <w:bCs/>
                <w:color w:val="000000"/>
                <w:lang w:val="fr-FR" w:eastAsia="fr-FR"/>
              </w:rPr>
              <w:t>Catégories d'occupation des terres</w:t>
            </w:r>
          </w:p>
        </w:tc>
        <w:tc>
          <w:tcPr>
            <w:tcW w:w="3214" w:type="pct"/>
            <w:gridSpan w:val="4"/>
            <w:tcBorders>
              <w:top w:val="single" w:sz="4" w:space="0" w:color="auto"/>
              <w:left w:val="nil"/>
              <w:bottom w:val="single" w:sz="4" w:space="0" w:color="auto"/>
              <w:right w:val="single" w:sz="4" w:space="0" w:color="auto"/>
            </w:tcBorders>
            <w:shd w:val="clear" w:color="auto" w:fill="auto"/>
            <w:noWrap/>
            <w:vAlign w:val="center"/>
            <w:hideMark/>
          </w:tcPr>
          <w:p w14:paraId="5B4B8873" w14:textId="77777777" w:rsidR="00EC4B02" w:rsidRPr="002F5AE6" w:rsidRDefault="00B22B08" w:rsidP="00FB4AF0">
            <w:pPr>
              <w:spacing w:after="0" w:line="276" w:lineRule="auto"/>
              <w:jc w:val="center"/>
              <w:rPr>
                <w:rFonts w:ascii="Times New Roman" w:eastAsia="Times New Roman" w:hAnsi="Times New Roman" w:cs="Times New Roman"/>
                <w:b/>
                <w:bCs/>
                <w:color w:val="000000"/>
                <w:lang w:val="fr-FR" w:eastAsia="fr-FR"/>
              </w:rPr>
            </w:pPr>
            <w:r w:rsidRPr="002F5AE6">
              <w:rPr>
                <w:rFonts w:ascii="Times New Roman" w:eastAsia="Times New Roman" w:hAnsi="Times New Roman" w:cs="Times New Roman"/>
                <w:b/>
                <w:bCs/>
                <w:color w:val="000000"/>
                <w:lang w:val="fr-FR" w:eastAsia="fr-FR"/>
              </w:rPr>
              <w:t>Évolution</w:t>
            </w:r>
            <w:r w:rsidR="00EC4B02" w:rsidRPr="002F5AE6">
              <w:rPr>
                <w:rFonts w:ascii="Times New Roman" w:eastAsia="Times New Roman" w:hAnsi="Times New Roman" w:cs="Times New Roman"/>
                <w:b/>
                <w:bCs/>
                <w:color w:val="000000"/>
                <w:lang w:val="fr-FR" w:eastAsia="fr-FR"/>
              </w:rPr>
              <w:t xml:space="preserve"> de l'occupation des terres</w:t>
            </w:r>
            <w:r w:rsidR="00790D87" w:rsidRPr="002F5AE6">
              <w:rPr>
                <w:rFonts w:ascii="Times New Roman" w:eastAsia="Times New Roman" w:hAnsi="Times New Roman" w:cs="Times New Roman"/>
                <w:b/>
                <w:bCs/>
                <w:color w:val="000000"/>
                <w:lang w:val="fr-FR" w:eastAsia="fr-FR"/>
              </w:rPr>
              <w:t xml:space="preserve"> en km</w:t>
            </w:r>
            <w:r w:rsidR="00790D87" w:rsidRPr="00EF4919">
              <w:rPr>
                <w:rFonts w:ascii="Times New Roman" w:eastAsia="Times New Roman" w:hAnsi="Times New Roman" w:cs="Times New Roman"/>
                <w:b/>
                <w:bCs/>
                <w:color w:val="000000"/>
                <w:vertAlign w:val="superscript"/>
                <w:lang w:val="fr-FR" w:eastAsia="fr-FR"/>
              </w:rPr>
              <w:t>2</w:t>
            </w:r>
            <w:r w:rsidR="00EC4B02" w:rsidRPr="002F5AE6">
              <w:rPr>
                <w:rFonts w:ascii="Times New Roman" w:eastAsia="Times New Roman" w:hAnsi="Times New Roman" w:cs="Times New Roman"/>
                <w:b/>
                <w:bCs/>
                <w:color w:val="000000"/>
                <w:lang w:val="fr-FR" w:eastAsia="fr-FR"/>
              </w:rPr>
              <w:t xml:space="preserve"> (2002-2013)</w:t>
            </w:r>
          </w:p>
        </w:tc>
      </w:tr>
      <w:tr w:rsidR="00EC4B02" w:rsidRPr="002F5AE6" w14:paraId="2BF3FCBB" w14:textId="77777777" w:rsidTr="00EF7956">
        <w:trPr>
          <w:trHeight w:hRule="exact" w:val="397"/>
        </w:trPr>
        <w:tc>
          <w:tcPr>
            <w:tcW w:w="1786" w:type="pct"/>
            <w:vMerge/>
            <w:tcBorders>
              <w:top w:val="single" w:sz="4" w:space="0" w:color="auto"/>
              <w:left w:val="single" w:sz="4" w:space="0" w:color="auto"/>
              <w:bottom w:val="single" w:sz="4" w:space="0" w:color="auto"/>
              <w:right w:val="single" w:sz="4" w:space="0" w:color="auto"/>
            </w:tcBorders>
            <w:vAlign w:val="center"/>
            <w:hideMark/>
          </w:tcPr>
          <w:p w14:paraId="5A04D89B" w14:textId="77777777" w:rsidR="00EC4B02" w:rsidRPr="002F5AE6" w:rsidRDefault="00EC4B02" w:rsidP="00FB4AF0">
            <w:pPr>
              <w:spacing w:after="0" w:line="276" w:lineRule="auto"/>
              <w:rPr>
                <w:rFonts w:ascii="Times New Roman" w:eastAsia="Times New Roman" w:hAnsi="Times New Roman" w:cs="Times New Roman"/>
                <w:b/>
                <w:bCs/>
                <w:color w:val="000000"/>
                <w:lang w:val="fr-FR" w:eastAsia="fr-FR"/>
              </w:rPr>
            </w:pPr>
          </w:p>
        </w:tc>
        <w:tc>
          <w:tcPr>
            <w:tcW w:w="786" w:type="pct"/>
            <w:tcBorders>
              <w:top w:val="nil"/>
              <w:left w:val="nil"/>
              <w:bottom w:val="single" w:sz="4" w:space="0" w:color="auto"/>
              <w:right w:val="single" w:sz="4" w:space="0" w:color="auto"/>
            </w:tcBorders>
            <w:shd w:val="clear" w:color="auto" w:fill="auto"/>
            <w:noWrap/>
            <w:vAlign w:val="center"/>
            <w:hideMark/>
          </w:tcPr>
          <w:p w14:paraId="06F6A1E1" w14:textId="77777777" w:rsidR="00EC4B02" w:rsidRPr="002F5AE6" w:rsidRDefault="00EC4B02" w:rsidP="00FB4AF0">
            <w:pPr>
              <w:spacing w:after="0" w:line="276" w:lineRule="auto"/>
              <w:jc w:val="center"/>
              <w:rPr>
                <w:rFonts w:ascii="Times New Roman" w:eastAsia="Times New Roman" w:hAnsi="Times New Roman" w:cs="Times New Roman"/>
                <w:b/>
                <w:bCs/>
                <w:color w:val="000000"/>
                <w:lang w:val="fr-FR" w:eastAsia="fr-FR"/>
              </w:rPr>
            </w:pPr>
            <w:r w:rsidRPr="002F5AE6">
              <w:rPr>
                <w:rFonts w:ascii="Times New Roman" w:eastAsia="Times New Roman" w:hAnsi="Times New Roman" w:cs="Times New Roman"/>
                <w:b/>
                <w:bCs/>
                <w:color w:val="000000"/>
                <w:lang w:val="fr-FR" w:eastAsia="fr-FR"/>
              </w:rPr>
              <w:t>Positif</w:t>
            </w:r>
          </w:p>
        </w:tc>
        <w:tc>
          <w:tcPr>
            <w:tcW w:w="663" w:type="pct"/>
            <w:tcBorders>
              <w:top w:val="nil"/>
              <w:left w:val="nil"/>
              <w:bottom w:val="single" w:sz="4" w:space="0" w:color="auto"/>
              <w:right w:val="single" w:sz="4" w:space="0" w:color="auto"/>
            </w:tcBorders>
            <w:shd w:val="clear" w:color="auto" w:fill="auto"/>
            <w:noWrap/>
            <w:vAlign w:val="center"/>
            <w:hideMark/>
          </w:tcPr>
          <w:p w14:paraId="3EACF9F9" w14:textId="77777777" w:rsidR="00EC4B02" w:rsidRPr="002F5AE6" w:rsidRDefault="00EC4B02" w:rsidP="00FB4AF0">
            <w:pPr>
              <w:spacing w:after="0" w:line="276" w:lineRule="auto"/>
              <w:jc w:val="center"/>
              <w:rPr>
                <w:rFonts w:ascii="Times New Roman" w:eastAsia="Times New Roman" w:hAnsi="Times New Roman" w:cs="Times New Roman"/>
                <w:b/>
                <w:bCs/>
                <w:color w:val="000000"/>
                <w:lang w:val="fr-FR" w:eastAsia="fr-FR"/>
              </w:rPr>
            </w:pPr>
            <w:r w:rsidRPr="002F5AE6">
              <w:rPr>
                <w:rFonts w:ascii="Times New Roman" w:eastAsia="Times New Roman" w:hAnsi="Times New Roman" w:cs="Times New Roman"/>
                <w:b/>
                <w:bCs/>
                <w:color w:val="000000"/>
                <w:lang w:val="fr-FR" w:eastAsia="fr-FR"/>
              </w:rPr>
              <w:t>Stable</w:t>
            </w:r>
          </w:p>
        </w:tc>
        <w:tc>
          <w:tcPr>
            <w:tcW w:w="635" w:type="pct"/>
            <w:tcBorders>
              <w:top w:val="nil"/>
              <w:left w:val="nil"/>
              <w:bottom w:val="single" w:sz="4" w:space="0" w:color="auto"/>
              <w:right w:val="single" w:sz="4" w:space="0" w:color="auto"/>
            </w:tcBorders>
            <w:shd w:val="clear" w:color="auto" w:fill="auto"/>
            <w:noWrap/>
            <w:vAlign w:val="center"/>
            <w:hideMark/>
          </w:tcPr>
          <w:p w14:paraId="0CFE9901" w14:textId="77777777" w:rsidR="00EC4B02" w:rsidRPr="002F5AE6" w:rsidRDefault="00EC4B02" w:rsidP="00FB4AF0">
            <w:pPr>
              <w:spacing w:after="0" w:line="276" w:lineRule="auto"/>
              <w:jc w:val="center"/>
              <w:rPr>
                <w:rFonts w:ascii="Times New Roman" w:eastAsia="Times New Roman" w:hAnsi="Times New Roman" w:cs="Times New Roman"/>
                <w:b/>
                <w:bCs/>
                <w:color w:val="000000"/>
                <w:lang w:val="fr-FR" w:eastAsia="fr-FR"/>
              </w:rPr>
            </w:pPr>
            <w:r w:rsidRPr="002F5AE6">
              <w:rPr>
                <w:rFonts w:ascii="Times New Roman" w:eastAsia="Times New Roman" w:hAnsi="Times New Roman" w:cs="Times New Roman"/>
                <w:b/>
                <w:bCs/>
                <w:color w:val="000000"/>
                <w:lang w:val="fr-FR" w:eastAsia="fr-FR"/>
              </w:rPr>
              <w:t>Négatif</w:t>
            </w:r>
          </w:p>
        </w:tc>
        <w:tc>
          <w:tcPr>
            <w:tcW w:w="1131" w:type="pct"/>
            <w:tcBorders>
              <w:top w:val="nil"/>
              <w:left w:val="nil"/>
              <w:bottom w:val="single" w:sz="4" w:space="0" w:color="auto"/>
              <w:right w:val="single" w:sz="4" w:space="0" w:color="auto"/>
            </w:tcBorders>
            <w:shd w:val="clear" w:color="auto" w:fill="auto"/>
            <w:noWrap/>
            <w:vAlign w:val="center"/>
            <w:hideMark/>
          </w:tcPr>
          <w:p w14:paraId="1E408326" w14:textId="77777777" w:rsidR="00EC4B02" w:rsidRPr="002F5AE6" w:rsidRDefault="00EC4B02" w:rsidP="00FB4AF0">
            <w:pPr>
              <w:spacing w:after="0" w:line="276" w:lineRule="auto"/>
              <w:jc w:val="center"/>
              <w:rPr>
                <w:rFonts w:ascii="Times New Roman" w:eastAsia="Times New Roman" w:hAnsi="Times New Roman" w:cs="Times New Roman"/>
                <w:b/>
                <w:bCs/>
                <w:color w:val="000000"/>
                <w:lang w:val="fr-FR" w:eastAsia="fr-FR"/>
              </w:rPr>
            </w:pPr>
            <w:r w:rsidRPr="002F5AE6">
              <w:rPr>
                <w:rFonts w:ascii="Times New Roman" w:eastAsia="Times New Roman" w:hAnsi="Times New Roman" w:cs="Times New Roman"/>
                <w:b/>
                <w:bCs/>
                <w:color w:val="000000"/>
                <w:lang w:val="fr-FR" w:eastAsia="fr-FR"/>
              </w:rPr>
              <w:t>Total</w:t>
            </w:r>
          </w:p>
        </w:tc>
      </w:tr>
      <w:tr w:rsidR="00EC4B02" w:rsidRPr="002F5AE6" w14:paraId="0785AC35" w14:textId="77777777" w:rsidTr="00EF7956">
        <w:trPr>
          <w:trHeight w:hRule="exact" w:val="369"/>
        </w:trPr>
        <w:tc>
          <w:tcPr>
            <w:tcW w:w="1786" w:type="pct"/>
            <w:tcBorders>
              <w:top w:val="nil"/>
              <w:left w:val="single" w:sz="4" w:space="0" w:color="auto"/>
              <w:bottom w:val="single" w:sz="4" w:space="0" w:color="auto"/>
              <w:right w:val="single" w:sz="4" w:space="0" w:color="auto"/>
            </w:tcBorders>
            <w:shd w:val="clear" w:color="auto" w:fill="auto"/>
            <w:noWrap/>
            <w:vAlign w:val="center"/>
            <w:hideMark/>
          </w:tcPr>
          <w:p w14:paraId="4A33670D" w14:textId="77777777" w:rsidR="00EC4B02" w:rsidRPr="002F5AE6" w:rsidRDefault="00EC4B02" w:rsidP="00FB4AF0">
            <w:pPr>
              <w:spacing w:after="0" w:line="276" w:lineRule="auto"/>
              <w:rPr>
                <w:rFonts w:ascii="Times New Roman" w:eastAsia="Times New Roman" w:hAnsi="Times New Roman" w:cs="Times New Roman"/>
                <w:b/>
                <w:bCs/>
                <w:color w:val="000000"/>
                <w:lang w:val="fr-FR" w:eastAsia="fr-FR"/>
              </w:rPr>
            </w:pPr>
            <w:r w:rsidRPr="002F5AE6">
              <w:rPr>
                <w:rFonts w:ascii="Times New Roman" w:eastAsia="Times New Roman" w:hAnsi="Times New Roman" w:cs="Times New Roman"/>
                <w:b/>
                <w:bCs/>
                <w:color w:val="000000"/>
                <w:lang w:val="fr-FR" w:eastAsia="fr-FR"/>
              </w:rPr>
              <w:t>Forêts</w:t>
            </w:r>
          </w:p>
        </w:tc>
        <w:tc>
          <w:tcPr>
            <w:tcW w:w="786" w:type="pct"/>
            <w:tcBorders>
              <w:top w:val="nil"/>
              <w:left w:val="nil"/>
              <w:bottom w:val="single" w:sz="4" w:space="0" w:color="auto"/>
              <w:right w:val="single" w:sz="4" w:space="0" w:color="auto"/>
            </w:tcBorders>
            <w:shd w:val="clear" w:color="auto" w:fill="auto"/>
            <w:noWrap/>
            <w:vAlign w:val="center"/>
            <w:hideMark/>
          </w:tcPr>
          <w:p w14:paraId="310544C0" w14:textId="77777777" w:rsidR="00EC4B02" w:rsidRPr="002F5AE6" w:rsidRDefault="008C72DE" w:rsidP="00FB4AF0">
            <w:pPr>
              <w:spacing w:after="0" w:line="276" w:lineRule="auto"/>
              <w:jc w:val="center"/>
              <w:rPr>
                <w:rFonts w:ascii="Times New Roman" w:eastAsia="Times New Roman" w:hAnsi="Times New Roman" w:cs="Times New Roman"/>
                <w:color w:val="000000"/>
                <w:lang w:val="fr-FR" w:eastAsia="fr-FR"/>
              </w:rPr>
            </w:pPr>
            <w:r w:rsidRPr="002F5AE6">
              <w:rPr>
                <w:rFonts w:ascii="Times New Roman" w:eastAsia="Times New Roman" w:hAnsi="Times New Roman" w:cs="Times New Roman"/>
                <w:color w:val="000000"/>
                <w:lang w:val="fr-FR" w:eastAsia="fr-FR"/>
              </w:rPr>
              <w:t>0</w:t>
            </w:r>
          </w:p>
        </w:tc>
        <w:tc>
          <w:tcPr>
            <w:tcW w:w="663" w:type="pct"/>
            <w:tcBorders>
              <w:top w:val="nil"/>
              <w:left w:val="nil"/>
              <w:bottom w:val="single" w:sz="4" w:space="0" w:color="auto"/>
              <w:right w:val="single" w:sz="4" w:space="0" w:color="auto"/>
            </w:tcBorders>
            <w:shd w:val="clear" w:color="auto" w:fill="auto"/>
            <w:noWrap/>
            <w:vAlign w:val="center"/>
            <w:hideMark/>
          </w:tcPr>
          <w:p w14:paraId="322B4A39" w14:textId="77777777" w:rsidR="00EC4B02" w:rsidRPr="002F5AE6" w:rsidRDefault="00EC4B02" w:rsidP="00FB4AF0">
            <w:pPr>
              <w:spacing w:after="0" w:line="276" w:lineRule="auto"/>
              <w:jc w:val="center"/>
              <w:rPr>
                <w:rFonts w:ascii="Times New Roman" w:eastAsia="Times New Roman" w:hAnsi="Times New Roman" w:cs="Times New Roman"/>
                <w:color w:val="000000"/>
                <w:lang w:val="fr-FR" w:eastAsia="fr-FR"/>
              </w:rPr>
            </w:pPr>
            <w:r w:rsidRPr="002F5AE6">
              <w:rPr>
                <w:rFonts w:ascii="Times New Roman" w:eastAsia="Times New Roman" w:hAnsi="Times New Roman" w:cs="Times New Roman"/>
                <w:color w:val="000000"/>
                <w:lang w:val="fr-FR" w:eastAsia="fr-FR"/>
              </w:rPr>
              <w:t>12,0</w:t>
            </w:r>
            <w:r w:rsidR="008D3903" w:rsidRPr="002F5AE6">
              <w:rPr>
                <w:rFonts w:ascii="Times New Roman" w:eastAsia="Times New Roman" w:hAnsi="Times New Roman" w:cs="Times New Roman"/>
                <w:color w:val="000000"/>
                <w:lang w:val="fr-FR" w:eastAsia="fr-FR"/>
              </w:rPr>
              <w:t>9</w:t>
            </w:r>
          </w:p>
        </w:tc>
        <w:tc>
          <w:tcPr>
            <w:tcW w:w="635" w:type="pct"/>
            <w:tcBorders>
              <w:top w:val="nil"/>
              <w:left w:val="nil"/>
              <w:bottom w:val="single" w:sz="4" w:space="0" w:color="auto"/>
              <w:right w:val="single" w:sz="4" w:space="0" w:color="auto"/>
            </w:tcBorders>
            <w:shd w:val="clear" w:color="auto" w:fill="auto"/>
            <w:noWrap/>
            <w:vAlign w:val="center"/>
            <w:hideMark/>
          </w:tcPr>
          <w:p w14:paraId="41CB49B1" w14:textId="77777777" w:rsidR="00EC4B02" w:rsidRPr="002F5AE6" w:rsidRDefault="00EC4B02" w:rsidP="00FB4AF0">
            <w:pPr>
              <w:spacing w:after="0" w:line="276" w:lineRule="auto"/>
              <w:jc w:val="center"/>
              <w:rPr>
                <w:rFonts w:ascii="Times New Roman" w:eastAsia="Times New Roman" w:hAnsi="Times New Roman" w:cs="Times New Roman"/>
                <w:color w:val="000000"/>
                <w:lang w:val="fr-FR" w:eastAsia="fr-FR"/>
              </w:rPr>
            </w:pPr>
            <w:r w:rsidRPr="002F5AE6">
              <w:rPr>
                <w:rFonts w:ascii="Times New Roman" w:eastAsia="Times New Roman" w:hAnsi="Times New Roman" w:cs="Times New Roman"/>
                <w:color w:val="000000"/>
                <w:lang w:val="fr-FR" w:eastAsia="fr-FR"/>
              </w:rPr>
              <w:t>1 7</w:t>
            </w:r>
            <w:r w:rsidR="008D3903" w:rsidRPr="002F5AE6">
              <w:rPr>
                <w:rFonts w:ascii="Times New Roman" w:eastAsia="Times New Roman" w:hAnsi="Times New Roman" w:cs="Times New Roman"/>
                <w:color w:val="000000"/>
                <w:lang w:val="fr-FR" w:eastAsia="fr-FR"/>
              </w:rPr>
              <w:t>76</w:t>
            </w:r>
            <w:r w:rsidRPr="002F5AE6">
              <w:rPr>
                <w:rFonts w:ascii="Times New Roman" w:eastAsia="Times New Roman" w:hAnsi="Times New Roman" w:cs="Times New Roman"/>
                <w:color w:val="000000"/>
                <w:lang w:val="fr-FR" w:eastAsia="fr-FR"/>
              </w:rPr>
              <w:t>,</w:t>
            </w:r>
            <w:r w:rsidR="008D3903" w:rsidRPr="002F5AE6">
              <w:rPr>
                <w:rFonts w:ascii="Times New Roman" w:eastAsia="Times New Roman" w:hAnsi="Times New Roman" w:cs="Times New Roman"/>
                <w:color w:val="000000"/>
                <w:lang w:val="fr-FR" w:eastAsia="fr-FR"/>
              </w:rPr>
              <w:t>25</w:t>
            </w:r>
          </w:p>
        </w:tc>
        <w:tc>
          <w:tcPr>
            <w:tcW w:w="1131" w:type="pct"/>
            <w:tcBorders>
              <w:top w:val="nil"/>
              <w:left w:val="nil"/>
              <w:bottom w:val="single" w:sz="4" w:space="0" w:color="auto"/>
              <w:right w:val="single" w:sz="4" w:space="0" w:color="auto"/>
            </w:tcBorders>
            <w:shd w:val="clear" w:color="auto" w:fill="auto"/>
            <w:noWrap/>
            <w:vAlign w:val="center"/>
            <w:hideMark/>
          </w:tcPr>
          <w:p w14:paraId="2ED6F51A" w14:textId="77777777" w:rsidR="00EC4B02" w:rsidRPr="002F5AE6" w:rsidRDefault="00EC4B02" w:rsidP="00FB4AF0">
            <w:pPr>
              <w:spacing w:after="0" w:line="276" w:lineRule="auto"/>
              <w:jc w:val="center"/>
              <w:rPr>
                <w:rFonts w:ascii="Times New Roman" w:eastAsia="Times New Roman" w:hAnsi="Times New Roman" w:cs="Times New Roman"/>
                <w:color w:val="000000"/>
                <w:lang w:val="fr-FR" w:eastAsia="fr-FR"/>
              </w:rPr>
            </w:pPr>
            <w:r w:rsidRPr="002F5AE6">
              <w:rPr>
                <w:rFonts w:ascii="Times New Roman" w:eastAsia="Times New Roman" w:hAnsi="Times New Roman" w:cs="Times New Roman"/>
                <w:color w:val="000000"/>
                <w:lang w:val="fr-FR" w:eastAsia="fr-FR"/>
              </w:rPr>
              <w:t>1 7</w:t>
            </w:r>
            <w:r w:rsidR="008D3903" w:rsidRPr="002F5AE6">
              <w:rPr>
                <w:rFonts w:ascii="Times New Roman" w:eastAsia="Times New Roman" w:hAnsi="Times New Roman" w:cs="Times New Roman"/>
                <w:color w:val="000000"/>
                <w:lang w:val="fr-FR" w:eastAsia="fr-FR"/>
              </w:rPr>
              <w:t>88</w:t>
            </w:r>
            <w:r w:rsidRPr="002F5AE6">
              <w:rPr>
                <w:rFonts w:ascii="Times New Roman" w:eastAsia="Times New Roman" w:hAnsi="Times New Roman" w:cs="Times New Roman"/>
                <w:color w:val="000000"/>
                <w:lang w:val="fr-FR" w:eastAsia="fr-FR"/>
              </w:rPr>
              <w:t>,</w:t>
            </w:r>
            <w:r w:rsidR="008D3903" w:rsidRPr="002F5AE6">
              <w:rPr>
                <w:rFonts w:ascii="Times New Roman" w:eastAsia="Times New Roman" w:hAnsi="Times New Roman" w:cs="Times New Roman"/>
                <w:color w:val="000000"/>
                <w:lang w:val="fr-FR" w:eastAsia="fr-FR"/>
              </w:rPr>
              <w:t>34</w:t>
            </w:r>
          </w:p>
        </w:tc>
      </w:tr>
      <w:tr w:rsidR="00EC4B02" w:rsidRPr="002F5AE6" w14:paraId="4C54D5DA" w14:textId="77777777" w:rsidTr="00EF7956">
        <w:trPr>
          <w:trHeight w:hRule="exact" w:val="369"/>
        </w:trPr>
        <w:tc>
          <w:tcPr>
            <w:tcW w:w="1786" w:type="pct"/>
            <w:tcBorders>
              <w:top w:val="nil"/>
              <w:left w:val="single" w:sz="4" w:space="0" w:color="auto"/>
              <w:bottom w:val="single" w:sz="4" w:space="0" w:color="auto"/>
              <w:right w:val="single" w:sz="4" w:space="0" w:color="auto"/>
            </w:tcBorders>
            <w:shd w:val="clear" w:color="auto" w:fill="auto"/>
            <w:noWrap/>
            <w:vAlign w:val="center"/>
            <w:hideMark/>
          </w:tcPr>
          <w:p w14:paraId="2E2C24DA" w14:textId="77777777" w:rsidR="00EC4B02" w:rsidRPr="002F5AE6" w:rsidRDefault="00B17530" w:rsidP="00FB4AF0">
            <w:pPr>
              <w:spacing w:after="0" w:line="276" w:lineRule="auto"/>
              <w:rPr>
                <w:rFonts w:ascii="Times New Roman" w:eastAsia="Times New Roman" w:hAnsi="Times New Roman" w:cs="Times New Roman"/>
                <w:b/>
                <w:bCs/>
                <w:color w:val="000000"/>
                <w:lang w:val="fr-FR" w:eastAsia="fr-FR"/>
              </w:rPr>
            </w:pPr>
            <w:r w:rsidRPr="002F5AE6">
              <w:rPr>
                <w:rFonts w:ascii="Times New Roman" w:eastAsia="Times New Roman" w:hAnsi="Times New Roman" w:cs="Times New Roman"/>
                <w:b/>
                <w:bCs/>
                <w:color w:val="000000"/>
                <w:lang w:val="fr-FR" w:eastAsia="fr-FR"/>
              </w:rPr>
              <w:t>Savane</w:t>
            </w:r>
            <w:r w:rsidR="00EC4B02" w:rsidRPr="002F5AE6">
              <w:rPr>
                <w:rFonts w:ascii="Times New Roman" w:eastAsia="Times New Roman" w:hAnsi="Times New Roman" w:cs="Times New Roman"/>
                <w:b/>
                <w:bCs/>
                <w:color w:val="000000"/>
                <w:lang w:val="fr-FR" w:eastAsia="fr-FR"/>
              </w:rPr>
              <w:t xml:space="preserve">s, prairie </w:t>
            </w:r>
          </w:p>
        </w:tc>
        <w:tc>
          <w:tcPr>
            <w:tcW w:w="786" w:type="pct"/>
            <w:tcBorders>
              <w:top w:val="nil"/>
              <w:left w:val="nil"/>
              <w:bottom w:val="single" w:sz="4" w:space="0" w:color="auto"/>
              <w:right w:val="single" w:sz="4" w:space="0" w:color="auto"/>
            </w:tcBorders>
            <w:shd w:val="clear" w:color="auto" w:fill="auto"/>
            <w:noWrap/>
            <w:vAlign w:val="center"/>
            <w:hideMark/>
          </w:tcPr>
          <w:p w14:paraId="6E8E907D" w14:textId="77777777" w:rsidR="00EC4B02" w:rsidRPr="002F5AE6" w:rsidRDefault="00EC4B02" w:rsidP="00FB4AF0">
            <w:pPr>
              <w:spacing w:after="0" w:line="276" w:lineRule="auto"/>
              <w:jc w:val="center"/>
              <w:rPr>
                <w:rFonts w:ascii="Times New Roman" w:eastAsia="Times New Roman" w:hAnsi="Times New Roman" w:cs="Times New Roman"/>
                <w:color w:val="000000"/>
                <w:lang w:val="fr-FR" w:eastAsia="fr-FR"/>
              </w:rPr>
            </w:pPr>
            <w:r w:rsidRPr="002F5AE6">
              <w:rPr>
                <w:rFonts w:ascii="Times New Roman" w:eastAsia="Times New Roman" w:hAnsi="Times New Roman" w:cs="Times New Roman"/>
                <w:color w:val="000000"/>
                <w:lang w:val="fr-FR" w:eastAsia="fr-FR"/>
              </w:rPr>
              <w:t>19,40</w:t>
            </w:r>
          </w:p>
        </w:tc>
        <w:tc>
          <w:tcPr>
            <w:tcW w:w="663" w:type="pct"/>
            <w:tcBorders>
              <w:top w:val="nil"/>
              <w:left w:val="nil"/>
              <w:bottom w:val="single" w:sz="4" w:space="0" w:color="auto"/>
              <w:right w:val="single" w:sz="4" w:space="0" w:color="auto"/>
            </w:tcBorders>
            <w:shd w:val="clear" w:color="auto" w:fill="auto"/>
            <w:noWrap/>
            <w:vAlign w:val="center"/>
            <w:hideMark/>
          </w:tcPr>
          <w:p w14:paraId="6E4A0EAF" w14:textId="77777777" w:rsidR="00EC4B02" w:rsidRPr="002F5AE6" w:rsidRDefault="00EC4B02" w:rsidP="00FB4AF0">
            <w:pPr>
              <w:spacing w:after="0" w:line="276" w:lineRule="auto"/>
              <w:jc w:val="center"/>
              <w:rPr>
                <w:rFonts w:ascii="Times New Roman" w:eastAsia="Times New Roman" w:hAnsi="Times New Roman" w:cs="Times New Roman"/>
                <w:color w:val="000000"/>
                <w:lang w:val="fr-FR" w:eastAsia="fr-FR"/>
              </w:rPr>
            </w:pPr>
            <w:r w:rsidRPr="002F5AE6">
              <w:rPr>
                <w:rFonts w:ascii="Times New Roman" w:eastAsia="Times New Roman" w:hAnsi="Times New Roman" w:cs="Times New Roman"/>
                <w:color w:val="000000"/>
                <w:lang w:val="fr-FR" w:eastAsia="fr-FR"/>
              </w:rPr>
              <w:t xml:space="preserve">24 </w:t>
            </w:r>
            <w:r w:rsidR="008D3903" w:rsidRPr="002F5AE6">
              <w:rPr>
                <w:rFonts w:ascii="Times New Roman" w:eastAsia="Times New Roman" w:hAnsi="Times New Roman" w:cs="Times New Roman"/>
                <w:color w:val="000000"/>
                <w:lang w:val="fr-FR" w:eastAsia="fr-FR"/>
              </w:rPr>
              <w:t>208</w:t>
            </w:r>
            <w:r w:rsidRPr="002F5AE6">
              <w:rPr>
                <w:rFonts w:ascii="Times New Roman" w:eastAsia="Times New Roman" w:hAnsi="Times New Roman" w:cs="Times New Roman"/>
                <w:color w:val="000000"/>
                <w:lang w:val="fr-FR" w:eastAsia="fr-FR"/>
              </w:rPr>
              <w:t>,</w:t>
            </w:r>
            <w:r w:rsidR="008D3903" w:rsidRPr="002F5AE6">
              <w:rPr>
                <w:rFonts w:ascii="Times New Roman" w:eastAsia="Times New Roman" w:hAnsi="Times New Roman" w:cs="Times New Roman"/>
                <w:color w:val="000000"/>
                <w:lang w:val="fr-FR" w:eastAsia="fr-FR"/>
              </w:rPr>
              <w:t>57</w:t>
            </w:r>
          </w:p>
        </w:tc>
        <w:tc>
          <w:tcPr>
            <w:tcW w:w="635" w:type="pct"/>
            <w:tcBorders>
              <w:top w:val="nil"/>
              <w:left w:val="nil"/>
              <w:bottom w:val="single" w:sz="4" w:space="0" w:color="auto"/>
              <w:right w:val="single" w:sz="4" w:space="0" w:color="auto"/>
            </w:tcBorders>
            <w:shd w:val="clear" w:color="auto" w:fill="auto"/>
            <w:noWrap/>
            <w:vAlign w:val="center"/>
            <w:hideMark/>
          </w:tcPr>
          <w:p w14:paraId="2A223268" w14:textId="77777777" w:rsidR="00EC4B02" w:rsidRPr="002F5AE6" w:rsidRDefault="00EC4B02" w:rsidP="00FB4AF0">
            <w:pPr>
              <w:spacing w:after="0" w:line="276" w:lineRule="auto"/>
              <w:jc w:val="center"/>
              <w:rPr>
                <w:rFonts w:ascii="Times New Roman" w:eastAsia="Times New Roman" w:hAnsi="Times New Roman" w:cs="Times New Roman"/>
                <w:color w:val="000000"/>
                <w:lang w:val="fr-FR" w:eastAsia="fr-FR"/>
              </w:rPr>
            </w:pPr>
            <w:r w:rsidRPr="002F5AE6">
              <w:rPr>
                <w:rFonts w:ascii="Times New Roman" w:eastAsia="Times New Roman" w:hAnsi="Times New Roman" w:cs="Times New Roman"/>
                <w:color w:val="000000"/>
                <w:lang w:val="fr-FR" w:eastAsia="fr-FR"/>
              </w:rPr>
              <w:t>1 4</w:t>
            </w:r>
            <w:r w:rsidR="008D3903" w:rsidRPr="002F5AE6">
              <w:rPr>
                <w:rFonts w:ascii="Times New Roman" w:eastAsia="Times New Roman" w:hAnsi="Times New Roman" w:cs="Times New Roman"/>
                <w:color w:val="000000"/>
                <w:lang w:val="fr-FR" w:eastAsia="fr-FR"/>
              </w:rPr>
              <w:t>48</w:t>
            </w:r>
            <w:r w:rsidRPr="002F5AE6">
              <w:rPr>
                <w:rFonts w:ascii="Times New Roman" w:eastAsia="Times New Roman" w:hAnsi="Times New Roman" w:cs="Times New Roman"/>
                <w:color w:val="000000"/>
                <w:lang w:val="fr-FR" w:eastAsia="fr-FR"/>
              </w:rPr>
              <w:t>,</w:t>
            </w:r>
            <w:r w:rsidR="008D3903" w:rsidRPr="002F5AE6">
              <w:rPr>
                <w:rFonts w:ascii="Times New Roman" w:eastAsia="Times New Roman" w:hAnsi="Times New Roman" w:cs="Times New Roman"/>
                <w:color w:val="000000"/>
                <w:lang w:val="fr-FR" w:eastAsia="fr-FR"/>
              </w:rPr>
              <w:t>35</w:t>
            </w:r>
          </w:p>
        </w:tc>
        <w:tc>
          <w:tcPr>
            <w:tcW w:w="1131" w:type="pct"/>
            <w:tcBorders>
              <w:top w:val="nil"/>
              <w:left w:val="nil"/>
              <w:bottom w:val="single" w:sz="4" w:space="0" w:color="auto"/>
              <w:right w:val="single" w:sz="4" w:space="0" w:color="auto"/>
            </w:tcBorders>
            <w:shd w:val="clear" w:color="auto" w:fill="auto"/>
            <w:noWrap/>
            <w:vAlign w:val="center"/>
            <w:hideMark/>
          </w:tcPr>
          <w:p w14:paraId="7CF489BB" w14:textId="77777777" w:rsidR="00EC4B02" w:rsidRPr="002F5AE6" w:rsidRDefault="00EC4B02" w:rsidP="00FB4AF0">
            <w:pPr>
              <w:spacing w:after="0" w:line="276" w:lineRule="auto"/>
              <w:jc w:val="center"/>
              <w:rPr>
                <w:rFonts w:ascii="Times New Roman" w:eastAsia="Times New Roman" w:hAnsi="Times New Roman" w:cs="Times New Roman"/>
                <w:color w:val="000000"/>
                <w:lang w:val="fr-FR" w:eastAsia="fr-FR"/>
              </w:rPr>
            </w:pPr>
            <w:r w:rsidRPr="002F5AE6">
              <w:rPr>
                <w:rFonts w:ascii="Times New Roman" w:eastAsia="Times New Roman" w:hAnsi="Times New Roman" w:cs="Times New Roman"/>
                <w:color w:val="000000"/>
                <w:lang w:val="fr-FR" w:eastAsia="fr-FR"/>
              </w:rPr>
              <w:t>25 67</w:t>
            </w:r>
            <w:r w:rsidR="008D3903" w:rsidRPr="002F5AE6">
              <w:rPr>
                <w:rFonts w:ascii="Times New Roman" w:eastAsia="Times New Roman" w:hAnsi="Times New Roman" w:cs="Times New Roman"/>
                <w:color w:val="000000"/>
                <w:lang w:val="fr-FR" w:eastAsia="fr-FR"/>
              </w:rPr>
              <w:t>6</w:t>
            </w:r>
            <w:r w:rsidRPr="002F5AE6">
              <w:rPr>
                <w:rFonts w:ascii="Times New Roman" w:eastAsia="Times New Roman" w:hAnsi="Times New Roman" w:cs="Times New Roman"/>
                <w:color w:val="000000"/>
                <w:lang w:val="fr-FR" w:eastAsia="fr-FR"/>
              </w:rPr>
              <w:t>,</w:t>
            </w:r>
            <w:r w:rsidR="008D3903" w:rsidRPr="002F5AE6">
              <w:rPr>
                <w:rFonts w:ascii="Times New Roman" w:eastAsia="Times New Roman" w:hAnsi="Times New Roman" w:cs="Times New Roman"/>
                <w:color w:val="000000"/>
                <w:lang w:val="fr-FR" w:eastAsia="fr-FR"/>
              </w:rPr>
              <w:t>32</w:t>
            </w:r>
          </w:p>
        </w:tc>
      </w:tr>
      <w:tr w:rsidR="00EC4B02" w:rsidRPr="002F5AE6" w14:paraId="4A52CAF8" w14:textId="77777777" w:rsidTr="00EF7956">
        <w:trPr>
          <w:trHeight w:hRule="exact" w:val="369"/>
        </w:trPr>
        <w:tc>
          <w:tcPr>
            <w:tcW w:w="1786" w:type="pct"/>
            <w:tcBorders>
              <w:top w:val="nil"/>
              <w:left w:val="single" w:sz="4" w:space="0" w:color="auto"/>
              <w:bottom w:val="single" w:sz="4" w:space="0" w:color="auto"/>
              <w:right w:val="single" w:sz="4" w:space="0" w:color="auto"/>
            </w:tcBorders>
            <w:shd w:val="clear" w:color="auto" w:fill="auto"/>
            <w:noWrap/>
            <w:vAlign w:val="center"/>
            <w:hideMark/>
          </w:tcPr>
          <w:p w14:paraId="6D9CDD0A" w14:textId="77777777" w:rsidR="00EC4B02" w:rsidRPr="002F5AE6" w:rsidRDefault="00EC4B02" w:rsidP="00FB4AF0">
            <w:pPr>
              <w:spacing w:after="0" w:line="276" w:lineRule="auto"/>
              <w:rPr>
                <w:rFonts w:ascii="Times New Roman" w:eastAsia="Times New Roman" w:hAnsi="Times New Roman" w:cs="Times New Roman"/>
                <w:b/>
                <w:bCs/>
                <w:color w:val="000000"/>
                <w:lang w:val="fr-FR" w:eastAsia="fr-FR"/>
              </w:rPr>
            </w:pPr>
            <w:r w:rsidRPr="002F5AE6">
              <w:rPr>
                <w:rFonts w:ascii="Times New Roman" w:eastAsia="Times New Roman" w:hAnsi="Times New Roman" w:cs="Times New Roman"/>
                <w:b/>
                <w:bCs/>
                <w:color w:val="000000"/>
                <w:lang w:val="fr-FR" w:eastAsia="fr-FR"/>
              </w:rPr>
              <w:t xml:space="preserve">Terres cultivées </w:t>
            </w:r>
          </w:p>
        </w:tc>
        <w:tc>
          <w:tcPr>
            <w:tcW w:w="786" w:type="pct"/>
            <w:tcBorders>
              <w:top w:val="nil"/>
              <w:left w:val="nil"/>
              <w:bottom w:val="single" w:sz="4" w:space="0" w:color="auto"/>
              <w:right w:val="single" w:sz="4" w:space="0" w:color="auto"/>
            </w:tcBorders>
            <w:shd w:val="clear" w:color="auto" w:fill="auto"/>
            <w:noWrap/>
            <w:vAlign w:val="center"/>
            <w:hideMark/>
          </w:tcPr>
          <w:p w14:paraId="35D8C876" w14:textId="77777777" w:rsidR="00EC4B02" w:rsidRPr="002F5AE6" w:rsidRDefault="00EC4B02" w:rsidP="00FB4AF0">
            <w:pPr>
              <w:spacing w:after="0" w:line="276" w:lineRule="auto"/>
              <w:jc w:val="center"/>
              <w:rPr>
                <w:rFonts w:ascii="Times New Roman" w:eastAsia="Times New Roman" w:hAnsi="Times New Roman" w:cs="Times New Roman"/>
                <w:color w:val="000000"/>
                <w:lang w:val="fr-FR" w:eastAsia="fr-FR"/>
              </w:rPr>
            </w:pPr>
            <w:r w:rsidRPr="002F5AE6">
              <w:rPr>
                <w:rFonts w:ascii="Times New Roman" w:eastAsia="Times New Roman" w:hAnsi="Times New Roman" w:cs="Times New Roman"/>
                <w:color w:val="000000"/>
                <w:lang w:val="fr-FR" w:eastAsia="fr-FR"/>
              </w:rPr>
              <w:t>9,62</w:t>
            </w:r>
          </w:p>
        </w:tc>
        <w:tc>
          <w:tcPr>
            <w:tcW w:w="663" w:type="pct"/>
            <w:tcBorders>
              <w:top w:val="nil"/>
              <w:left w:val="nil"/>
              <w:bottom w:val="single" w:sz="4" w:space="0" w:color="auto"/>
              <w:right w:val="single" w:sz="4" w:space="0" w:color="auto"/>
            </w:tcBorders>
            <w:shd w:val="clear" w:color="auto" w:fill="auto"/>
            <w:noWrap/>
            <w:vAlign w:val="center"/>
            <w:hideMark/>
          </w:tcPr>
          <w:p w14:paraId="588F2C36" w14:textId="77777777" w:rsidR="00EC4B02" w:rsidRPr="002F5AE6" w:rsidRDefault="00EC4B02" w:rsidP="00FB4AF0">
            <w:pPr>
              <w:spacing w:after="0" w:line="276" w:lineRule="auto"/>
              <w:jc w:val="center"/>
              <w:rPr>
                <w:rFonts w:ascii="Times New Roman" w:eastAsia="Times New Roman" w:hAnsi="Times New Roman" w:cs="Times New Roman"/>
                <w:color w:val="000000"/>
                <w:lang w:val="fr-FR" w:eastAsia="fr-FR"/>
              </w:rPr>
            </w:pPr>
            <w:r w:rsidRPr="002F5AE6">
              <w:rPr>
                <w:rFonts w:ascii="Times New Roman" w:eastAsia="Times New Roman" w:hAnsi="Times New Roman" w:cs="Times New Roman"/>
                <w:color w:val="000000"/>
                <w:lang w:val="fr-FR" w:eastAsia="fr-FR"/>
              </w:rPr>
              <w:t>6 90</w:t>
            </w:r>
            <w:r w:rsidR="008D3903" w:rsidRPr="002F5AE6">
              <w:rPr>
                <w:rFonts w:ascii="Times New Roman" w:eastAsia="Times New Roman" w:hAnsi="Times New Roman" w:cs="Times New Roman"/>
                <w:color w:val="000000"/>
                <w:lang w:val="fr-FR" w:eastAsia="fr-FR"/>
              </w:rPr>
              <w:t>7</w:t>
            </w:r>
            <w:r w:rsidRPr="002F5AE6">
              <w:rPr>
                <w:rFonts w:ascii="Times New Roman" w:eastAsia="Times New Roman" w:hAnsi="Times New Roman" w:cs="Times New Roman"/>
                <w:color w:val="000000"/>
                <w:lang w:val="fr-FR" w:eastAsia="fr-FR"/>
              </w:rPr>
              <w:t>,</w:t>
            </w:r>
            <w:r w:rsidR="008D3903" w:rsidRPr="002F5AE6">
              <w:rPr>
                <w:rFonts w:ascii="Times New Roman" w:eastAsia="Times New Roman" w:hAnsi="Times New Roman" w:cs="Times New Roman"/>
                <w:color w:val="000000"/>
                <w:lang w:val="fr-FR" w:eastAsia="fr-FR"/>
              </w:rPr>
              <w:t>98</w:t>
            </w:r>
          </w:p>
        </w:tc>
        <w:tc>
          <w:tcPr>
            <w:tcW w:w="635" w:type="pct"/>
            <w:tcBorders>
              <w:top w:val="nil"/>
              <w:left w:val="nil"/>
              <w:bottom w:val="single" w:sz="4" w:space="0" w:color="auto"/>
              <w:right w:val="single" w:sz="4" w:space="0" w:color="auto"/>
            </w:tcBorders>
            <w:shd w:val="clear" w:color="auto" w:fill="auto"/>
            <w:noWrap/>
            <w:vAlign w:val="center"/>
            <w:hideMark/>
          </w:tcPr>
          <w:p w14:paraId="079FE930" w14:textId="77777777" w:rsidR="00EC4B02" w:rsidRPr="002F5AE6" w:rsidRDefault="00EC4B02" w:rsidP="00FB4AF0">
            <w:pPr>
              <w:spacing w:after="0" w:line="276" w:lineRule="auto"/>
              <w:jc w:val="center"/>
              <w:rPr>
                <w:rFonts w:ascii="Times New Roman" w:eastAsia="Times New Roman" w:hAnsi="Times New Roman" w:cs="Times New Roman"/>
                <w:color w:val="000000"/>
                <w:lang w:val="fr-FR" w:eastAsia="fr-FR"/>
              </w:rPr>
            </w:pPr>
            <w:r w:rsidRPr="002F5AE6">
              <w:rPr>
                <w:rFonts w:ascii="Times New Roman" w:eastAsia="Times New Roman" w:hAnsi="Times New Roman" w:cs="Times New Roman"/>
                <w:color w:val="000000"/>
                <w:lang w:val="fr-FR" w:eastAsia="fr-FR"/>
              </w:rPr>
              <w:t>7,</w:t>
            </w:r>
            <w:r w:rsidR="008D3903" w:rsidRPr="002F5AE6">
              <w:rPr>
                <w:rFonts w:ascii="Times New Roman" w:eastAsia="Times New Roman" w:hAnsi="Times New Roman" w:cs="Times New Roman"/>
                <w:color w:val="000000"/>
                <w:lang w:val="fr-FR" w:eastAsia="fr-FR"/>
              </w:rPr>
              <w:t>48</w:t>
            </w:r>
          </w:p>
        </w:tc>
        <w:tc>
          <w:tcPr>
            <w:tcW w:w="1131" w:type="pct"/>
            <w:tcBorders>
              <w:top w:val="nil"/>
              <w:left w:val="nil"/>
              <w:bottom w:val="single" w:sz="4" w:space="0" w:color="auto"/>
              <w:right w:val="single" w:sz="4" w:space="0" w:color="auto"/>
            </w:tcBorders>
            <w:shd w:val="clear" w:color="auto" w:fill="auto"/>
            <w:noWrap/>
            <w:vAlign w:val="center"/>
            <w:hideMark/>
          </w:tcPr>
          <w:p w14:paraId="1CC19A8D" w14:textId="77777777" w:rsidR="00EC4B02" w:rsidRPr="002F5AE6" w:rsidRDefault="00EC4B02" w:rsidP="00FB4AF0">
            <w:pPr>
              <w:spacing w:after="0" w:line="276" w:lineRule="auto"/>
              <w:jc w:val="center"/>
              <w:rPr>
                <w:rFonts w:ascii="Times New Roman" w:eastAsia="Times New Roman" w:hAnsi="Times New Roman" w:cs="Times New Roman"/>
                <w:color w:val="000000"/>
                <w:lang w:val="fr-FR" w:eastAsia="fr-FR"/>
              </w:rPr>
            </w:pPr>
            <w:r w:rsidRPr="002F5AE6">
              <w:rPr>
                <w:rFonts w:ascii="Times New Roman" w:eastAsia="Times New Roman" w:hAnsi="Times New Roman" w:cs="Times New Roman"/>
                <w:color w:val="000000"/>
                <w:lang w:val="fr-FR" w:eastAsia="fr-FR"/>
              </w:rPr>
              <w:t>6 92</w:t>
            </w:r>
            <w:r w:rsidR="008D3903" w:rsidRPr="002F5AE6">
              <w:rPr>
                <w:rFonts w:ascii="Times New Roman" w:eastAsia="Times New Roman" w:hAnsi="Times New Roman" w:cs="Times New Roman"/>
                <w:color w:val="000000"/>
                <w:lang w:val="fr-FR" w:eastAsia="fr-FR"/>
              </w:rPr>
              <w:t>5</w:t>
            </w:r>
            <w:r w:rsidRPr="002F5AE6">
              <w:rPr>
                <w:rFonts w:ascii="Times New Roman" w:eastAsia="Times New Roman" w:hAnsi="Times New Roman" w:cs="Times New Roman"/>
                <w:color w:val="000000"/>
                <w:lang w:val="fr-FR" w:eastAsia="fr-FR"/>
              </w:rPr>
              <w:t>,0</w:t>
            </w:r>
            <w:r w:rsidR="008D3903" w:rsidRPr="002F5AE6">
              <w:rPr>
                <w:rFonts w:ascii="Times New Roman" w:eastAsia="Times New Roman" w:hAnsi="Times New Roman" w:cs="Times New Roman"/>
                <w:color w:val="000000"/>
                <w:lang w:val="fr-FR" w:eastAsia="fr-FR"/>
              </w:rPr>
              <w:t>8</w:t>
            </w:r>
          </w:p>
        </w:tc>
      </w:tr>
      <w:tr w:rsidR="00EC4B02" w:rsidRPr="002F5AE6" w14:paraId="75F7A887" w14:textId="77777777" w:rsidTr="00EF7956">
        <w:trPr>
          <w:trHeight w:hRule="exact" w:val="369"/>
        </w:trPr>
        <w:tc>
          <w:tcPr>
            <w:tcW w:w="1786" w:type="pct"/>
            <w:tcBorders>
              <w:top w:val="nil"/>
              <w:left w:val="single" w:sz="4" w:space="0" w:color="auto"/>
              <w:bottom w:val="single" w:sz="4" w:space="0" w:color="auto"/>
              <w:right w:val="single" w:sz="4" w:space="0" w:color="auto"/>
            </w:tcBorders>
            <w:shd w:val="clear" w:color="auto" w:fill="auto"/>
            <w:noWrap/>
            <w:vAlign w:val="center"/>
            <w:hideMark/>
          </w:tcPr>
          <w:p w14:paraId="65416B53" w14:textId="77777777" w:rsidR="00EC4B02" w:rsidRPr="002F5AE6" w:rsidRDefault="00EC4B02" w:rsidP="00FB4AF0">
            <w:pPr>
              <w:spacing w:after="0" w:line="276" w:lineRule="auto"/>
              <w:rPr>
                <w:rFonts w:ascii="Times New Roman" w:eastAsia="Times New Roman" w:hAnsi="Times New Roman" w:cs="Times New Roman"/>
                <w:b/>
                <w:bCs/>
                <w:color w:val="000000"/>
                <w:lang w:val="fr-FR" w:eastAsia="fr-FR"/>
              </w:rPr>
            </w:pPr>
            <w:r w:rsidRPr="002F5AE6">
              <w:rPr>
                <w:rFonts w:ascii="Times New Roman" w:eastAsia="Times New Roman" w:hAnsi="Times New Roman" w:cs="Times New Roman"/>
                <w:b/>
                <w:bCs/>
                <w:color w:val="000000"/>
                <w:lang w:val="fr-FR" w:eastAsia="fr-FR"/>
              </w:rPr>
              <w:t>Zones humides et plans d'eau</w:t>
            </w:r>
          </w:p>
        </w:tc>
        <w:tc>
          <w:tcPr>
            <w:tcW w:w="786" w:type="pct"/>
            <w:tcBorders>
              <w:top w:val="nil"/>
              <w:left w:val="nil"/>
              <w:bottom w:val="single" w:sz="4" w:space="0" w:color="auto"/>
              <w:right w:val="single" w:sz="4" w:space="0" w:color="auto"/>
            </w:tcBorders>
            <w:shd w:val="clear" w:color="auto" w:fill="auto"/>
            <w:noWrap/>
            <w:vAlign w:val="center"/>
            <w:hideMark/>
          </w:tcPr>
          <w:p w14:paraId="19BF4A30" w14:textId="77777777" w:rsidR="00EC4B02" w:rsidRPr="002F5AE6" w:rsidRDefault="00EC4B02" w:rsidP="00FB4AF0">
            <w:pPr>
              <w:spacing w:after="0" w:line="276" w:lineRule="auto"/>
              <w:jc w:val="center"/>
              <w:rPr>
                <w:rFonts w:ascii="Times New Roman" w:eastAsia="Times New Roman" w:hAnsi="Times New Roman" w:cs="Times New Roman"/>
                <w:color w:val="000000"/>
                <w:lang w:val="fr-FR" w:eastAsia="fr-FR"/>
              </w:rPr>
            </w:pPr>
            <w:r w:rsidRPr="002F5AE6">
              <w:rPr>
                <w:rFonts w:ascii="Times New Roman" w:eastAsia="Times New Roman" w:hAnsi="Times New Roman" w:cs="Times New Roman"/>
                <w:color w:val="000000"/>
                <w:lang w:val="fr-FR" w:eastAsia="fr-FR"/>
              </w:rPr>
              <w:t>0,4</w:t>
            </w:r>
            <w:r w:rsidR="008D3903" w:rsidRPr="002F5AE6">
              <w:rPr>
                <w:rFonts w:ascii="Times New Roman" w:eastAsia="Times New Roman" w:hAnsi="Times New Roman" w:cs="Times New Roman"/>
                <w:color w:val="000000"/>
                <w:lang w:val="fr-FR" w:eastAsia="fr-FR"/>
              </w:rPr>
              <w:t>0</w:t>
            </w:r>
          </w:p>
        </w:tc>
        <w:tc>
          <w:tcPr>
            <w:tcW w:w="663" w:type="pct"/>
            <w:tcBorders>
              <w:top w:val="nil"/>
              <w:left w:val="nil"/>
              <w:bottom w:val="single" w:sz="4" w:space="0" w:color="auto"/>
              <w:right w:val="single" w:sz="4" w:space="0" w:color="auto"/>
            </w:tcBorders>
            <w:shd w:val="clear" w:color="auto" w:fill="auto"/>
            <w:noWrap/>
            <w:vAlign w:val="center"/>
            <w:hideMark/>
          </w:tcPr>
          <w:p w14:paraId="5A8DD0A7" w14:textId="77777777" w:rsidR="00EC4B02" w:rsidRPr="002F5AE6" w:rsidRDefault="008D3903" w:rsidP="00FB4AF0">
            <w:pPr>
              <w:spacing w:after="0" w:line="276" w:lineRule="auto"/>
              <w:jc w:val="center"/>
              <w:rPr>
                <w:rFonts w:ascii="Times New Roman" w:eastAsia="Times New Roman" w:hAnsi="Times New Roman" w:cs="Times New Roman"/>
                <w:color w:val="000000"/>
                <w:lang w:val="fr-FR" w:eastAsia="fr-FR"/>
              </w:rPr>
            </w:pPr>
            <w:r w:rsidRPr="002F5AE6">
              <w:rPr>
                <w:rFonts w:ascii="Times New Roman" w:eastAsia="Times New Roman" w:hAnsi="Times New Roman" w:cs="Times New Roman"/>
                <w:color w:val="000000"/>
                <w:lang w:val="fr-FR" w:eastAsia="fr-FR"/>
              </w:rPr>
              <w:t>196</w:t>
            </w:r>
            <w:r w:rsidR="00EC4B02" w:rsidRPr="002F5AE6">
              <w:rPr>
                <w:rFonts w:ascii="Times New Roman" w:eastAsia="Times New Roman" w:hAnsi="Times New Roman" w:cs="Times New Roman"/>
                <w:color w:val="000000"/>
                <w:lang w:val="fr-FR" w:eastAsia="fr-FR"/>
              </w:rPr>
              <w:t>,</w:t>
            </w:r>
            <w:r w:rsidRPr="002F5AE6">
              <w:rPr>
                <w:rFonts w:ascii="Times New Roman" w:eastAsia="Times New Roman" w:hAnsi="Times New Roman" w:cs="Times New Roman"/>
                <w:color w:val="000000"/>
                <w:lang w:val="fr-FR" w:eastAsia="fr-FR"/>
              </w:rPr>
              <w:t>85</w:t>
            </w:r>
          </w:p>
        </w:tc>
        <w:tc>
          <w:tcPr>
            <w:tcW w:w="635" w:type="pct"/>
            <w:tcBorders>
              <w:top w:val="nil"/>
              <w:left w:val="nil"/>
              <w:bottom w:val="single" w:sz="4" w:space="0" w:color="auto"/>
              <w:right w:val="single" w:sz="4" w:space="0" w:color="auto"/>
            </w:tcBorders>
            <w:shd w:val="clear" w:color="auto" w:fill="auto"/>
            <w:noWrap/>
            <w:vAlign w:val="center"/>
            <w:hideMark/>
          </w:tcPr>
          <w:p w14:paraId="0D8A7FDF" w14:textId="77777777" w:rsidR="00EC4B02" w:rsidRPr="002F5AE6" w:rsidRDefault="008D3903" w:rsidP="00FB4AF0">
            <w:pPr>
              <w:spacing w:after="0" w:line="276" w:lineRule="auto"/>
              <w:jc w:val="center"/>
              <w:rPr>
                <w:rFonts w:ascii="Times New Roman" w:eastAsia="Times New Roman" w:hAnsi="Times New Roman" w:cs="Times New Roman"/>
                <w:color w:val="000000"/>
                <w:lang w:val="fr-FR" w:eastAsia="fr-FR"/>
              </w:rPr>
            </w:pPr>
            <w:r w:rsidRPr="002F5AE6">
              <w:rPr>
                <w:rFonts w:ascii="Times New Roman" w:eastAsia="Times New Roman" w:hAnsi="Times New Roman" w:cs="Times New Roman"/>
                <w:color w:val="000000"/>
                <w:lang w:val="fr-FR" w:eastAsia="fr-FR"/>
              </w:rPr>
              <w:t>17</w:t>
            </w:r>
            <w:r w:rsidR="00EC4B02" w:rsidRPr="002F5AE6">
              <w:rPr>
                <w:rFonts w:ascii="Times New Roman" w:eastAsia="Times New Roman" w:hAnsi="Times New Roman" w:cs="Times New Roman"/>
                <w:color w:val="000000"/>
                <w:lang w:val="fr-FR" w:eastAsia="fr-FR"/>
              </w:rPr>
              <w:t>,</w:t>
            </w:r>
            <w:r w:rsidRPr="002F5AE6">
              <w:rPr>
                <w:rFonts w:ascii="Times New Roman" w:eastAsia="Times New Roman" w:hAnsi="Times New Roman" w:cs="Times New Roman"/>
                <w:color w:val="000000"/>
                <w:lang w:val="fr-FR" w:eastAsia="fr-FR"/>
              </w:rPr>
              <w:t>49</w:t>
            </w:r>
          </w:p>
        </w:tc>
        <w:tc>
          <w:tcPr>
            <w:tcW w:w="1131" w:type="pct"/>
            <w:tcBorders>
              <w:top w:val="nil"/>
              <w:left w:val="nil"/>
              <w:bottom w:val="single" w:sz="4" w:space="0" w:color="auto"/>
              <w:right w:val="single" w:sz="4" w:space="0" w:color="auto"/>
            </w:tcBorders>
            <w:shd w:val="clear" w:color="auto" w:fill="auto"/>
            <w:noWrap/>
            <w:vAlign w:val="center"/>
            <w:hideMark/>
          </w:tcPr>
          <w:p w14:paraId="15584264" w14:textId="77777777" w:rsidR="00EC4B02" w:rsidRPr="002F5AE6" w:rsidRDefault="00EC4B02" w:rsidP="00FB4AF0">
            <w:pPr>
              <w:spacing w:after="0" w:line="276" w:lineRule="auto"/>
              <w:jc w:val="center"/>
              <w:rPr>
                <w:rFonts w:ascii="Times New Roman" w:eastAsia="Times New Roman" w:hAnsi="Times New Roman" w:cs="Times New Roman"/>
                <w:color w:val="000000"/>
                <w:lang w:val="fr-FR" w:eastAsia="fr-FR"/>
              </w:rPr>
            </w:pPr>
            <w:r w:rsidRPr="002F5AE6">
              <w:rPr>
                <w:rFonts w:ascii="Times New Roman" w:eastAsia="Times New Roman" w:hAnsi="Times New Roman" w:cs="Times New Roman"/>
                <w:color w:val="000000"/>
                <w:lang w:val="fr-FR" w:eastAsia="fr-FR"/>
              </w:rPr>
              <w:t>2</w:t>
            </w:r>
            <w:r w:rsidR="008D3903" w:rsidRPr="002F5AE6">
              <w:rPr>
                <w:rFonts w:ascii="Times New Roman" w:eastAsia="Times New Roman" w:hAnsi="Times New Roman" w:cs="Times New Roman"/>
                <w:color w:val="000000"/>
                <w:lang w:val="fr-FR" w:eastAsia="fr-FR"/>
              </w:rPr>
              <w:t>14</w:t>
            </w:r>
            <w:r w:rsidRPr="002F5AE6">
              <w:rPr>
                <w:rFonts w:ascii="Times New Roman" w:eastAsia="Times New Roman" w:hAnsi="Times New Roman" w:cs="Times New Roman"/>
                <w:color w:val="000000"/>
                <w:lang w:val="fr-FR" w:eastAsia="fr-FR"/>
              </w:rPr>
              <w:t>,</w:t>
            </w:r>
            <w:r w:rsidR="008D3903" w:rsidRPr="002F5AE6">
              <w:rPr>
                <w:rFonts w:ascii="Times New Roman" w:eastAsia="Times New Roman" w:hAnsi="Times New Roman" w:cs="Times New Roman"/>
                <w:color w:val="000000"/>
                <w:lang w:val="fr-FR" w:eastAsia="fr-FR"/>
              </w:rPr>
              <w:t>74</w:t>
            </w:r>
          </w:p>
        </w:tc>
      </w:tr>
      <w:tr w:rsidR="00EC4B02" w:rsidRPr="002F5AE6" w14:paraId="2540121C" w14:textId="77777777" w:rsidTr="00EF7956">
        <w:trPr>
          <w:trHeight w:hRule="exact" w:val="369"/>
        </w:trPr>
        <w:tc>
          <w:tcPr>
            <w:tcW w:w="1786" w:type="pct"/>
            <w:tcBorders>
              <w:top w:val="nil"/>
              <w:left w:val="single" w:sz="4" w:space="0" w:color="auto"/>
              <w:bottom w:val="single" w:sz="4" w:space="0" w:color="auto"/>
              <w:right w:val="single" w:sz="4" w:space="0" w:color="auto"/>
            </w:tcBorders>
            <w:shd w:val="clear" w:color="auto" w:fill="auto"/>
            <w:noWrap/>
            <w:vAlign w:val="center"/>
            <w:hideMark/>
          </w:tcPr>
          <w:p w14:paraId="390937B5" w14:textId="77777777" w:rsidR="00EC4B02" w:rsidRPr="002F5AE6" w:rsidRDefault="00EC4B02" w:rsidP="00FB4AF0">
            <w:pPr>
              <w:spacing w:after="0" w:line="276" w:lineRule="auto"/>
              <w:rPr>
                <w:rFonts w:ascii="Times New Roman" w:eastAsia="Times New Roman" w:hAnsi="Times New Roman" w:cs="Times New Roman"/>
                <w:b/>
                <w:bCs/>
                <w:color w:val="000000"/>
                <w:lang w:val="fr-FR" w:eastAsia="fr-FR"/>
              </w:rPr>
            </w:pPr>
            <w:r w:rsidRPr="002F5AE6">
              <w:rPr>
                <w:rFonts w:ascii="Times New Roman" w:eastAsia="Times New Roman" w:hAnsi="Times New Roman" w:cs="Times New Roman"/>
                <w:b/>
                <w:bCs/>
                <w:color w:val="000000"/>
                <w:lang w:val="fr-FR" w:eastAsia="fr-FR"/>
              </w:rPr>
              <w:t>Zones artificielles</w:t>
            </w:r>
          </w:p>
        </w:tc>
        <w:tc>
          <w:tcPr>
            <w:tcW w:w="786" w:type="pct"/>
            <w:tcBorders>
              <w:top w:val="nil"/>
              <w:left w:val="nil"/>
              <w:bottom w:val="single" w:sz="4" w:space="0" w:color="auto"/>
              <w:right w:val="single" w:sz="4" w:space="0" w:color="auto"/>
            </w:tcBorders>
            <w:shd w:val="clear" w:color="auto" w:fill="auto"/>
            <w:noWrap/>
            <w:vAlign w:val="center"/>
            <w:hideMark/>
          </w:tcPr>
          <w:p w14:paraId="31AAED8D" w14:textId="77777777" w:rsidR="00EC4B02" w:rsidRPr="002F5AE6" w:rsidRDefault="00EC4B02" w:rsidP="00FB4AF0">
            <w:pPr>
              <w:spacing w:after="0" w:line="276" w:lineRule="auto"/>
              <w:jc w:val="center"/>
              <w:rPr>
                <w:rFonts w:ascii="Times New Roman" w:eastAsia="Times New Roman" w:hAnsi="Times New Roman" w:cs="Times New Roman"/>
                <w:color w:val="000000"/>
                <w:lang w:val="fr-FR" w:eastAsia="fr-FR"/>
              </w:rPr>
            </w:pPr>
            <w:r w:rsidRPr="002F5AE6">
              <w:rPr>
                <w:rFonts w:ascii="Times New Roman" w:eastAsia="Times New Roman" w:hAnsi="Times New Roman" w:cs="Times New Roman"/>
                <w:color w:val="000000"/>
                <w:lang w:val="fr-FR" w:eastAsia="fr-FR"/>
              </w:rPr>
              <w:t>1,35</w:t>
            </w:r>
          </w:p>
        </w:tc>
        <w:tc>
          <w:tcPr>
            <w:tcW w:w="663" w:type="pct"/>
            <w:tcBorders>
              <w:top w:val="nil"/>
              <w:left w:val="nil"/>
              <w:bottom w:val="single" w:sz="4" w:space="0" w:color="auto"/>
              <w:right w:val="single" w:sz="4" w:space="0" w:color="auto"/>
            </w:tcBorders>
            <w:shd w:val="clear" w:color="auto" w:fill="auto"/>
            <w:noWrap/>
            <w:vAlign w:val="center"/>
            <w:hideMark/>
          </w:tcPr>
          <w:p w14:paraId="0568090D" w14:textId="77777777" w:rsidR="00EC4B02" w:rsidRPr="002F5AE6" w:rsidRDefault="00EC4B02" w:rsidP="00FB4AF0">
            <w:pPr>
              <w:spacing w:after="0" w:line="276" w:lineRule="auto"/>
              <w:jc w:val="center"/>
              <w:rPr>
                <w:rFonts w:ascii="Times New Roman" w:eastAsia="Times New Roman" w:hAnsi="Times New Roman" w:cs="Times New Roman"/>
                <w:color w:val="000000"/>
                <w:lang w:val="fr-FR" w:eastAsia="fr-FR"/>
              </w:rPr>
            </w:pPr>
            <w:r w:rsidRPr="002F5AE6">
              <w:rPr>
                <w:rFonts w:ascii="Times New Roman" w:eastAsia="Times New Roman" w:hAnsi="Times New Roman" w:cs="Times New Roman"/>
                <w:color w:val="000000"/>
                <w:lang w:val="fr-FR" w:eastAsia="fr-FR"/>
              </w:rPr>
              <w:t>20,8</w:t>
            </w:r>
            <w:r w:rsidR="008D3903" w:rsidRPr="002F5AE6">
              <w:rPr>
                <w:rFonts w:ascii="Times New Roman" w:eastAsia="Times New Roman" w:hAnsi="Times New Roman" w:cs="Times New Roman"/>
                <w:color w:val="000000"/>
                <w:lang w:val="fr-FR" w:eastAsia="fr-FR"/>
              </w:rPr>
              <w:t>3</w:t>
            </w:r>
          </w:p>
        </w:tc>
        <w:tc>
          <w:tcPr>
            <w:tcW w:w="635" w:type="pct"/>
            <w:tcBorders>
              <w:top w:val="nil"/>
              <w:left w:val="nil"/>
              <w:bottom w:val="single" w:sz="4" w:space="0" w:color="auto"/>
              <w:right w:val="single" w:sz="4" w:space="0" w:color="auto"/>
            </w:tcBorders>
            <w:shd w:val="clear" w:color="auto" w:fill="auto"/>
            <w:noWrap/>
            <w:vAlign w:val="center"/>
            <w:hideMark/>
          </w:tcPr>
          <w:p w14:paraId="032FEE80" w14:textId="77777777" w:rsidR="00EC4B02" w:rsidRPr="002F5AE6" w:rsidRDefault="008D3903" w:rsidP="00FB4AF0">
            <w:pPr>
              <w:spacing w:after="0" w:line="276" w:lineRule="auto"/>
              <w:jc w:val="center"/>
              <w:rPr>
                <w:rFonts w:ascii="Times New Roman" w:eastAsia="Times New Roman" w:hAnsi="Times New Roman" w:cs="Times New Roman"/>
                <w:color w:val="000000"/>
                <w:lang w:val="fr-FR" w:eastAsia="fr-FR"/>
              </w:rPr>
            </w:pPr>
            <w:r w:rsidRPr="002F5AE6">
              <w:rPr>
                <w:rFonts w:ascii="Times New Roman" w:eastAsia="Times New Roman" w:hAnsi="Times New Roman" w:cs="Times New Roman"/>
                <w:color w:val="000000"/>
                <w:lang w:val="fr-FR" w:eastAsia="fr-FR"/>
              </w:rPr>
              <w:t>0.00</w:t>
            </w:r>
          </w:p>
        </w:tc>
        <w:tc>
          <w:tcPr>
            <w:tcW w:w="1131" w:type="pct"/>
            <w:tcBorders>
              <w:top w:val="nil"/>
              <w:left w:val="nil"/>
              <w:bottom w:val="single" w:sz="4" w:space="0" w:color="auto"/>
              <w:right w:val="single" w:sz="4" w:space="0" w:color="auto"/>
            </w:tcBorders>
            <w:shd w:val="clear" w:color="auto" w:fill="auto"/>
            <w:noWrap/>
            <w:vAlign w:val="center"/>
            <w:hideMark/>
          </w:tcPr>
          <w:p w14:paraId="60DD4F82" w14:textId="77777777" w:rsidR="00EC4B02" w:rsidRPr="002F5AE6" w:rsidRDefault="00EC4B02" w:rsidP="00FB4AF0">
            <w:pPr>
              <w:spacing w:after="0" w:line="276" w:lineRule="auto"/>
              <w:jc w:val="center"/>
              <w:rPr>
                <w:rFonts w:ascii="Times New Roman" w:eastAsia="Times New Roman" w:hAnsi="Times New Roman" w:cs="Times New Roman"/>
                <w:color w:val="000000"/>
                <w:lang w:val="fr-FR" w:eastAsia="fr-FR"/>
              </w:rPr>
            </w:pPr>
            <w:r w:rsidRPr="002F5AE6">
              <w:rPr>
                <w:rFonts w:ascii="Times New Roman" w:eastAsia="Times New Roman" w:hAnsi="Times New Roman" w:cs="Times New Roman"/>
                <w:color w:val="000000"/>
                <w:lang w:val="fr-FR" w:eastAsia="fr-FR"/>
              </w:rPr>
              <w:t>22,1</w:t>
            </w:r>
            <w:r w:rsidR="008D3903" w:rsidRPr="002F5AE6">
              <w:rPr>
                <w:rFonts w:ascii="Times New Roman" w:eastAsia="Times New Roman" w:hAnsi="Times New Roman" w:cs="Times New Roman"/>
                <w:color w:val="000000"/>
                <w:lang w:val="fr-FR" w:eastAsia="fr-FR"/>
              </w:rPr>
              <w:t>8</w:t>
            </w:r>
          </w:p>
        </w:tc>
      </w:tr>
      <w:tr w:rsidR="00EC4B02" w:rsidRPr="002F5AE6" w14:paraId="403BE83C" w14:textId="77777777" w:rsidTr="00EF7956">
        <w:trPr>
          <w:trHeight w:hRule="exact" w:val="369"/>
        </w:trPr>
        <w:tc>
          <w:tcPr>
            <w:tcW w:w="1786" w:type="pct"/>
            <w:tcBorders>
              <w:top w:val="nil"/>
              <w:left w:val="single" w:sz="4" w:space="0" w:color="auto"/>
              <w:bottom w:val="single" w:sz="4" w:space="0" w:color="auto"/>
              <w:right w:val="single" w:sz="4" w:space="0" w:color="auto"/>
            </w:tcBorders>
            <w:shd w:val="clear" w:color="auto" w:fill="auto"/>
            <w:noWrap/>
            <w:vAlign w:val="center"/>
            <w:hideMark/>
          </w:tcPr>
          <w:p w14:paraId="26038B86" w14:textId="77777777" w:rsidR="00EC4B02" w:rsidRPr="002F5AE6" w:rsidRDefault="00EC4B02" w:rsidP="00FB4AF0">
            <w:pPr>
              <w:spacing w:after="0" w:line="276" w:lineRule="auto"/>
              <w:rPr>
                <w:rFonts w:ascii="Times New Roman" w:eastAsia="Times New Roman" w:hAnsi="Times New Roman" w:cs="Times New Roman"/>
                <w:b/>
                <w:bCs/>
                <w:color w:val="000000"/>
                <w:lang w:val="fr-FR" w:eastAsia="fr-FR"/>
              </w:rPr>
            </w:pPr>
            <w:r w:rsidRPr="002F5AE6">
              <w:rPr>
                <w:rFonts w:ascii="Times New Roman" w:eastAsia="Times New Roman" w:hAnsi="Times New Roman" w:cs="Times New Roman"/>
                <w:b/>
                <w:bCs/>
                <w:color w:val="000000"/>
                <w:lang w:val="fr-FR" w:eastAsia="fr-FR"/>
              </w:rPr>
              <w:t xml:space="preserve">Terrain non viabilisé  </w:t>
            </w:r>
          </w:p>
        </w:tc>
        <w:tc>
          <w:tcPr>
            <w:tcW w:w="786" w:type="pct"/>
            <w:tcBorders>
              <w:top w:val="nil"/>
              <w:left w:val="nil"/>
              <w:bottom w:val="single" w:sz="4" w:space="0" w:color="auto"/>
              <w:right w:val="single" w:sz="4" w:space="0" w:color="auto"/>
            </w:tcBorders>
            <w:shd w:val="clear" w:color="auto" w:fill="auto"/>
            <w:noWrap/>
            <w:vAlign w:val="center"/>
            <w:hideMark/>
          </w:tcPr>
          <w:p w14:paraId="710C54DD" w14:textId="77777777" w:rsidR="00EC4B02" w:rsidRPr="002F5AE6" w:rsidRDefault="00EC4B02" w:rsidP="00FB4AF0">
            <w:pPr>
              <w:spacing w:after="0" w:line="276" w:lineRule="auto"/>
              <w:jc w:val="center"/>
              <w:rPr>
                <w:rFonts w:ascii="Times New Roman" w:eastAsia="Times New Roman" w:hAnsi="Times New Roman" w:cs="Times New Roman"/>
                <w:color w:val="000000"/>
                <w:lang w:val="fr-FR" w:eastAsia="fr-FR"/>
              </w:rPr>
            </w:pPr>
            <w:r w:rsidRPr="002F5AE6">
              <w:rPr>
                <w:rFonts w:ascii="Times New Roman" w:eastAsia="Times New Roman" w:hAnsi="Times New Roman" w:cs="Times New Roman"/>
                <w:color w:val="000000"/>
                <w:lang w:val="fr-FR" w:eastAsia="fr-FR"/>
              </w:rPr>
              <w:t>1 434,</w:t>
            </w:r>
            <w:r w:rsidR="008D3903" w:rsidRPr="002F5AE6">
              <w:rPr>
                <w:rFonts w:ascii="Times New Roman" w:eastAsia="Times New Roman" w:hAnsi="Times New Roman" w:cs="Times New Roman"/>
                <w:color w:val="000000"/>
                <w:lang w:val="fr-FR" w:eastAsia="fr-FR"/>
              </w:rPr>
              <w:t>56</w:t>
            </w:r>
          </w:p>
        </w:tc>
        <w:tc>
          <w:tcPr>
            <w:tcW w:w="663" w:type="pct"/>
            <w:tcBorders>
              <w:top w:val="nil"/>
              <w:left w:val="nil"/>
              <w:bottom w:val="single" w:sz="4" w:space="0" w:color="auto"/>
              <w:right w:val="single" w:sz="4" w:space="0" w:color="auto"/>
            </w:tcBorders>
            <w:shd w:val="clear" w:color="auto" w:fill="auto"/>
            <w:noWrap/>
            <w:vAlign w:val="center"/>
            <w:hideMark/>
          </w:tcPr>
          <w:p w14:paraId="0120A38A" w14:textId="77777777" w:rsidR="00EC4B02" w:rsidRPr="002F5AE6" w:rsidRDefault="00EC4B02" w:rsidP="00FB4AF0">
            <w:pPr>
              <w:spacing w:after="0" w:line="276" w:lineRule="auto"/>
              <w:jc w:val="center"/>
              <w:rPr>
                <w:rFonts w:ascii="Times New Roman" w:eastAsia="Times New Roman" w:hAnsi="Times New Roman" w:cs="Times New Roman"/>
                <w:color w:val="000000"/>
                <w:lang w:val="fr-FR" w:eastAsia="fr-FR"/>
              </w:rPr>
            </w:pPr>
            <w:r w:rsidRPr="002F5AE6">
              <w:rPr>
                <w:rFonts w:ascii="Times New Roman" w:eastAsia="Times New Roman" w:hAnsi="Times New Roman" w:cs="Times New Roman"/>
                <w:color w:val="000000"/>
                <w:lang w:val="fr-FR" w:eastAsia="fr-FR"/>
              </w:rPr>
              <w:t>79,9</w:t>
            </w:r>
            <w:r w:rsidR="008D3903" w:rsidRPr="002F5AE6">
              <w:rPr>
                <w:rFonts w:ascii="Times New Roman" w:eastAsia="Times New Roman" w:hAnsi="Times New Roman" w:cs="Times New Roman"/>
                <w:color w:val="000000"/>
                <w:lang w:val="fr-FR" w:eastAsia="fr-FR"/>
              </w:rPr>
              <w:t>3</w:t>
            </w:r>
          </w:p>
        </w:tc>
        <w:tc>
          <w:tcPr>
            <w:tcW w:w="635" w:type="pct"/>
            <w:tcBorders>
              <w:top w:val="nil"/>
              <w:left w:val="nil"/>
              <w:bottom w:val="single" w:sz="4" w:space="0" w:color="auto"/>
              <w:right w:val="single" w:sz="4" w:space="0" w:color="auto"/>
            </w:tcBorders>
            <w:shd w:val="clear" w:color="auto" w:fill="auto"/>
            <w:noWrap/>
            <w:vAlign w:val="center"/>
            <w:hideMark/>
          </w:tcPr>
          <w:p w14:paraId="5C2EA558" w14:textId="77777777" w:rsidR="00EC4B02" w:rsidRPr="002F5AE6" w:rsidRDefault="00EC4B02" w:rsidP="00FB4AF0">
            <w:pPr>
              <w:spacing w:after="0" w:line="276" w:lineRule="auto"/>
              <w:jc w:val="center"/>
              <w:rPr>
                <w:rFonts w:ascii="Times New Roman" w:eastAsia="Times New Roman" w:hAnsi="Times New Roman" w:cs="Times New Roman"/>
                <w:color w:val="000000"/>
                <w:lang w:val="fr-FR" w:eastAsia="fr-FR"/>
              </w:rPr>
            </w:pPr>
            <w:r w:rsidRPr="002F5AE6">
              <w:rPr>
                <w:rFonts w:ascii="Times New Roman" w:eastAsia="Times New Roman" w:hAnsi="Times New Roman" w:cs="Times New Roman"/>
                <w:color w:val="000000"/>
                <w:lang w:val="fr-FR" w:eastAsia="fr-FR"/>
              </w:rPr>
              <w:t>0,43</w:t>
            </w:r>
          </w:p>
        </w:tc>
        <w:tc>
          <w:tcPr>
            <w:tcW w:w="1131" w:type="pct"/>
            <w:tcBorders>
              <w:top w:val="nil"/>
              <w:left w:val="nil"/>
              <w:bottom w:val="single" w:sz="4" w:space="0" w:color="auto"/>
              <w:right w:val="single" w:sz="4" w:space="0" w:color="auto"/>
            </w:tcBorders>
            <w:shd w:val="clear" w:color="auto" w:fill="auto"/>
            <w:noWrap/>
            <w:vAlign w:val="center"/>
            <w:hideMark/>
          </w:tcPr>
          <w:p w14:paraId="048A145D" w14:textId="77777777" w:rsidR="00EC4B02" w:rsidRPr="002F5AE6" w:rsidRDefault="00EC4B02" w:rsidP="00FB4AF0">
            <w:pPr>
              <w:spacing w:after="0" w:line="276" w:lineRule="auto"/>
              <w:jc w:val="center"/>
              <w:rPr>
                <w:rFonts w:ascii="Times New Roman" w:eastAsia="Times New Roman" w:hAnsi="Times New Roman" w:cs="Times New Roman"/>
                <w:color w:val="000000"/>
                <w:lang w:val="fr-FR" w:eastAsia="fr-FR"/>
              </w:rPr>
            </w:pPr>
            <w:r w:rsidRPr="002F5AE6">
              <w:rPr>
                <w:rFonts w:ascii="Times New Roman" w:eastAsia="Times New Roman" w:hAnsi="Times New Roman" w:cs="Times New Roman"/>
                <w:color w:val="000000"/>
                <w:lang w:val="fr-FR" w:eastAsia="fr-FR"/>
              </w:rPr>
              <w:t>1 514,9</w:t>
            </w:r>
            <w:r w:rsidR="008D3903" w:rsidRPr="002F5AE6">
              <w:rPr>
                <w:rFonts w:ascii="Times New Roman" w:eastAsia="Times New Roman" w:hAnsi="Times New Roman" w:cs="Times New Roman"/>
                <w:color w:val="000000"/>
                <w:lang w:val="fr-FR" w:eastAsia="fr-FR"/>
              </w:rPr>
              <w:t>2</w:t>
            </w:r>
          </w:p>
        </w:tc>
      </w:tr>
      <w:tr w:rsidR="00EC4B02" w:rsidRPr="002F5AE6" w14:paraId="55B639B0" w14:textId="77777777" w:rsidTr="00EF7956">
        <w:trPr>
          <w:trHeight w:hRule="exact" w:val="369"/>
        </w:trPr>
        <w:tc>
          <w:tcPr>
            <w:tcW w:w="1786" w:type="pct"/>
            <w:tcBorders>
              <w:top w:val="nil"/>
              <w:left w:val="single" w:sz="4" w:space="0" w:color="auto"/>
              <w:bottom w:val="single" w:sz="4" w:space="0" w:color="auto"/>
              <w:right w:val="single" w:sz="4" w:space="0" w:color="auto"/>
            </w:tcBorders>
            <w:shd w:val="clear" w:color="auto" w:fill="auto"/>
            <w:noWrap/>
            <w:vAlign w:val="center"/>
            <w:hideMark/>
          </w:tcPr>
          <w:p w14:paraId="55492554" w14:textId="77777777" w:rsidR="00EC4B02" w:rsidRPr="002F5AE6" w:rsidRDefault="00EC4B02" w:rsidP="00FB4AF0">
            <w:pPr>
              <w:spacing w:after="0" w:line="276" w:lineRule="auto"/>
              <w:rPr>
                <w:rFonts w:ascii="Times New Roman" w:eastAsia="Times New Roman" w:hAnsi="Times New Roman" w:cs="Times New Roman"/>
                <w:b/>
                <w:bCs/>
                <w:color w:val="000000"/>
                <w:lang w:val="fr-FR" w:eastAsia="fr-FR"/>
              </w:rPr>
            </w:pPr>
            <w:r w:rsidRPr="002F5AE6">
              <w:rPr>
                <w:rFonts w:ascii="Times New Roman" w:eastAsia="Times New Roman" w:hAnsi="Times New Roman" w:cs="Times New Roman"/>
                <w:b/>
                <w:bCs/>
                <w:color w:val="000000"/>
                <w:lang w:val="fr-FR" w:eastAsia="fr-FR"/>
              </w:rPr>
              <w:t>Total (km</w:t>
            </w:r>
            <w:r w:rsidRPr="002F5AE6">
              <w:rPr>
                <w:rFonts w:ascii="Times New Roman" w:eastAsia="Times New Roman" w:hAnsi="Times New Roman" w:cs="Times New Roman"/>
                <w:b/>
                <w:bCs/>
                <w:color w:val="000000"/>
                <w:vertAlign w:val="superscript"/>
                <w:lang w:val="fr-FR" w:eastAsia="fr-FR"/>
              </w:rPr>
              <w:t>2</w:t>
            </w:r>
            <w:r w:rsidRPr="002F5AE6">
              <w:rPr>
                <w:rFonts w:ascii="Times New Roman" w:eastAsia="Times New Roman" w:hAnsi="Times New Roman" w:cs="Times New Roman"/>
                <w:b/>
                <w:bCs/>
                <w:color w:val="000000"/>
                <w:lang w:val="fr-FR" w:eastAsia="fr-FR"/>
              </w:rPr>
              <w:t>)</w:t>
            </w:r>
          </w:p>
        </w:tc>
        <w:tc>
          <w:tcPr>
            <w:tcW w:w="786" w:type="pct"/>
            <w:tcBorders>
              <w:top w:val="nil"/>
              <w:left w:val="nil"/>
              <w:bottom w:val="single" w:sz="4" w:space="0" w:color="auto"/>
              <w:right w:val="single" w:sz="4" w:space="0" w:color="auto"/>
            </w:tcBorders>
            <w:shd w:val="clear" w:color="auto" w:fill="auto"/>
            <w:noWrap/>
            <w:vAlign w:val="center"/>
            <w:hideMark/>
          </w:tcPr>
          <w:p w14:paraId="7229F80E" w14:textId="77777777" w:rsidR="00EC4B02" w:rsidRPr="002F5AE6" w:rsidRDefault="00EC4B02" w:rsidP="00FB4AF0">
            <w:pPr>
              <w:spacing w:after="0" w:line="276" w:lineRule="auto"/>
              <w:jc w:val="center"/>
              <w:rPr>
                <w:rFonts w:ascii="Times New Roman" w:eastAsia="Times New Roman" w:hAnsi="Times New Roman" w:cs="Times New Roman"/>
                <w:b/>
                <w:bCs/>
                <w:color w:val="000000"/>
                <w:lang w:val="fr-FR" w:eastAsia="fr-FR"/>
              </w:rPr>
            </w:pPr>
            <w:r w:rsidRPr="002F5AE6">
              <w:rPr>
                <w:rFonts w:ascii="Times New Roman" w:eastAsia="Times New Roman" w:hAnsi="Times New Roman" w:cs="Times New Roman"/>
                <w:b/>
                <w:bCs/>
                <w:color w:val="000000"/>
                <w:lang w:val="fr-FR" w:eastAsia="fr-FR"/>
              </w:rPr>
              <w:t>1 465,</w:t>
            </w:r>
            <w:r w:rsidR="009101BD" w:rsidRPr="002F5AE6">
              <w:rPr>
                <w:rFonts w:ascii="Times New Roman" w:eastAsia="Times New Roman" w:hAnsi="Times New Roman" w:cs="Times New Roman"/>
                <w:b/>
                <w:bCs/>
                <w:color w:val="000000"/>
                <w:lang w:val="fr-FR" w:eastAsia="fr-FR"/>
              </w:rPr>
              <w:t>34</w:t>
            </w:r>
          </w:p>
        </w:tc>
        <w:tc>
          <w:tcPr>
            <w:tcW w:w="663" w:type="pct"/>
            <w:tcBorders>
              <w:top w:val="nil"/>
              <w:left w:val="nil"/>
              <w:bottom w:val="single" w:sz="4" w:space="0" w:color="auto"/>
              <w:right w:val="single" w:sz="4" w:space="0" w:color="auto"/>
            </w:tcBorders>
            <w:shd w:val="clear" w:color="auto" w:fill="auto"/>
            <w:noWrap/>
            <w:vAlign w:val="center"/>
            <w:hideMark/>
          </w:tcPr>
          <w:p w14:paraId="4F1E2A8B" w14:textId="77777777" w:rsidR="00EC4B02" w:rsidRPr="002F5AE6" w:rsidRDefault="00EC4B02" w:rsidP="00FB4AF0">
            <w:pPr>
              <w:spacing w:after="0" w:line="276" w:lineRule="auto"/>
              <w:jc w:val="center"/>
              <w:rPr>
                <w:rFonts w:ascii="Times New Roman" w:eastAsia="Times New Roman" w:hAnsi="Times New Roman" w:cs="Times New Roman"/>
                <w:b/>
                <w:bCs/>
                <w:color w:val="000000"/>
                <w:lang w:val="fr-FR" w:eastAsia="fr-FR"/>
              </w:rPr>
            </w:pPr>
            <w:r w:rsidRPr="002F5AE6">
              <w:rPr>
                <w:rFonts w:ascii="Times New Roman" w:eastAsia="Times New Roman" w:hAnsi="Times New Roman" w:cs="Times New Roman"/>
                <w:b/>
                <w:bCs/>
                <w:color w:val="000000"/>
                <w:lang w:val="fr-FR" w:eastAsia="fr-FR"/>
              </w:rPr>
              <w:t>31 426,</w:t>
            </w:r>
            <w:r w:rsidR="009101BD" w:rsidRPr="002F5AE6">
              <w:rPr>
                <w:rFonts w:ascii="Times New Roman" w:eastAsia="Times New Roman" w:hAnsi="Times New Roman" w:cs="Times New Roman"/>
                <w:b/>
                <w:bCs/>
                <w:color w:val="000000"/>
                <w:lang w:val="fr-FR" w:eastAsia="fr-FR"/>
              </w:rPr>
              <w:t>25</w:t>
            </w:r>
          </w:p>
        </w:tc>
        <w:tc>
          <w:tcPr>
            <w:tcW w:w="635" w:type="pct"/>
            <w:tcBorders>
              <w:top w:val="nil"/>
              <w:left w:val="nil"/>
              <w:bottom w:val="single" w:sz="4" w:space="0" w:color="auto"/>
              <w:right w:val="single" w:sz="4" w:space="0" w:color="auto"/>
            </w:tcBorders>
            <w:shd w:val="clear" w:color="auto" w:fill="auto"/>
            <w:noWrap/>
            <w:vAlign w:val="center"/>
            <w:hideMark/>
          </w:tcPr>
          <w:p w14:paraId="53530145" w14:textId="77777777" w:rsidR="00EC4B02" w:rsidRPr="002F5AE6" w:rsidRDefault="00EC4B02" w:rsidP="00FB4AF0">
            <w:pPr>
              <w:spacing w:after="0" w:line="276" w:lineRule="auto"/>
              <w:jc w:val="center"/>
              <w:rPr>
                <w:rFonts w:ascii="Times New Roman" w:eastAsia="Times New Roman" w:hAnsi="Times New Roman" w:cs="Times New Roman"/>
                <w:b/>
                <w:bCs/>
                <w:color w:val="000000"/>
                <w:lang w:val="fr-FR" w:eastAsia="fr-FR"/>
              </w:rPr>
            </w:pPr>
            <w:r w:rsidRPr="002F5AE6">
              <w:rPr>
                <w:rFonts w:ascii="Times New Roman" w:eastAsia="Times New Roman" w:hAnsi="Times New Roman" w:cs="Times New Roman"/>
                <w:b/>
                <w:bCs/>
                <w:color w:val="000000"/>
                <w:lang w:val="fr-FR" w:eastAsia="fr-FR"/>
              </w:rPr>
              <w:t>3 2</w:t>
            </w:r>
            <w:r w:rsidR="009101BD" w:rsidRPr="002F5AE6">
              <w:rPr>
                <w:rFonts w:ascii="Times New Roman" w:eastAsia="Times New Roman" w:hAnsi="Times New Roman" w:cs="Times New Roman"/>
                <w:b/>
                <w:bCs/>
                <w:color w:val="000000"/>
                <w:lang w:val="fr-FR" w:eastAsia="fr-FR"/>
              </w:rPr>
              <w:t>4</w:t>
            </w:r>
            <w:r w:rsidRPr="002F5AE6">
              <w:rPr>
                <w:rFonts w:ascii="Times New Roman" w:eastAsia="Times New Roman" w:hAnsi="Times New Roman" w:cs="Times New Roman"/>
                <w:b/>
                <w:bCs/>
                <w:color w:val="000000"/>
                <w:lang w:val="fr-FR" w:eastAsia="fr-FR"/>
              </w:rPr>
              <w:t>9,</w:t>
            </w:r>
            <w:r w:rsidR="009101BD" w:rsidRPr="002F5AE6">
              <w:rPr>
                <w:rFonts w:ascii="Times New Roman" w:eastAsia="Times New Roman" w:hAnsi="Times New Roman" w:cs="Times New Roman"/>
                <w:b/>
                <w:bCs/>
                <w:color w:val="000000"/>
                <w:lang w:val="fr-FR" w:eastAsia="fr-FR"/>
              </w:rPr>
              <w:t>99</w:t>
            </w:r>
          </w:p>
        </w:tc>
        <w:tc>
          <w:tcPr>
            <w:tcW w:w="1131" w:type="pct"/>
            <w:tcBorders>
              <w:top w:val="nil"/>
              <w:left w:val="nil"/>
              <w:bottom w:val="single" w:sz="4" w:space="0" w:color="auto"/>
              <w:right w:val="single" w:sz="4" w:space="0" w:color="auto"/>
            </w:tcBorders>
            <w:shd w:val="clear" w:color="auto" w:fill="auto"/>
            <w:noWrap/>
            <w:vAlign w:val="center"/>
            <w:hideMark/>
          </w:tcPr>
          <w:p w14:paraId="326487B0" w14:textId="77777777" w:rsidR="00EC4B02" w:rsidRPr="002F5AE6" w:rsidRDefault="00EC4B02" w:rsidP="00FB4AF0">
            <w:pPr>
              <w:spacing w:after="0" w:line="276" w:lineRule="auto"/>
              <w:jc w:val="center"/>
              <w:rPr>
                <w:rFonts w:ascii="Times New Roman" w:eastAsia="Times New Roman" w:hAnsi="Times New Roman" w:cs="Times New Roman"/>
                <w:color w:val="000000"/>
                <w:lang w:val="fr-FR" w:eastAsia="fr-FR"/>
              </w:rPr>
            </w:pPr>
            <w:r w:rsidRPr="002F5AE6">
              <w:rPr>
                <w:rFonts w:ascii="Times New Roman" w:eastAsia="Times New Roman" w:hAnsi="Times New Roman" w:cs="Times New Roman"/>
                <w:color w:val="000000"/>
                <w:lang w:val="fr-FR" w:eastAsia="fr-FR"/>
              </w:rPr>
              <w:t>36 1</w:t>
            </w:r>
            <w:r w:rsidR="009101BD" w:rsidRPr="002F5AE6">
              <w:rPr>
                <w:rFonts w:ascii="Times New Roman" w:eastAsia="Times New Roman" w:hAnsi="Times New Roman" w:cs="Times New Roman"/>
                <w:color w:val="000000"/>
                <w:lang w:val="fr-FR" w:eastAsia="fr-FR"/>
              </w:rPr>
              <w:t>41</w:t>
            </w:r>
            <w:r w:rsidRPr="002F5AE6">
              <w:rPr>
                <w:rFonts w:ascii="Times New Roman" w:eastAsia="Times New Roman" w:hAnsi="Times New Roman" w:cs="Times New Roman"/>
                <w:color w:val="000000"/>
                <w:lang w:val="fr-FR" w:eastAsia="fr-FR"/>
              </w:rPr>
              <w:t>,</w:t>
            </w:r>
            <w:r w:rsidR="009101BD" w:rsidRPr="002F5AE6">
              <w:rPr>
                <w:rFonts w:ascii="Times New Roman" w:eastAsia="Times New Roman" w:hAnsi="Times New Roman" w:cs="Times New Roman"/>
                <w:color w:val="000000"/>
                <w:lang w:val="fr-FR" w:eastAsia="fr-FR"/>
              </w:rPr>
              <w:t>58</w:t>
            </w:r>
          </w:p>
        </w:tc>
      </w:tr>
      <w:tr w:rsidR="00EC4B02" w:rsidRPr="002F5AE6" w14:paraId="49E558D2" w14:textId="77777777" w:rsidTr="00EF7956">
        <w:trPr>
          <w:trHeight w:hRule="exact" w:val="369"/>
        </w:trPr>
        <w:tc>
          <w:tcPr>
            <w:tcW w:w="1786" w:type="pct"/>
            <w:tcBorders>
              <w:top w:val="nil"/>
              <w:left w:val="single" w:sz="4" w:space="0" w:color="auto"/>
              <w:bottom w:val="single" w:sz="4" w:space="0" w:color="auto"/>
              <w:right w:val="single" w:sz="4" w:space="0" w:color="auto"/>
            </w:tcBorders>
            <w:shd w:val="clear" w:color="auto" w:fill="auto"/>
            <w:noWrap/>
            <w:vAlign w:val="center"/>
            <w:hideMark/>
          </w:tcPr>
          <w:p w14:paraId="4ACFEB1B" w14:textId="77777777" w:rsidR="00EC4B02" w:rsidRPr="002F5AE6" w:rsidRDefault="00EC4B02" w:rsidP="00FB4AF0">
            <w:pPr>
              <w:spacing w:after="0" w:line="276" w:lineRule="auto"/>
              <w:rPr>
                <w:rFonts w:ascii="Times New Roman" w:eastAsia="Times New Roman" w:hAnsi="Times New Roman" w:cs="Times New Roman"/>
                <w:b/>
                <w:bCs/>
                <w:color w:val="000000"/>
                <w:lang w:val="fr-FR" w:eastAsia="fr-FR"/>
              </w:rPr>
            </w:pPr>
            <w:r w:rsidRPr="002F5AE6">
              <w:rPr>
                <w:rFonts w:ascii="Times New Roman" w:eastAsia="Times New Roman" w:hAnsi="Times New Roman" w:cs="Times New Roman"/>
                <w:b/>
                <w:bCs/>
                <w:color w:val="000000"/>
                <w:lang w:val="fr-FR" w:eastAsia="fr-FR"/>
              </w:rPr>
              <w:t>Pourcentage</w:t>
            </w:r>
          </w:p>
        </w:tc>
        <w:tc>
          <w:tcPr>
            <w:tcW w:w="786" w:type="pct"/>
            <w:tcBorders>
              <w:top w:val="nil"/>
              <w:left w:val="nil"/>
              <w:bottom w:val="single" w:sz="4" w:space="0" w:color="auto"/>
              <w:right w:val="single" w:sz="4" w:space="0" w:color="auto"/>
            </w:tcBorders>
            <w:shd w:val="clear" w:color="auto" w:fill="auto"/>
            <w:noWrap/>
            <w:vAlign w:val="center"/>
            <w:hideMark/>
          </w:tcPr>
          <w:p w14:paraId="257B404E" w14:textId="77777777" w:rsidR="00EC4B02" w:rsidRPr="002F5AE6" w:rsidRDefault="009101BD" w:rsidP="00FB4AF0">
            <w:pPr>
              <w:spacing w:after="0" w:line="276" w:lineRule="auto"/>
              <w:jc w:val="center"/>
              <w:rPr>
                <w:rFonts w:ascii="Times New Roman" w:eastAsia="Times New Roman" w:hAnsi="Times New Roman" w:cs="Times New Roman"/>
                <w:color w:val="000000"/>
                <w:lang w:val="fr-FR" w:eastAsia="fr-FR"/>
              </w:rPr>
            </w:pPr>
            <w:r w:rsidRPr="002F5AE6">
              <w:rPr>
                <w:rFonts w:ascii="Times New Roman" w:eastAsia="Times New Roman" w:hAnsi="Times New Roman" w:cs="Times New Roman"/>
                <w:color w:val="000000"/>
                <w:lang w:val="fr-FR" w:eastAsia="fr-FR"/>
              </w:rPr>
              <w:t>4,05</w:t>
            </w:r>
          </w:p>
        </w:tc>
        <w:tc>
          <w:tcPr>
            <w:tcW w:w="663" w:type="pct"/>
            <w:tcBorders>
              <w:top w:val="nil"/>
              <w:left w:val="nil"/>
              <w:bottom w:val="single" w:sz="4" w:space="0" w:color="auto"/>
              <w:right w:val="single" w:sz="4" w:space="0" w:color="auto"/>
            </w:tcBorders>
            <w:shd w:val="clear" w:color="auto" w:fill="auto"/>
            <w:noWrap/>
            <w:vAlign w:val="center"/>
            <w:hideMark/>
          </w:tcPr>
          <w:p w14:paraId="045EAD7B" w14:textId="77777777" w:rsidR="00EC4B02" w:rsidRPr="002F5AE6" w:rsidRDefault="00EC4B02" w:rsidP="00FB4AF0">
            <w:pPr>
              <w:spacing w:after="0" w:line="276" w:lineRule="auto"/>
              <w:jc w:val="center"/>
              <w:rPr>
                <w:rFonts w:ascii="Times New Roman" w:eastAsia="Times New Roman" w:hAnsi="Times New Roman" w:cs="Times New Roman"/>
                <w:color w:val="000000"/>
                <w:lang w:val="fr-FR" w:eastAsia="fr-FR"/>
              </w:rPr>
            </w:pPr>
            <w:r w:rsidRPr="002F5AE6">
              <w:rPr>
                <w:rFonts w:ascii="Times New Roman" w:eastAsia="Times New Roman" w:hAnsi="Times New Roman" w:cs="Times New Roman"/>
                <w:color w:val="000000"/>
                <w:lang w:val="fr-FR" w:eastAsia="fr-FR"/>
              </w:rPr>
              <w:t>8</w:t>
            </w:r>
            <w:r w:rsidR="009101BD" w:rsidRPr="002F5AE6">
              <w:rPr>
                <w:rFonts w:ascii="Times New Roman" w:eastAsia="Times New Roman" w:hAnsi="Times New Roman" w:cs="Times New Roman"/>
                <w:color w:val="000000"/>
                <w:lang w:val="fr-FR" w:eastAsia="fr-FR"/>
              </w:rPr>
              <w:t>6,95</w:t>
            </w:r>
          </w:p>
        </w:tc>
        <w:tc>
          <w:tcPr>
            <w:tcW w:w="635" w:type="pct"/>
            <w:tcBorders>
              <w:top w:val="nil"/>
              <w:left w:val="nil"/>
              <w:bottom w:val="single" w:sz="4" w:space="0" w:color="auto"/>
              <w:right w:val="single" w:sz="4" w:space="0" w:color="auto"/>
            </w:tcBorders>
            <w:shd w:val="clear" w:color="auto" w:fill="auto"/>
            <w:noWrap/>
            <w:vAlign w:val="center"/>
            <w:hideMark/>
          </w:tcPr>
          <w:p w14:paraId="3F32038D" w14:textId="77777777" w:rsidR="00EC4B02" w:rsidRPr="002F5AE6" w:rsidRDefault="008C72DE" w:rsidP="00FB4AF0">
            <w:pPr>
              <w:spacing w:after="0" w:line="276" w:lineRule="auto"/>
              <w:jc w:val="center"/>
              <w:rPr>
                <w:rFonts w:ascii="Times New Roman" w:eastAsia="Times New Roman" w:hAnsi="Times New Roman" w:cs="Times New Roman"/>
                <w:color w:val="000000"/>
                <w:lang w:val="fr-FR" w:eastAsia="fr-FR"/>
              </w:rPr>
            </w:pPr>
            <w:r w:rsidRPr="002F5AE6">
              <w:rPr>
                <w:rFonts w:ascii="Times New Roman" w:eastAsia="Times New Roman" w:hAnsi="Times New Roman" w:cs="Times New Roman"/>
                <w:color w:val="000000"/>
                <w:lang w:val="fr-FR" w:eastAsia="fr-FR"/>
              </w:rPr>
              <w:t>9, 0</w:t>
            </w:r>
          </w:p>
        </w:tc>
        <w:tc>
          <w:tcPr>
            <w:tcW w:w="1131" w:type="pct"/>
            <w:tcBorders>
              <w:top w:val="nil"/>
              <w:left w:val="nil"/>
              <w:bottom w:val="single" w:sz="4" w:space="0" w:color="auto"/>
              <w:right w:val="single" w:sz="4" w:space="0" w:color="auto"/>
            </w:tcBorders>
            <w:shd w:val="clear" w:color="auto" w:fill="auto"/>
            <w:noWrap/>
            <w:vAlign w:val="center"/>
            <w:hideMark/>
          </w:tcPr>
          <w:p w14:paraId="7CBF1714" w14:textId="77777777" w:rsidR="00EC4B02" w:rsidRPr="002F5AE6" w:rsidRDefault="00EC4B02" w:rsidP="00FB4AF0">
            <w:pPr>
              <w:spacing w:after="0" w:line="276" w:lineRule="auto"/>
              <w:jc w:val="center"/>
              <w:rPr>
                <w:rFonts w:ascii="Times New Roman" w:eastAsia="Times New Roman" w:hAnsi="Times New Roman" w:cs="Times New Roman"/>
                <w:color w:val="000000"/>
                <w:lang w:val="fr-FR" w:eastAsia="fr-FR"/>
              </w:rPr>
            </w:pPr>
            <w:r w:rsidRPr="002F5AE6">
              <w:rPr>
                <w:rFonts w:ascii="Times New Roman" w:eastAsia="Times New Roman" w:hAnsi="Times New Roman" w:cs="Times New Roman"/>
                <w:color w:val="000000"/>
                <w:lang w:val="fr-FR" w:eastAsia="fr-FR"/>
              </w:rPr>
              <w:t>100,00</w:t>
            </w:r>
          </w:p>
        </w:tc>
      </w:tr>
    </w:tbl>
    <w:p w14:paraId="53F702E3" w14:textId="77777777" w:rsidR="005C345B" w:rsidRPr="005C345B" w:rsidRDefault="005C345B" w:rsidP="005C345B">
      <w:pPr>
        <w:spacing w:after="80" w:line="276" w:lineRule="auto"/>
        <w:rPr>
          <w:rFonts w:ascii="Times New Roman" w:hAnsi="Times New Roman" w:cs="Times New Roman"/>
          <w:sz w:val="20"/>
          <w:szCs w:val="20"/>
        </w:rPr>
      </w:pPr>
      <w:r w:rsidRPr="005C345B">
        <w:rPr>
          <w:rFonts w:ascii="Times New Roman" w:hAnsi="Times New Roman" w:cs="Times New Roman"/>
          <w:sz w:val="20"/>
          <w:szCs w:val="20"/>
        </w:rPr>
        <w:t xml:space="preserve">Source: </w:t>
      </w:r>
      <w:proofErr w:type="spellStart"/>
      <w:r w:rsidRPr="005C345B">
        <w:rPr>
          <w:rFonts w:ascii="Times New Roman" w:hAnsi="Times New Roman" w:cs="Times New Roman"/>
          <w:sz w:val="20"/>
          <w:szCs w:val="20"/>
        </w:rPr>
        <w:t>Equipe</w:t>
      </w:r>
      <w:proofErr w:type="spellEnd"/>
      <w:r w:rsidRPr="005C345B">
        <w:rPr>
          <w:rFonts w:ascii="Times New Roman" w:hAnsi="Times New Roman" w:cs="Times New Roman"/>
          <w:sz w:val="20"/>
          <w:szCs w:val="20"/>
        </w:rPr>
        <w:t xml:space="preserve"> NDT/SP-CNDD/SP-CPSA, 2017</w:t>
      </w:r>
    </w:p>
    <w:p w14:paraId="7E8D422F" w14:textId="7B56415E" w:rsidR="00A32EB9" w:rsidRPr="00FB4AF0" w:rsidRDefault="00A32EB9" w:rsidP="00FB4AF0">
      <w:pPr>
        <w:spacing w:after="120" w:line="276" w:lineRule="auto"/>
        <w:jc w:val="both"/>
        <w:rPr>
          <w:rFonts w:ascii="Times New Roman" w:eastAsia="Times New Roman" w:hAnsi="Times New Roman" w:cs="Times New Roman"/>
          <w:bCs/>
          <w:color w:val="000000"/>
          <w:sz w:val="24"/>
          <w:szCs w:val="24"/>
          <w:lang w:val="fr-FR" w:eastAsia="fr-FR"/>
        </w:rPr>
      </w:pPr>
      <w:r w:rsidRPr="00FB4AF0">
        <w:rPr>
          <w:rFonts w:ascii="Times New Roman" w:hAnsi="Times New Roman" w:cs="Times New Roman"/>
          <w:sz w:val="24"/>
          <w:szCs w:val="24"/>
          <w:lang w:val="fr-FR"/>
        </w:rPr>
        <w:lastRenderedPageBreak/>
        <w:t>Comme le fait ressortir le tableau</w:t>
      </w:r>
      <w:r w:rsidR="007D6357" w:rsidRPr="00FB4AF0">
        <w:rPr>
          <w:rFonts w:ascii="Times New Roman" w:hAnsi="Times New Roman" w:cs="Times New Roman"/>
          <w:sz w:val="24"/>
          <w:szCs w:val="24"/>
          <w:lang w:val="fr-FR"/>
        </w:rPr>
        <w:t xml:space="preserve"> </w:t>
      </w:r>
      <w:r w:rsidR="00005D33">
        <w:rPr>
          <w:rFonts w:ascii="Times New Roman" w:hAnsi="Times New Roman" w:cs="Times New Roman"/>
          <w:sz w:val="24"/>
          <w:szCs w:val="24"/>
          <w:lang w:val="fr-FR"/>
        </w:rPr>
        <w:t>5</w:t>
      </w:r>
      <w:r w:rsidR="00472924" w:rsidRPr="00FB4AF0">
        <w:rPr>
          <w:rFonts w:ascii="Times New Roman" w:hAnsi="Times New Roman" w:cs="Times New Roman"/>
          <w:sz w:val="24"/>
          <w:szCs w:val="24"/>
          <w:lang w:val="fr-FR"/>
        </w:rPr>
        <w:t xml:space="preserve"> ci</w:t>
      </w:r>
      <w:r w:rsidR="007D6357" w:rsidRPr="00FB4AF0">
        <w:rPr>
          <w:rFonts w:ascii="Times New Roman" w:hAnsi="Times New Roman" w:cs="Times New Roman"/>
          <w:sz w:val="24"/>
          <w:szCs w:val="24"/>
          <w:lang w:val="fr-FR"/>
        </w:rPr>
        <w:t>- dess</w:t>
      </w:r>
      <w:r w:rsidRPr="00FB4AF0">
        <w:rPr>
          <w:rFonts w:ascii="Times New Roman" w:hAnsi="Times New Roman" w:cs="Times New Roman"/>
          <w:sz w:val="24"/>
          <w:szCs w:val="24"/>
          <w:lang w:val="fr-FR"/>
        </w:rPr>
        <w:t>us, pour l’ensemble de la région du Sahel, l’évolution</w:t>
      </w:r>
      <w:r w:rsidRPr="00FB4AF0">
        <w:rPr>
          <w:rFonts w:ascii="Times New Roman" w:eastAsia="Times New Roman" w:hAnsi="Times New Roman" w:cs="Times New Roman"/>
          <w:b/>
          <w:bCs/>
          <w:color w:val="000000"/>
          <w:sz w:val="24"/>
          <w:szCs w:val="24"/>
          <w:lang w:val="fr-FR" w:eastAsia="fr-FR"/>
        </w:rPr>
        <w:t xml:space="preserve"> </w:t>
      </w:r>
      <w:r w:rsidRPr="00FB4AF0">
        <w:rPr>
          <w:rFonts w:ascii="Times New Roman" w:eastAsia="Times New Roman" w:hAnsi="Times New Roman" w:cs="Times New Roman"/>
          <w:bCs/>
          <w:color w:val="000000"/>
          <w:sz w:val="24"/>
          <w:szCs w:val="24"/>
          <w:lang w:val="fr-FR" w:eastAsia="fr-FR"/>
        </w:rPr>
        <w:t>des catégories d'occupation des terres entre 2002 et 2013 est :</w:t>
      </w:r>
    </w:p>
    <w:p w14:paraId="0C30F35F" w14:textId="77777777" w:rsidR="00A32EB9" w:rsidRPr="00FB4AF0" w:rsidRDefault="00A32EB9" w:rsidP="00FB4AF0">
      <w:pPr>
        <w:pStyle w:val="Paragraphedeliste"/>
        <w:numPr>
          <w:ilvl w:val="0"/>
          <w:numId w:val="1"/>
        </w:numPr>
        <w:spacing w:after="120" w:line="276" w:lineRule="auto"/>
        <w:contextualSpacing w:val="0"/>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Positive à 4,05% et concernant essentiellement les terrains non viabilisés ;</w:t>
      </w:r>
    </w:p>
    <w:p w14:paraId="4CF54560" w14:textId="77777777" w:rsidR="00A32EB9" w:rsidRPr="00FB4AF0" w:rsidRDefault="00A32EB9" w:rsidP="00FB4AF0">
      <w:pPr>
        <w:pStyle w:val="Paragraphedeliste"/>
        <w:numPr>
          <w:ilvl w:val="0"/>
          <w:numId w:val="1"/>
        </w:numPr>
        <w:spacing w:after="120" w:line="276" w:lineRule="auto"/>
        <w:contextualSpacing w:val="0"/>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 xml:space="preserve">Stable à 86,95% principalement au niveau des </w:t>
      </w:r>
      <w:r w:rsidR="00B17530" w:rsidRPr="00FB4AF0">
        <w:rPr>
          <w:rFonts w:ascii="Times New Roman" w:hAnsi="Times New Roman" w:cs="Times New Roman"/>
          <w:sz w:val="24"/>
          <w:szCs w:val="24"/>
          <w:lang w:val="fr-FR"/>
        </w:rPr>
        <w:t>savane</w:t>
      </w:r>
      <w:r w:rsidR="00E9400C" w:rsidRPr="00FB4AF0">
        <w:rPr>
          <w:rFonts w:ascii="Times New Roman" w:hAnsi="Times New Roman" w:cs="Times New Roman"/>
          <w:sz w:val="24"/>
          <w:szCs w:val="24"/>
          <w:lang w:val="fr-FR"/>
        </w:rPr>
        <w:t>s</w:t>
      </w:r>
      <w:r w:rsidR="00B17530" w:rsidRPr="00FB4AF0">
        <w:rPr>
          <w:rFonts w:ascii="Times New Roman" w:hAnsi="Times New Roman" w:cs="Times New Roman"/>
          <w:sz w:val="24"/>
          <w:szCs w:val="24"/>
          <w:lang w:val="fr-FR"/>
        </w:rPr>
        <w:t>, prairie</w:t>
      </w:r>
      <w:r w:rsidRPr="00FB4AF0">
        <w:rPr>
          <w:rFonts w:ascii="Times New Roman" w:hAnsi="Times New Roman" w:cs="Times New Roman"/>
          <w:sz w:val="24"/>
          <w:szCs w:val="24"/>
          <w:lang w:val="fr-FR"/>
        </w:rPr>
        <w:t xml:space="preserve"> et terres cultivées ;</w:t>
      </w:r>
    </w:p>
    <w:p w14:paraId="787340C0" w14:textId="77777777" w:rsidR="00A32EB9" w:rsidRPr="00FB4AF0" w:rsidRDefault="00D85F99" w:rsidP="00FB4AF0">
      <w:pPr>
        <w:pStyle w:val="Paragraphedeliste"/>
        <w:numPr>
          <w:ilvl w:val="0"/>
          <w:numId w:val="1"/>
        </w:numPr>
        <w:spacing w:after="120" w:line="276" w:lineRule="auto"/>
        <w:contextualSpacing w:val="0"/>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Négative à 8,99</w:t>
      </w:r>
      <w:r w:rsidR="00A32EB9" w:rsidRPr="00FB4AF0">
        <w:rPr>
          <w:rFonts w:ascii="Times New Roman" w:hAnsi="Times New Roman" w:cs="Times New Roman"/>
          <w:sz w:val="24"/>
          <w:szCs w:val="24"/>
          <w:lang w:val="fr-FR"/>
        </w:rPr>
        <w:t>%, essentiellement sur les forêts.</w:t>
      </w:r>
    </w:p>
    <w:p w14:paraId="17D6F20D" w14:textId="59078365" w:rsidR="000F78F1" w:rsidRDefault="00A32EB9" w:rsidP="000F78F1">
      <w:pPr>
        <w:spacing w:line="276" w:lineRule="auto"/>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L’ensemble du territoire est stable. Par contre les évolutions négatives se localisent le long des cours d’eau (destruction des forets galeries) au niveau des sites miniers</w:t>
      </w:r>
      <w:r w:rsidR="009E6774" w:rsidRPr="00FB4AF0">
        <w:rPr>
          <w:rFonts w:ascii="Times New Roman" w:hAnsi="Times New Roman" w:cs="Times New Roman"/>
          <w:sz w:val="24"/>
          <w:szCs w:val="24"/>
          <w:lang w:val="fr-FR"/>
        </w:rPr>
        <w:t xml:space="preserve"> </w:t>
      </w:r>
      <w:r w:rsidRPr="00FB4AF0">
        <w:rPr>
          <w:rFonts w:ascii="Times New Roman" w:hAnsi="Times New Roman" w:cs="Times New Roman"/>
          <w:sz w:val="24"/>
          <w:szCs w:val="24"/>
          <w:lang w:val="fr-FR"/>
        </w:rPr>
        <w:t>(</w:t>
      </w:r>
      <w:proofErr w:type="spellStart"/>
      <w:r w:rsidRPr="00FB4AF0">
        <w:rPr>
          <w:rFonts w:ascii="Times New Roman" w:hAnsi="Times New Roman" w:cs="Times New Roman"/>
          <w:sz w:val="24"/>
          <w:szCs w:val="24"/>
          <w:lang w:val="fr-FR"/>
        </w:rPr>
        <w:t>Essakane</w:t>
      </w:r>
      <w:proofErr w:type="spellEnd"/>
      <w:r w:rsidRPr="00FB4AF0">
        <w:rPr>
          <w:rFonts w:ascii="Times New Roman" w:hAnsi="Times New Roman" w:cs="Times New Roman"/>
          <w:sz w:val="24"/>
          <w:szCs w:val="24"/>
          <w:lang w:val="fr-FR"/>
        </w:rPr>
        <w:t>).</w:t>
      </w:r>
    </w:p>
    <w:p w14:paraId="48B75732" w14:textId="77777777" w:rsidR="005D6E7F" w:rsidRPr="00FB4AF0" w:rsidRDefault="00AA47F6" w:rsidP="00555E88">
      <w:pPr>
        <w:pStyle w:val="Paragraphedeliste"/>
        <w:numPr>
          <w:ilvl w:val="1"/>
          <w:numId w:val="49"/>
        </w:numPr>
        <w:spacing w:line="276" w:lineRule="auto"/>
        <w:outlineLvl w:val="1"/>
        <w:rPr>
          <w:rFonts w:ascii="Times New Roman" w:hAnsi="Times New Roman" w:cs="Times New Roman"/>
          <w:b/>
          <w:sz w:val="24"/>
          <w:szCs w:val="24"/>
          <w:lang w:val="fr-FR"/>
        </w:rPr>
      </w:pPr>
      <w:bookmarkStart w:id="77" w:name="_Toc29407495"/>
      <w:bookmarkStart w:id="78" w:name="_Toc29407667"/>
      <w:bookmarkStart w:id="79" w:name="_Toc30489611"/>
      <w:r w:rsidRPr="00EF2519">
        <w:rPr>
          <w:rFonts w:ascii="Times New Roman" w:hAnsi="Times New Roman" w:cs="Times New Roman"/>
          <w:b/>
          <w:sz w:val="24"/>
          <w:szCs w:val="24"/>
          <w:lang w:val="fr-FR"/>
        </w:rPr>
        <w:t xml:space="preserve"> </w:t>
      </w:r>
      <w:bookmarkStart w:id="80" w:name="_Toc81386704"/>
      <w:r w:rsidR="00EC4B02" w:rsidRPr="00FB4AF0">
        <w:rPr>
          <w:rFonts w:ascii="Times New Roman" w:hAnsi="Times New Roman" w:cs="Times New Roman"/>
          <w:b/>
          <w:sz w:val="24"/>
          <w:szCs w:val="24"/>
          <w:lang w:val="fr-FR"/>
        </w:rPr>
        <w:t>Dynamique de la productivité</w:t>
      </w:r>
      <w:bookmarkEnd w:id="77"/>
      <w:bookmarkEnd w:id="78"/>
      <w:bookmarkEnd w:id="79"/>
      <w:bookmarkEnd w:id="80"/>
    </w:p>
    <w:p w14:paraId="065D6D50" w14:textId="450222CB" w:rsidR="00834AA9" w:rsidRDefault="00834AA9" w:rsidP="00B36C3D">
      <w:pPr>
        <w:pStyle w:val="T3"/>
      </w:pPr>
      <w:bookmarkStart w:id="81" w:name="_Toc43044508"/>
      <w:r w:rsidRPr="00834AA9">
        <w:t xml:space="preserve">Carte </w:t>
      </w:r>
      <w:r>
        <w:t>3</w:t>
      </w:r>
      <w:r w:rsidRPr="00834AA9">
        <w:t> : Productivité des terres et carte d’évolution de la Productivité des terres</w:t>
      </w:r>
      <w:bookmarkEnd w:id="81"/>
    </w:p>
    <w:p w14:paraId="7241A4EB" w14:textId="45A40303" w:rsidR="00834AA9" w:rsidRPr="00834AA9" w:rsidRDefault="00834AA9" w:rsidP="00834AA9">
      <w:pPr>
        <w:rPr>
          <w:lang w:val="fr-FR"/>
        </w:rPr>
      </w:pPr>
      <w:r w:rsidRPr="003228CD">
        <w:rPr>
          <w:rFonts w:eastAsiaTheme="minorEastAsia" w:cs="Times New Roman"/>
          <w:noProof/>
          <w:lang w:val="fr-FR" w:eastAsia="fr-FR"/>
        </w:rPr>
        <w:drawing>
          <wp:inline distT="0" distB="0" distL="0" distR="0" wp14:anchorId="4014753D" wp14:editId="24D8277F">
            <wp:extent cx="5918479" cy="3447362"/>
            <wp:effectExtent l="0" t="0" r="6350" b="1270"/>
            <wp:docPr id="6" name="Image 6" descr="C:\Users\HP\Documents\CPP-CN\Doc Nationaux\NDT\Rapports NDT des 13 régions\Atel Valid NDT Regions\Region Sahel\Prod_evolu_Sahel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cuments\CPP-CN\Doc Nationaux\NDT\Rapports NDT des 13 régions\Atel Valid NDT Regions\Region Sahel\Prod_evolu_Sahel_2.pn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963" b="20655"/>
                    <a:stretch/>
                  </pic:blipFill>
                  <pic:spPr bwMode="auto">
                    <a:xfrm>
                      <a:off x="0" y="0"/>
                      <a:ext cx="5931620" cy="3455016"/>
                    </a:xfrm>
                    <a:prstGeom prst="rect">
                      <a:avLst/>
                    </a:prstGeom>
                    <a:noFill/>
                    <a:ln>
                      <a:noFill/>
                    </a:ln>
                    <a:extLst>
                      <a:ext uri="{53640926-AAD7-44D8-BBD7-CCE9431645EC}">
                        <a14:shadowObscured xmlns:a14="http://schemas.microsoft.com/office/drawing/2010/main"/>
                      </a:ext>
                    </a:extLst>
                  </pic:spPr>
                </pic:pic>
              </a:graphicData>
            </a:graphic>
          </wp:inline>
        </w:drawing>
      </w:r>
    </w:p>
    <w:p w14:paraId="2112CD77" w14:textId="77777777" w:rsidR="00555E88" w:rsidRDefault="00555E88" w:rsidP="00FB4AF0">
      <w:pPr>
        <w:spacing w:after="120" w:line="276" w:lineRule="auto"/>
        <w:jc w:val="both"/>
        <w:rPr>
          <w:rFonts w:ascii="Times New Roman" w:hAnsi="Times New Roman" w:cs="Times New Roman"/>
          <w:sz w:val="24"/>
          <w:szCs w:val="24"/>
          <w:lang w:val="fr-FR"/>
        </w:rPr>
      </w:pPr>
    </w:p>
    <w:p w14:paraId="78B91CA0" w14:textId="69611496" w:rsidR="00E9400C" w:rsidRDefault="00EC4B02" w:rsidP="00FB4AF0">
      <w:pPr>
        <w:spacing w:after="120" w:line="276" w:lineRule="auto"/>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 xml:space="preserve">Au cours de la période 2002 </w:t>
      </w:r>
      <w:r w:rsidR="00E9400C" w:rsidRPr="00FB4AF0">
        <w:rPr>
          <w:rFonts w:ascii="Times New Roman" w:hAnsi="Times New Roman" w:cs="Times New Roman"/>
          <w:sz w:val="24"/>
          <w:szCs w:val="24"/>
          <w:lang w:val="fr-FR"/>
        </w:rPr>
        <w:t>à</w:t>
      </w:r>
      <w:r w:rsidRPr="00FB4AF0">
        <w:rPr>
          <w:rFonts w:ascii="Times New Roman" w:hAnsi="Times New Roman" w:cs="Times New Roman"/>
          <w:sz w:val="24"/>
          <w:szCs w:val="24"/>
          <w:lang w:val="fr-FR"/>
        </w:rPr>
        <w:t xml:space="preserve"> 2013, la productivit</w:t>
      </w:r>
      <w:r w:rsidR="00A32EB9" w:rsidRPr="00FB4AF0">
        <w:rPr>
          <w:rFonts w:ascii="Times New Roman" w:hAnsi="Times New Roman" w:cs="Times New Roman"/>
          <w:sz w:val="24"/>
          <w:szCs w:val="24"/>
          <w:lang w:val="fr-FR"/>
        </w:rPr>
        <w:t>é des terres a été stable sur 8</w:t>
      </w:r>
      <w:r w:rsidR="00E9400C" w:rsidRPr="00FB4AF0">
        <w:rPr>
          <w:rFonts w:ascii="Times New Roman" w:hAnsi="Times New Roman" w:cs="Times New Roman"/>
          <w:sz w:val="24"/>
          <w:szCs w:val="24"/>
          <w:lang w:val="fr-FR"/>
        </w:rPr>
        <w:t>1,91</w:t>
      </w:r>
      <w:r w:rsidR="00A32EB9" w:rsidRPr="00FB4AF0">
        <w:rPr>
          <w:rFonts w:ascii="Times New Roman" w:hAnsi="Times New Roman" w:cs="Times New Roman"/>
          <w:sz w:val="24"/>
          <w:szCs w:val="24"/>
          <w:lang w:val="fr-FR"/>
        </w:rPr>
        <w:t>% des superficies</w:t>
      </w:r>
      <w:r w:rsidRPr="00FB4AF0">
        <w:rPr>
          <w:rFonts w:ascii="Times New Roman" w:hAnsi="Times New Roman" w:cs="Times New Roman"/>
          <w:sz w:val="24"/>
          <w:szCs w:val="24"/>
          <w:lang w:val="fr-FR"/>
        </w:rPr>
        <w:t xml:space="preserve">. Il y a une baisse de productivité sur </w:t>
      </w:r>
      <w:r w:rsidR="00E9400C" w:rsidRPr="00FB4AF0">
        <w:rPr>
          <w:rFonts w:ascii="Times New Roman" w:eastAsia="Times New Roman" w:hAnsi="Times New Roman" w:cs="Times New Roman"/>
          <w:color w:val="000000"/>
          <w:sz w:val="24"/>
          <w:szCs w:val="24"/>
          <w:lang w:val="fr-FR" w:eastAsia="fr-FR"/>
        </w:rPr>
        <w:t xml:space="preserve">4 847,44 </w:t>
      </w:r>
      <w:r w:rsidRPr="00FB4AF0">
        <w:rPr>
          <w:rFonts w:ascii="Times New Roman" w:hAnsi="Times New Roman" w:cs="Times New Roman"/>
          <w:sz w:val="24"/>
          <w:szCs w:val="24"/>
          <w:lang w:val="fr-FR"/>
        </w:rPr>
        <w:t>Km</w:t>
      </w:r>
      <w:r w:rsidRPr="00FB4AF0">
        <w:rPr>
          <w:rFonts w:ascii="Times New Roman" w:hAnsi="Times New Roman" w:cs="Times New Roman"/>
          <w:sz w:val="24"/>
          <w:szCs w:val="24"/>
          <w:vertAlign w:val="superscript"/>
          <w:lang w:val="fr-FR"/>
        </w:rPr>
        <w:t>2</w:t>
      </w:r>
      <w:r w:rsidRPr="00FB4AF0">
        <w:rPr>
          <w:rFonts w:ascii="Times New Roman" w:hAnsi="Times New Roman" w:cs="Times New Roman"/>
          <w:sz w:val="24"/>
          <w:szCs w:val="24"/>
          <w:lang w:val="fr-FR"/>
        </w:rPr>
        <w:t xml:space="preserve"> portant</w:t>
      </w:r>
      <w:r w:rsidR="00E716E9" w:rsidRPr="00FB4AF0">
        <w:rPr>
          <w:rFonts w:ascii="Times New Roman" w:hAnsi="Times New Roman" w:cs="Times New Roman"/>
          <w:sz w:val="24"/>
          <w:szCs w:val="24"/>
          <w:lang w:val="fr-FR"/>
        </w:rPr>
        <w:t xml:space="preserve"> essentiellement sur les unités</w:t>
      </w:r>
      <w:r w:rsidRPr="00FB4AF0">
        <w:rPr>
          <w:rFonts w:ascii="Times New Roman" w:hAnsi="Times New Roman" w:cs="Times New Roman"/>
          <w:sz w:val="24"/>
          <w:szCs w:val="24"/>
          <w:lang w:val="fr-FR"/>
        </w:rPr>
        <w:t xml:space="preserve"> </w:t>
      </w:r>
      <w:r w:rsidR="00B17530" w:rsidRPr="00FB4AF0">
        <w:rPr>
          <w:rFonts w:ascii="Times New Roman" w:hAnsi="Times New Roman" w:cs="Times New Roman"/>
          <w:sz w:val="24"/>
          <w:szCs w:val="24"/>
          <w:lang w:val="fr-FR"/>
        </w:rPr>
        <w:t>savane, prairie</w:t>
      </w:r>
      <w:r w:rsidR="00A32EB9" w:rsidRPr="00FB4AF0">
        <w:rPr>
          <w:rFonts w:ascii="Times New Roman" w:hAnsi="Times New Roman" w:cs="Times New Roman"/>
          <w:sz w:val="24"/>
          <w:szCs w:val="24"/>
          <w:lang w:val="fr-FR"/>
        </w:rPr>
        <w:t>s,</w:t>
      </w:r>
      <w:r w:rsidR="00E9400C" w:rsidRPr="00FB4AF0">
        <w:rPr>
          <w:rFonts w:ascii="Times New Roman" w:hAnsi="Times New Roman" w:cs="Times New Roman"/>
          <w:sz w:val="24"/>
          <w:szCs w:val="24"/>
          <w:lang w:val="fr-FR"/>
        </w:rPr>
        <w:t xml:space="preserve"> </w:t>
      </w:r>
      <w:r w:rsidR="00A32EB9" w:rsidRPr="00FB4AF0">
        <w:rPr>
          <w:rFonts w:ascii="Times New Roman" w:eastAsia="Times New Roman" w:hAnsi="Times New Roman" w:cs="Times New Roman"/>
          <w:color w:val="000000"/>
          <w:sz w:val="24"/>
          <w:szCs w:val="24"/>
          <w:lang w:val="fr-FR" w:eastAsia="fr-FR"/>
        </w:rPr>
        <w:t>628,45 sur les forêts et 650,17 sur les terres cultivées</w:t>
      </w:r>
      <w:r w:rsidR="00E9400C" w:rsidRPr="00FB4AF0">
        <w:rPr>
          <w:rFonts w:ascii="Times New Roman" w:eastAsia="Times New Roman" w:hAnsi="Times New Roman" w:cs="Times New Roman"/>
          <w:color w:val="000000"/>
          <w:sz w:val="24"/>
          <w:szCs w:val="24"/>
          <w:lang w:val="fr-FR" w:eastAsia="fr-FR"/>
        </w:rPr>
        <w:t>.</w:t>
      </w:r>
      <w:r w:rsidR="00E9400C" w:rsidRPr="00FB4AF0">
        <w:rPr>
          <w:rFonts w:ascii="Times New Roman" w:hAnsi="Times New Roman" w:cs="Times New Roman"/>
          <w:sz w:val="24"/>
          <w:szCs w:val="24"/>
          <w:lang w:val="fr-FR"/>
        </w:rPr>
        <w:t xml:space="preserve"> La carte 4 indique que les évolutions négatives sont concentrées dans la zone de </w:t>
      </w:r>
      <w:proofErr w:type="spellStart"/>
      <w:r w:rsidR="00E9400C" w:rsidRPr="00FB4AF0">
        <w:rPr>
          <w:rFonts w:ascii="Times New Roman" w:hAnsi="Times New Roman" w:cs="Times New Roman"/>
          <w:sz w:val="24"/>
          <w:szCs w:val="24"/>
          <w:lang w:val="fr-FR"/>
        </w:rPr>
        <w:t>Seb</w:t>
      </w:r>
      <w:r w:rsidR="00D1589D" w:rsidRPr="00FB4AF0">
        <w:rPr>
          <w:rFonts w:ascii="Times New Roman" w:hAnsi="Times New Roman" w:cs="Times New Roman"/>
          <w:sz w:val="24"/>
          <w:szCs w:val="24"/>
          <w:lang w:val="fr-FR"/>
        </w:rPr>
        <w:t>b</w:t>
      </w:r>
      <w:r w:rsidR="00E9400C" w:rsidRPr="00FB4AF0">
        <w:rPr>
          <w:rFonts w:ascii="Times New Roman" w:hAnsi="Times New Roman" w:cs="Times New Roman"/>
          <w:sz w:val="24"/>
          <w:szCs w:val="24"/>
          <w:lang w:val="fr-FR"/>
        </w:rPr>
        <w:t>a</w:t>
      </w:r>
      <w:proofErr w:type="spellEnd"/>
      <w:r w:rsidR="00E9400C" w:rsidRPr="00FB4AF0">
        <w:rPr>
          <w:rFonts w:ascii="Times New Roman" w:hAnsi="Times New Roman" w:cs="Times New Roman"/>
          <w:sz w:val="24"/>
          <w:szCs w:val="24"/>
          <w:lang w:val="fr-FR"/>
        </w:rPr>
        <w:t xml:space="preserve"> et Djibo à forte emprise agricole et pastorale.</w:t>
      </w:r>
    </w:p>
    <w:p w14:paraId="4C5FADD6" w14:textId="3FAA8774" w:rsidR="00555E88" w:rsidRDefault="00555E88" w:rsidP="00FB4AF0">
      <w:pPr>
        <w:spacing w:after="120" w:line="276" w:lineRule="auto"/>
        <w:jc w:val="both"/>
        <w:rPr>
          <w:rFonts w:ascii="Times New Roman" w:hAnsi="Times New Roman" w:cs="Times New Roman"/>
          <w:sz w:val="24"/>
          <w:szCs w:val="24"/>
          <w:lang w:val="fr-FR"/>
        </w:rPr>
      </w:pPr>
    </w:p>
    <w:p w14:paraId="0C1B51FF" w14:textId="0BDCC450" w:rsidR="00555E88" w:rsidRDefault="00555E88" w:rsidP="00FB4AF0">
      <w:pPr>
        <w:spacing w:after="120" w:line="276" w:lineRule="auto"/>
        <w:jc w:val="both"/>
        <w:rPr>
          <w:rFonts w:ascii="Times New Roman" w:hAnsi="Times New Roman" w:cs="Times New Roman"/>
          <w:sz w:val="24"/>
          <w:szCs w:val="24"/>
          <w:lang w:val="fr-FR"/>
        </w:rPr>
      </w:pPr>
    </w:p>
    <w:p w14:paraId="2F63E9DC" w14:textId="0D94C0B2" w:rsidR="00555E88" w:rsidRDefault="00555E88" w:rsidP="00FB4AF0">
      <w:pPr>
        <w:spacing w:after="120" w:line="276" w:lineRule="auto"/>
        <w:jc w:val="both"/>
        <w:rPr>
          <w:rFonts w:ascii="Times New Roman" w:hAnsi="Times New Roman" w:cs="Times New Roman"/>
          <w:sz w:val="24"/>
          <w:szCs w:val="24"/>
          <w:lang w:val="fr-FR"/>
        </w:rPr>
      </w:pPr>
    </w:p>
    <w:p w14:paraId="1EB12490" w14:textId="41017844" w:rsidR="00555E88" w:rsidRDefault="00555E88" w:rsidP="00FB4AF0">
      <w:pPr>
        <w:spacing w:after="120" w:line="276" w:lineRule="auto"/>
        <w:jc w:val="both"/>
        <w:rPr>
          <w:rFonts w:ascii="Times New Roman" w:hAnsi="Times New Roman" w:cs="Times New Roman"/>
          <w:sz w:val="24"/>
          <w:szCs w:val="24"/>
          <w:lang w:val="fr-FR"/>
        </w:rPr>
      </w:pPr>
    </w:p>
    <w:p w14:paraId="706FAADB" w14:textId="2A02A6B2" w:rsidR="00555E88" w:rsidRDefault="00555E88" w:rsidP="00FB4AF0">
      <w:pPr>
        <w:spacing w:after="120" w:line="276" w:lineRule="auto"/>
        <w:jc w:val="both"/>
        <w:rPr>
          <w:rFonts w:ascii="Times New Roman" w:hAnsi="Times New Roman" w:cs="Times New Roman"/>
          <w:sz w:val="24"/>
          <w:szCs w:val="24"/>
          <w:lang w:val="fr-FR"/>
        </w:rPr>
      </w:pPr>
    </w:p>
    <w:p w14:paraId="42C1BB07" w14:textId="77777777" w:rsidR="00555E88" w:rsidRPr="00FB4AF0" w:rsidRDefault="00555E88" w:rsidP="00FB4AF0">
      <w:pPr>
        <w:spacing w:after="120" w:line="276" w:lineRule="auto"/>
        <w:jc w:val="both"/>
        <w:rPr>
          <w:rFonts w:ascii="Times New Roman" w:hAnsi="Times New Roman" w:cs="Times New Roman"/>
          <w:sz w:val="24"/>
          <w:szCs w:val="24"/>
          <w:lang w:val="fr-FR"/>
        </w:rPr>
      </w:pPr>
    </w:p>
    <w:p w14:paraId="708C2BF2" w14:textId="21623823" w:rsidR="00EC4B02" w:rsidRPr="00FB4AF0" w:rsidRDefault="007D6357" w:rsidP="00FB4AF0">
      <w:pPr>
        <w:pStyle w:val="Lgende"/>
        <w:spacing w:line="276" w:lineRule="auto"/>
        <w:rPr>
          <w:rFonts w:ascii="Times New Roman" w:hAnsi="Times New Roman" w:cs="Times New Roman"/>
          <w:color w:val="auto"/>
          <w:sz w:val="24"/>
          <w:szCs w:val="24"/>
        </w:rPr>
      </w:pPr>
      <w:bookmarkStart w:id="82" w:name="_Toc30489762"/>
      <w:bookmarkStart w:id="83" w:name="_Toc77002824"/>
      <w:r w:rsidRPr="00FB4AF0">
        <w:rPr>
          <w:rFonts w:ascii="Times New Roman" w:hAnsi="Times New Roman" w:cs="Times New Roman"/>
          <w:color w:val="auto"/>
          <w:sz w:val="24"/>
          <w:szCs w:val="24"/>
        </w:rPr>
        <w:lastRenderedPageBreak/>
        <w:t xml:space="preserve">Tableau </w:t>
      </w:r>
      <w:r w:rsidR="000F78F1">
        <w:rPr>
          <w:rFonts w:ascii="Times New Roman" w:hAnsi="Times New Roman" w:cs="Times New Roman"/>
          <w:color w:val="auto"/>
          <w:sz w:val="24"/>
          <w:szCs w:val="24"/>
        </w:rPr>
        <w:t>6</w:t>
      </w:r>
      <w:r w:rsidR="00EC4B02" w:rsidRPr="00FB4AF0">
        <w:rPr>
          <w:rFonts w:ascii="Times New Roman" w:hAnsi="Times New Roman" w:cs="Times New Roman"/>
          <w:color w:val="auto"/>
          <w:sz w:val="24"/>
          <w:szCs w:val="24"/>
        </w:rPr>
        <w:t xml:space="preserve">: </w:t>
      </w:r>
      <w:r w:rsidR="00B22B08" w:rsidRPr="00FB4AF0">
        <w:rPr>
          <w:rFonts w:ascii="Times New Roman" w:eastAsia="Times New Roman" w:hAnsi="Times New Roman" w:cs="Times New Roman"/>
          <w:color w:val="auto"/>
          <w:sz w:val="24"/>
          <w:szCs w:val="24"/>
          <w:lang w:eastAsia="fr-FR"/>
        </w:rPr>
        <w:t>Évolution</w:t>
      </w:r>
      <w:r w:rsidR="00EC4B02" w:rsidRPr="00FB4AF0">
        <w:rPr>
          <w:rFonts w:ascii="Times New Roman" w:eastAsia="Times New Roman" w:hAnsi="Times New Roman" w:cs="Times New Roman"/>
          <w:color w:val="auto"/>
          <w:sz w:val="24"/>
          <w:szCs w:val="24"/>
          <w:lang w:eastAsia="fr-FR"/>
        </w:rPr>
        <w:t xml:space="preserve"> de la productivité des terres </w:t>
      </w:r>
      <w:r w:rsidR="00EC4B02" w:rsidRPr="00FB4AF0">
        <w:rPr>
          <w:rFonts w:ascii="Times New Roman" w:hAnsi="Times New Roman" w:cs="Times New Roman"/>
          <w:color w:val="auto"/>
          <w:sz w:val="24"/>
          <w:szCs w:val="24"/>
        </w:rPr>
        <w:t>(2002-2013)</w:t>
      </w:r>
      <w:bookmarkEnd w:id="82"/>
      <w:bookmarkEnd w:id="83"/>
    </w:p>
    <w:tbl>
      <w:tblPr>
        <w:tblW w:w="5000" w:type="pct"/>
        <w:tblCellMar>
          <w:left w:w="70" w:type="dxa"/>
          <w:right w:w="70" w:type="dxa"/>
        </w:tblCellMar>
        <w:tblLook w:val="04A0" w:firstRow="1" w:lastRow="0" w:firstColumn="1" w:lastColumn="0" w:noHBand="0" w:noVBand="1"/>
      </w:tblPr>
      <w:tblGrid>
        <w:gridCol w:w="3521"/>
        <w:gridCol w:w="1084"/>
        <w:gridCol w:w="1337"/>
        <w:gridCol w:w="1363"/>
        <w:gridCol w:w="1756"/>
      </w:tblGrid>
      <w:tr w:rsidR="00EC4B02" w:rsidRPr="00B63554" w14:paraId="6202CE19" w14:textId="77777777" w:rsidTr="005A22E2">
        <w:trPr>
          <w:trHeight w:val="214"/>
        </w:trPr>
        <w:tc>
          <w:tcPr>
            <w:tcW w:w="19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7ECCA3" w14:textId="77777777" w:rsidR="00EC4B02" w:rsidRPr="00AA47F6" w:rsidRDefault="00EC4B02" w:rsidP="00FB4AF0">
            <w:pPr>
              <w:spacing w:after="0" w:line="276" w:lineRule="auto"/>
              <w:jc w:val="center"/>
              <w:rPr>
                <w:rFonts w:ascii="Times New Roman" w:eastAsia="Times New Roman" w:hAnsi="Times New Roman" w:cs="Times New Roman"/>
                <w:b/>
                <w:bCs/>
                <w:color w:val="000000"/>
                <w:lang w:val="fr-FR" w:eastAsia="fr-FR"/>
              </w:rPr>
            </w:pPr>
            <w:r w:rsidRPr="00AA47F6">
              <w:rPr>
                <w:rFonts w:ascii="Times New Roman" w:eastAsia="Times New Roman" w:hAnsi="Times New Roman" w:cs="Times New Roman"/>
                <w:b/>
                <w:bCs/>
                <w:color w:val="000000"/>
                <w:lang w:val="fr-FR" w:eastAsia="fr-FR"/>
              </w:rPr>
              <w:t>Catégories d'occupation des terres</w:t>
            </w:r>
          </w:p>
        </w:tc>
        <w:tc>
          <w:tcPr>
            <w:tcW w:w="3057" w:type="pct"/>
            <w:gridSpan w:val="4"/>
            <w:tcBorders>
              <w:top w:val="single" w:sz="4" w:space="0" w:color="auto"/>
              <w:left w:val="nil"/>
              <w:bottom w:val="single" w:sz="4" w:space="0" w:color="auto"/>
              <w:right w:val="single" w:sz="4" w:space="0" w:color="auto"/>
            </w:tcBorders>
            <w:shd w:val="clear" w:color="auto" w:fill="auto"/>
            <w:vAlign w:val="center"/>
            <w:hideMark/>
          </w:tcPr>
          <w:p w14:paraId="377D6E72" w14:textId="77777777" w:rsidR="00EC4B02" w:rsidRPr="00AA47F6" w:rsidRDefault="00B22B08" w:rsidP="00FB4AF0">
            <w:pPr>
              <w:spacing w:after="0" w:line="276" w:lineRule="auto"/>
              <w:jc w:val="center"/>
              <w:rPr>
                <w:rFonts w:ascii="Times New Roman" w:eastAsia="Times New Roman" w:hAnsi="Times New Roman" w:cs="Times New Roman"/>
                <w:b/>
                <w:bCs/>
                <w:color w:val="000000"/>
                <w:lang w:val="fr-FR" w:eastAsia="fr-FR"/>
              </w:rPr>
            </w:pPr>
            <w:r w:rsidRPr="00AA47F6">
              <w:rPr>
                <w:rFonts w:ascii="Times New Roman" w:eastAsia="Times New Roman" w:hAnsi="Times New Roman" w:cs="Times New Roman"/>
                <w:b/>
                <w:bCs/>
                <w:color w:val="000000"/>
                <w:lang w:val="fr-FR" w:eastAsia="fr-FR"/>
              </w:rPr>
              <w:t>Évolution</w:t>
            </w:r>
            <w:r w:rsidR="00EC4B02" w:rsidRPr="00AA47F6">
              <w:rPr>
                <w:rFonts w:ascii="Times New Roman" w:eastAsia="Times New Roman" w:hAnsi="Times New Roman" w:cs="Times New Roman"/>
                <w:b/>
                <w:bCs/>
                <w:color w:val="000000"/>
                <w:lang w:val="fr-FR" w:eastAsia="fr-FR"/>
              </w:rPr>
              <w:t xml:space="preserve"> de la productivité des terres </w:t>
            </w:r>
            <w:r w:rsidR="00790D87" w:rsidRPr="00AA47F6">
              <w:rPr>
                <w:rFonts w:ascii="Times New Roman" w:eastAsia="Times New Roman" w:hAnsi="Times New Roman" w:cs="Times New Roman"/>
                <w:b/>
                <w:bCs/>
                <w:color w:val="000000"/>
                <w:lang w:val="fr-FR" w:eastAsia="fr-FR"/>
              </w:rPr>
              <w:t>en km</w:t>
            </w:r>
            <w:r w:rsidR="00790D87" w:rsidRPr="00EF4919">
              <w:rPr>
                <w:rFonts w:ascii="Times New Roman" w:eastAsia="Times New Roman" w:hAnsi="Times New Roman" w:cs="Times New Roman"/>
                <w:b/>
                <w:bCs/>
                <w:color w:val="000000"/>
                <w:vertAlign w:val="superscript"/>
                <w:lang w:val="fr-FR" w:eastAsia="fr-FR"/>
              </w:rPr>
              <w:t>2</w:t>
            </w:r>
            <w:r w:rsidR="00790D87" w:rsidRPr="00AA47F6">
              <w:rPr>
                <w:rFonts w:ascii="Times New Roman" w:eastAsia="Times New Roman" w:hAnsi="Times New Roman" w:cs="Times New Roman"/>
                <w:b/>
                <w:bCs/>
                <w:color w:val="000000"/>
                <w:lang w:val="fr-FR" w:eastAsia="fr-FR"/>
              </w:rPr>
              <w:t xml:space="preserve"> </w:t>
            </w:r>
            <w:r w:rsidR="00EC4B02" w:rsidRPr="00AA47F6">
              <w:rPr>
                <w:rFonts w:ascii="Times New Roman" w:eastAsia="Times New Roman" w:hAnsi="Times New Roman" w:cs="Times New Roman"/>
                <w:b/>
                <w:bCs/>
                <w:color w:val="000000"/>
                <w:lang w:val="fr-FR" w:eastAsia="fr-FR"/>
              </w:rPr>
              <w:t>(2002-2013)</w:t>
            </w:r>
          </w:p>
        </w:tc>
      </w:tr>
      <w:tr w:rsidR="00EC4B02" w:rsidRPr="00AA47F6" w14:paraId="6F194BDD" w14:textId="77777777" w:rsidTr="005A22E2">
        <w:trPr>
          <w:trHeight w:val="359"/>
        </w:trPr>
        <w:tc>
          <w:tcPr>
            <w:tcW w:w="1943" w:type="pct"/>
            <w:vMerge/>
            <w:tcBorders>
              <w:top w:val="single" w:sz="4" w:space="0" w:color="auto"/>
              <w:left w:val="single" w:sz="4" w:space="0" w:color="auto"/>
              <w:bottom w:val="single" w:sz="4" w:space="0" w:color="auto"/>
              <w:right w:val="single" w:sz="4" w:space="0" w:color="auto"/>
            </w:tcBorders>
            <w:vAlign w:val="center"/>
            <w:hideMark/>
          </w:tcPr>
          <w:p w14:paraId="20A98840" w14:textId="77777777" w:rsidR="00EC4B02" w:rsidRPr="00AA47F6" w:rsidRDefault="00EC4B02" w:rsidP="00FB4AF0">
            <w:pPr>
              <w:spacing w:after="0" w:line="276" w:lineRule="auto"/>
              <w:rPr>
                <w:rFonts w:ascii="Times New Roman" w:eastAsia="Times New Roman" w:hAnsi="Times New Roman" w:cs="Times New Roman"/>
                <w:b/>
                <w:bCs/>
                <w:color w:val="000000"/>
                <w:lang w:val="fr-FR" w:eastAsia="fr-FR"/>
              </w:rPr>
            </w:pPr>
          </w:p>
        </w:tc>
        <w:tc>
          <w:tcPr>
            <w:tcW w:w="598" w:type="pct"/>
            <w:tcBorders>
              <w:top w:val="nil"/>
              <w:left w:val="nil"/>
              <w:bottom w:val="single" w:sz="4" w:space="0" w:color="auto"/>
              <w:right w:val="single" w:sz="4" w:space="0" w:color="auto"/>
            </w:tcBorders>
            <w:shd w:val="clear" w:color="auto" w:fill="auto"/>
            <w:vAlign w:val="center"/>
            <w:hideMark/>
          </w:tcPr>
          <w:p w14:paraId="22DCB9B2" w14:textId="77777777" w:rsidR="00EC4B02" w:rsidRPr="00AA47F6" w:rsidRDefault="00EC4B02" w:rsidP="00FB4AF0">
            <w:pPr>
              <w:spacing w:after="0" w:line="276" w:lineRule="auto"/>
              <w:jc w:val="center"/>
              <w:rPr>
                <w:rFonts w:ascii="Times New Roman" w:eastAsia="Times New Roman" w:hAnsi="Times New Roman" w:cs="Times New Roman"/>
                <w:b/>
                <w:bCs/>
                <w:color w:val="000000"/>
                <w:lang w:val="fr-FR" w:eastAsia="fr-FR"/>
              </w:rPr>
            </w:pPr>
            <w:r w:rsidRPr="00AA47F6">
              <w:rPr>
                <w:rFonts w:ascii="Times New Roman" w:eastAsia="Times New Roman" w:hAnsi="Times New Roman" w:cs="Times New Roman"/>
                <w:b/>
                <w:bCs/>
                <w:color w:val="000000"/>
                <w:lang w:val="fr-FR" w:eastAsia="fr-FR"/>
              </w:rPr>
              <w:t>Positif</w:t>
            </w:r>
          </w:p>
        </w:tc>
        <w:tc>
          <w:tcPr>
            <w:tcW w:w="738" w:type="pct"/>
            <w:tcBorders>
              <w:top w:val="nil"/>
              <w:left w:val="nil"/>
              <w:bottom w:val="single" w:sz="4" w:space="0" w:color="auto"/>
              <w:right w:val="single" w:sz="4" w:space="0" w:color="auto"/>
            </w:tcBorders>
            <w:shd w:val="clear" w:color="auto" w:fill="auto"/>
            <w:vAlign w:val="center"/>
            <w:hideMark/>
          </w:tcPr>
          <w:p w14:paraId="08CCAF38" w14:textId="77777777" w:rsidR="00EC4B02" w:rsidRPr="00AA47F6" w:rsidRDefault="00EC4B02" w:rsidP="00FB4AF0">
            <w:pPr>
              <w:spacing w:after="0" w:line="276" w:lineRule="auto"/>
              <w:jc w:val="center"/>
              <w:rPr>
                <w:rFonts w:ascii="Times New Roman" w:eastAsia="Times New Roman" w:hAnsi="Times New Roman" w:cs="Times New Roman"/>
                <w:b/>
                <w:bCs/>
                <w:color w:val="000000"/>
                <w:lang w:val="fr-FR" w:eastAsia="fr-FR"/>
              </w:rPr>
            </w:pPr>
            <w:r w:rsidRPr="00AA47F6">
              <w:rPr>
                <w:rFonts w:ascii="Times New Roman" w:eastAsia="Times New Roman" w:hAnsi="Times New Roman" w:cs="Times New Roman"/>
                <w:b/>
                <w:bCs/>
                <w:color w:val="000000"/>
                <w:lang w:val="fr-FR" w:eastAsia="fr-FR"/>
              </w:rPr>
              <w:t>Stable</w:t>
            </w:r>
          </w:p>
        </w:tc>
        <w:tc>
          <w:tcPr>
            <w:tcW w:w="752" w:type="pct"/>
            <w:tcBorders>
              <w:top w:val="nil"/>
              <w:left w:val="nil"/>
              <w:bottom w:val="single" w:sz="4" w:space="0" w:color="auto"/>
              <w:right w:val="single" w:sz="4" w:space="0" w:color="auto"/>
            </w:tcBorders>
            <w:shd w:val="clear" w:color="auto" w:fill="auto"/>
            <w:vAlign w:val="center"/>
            <w:hideMark/>
          </w:tcPr>
          <w:p w14:paraId="2F6AAABF" w14:textId="77777777" w:rsidR="00EC4B02" w:rsidRPr="00AA47F6" w:rsidRDefault="00EC4B02" w:rsidP="00FB4AF0">
            <w:pPr>
              <w:spacing w:after="0" w:line="276" w:lineRule="auto"/>
              <w:jc w:val="center"/>
              <w:rPr>
                <w:rFonts w:ascii="Times New Roman" w:eastAsia="Times New Roman" w:hAnsi="Times New Roman" w:cs="Times New Roman"/>
                <w:b/>
                <w:bCs/>
                <w:color w:val="000000"/>
                <w:lang w:val="fr-FR" w:eastAsia="fr-FR"/>
              </w:rPr>
            </w:pPr>
            <w:r w:rsidRPr="00AA47F6">
              <w:rPr>
                <w:rFonts w:ascii="Times New Roman" w:eastAsia="Times New Roman" w:hAnsi="Times New Roman" w:cs="Times New Roman"/>
                <w:b/>
                <w:bCs/>
                <w:color w:val="000000"/>
                <w:lang w:val="fr-FR" w:eastAsia="fr-FR"/>
              </w:rPr>
              <w:t>Négatif</w:t>
            </w:r>
          </w:p>
        </w:tc>
        <w:tc>
          <w:tcPr>
            <w:tcW w:w="969" w:type="pct"/>
            <w:tcBorders>
              <w:top w:val="nil"/>
              <w:left w:val="nil"/>
              <w:bottom w:val="single" w:sz="4" w:space="0" w:color="auto"/>
              <w:right w:val="single" w:sz="4" w:space="0" w:color="auto"/>
            </w:tcBorders>
            <w:shd w:val="clear" w:color="auto" w:fill="auto"/>
            <w:noWrap/>
            <w:vAlign w:val="center"/>
            <w:hideMark/>
          </w:tcPr>
          <w:p w14:paraId="2A252C18" w14:textId="77777777" w:rsidR="00EC4B02" w:rsidRPr="00AA47F6" w:rsidRDefault="00EC4B02" w:rsidP="00FB4AF0">
            <w:pPr>
              <w:spacing w:after="0" w:line="276" w:lineRule="auto"/>
              <w:rPr>
                <w:rFonts w:ascii="Times New Roman" w:eastAsia="Times New Roman" w:hAnsi="Times New Roman" w:cs="Times New Roman"/>
                <w:b/>
                <w:bCs/>
                <w:color w:val="000000"/>
                <w:lang w:val="fr-FR" w:eastAsia="fr-FR"/>
              </w:rPr>
            </w:pPr>
            <w:r w:rsidRPr="00AA47F6">
              <w:rPr>
                <w:rFonts w:ascii="Times New Roman" w:eastAsia="Times New Roman" w:hAnsi="Times New Roman" w:cs="Times New Roman"/>
                <w:b/>
                <w:bCs/>
                <w:color w:val="000000"/>
                <w:lang w:val="fr-FR" w:eastAsia="fr-FR"/>
              </w:rPr>
              <w:t>Total</w:t>
            </w:r>
          </w:p>
        </w:tc>
      </w:tr>
      <w:tr w:rsidR="00EC4B02" w:rsidRPr="00AA47F6" w14:paraId="7F875411" w14:textId="77777777" w:rsidTr="005A22E2">
        <w:trPr>
          <w:trHeight w:hRule="exact" w:val="284"/>
        </w:trPr>
        <w:tc>
          <w:tcPr>
            <w:tcW w:w="1943" w:type="pct"/>
            <w:tcBorders>
              <w:top w:val="nil"/>
              <w:left w:val="single" w:sz="4" w:space="0" w:color="auto"/>
              <w:bottom w:val="single" w:sz="4" w:space="0" w:color="auto"/>
              <w:right w:val="single" w:sz="4" w:space="0" w:color="auto"/>
            </w:tcBorders>
            <w:shd w:val="clear" w:color="auto" w:fill="auto"/>
            <w:noWrap/>
            <w:vAlign w:val="center"/>
            <w:hideMark/>
          </w:tcPr>
          <w:p w14:paraId="38805180" w14:textId="77777777" w:rsidR="00EC4B02" w:rsidRPr="00AA47F6" w:rsidRDefault="00EC4B02" w:rsidP="00FB4AF0">
            <w:pPr>
              <w:spacing w:after="0" w:line="276" w:lineRule="auto"/>
              <w:rPr>
                <w:rFonts w:ascii="Times New Roman" w:eastAsia="Times New Roman" w:hAnsi="Times New Roman" w:cs="Times New Roman"/>
                <w:b/>
                <w:bCs/>
                <w:color w:val="000000"/>
                <w:lang w:val="fr-FR" w:eastAsia="fr-FR"/>
              </w:rPr>
            </w:pPr>
            <w:r w:rsidRPr="00AA47F6">
              <w:rPr>
                <w:rFonts w:ascii="Times New Roman" w:eastAsia="Times New Roman" w:hAnsi="Times New Roman" w:cs="Times New Roman"/>
                <w:b/>
                <w:bCs/>
                <w:color w:val="000000"/>
                <w:lang w:val="fr-FR" w:eastAsia="fr-FR"/>
              </w:rPr>
              <w:t>Forêts</w:t>
            </w:r>
          </w:p>
        </w:tc>
        <w:tc>
          <w:tcPr>
            <w:tcW w:w="598" w:type="pct"/>
            <w:tcBorders>
              <w:top w:val="nil"/>
              <w:left w:val="nil"/>
              <w:bottom w:val="single" w:sz="4" w:space="0" w:color="auto"/>
              <w:right w:val="single" w:sz="4" w:space="0" w:color="auto"/>
            </w:tcBorders>
            <w:shd w:val="clear" w:color="auto" w:fill="auto"/>
            <w:noWrap/>
            <w:vAlign w:val="center"/>
            <w:hideMark/>
          </w:tcPr>
          <w:p w14:paraId="2DC36ADA" w14:textId="77777777" w:rsidR="00EC4B02" w:rsidRPr="00AA47F6" w:rsidRDefault="00EC4B02" w:rsidP="00FB4AF0">
            <w:pPr>
              <w:spacing w:after="0" w:line="276" w:lineRule="auto"/>
              <w:jc w:val="right"/>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0</w:t>
            </w:r>
          </w:p>
        </w:tc>
        <w:tc>
          <w:tcPr>
            <w:tcW w:w="738" w:type="pct"/>
            <w:tcBorders>
              <w:top w:val="nil"/>
              <w:left w:val="nil"/>
              <w:bottom w:val="single" w:sz="4" w:space="0" w:color="auto"/>
              <w:right w:val="single" w:sz="4" w:space="0" w:color="auto"/>
            </w:tcBorders>
            <w:shd w:val="clear" w:color="auto" w:fill="auto"/>
            <w:noWrap/>
            <w:vAlign w:val="center"/>
            <w:hideMark/>
          </w:tcPr>
          <w:p w14:paraId="3CE6EE62" w14:textId="77777777" w:rsidR="00EC4B02" w:rsidRPr="00AA47F6" w:rsidRDefault="00EC4B02" w:rsidP="00FB4AF0">
            <w:pPr>
              <w:spacing w:after="0" w:line="276" w:lineRule="auto"/>
              <w:jc w:val="right"/>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 xml:space="preserve">      2 609,69   </w:t>
            </w:r>
          </w:p>
        </w:tc>
        <w:tc>
          <w:tcPr>
            <w:tcW w:w="752" w:type="pct"/>
            <w:tcBorders>
              <w:top w:val="nil"/>
              <w:left w:val="nil"/>
              <w:bottom w:val="single" w:sz="4" w:space="0" w:color="auto"/>
              <w:right w:val="single" w:sz="4" w:space="0" w:color="auto"/>
            </w:tcBorders>
            <w:shd w:val="clear" w:color="auto" w:fill="auto"/>
            <w:noWrap/>
            <w:vAlign w:val="center"/>
            <w:hideMark/>
          </w:tcPr>
          <w:p w14:paraId="0254007E" w14:textId="77777777" w:rsidR="00EC4B02" w:rsidRPr="00AA47F6" w:rsidRDefault="00EC4B02" w:rsidP="00FB4AF0">
            <w:pPr>
              <w:spacing w:after="0" w:line="276" w:lineRule="auto"/>
              <w:jc w:val="right"/>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 xml:space="preserve">         628,45   </w:t>
            </w:r>
          </w:p>
        </w:tc>
        <w:tc>
          <w:tcPr>
            <w:tcW w:w="969" w:type="pct"/>
            <w:tcBorders>
              <w:top w:val="nil"/>
              <w:left w:val="nil"/>
              <w:bottom w:val="single" w:sz="4" w:space="0" w:color="auto"/>
              <w:right w:val="single" w:sz="4" w:space="0" w:color="auto"/>
            </w:tcBorders>
            <w:shd w:val="clear" w:color="auto" w:fill="auto"/>
            <w:noWrap/>
            <w:vAlign w:val="center"/>
            <w:hideMark/>
          </w:tcPr>
          <w:p w14:paraId="6BA3A1E9" w14:textId="77777777" w:rsidR="00EC4B02" w:rsidRPr="00AA47F6" w:rsidRDefault="00EC4B02" w:rsidP="00FB4AF0">
            <w:pPr>
              <w:spacing w:after="0" w:line="276" w:lineRule="auto"/>
              <w:jc w:val="right"/>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 xml:space="preserve">     3 238,14   </w:t>
            </w:r>
          </w:p>
        </w:tc>
      </w:tr>
      <w:tr w:rsidR="00EC4B02" w:rsidRPr="00AA47F6" w14:paraId="7006674E" w14:textId="77777777" w:rsidTr="005A22E2">
        <w:trPr>
          <w:trHeight w:hRule="exact" w:val="284"/>
        </w:trPr>
        <w:tc>
          <w:tcPr>
            <w:tcW w:w="1943" w:type="pct"/>
            <w:tcBorders>
              <w:top w:val="nil"/>
              <w:left w:val="single" w:sz="4" w:space="0" w:color="auto"/>
              <w:bottom w:val="single" w:sz="4" w:space="0" w:color="auto"/>
              <w:right w:val="single" w:sz="4" w:space="0" w:color="auto"/>
            </w:tcBorders>
            <w:shd w:val="clear" w:color="auto" w:fill="auto"/>
            <w:noWrap/>
            <w:vAlign w:val="center"/>
            <w:hideMark/>
          </w:tcPr>
          <w:p w14:paraId="05B0FAA7" w14:textId="77777777" w:rsidR="00EC4B02" w:rsidRPr="00AA47F6" w:rsidRDefault="00B17530" w:rsidP="00FB4AF0">
            <w:pPr>
              <w:spacing w:after="0" w:line="276" w:lineRule="auto"/>
              <w:rPr>
                <w:rFonts w:ascii="Times New Roman" w:eastAsia="Times New Roman" w:hAnsi="Times New Roman" w:cs="Times New Roman"/>
                <w:b/>
                <w:bCs/>
                <w:color w:val="000000"/>
                <w:lang w:val="fr-FR" w:eastAsia="fr-FR"/>
              </w:rPr>
            </w:pPr>
            <w:r w:rsidRPr="00AA47F6">
              <w:rPr>
                <w:rFonts w:ascii="Times New Roman" w:eastAsia="Times New Roman" w:hAnsi="Times New Roman" w:cs="Times New Roman"/>
                <w:b/>
                <w:bCs/>
                <w:color w:val="000000"/>
                <w:lang w:val="fr-FR" w:eastAsia="fr-FR"/>
              </w:rPr>
              <w:t>Savane</w:t>
            </w:r>
            <w:r w:rsidR="00EC4B02" w:rsidRPr="00AA47F6">
              <w:rPr>
                <w:rFonts w:ascii="Times New Roman" w:eastAsia="Times New Roman" w:hAnsi="Times New Roman" w:cs="Times New Roman"/>
                <w:b/>
                <w:bCs/>
                <w:color w:val="000000"/>
                <w:lang w:val="fr-FR" w:eastAsia="fr-FR"/>
              </w:rPr>
              <w:t>s, prairie, etc.,</w:t>
            </w:r>
          </w:p>
        </w:tc>
        <w:tc>
          <w:tcPr>
            <w:tcW w:w="598" w:type="pct"/>
            <w:tcBorders>
              <w:top w:val="nil"/>
              <w:left w:val="nil"/>
              <w:bottom w:val="single" w:sz="4" w:space="0" w:color="auto"/>
              <w:right w:val="single" w:sz="4" w:space="0" w:color="auto"/>
            </w:tcBorders>
            <w:shd w:val="clear" w:color="auto" w:fill="auto"/>
            <w:noWrap/>
            <w:vAlign w:val="center"/>
            <w:hideMark/>
          </w:tcPr>
          <w:p w14:paraId="718C907D" w14:textId="77777777" w:rsidR="00EC4B02" w:rsidRPr="00AA47F6" w:rsidRDefault="00EC4B02" w:rsidP="00FB4AF0">
            <w:pPr>
              <w:spacing w:after="0" w:line="276" w:lineRule="auto"/>
              <w:jc w:val="right"/>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0</w:t>
            </w:r>
          </w:p>
        </w:tc>
        <w:tc>
          <w:tcPr>
            <w:tcW w:w="738" w:type="pct"/>
            <w:tcBorders>
              <w:top w:val="nil"/>
              <w:left w:val="nil"/>
              <w:bottom w:val="single" w:sz="4" w:space="0" w:color="auto"/>
              <w:right w:val="single" w:sz="4" w:space="0" w:color="auto"/>
            </w:tcBorders>
            <w:shd w:val="clear" w:color="auto" w:fill="auto"/>
            <w:noWrap/>
            <w:vAlign w:val="center"/>
            <w:hideMark/>
          </w:tcPr>
          <w:p w14:paraId="388FF19D" w14:textId="77777777" w:rsidR="00EC4B02" w:rsidRPr="00AA47F6" w:rsidRDefault="00EC4B02" w:rsidP="00FB4AF0">
            <w:pPr>
              <w:spacing w:after="0" w:line="276" w:lineRule="auto"/>
              <w:jc w:val="right"/>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 xml:space="preserve">    20 805,85   </w:t>
            </w:r>
          </w:p>
        </w:tc>
        <w:tc>
          <w:tcPr>
            <w:tcW w:w="752" w:type="pct"/>
            <w:tcBorders>
              <w:top w:val="nil"/>
              <w:left w:val="nil"/>
              <w:bottom w:val="single" w:sz="4" w:space="0" w:color="auto"/>
              <w:right w:val="single" w:sz="4" w:space="0" w:color="auto"/>
            </w:tcBorders>
            <w:shd w:val="clear" w:color="auto" w:fill="auto"/>
            <w:noWrap/>
            <w:vAlign w:val="center"/>
            <w:hideMark/>
          </w:tcPr>
          <w:p w14:paraId="0534E496" w14:textId="77777777" w:rsidR="00EC4B02" w:rsidRPr="00AA47F6" w:rsidRDefault="00EC4B02" w:rsidP="00FB4AF0">
            <w:pPr>
              <w:spacing w:after="0" w:line="276" w:lineRule="auto"/>
              <w:jc w:val="right"/>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 xml:space="preserve">     4 8</w:t>
            </w:r>
            <w:r w:rsidR="00E9400C" w:rsidRPr="00AA47F6">
              <w:rPr>
                <w:rFonts w:ascii="Times New Roman" w:eastAsia="Times New Roman" w:hAnsi="Times New Roman" w:cs="Times New Roman"/>
                <w:color w:val="000000"/>
                <w:lang w:val="fr-FR" w:eastAsia="fr-FR"/>
              </w:rPr>
              <w:t>8</w:t>
            </w:r>
            <w:r w:rsidRPr="00AA47F6">
              <w:rPr>
                <w:rFonts w:ascii="Times New Roman" w:eastAsia="Times New Roman" w:hAnsi="Times New Roman" w:cs="Times New Roman"/>
                <w:color w:val="000000"/>
                <w:lang w:val="fr-FR" w:eastAsia="fr-FR"/>
              </w:rPr>
              <w:t xml:space="preserve">7,44   </w:t>
            </w:r>
          </w:p>
        </w:tc>
        <w:tc>
          <w:tcPr>
            <w:tcW w:w="969" w:type="pct"/>
            <w:tcBorders>
              <w:top w:val="nil"/>
              <w:left w:val="nil"/>
              <w:bottom w:val="single" w:sz="4" w:space="0" w:color="auto"/>
              <w:right w:val="single" w:sz="4" w:space="0" w:color="auto"/>
            </w:tcBorders>
            <w:shd w:val="clear" w:color="auto" w:fill="auto"/>
            <w:noWrap/>
            <w:vAlign w:val="center"/>
            <w:hideMark/>
          </w:tcPr>
          <w:p w14:paraId="59320C15" w14:textId="77777777" w:rsidR="00EC4B02" w:rsidRPr="00AA47F6" w:rsidRDefault="00EC4B02" w:rsidP="00FB4AF0">
            <w:pPr>
              <w:spacing w:after="0" w:line="276" w:lineRule="auto"/>
              <w:jc w:val="right"/>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 xml:space="preserve">   25 653,29   </w:t>
            </w:r>
          </w:p>
        </w:tc>
      </w:tr>
      <w:tr w:rsidR="00EC4B02" w:rsidRPr="00AA47F6" w14:paraId="62EA0F5E" w14:textId="77777777" w:rsidTr="005A22E2">
        <w:trPr>
          <w:trHeight w:hRule="exact" w:val="284"/>
        </w:trPr>
        <w:tc>
          <w:tcPr>
            <w:tcW w:w="1943" w:type="pct"/>
            <w:tcBorders>
              <w:top w:val="nil"/>
              <w:left w:val="single" w:sz="4" w:space="0" w:color="auto"/>
              <w:bottom w:val="single" w:sz="4" w:space="0" w:color="auto"/>
              <w:right w:val="single" w:sz="4" w:space="0" w:color="auto"/>
            </w:tcBorders>
            <w:shd w:val="clear" w:color="auto" w:fill="auto"/>
            <w:noWrap/>
            <w:vAlign w:val="center"/>
            <w:hideMark/>
          </w:tcPr>
          <w:p w14:paraId="40B607D5" w14:textId="77777777" w:rsidR="00EC4B02" w:rsidRPr="00AA47F6" w:rsidRDefault="00EC4B02" w:rsidP="00FB4AF0">
            <w:pPr>
              <w:spacing w:after="0" w:line="276" w:lineRule="auto"/>
              <w:rPr>
                <w:rFonts w:ascii="Times New Roman" w:eastAsia="Times New Roman" w:hAnsi="Times New Roman" w:cs="Times New Roman"/>
                <w:b/>
                <w:bCs/>
                <w:color w:val="000000"/>
                <w:lang w:val="fr-FR" w:eastAsia="fr-FR"/>
              </w:rPr>
            </w:pPr>
            <w:r w:rsidRPr="00AA47F6">
              <w:rPr>
                <w:rFonts w:ascii="Times New Roman" w:eastAsia="Times New Roman" w:hAnsi="Times New Roman" w:cs="Times New Roman"/>
                <w:b/>
                <w:bCs/>
                <w:color w:val="000000"/>
                <w:lang w:val="fr-FR" w:eastAsia="fr-FR"/>
              </w:rPr>
              <w:t>Terres cultivées</w:t>
            </w:r>
          </w:p>
        </w:tc>
        <w:tc>
          <w:tcPr>
            <w:tcW w:w="598" w:type="pct"/>
            <w:tcBorders>
              <w:top w:val="nil"/>
              <w:left w:val="nil"/>
              <w:bottom w:val="single" w:sz="4" w:space="0" w:color="auto"/>
              <w:right w:val="single" w:sz="4" w:space="0" w:color="auto"/>
            </w:tcBorders>
            <w:shd w:val="clear" w:color="auto" w:fill="auto"/>
            <w:noWrap/>
            <w:vAlign w:val="center"/>
            <w:hideMark/>
          </w:tcPr>
          <w:p w14:paraId="225750D2" w14:textId="77777777" w:rsidR="00EC4B02" w:rsidRPr="00AA47F6" w:rsidRDefault="00EC4B02" w:rsidP="00FB4AF0">
            <w:pPr>
              <w:spacing w:after="0" w:line="276" w:lineRule="auto"/>
              <w:jc w:val="right"/>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0</w:t>
            </w:r>
          </w:p>
        </w:tc>
        <w:tc>
          <w:tcPr>
            <w:tcW w:w="738" w:type="pct"/>
            <w:tcBorders>
              <w:top w:val="nil"/>
              <w:left w:val="nil"/>
              <w:bottom w:val="single" w:sz="4" w:space="0" w:color="auto"/>
              <w:right w:val="single" w:sz="4" w:space="0" w:color="auto"/>
            </w:tcBorders>
            <w:shd w:val="clear" w:color="auto" w:fill="auto"/>
            <w:noWrap/>
            <w:vAlign w:val="center"/>
            <w:hideMark/>
          </w:tcPr>
          <w:p w14:paraId="0AC444FC" w14:textId="77777777" w:rsidR="00EC4B02" w:rsidRPr="00AA47F6" w:rsidRDefault="00EC4B02" w:rsidP="00FB4AF0">
            <w:pPr>
              <w:spacing w:after="0" w:line="276" w:lineRule="auto"/>
              <w:jc w:val="right"/>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 xml:space="preserve">      4 818,48   </w:t>
            </w:r>
          </w:p>
        </w:tc>
        <w:tc>
          <w:tcPr>
            <w:tcW w:w="752" w:type="pct"/>
            <w:tcBorders>
              <w:top w:val="nil"/>
              <w:left w:val="nil"/>
              <w:bottom w:val="single" w:sz="4" w:space="0" w:color="auto"/>
              <w:right w:val="single" w:sz="4" w:space="0" w:color="auto"/>
            </w:tcBorders>
            <w:shd w:val="clear" w:color="auto" w:fill="auto"/>
            <w:noWrap/>
            <w:vAlign w:val="center"/>
            <w:hideMark/>
          </w:tcPr>
          <w:p w14:paraId="26972FF8" w14:textId="77777777" w:rsidR="00EC4B02" w:rsidRPr="00AA47F6" w:rsidRDefault="00EC4B02" w:rsidP="00FB4AF0">
            <w:pPr>
              <w:spacing w:after="0" w:line="276" w:lineRule="auto"/>
              <w:jc w:val="right"/>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 xml:space="preserve">         650,17   </w:t>
            </w:r>
          </w:p>
        </w:tc>
        <w:tc>
          <w:tcPr>
            <w:tcW w:w="969" w:type="pct"/>
            <w:tcBorders>
              <w:top w:val="nil"/>
              <w:left w:val="nil"/>
              <w:bottom w:val="single" w:sz="4" w:space="0" w:color="auto"/>
              <w:right w:val="single" w:sz="4" w:space="0" w:color="auto"/>
            </w:tcBorders>
            <w:shd w:val="clear" w:color="auto" w:fill="auto"/>
            <w:noWrap/>
            <w:vAlign w:val="center"/>
            <w:hideMark/>
          </w:tcPr>
          <w:p w14:paraId="11180E52" w14:textId="77777777" w:rsidR="00EC4B02" w:rsidRPr="00AA47F6" w:rsidRDefault="00EC4B02" w:rsidP="00FB4AF0">
            <w:pPr>
              <w:spacing w:after="0" w:line="276" w:lineRule="auto"/>
              <w:jc w:val="right"/>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 xml:space="preserve">     5 468,65   </w:t>
            </w:r>
          </w:p>
        </w:tc>
      </w:tr>
      <w:tr w:rsidR="00EC4B02" w:rsidRPr="00AA47F6" w14:paraId="367321DB" w14:textId="77777777" w:rsidTr="005A22E2">
        <w:trPr>
          <w:trHeight w:hRule="exact" w:val="284"/>
        </w:trPr>
        <w:tc>
          <w:tcPr>
            <w:tcW w:w="1943" w:type="pct"/>
            <w:tcBorders>
              <w:top w:val="nil"/>
              <w:left w:val="single" w:sz="4" w:space="0" w:color="auto"/>
              <w:bottom w:val="single" w:sz="4" w:space="0" w:color="auto"/>
              <w:right w:val="single" w:sz="4" w:space="0" w:color="auto"/>
            </w:tcBorders>
            <w:shd w:val="clear" w:color="auto" w:fill="auto"/>
            <w:noWrap/>
            <w:vAlign w:val="center"/>
            <w:hideMark/>
          </w:tcPr>
          <w:p w14:paraId="485C701A" w14:textId="77777777" w:rsidR="00EC4B02" w:rsidRPr="00AA47F6" w:rsidRDefault="00EC4B02" w:rsidP="00FB4AF0">
            <w:pPr>
              <w:spacing w:after="0" w:line="276" w:lineRule="auto"/>
              <w:rPr>
                <w:rFonts w:ascii="Times New Roman" w:eastAsia="Times New Roman" w:hAnsi="Times New Roman" w:cs="Times New Roman"/>
                <w:b/>
                <w:bCs/>
                <w:color w:val="000000"/>
                <w:lang w:val="fr-FR" w:eastAsia="fr-FR"/>
              </w:rPr>
            </w:pPr>
            <w:r w:rsidRPr="00AA47F6">
              <w:rPr>
                <w:rFonts w:ascii="Times New Roman" w:eastAsia="Times New Roman" w:hAnsi="Times New Roman" w:cs="Times New Roman"/>
                <w:b/>
                <w:bCs/>
                <w:color w:val="000000"/>
                <w:lang w:val="fr-FR" w:eastAsia="fr-FR"/>
              </w:rPr>
              <w:t>Zones humides et plans d'eau</w:t>
            </w:r>
          </w:p>
        </w:tc>
        <w:tc>
          <w:tcPr>
            <w:tcW w:w="598" w:type="pct"/>
            <w:tcBorders>
              <w:top w:val="nil"/>
              <w:left w:val="nil"/>
              <w:bottom w:val="single" w:sz="4" w:space="0" w:color="auto"/>
              <w:right w:val="single" w:sz="4" w:space="0" w:color="auto"/>
            </w:tcBorders>
            <w:shd w:val="clear" w:color="auto" w:fill="auto"/>
            <w:noWrap/>
            <w:vAlign w:val="center"/>
            <w:hideMark/>
          </w:tcPr>
          <w:p w14:paraId="1D455EF4" w14:textId="77777777" w:rsidR="00EC4B02" w:rsidRPr="00AA47F6" w:rsidRDefault="00EC4B02" w:rsidP="00FB4AF0">
            <w:pPr>
              <w:spacing w:after="0" w:line="276" w:lineRule="auto"/>
              <w:jc w:val="right"/>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1,93</w:t>
            </w:r>
          </w:p>
        </w:tc>
        <w:tc>
          <w:tcPr>
            <w:tcW w:w="738" w:type="pct"/>
            <w:tcBorders>
              <w:top w:val="nil"/>
              <w:left w:val="nil"/>
              <w:bottom w:val="single" w:sz="4" w:space="0" w:color="auto"/>
              <w:right w:val="single" w:sz="4" w:space="0" w:color="auto"/>
            </w:tcBorders>
            <w:shd w:val="clear" w:color="auto" w:fill="auto"/>
            <w:noWrap/>
            <w:vAlign w:val="center"/>
            <w:hideMark/>
          </w:tcPr>
          <w:p w14:paraId="09587163" w14:textId="77777777" w:rsidR="00EC4B02" w:rsidRPr="00AA47F6" w:rsidRDefault="00EC4B02" w:rsidP="00FB4AF0">
            <w:pPr>
              <w:spacing w:after="0" w:line="276" w:lineRule="auto"/>
              <w:jc w:val="right"/>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 xml:space="preserve">         187,05   </w:t>
            </w:r>
          </w:p>
        </w:tc>
        <w:tc>
          <w:tcPr>
            <w:tcW w:w="752" w:type="pct"/>
            <w:tcBorders>
              <w:top w:val="nil"/>
              <w:left w:val="nil"/>
              <w:bottom w:val="single" w:sz="4" w:space="0" w:color="auto"/>
              <w:right w:val="single" w:sz="4" w:space="0" w:color="auto"/>
            </w:tcBorders>
            <w:shd w:val="clear" w:color="auto" w:fill="auto"/>
            <w:noWrap/>
            <w:vAlign w:val="center"/>
            <w:hideMark/>
          </w:tcPr>
          <w:p w14:paraId="2102A607" w14:textId="77777777" w:rsidR="00EC4B02" w:rsidRPr="00AA47F6" w:rsidRDefault="00EC4B02" w:rsidP="00FB4AF0">
            <w:pPr>
              <w:spacing w:after="0" w:line="276" w:lineRule="auto"/>
              <w:jc w:val="right"/>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 xml:space="preserve">           21,10   </w:t>
            </w:r>
          </w:p>
        </w:tc>
        <w:tc>
          <w:tcPr>
            <w:tcW w:w="969" w:type="pct"/>
            <w:tcBorders>
              <w:top w:val="nil"/>
              <w:left w:val="nil"/>
              <w:bottom w:val="single" w:sz="4" w:space="0" w:color="auto"/>
              <w:right w:val="single" w:sz="4" w:space="0" w:color="auto"/>
            </w:tcBorders>
            <w:shd w:val="clear" w:color="auto" w:fill="auto"/>
            <w:noWrap/>
            <w:vAlign w:val="center"/>
            <w:hideMark/>
          </w:tcPr>
          <w:p w14:paraId="7DA823D2" w14:textId="77777777" w:rsidR="00EC4B02" w:rsidRPr="00AA47F6" w:rsidRDefault="00EC4B02" w:rsidP="00FB4AF0">
            <w:pPr>
              <w:spacing w:after="0" w:line="276" w:lineRule="auto"/>
              <w:jc w:val="right"/>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 xml:space="preserve">         210,08   </w:t>
            </w:r>
          </w:p>
        </w:tc>
      </w:tr>
      <w:tr w:rsidR="00EC4B02" w:rsidRPr="00AA47F6" w14:paraId="6FC4B258" w14:textId="77777777" w:rsidTr="005A22E2">
        <w:trPr>
          <w:trHeight w:hRule="exact" w:val="284"/>
        </w:trPr>
        <w:tc>
          <w:tcPr>
            <w:tcW w:w="1943" w:type="pct"/>
            <w:tcBorders>
              <w:top w:val="nil"/>
              <w:left w:val="single" w:sz="4" w:space="0" w:color="auto"/>
              <w:bottom w:val="single" w:sz="4" w:space="0" w:color="auto"/>
              <w:right w:val="single" w:sz="4" w:space="0" w:color="auto"/>
            </w:tcBorders>
            <w:shd w:val="clear" w:color="auto" w:fill="auto"/>
            <w:noWrap/>
            <w:vAlign w:val="center"/>
            <w:hideMark/>
          </w:tcPr>
          <w:p w14:paraId="79E69E0E" w14:textId="77777777" w:rsidR="00EC4B02" w:rsidRPr="00AA47F6" w:rsidRDefault="00EC4B02" w:rsidP="00FB4AF0">
            <w:pPr>
              <w:spacing w:after="0" w:line="276" w:lineRule="auto"/>
              <w:rPr>
                <w:rFonts w:ascii="Times New Roman" w:eastAsia="Times New Roman" w:hAnsi="Times New Roman" w:cs="Times New Roman"/>
                <w:b/>
                <w:bCs/>
                <w:color w:val="000000"/>
                <w:lang w:val="fr-FR" w:eastAsia="fr-FR"/>
              </w:rPr>
            </w:pPr>
            <w:r w:rsidRPr="00AA47F6">
              <w:rPr>
                <w:rFonts w:ascii="Times New Roman" w:eastAsia="Times New Roman" w:hAnsi="Times New Roman" w:cs="Times New Roman"/>
                <w:b/>
                <w:bCs/>
                <w:color w:val="000000"/>
                <w:lang w:val="fr-FR" w:eastAsia="fr-FR"/>
              </w:rPr>
              <w:t>Zones artificielles</w:t>
            </w:r>
          </w:p>
        </w:tc>
        <w:tc>
          <w:tcPr>
            <w:tcW w:w="598" w:type="pct"/>
            <w:tcBorders>
              <w:top w:val="nil"/>
              <w:left w:val="nil"/>
              <w:bottom w:val="single" w:sz="4" w:space="0" w:color="auto"/>
              <w:right w:val="single" w:sz="4" w:space="0" w:color="auto"/>
            </w:tcBorders>
            <w:shd w:val="clear" w:color="auto" w:fill="auto"/>
            <w:noWrap/>
            <w:vAlign w:val="center"/>
            <w:hideMark/>
          </w:tcPr>
          <w:p w14:paraId="1F4A7493" w14:textId="77777777" w:rsidR="00EC4B02" w:rsidRPr="00AA47F6" w:rsidRDefault="00EC4B02" w:rsidP="00FB4AF0">
            <w:pPr>
              <w:spacing w:after="0" w:line="276" w:lineRule="auto"/>
              <w:jc w:val="right"/>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0</w:t>
            </w:r>
          </w:p>
        </w:tc>
        <w:tc>
          <w:tcPr>
            <w:tcW w:w="738" w:type="pct"/>
            <w:tcBorders>
              <w:top w:val="nil"/>
              <w:left w:val="nil"/>
              <w:bottom w:val="single" w:sz="4" w:space="0" w:color="auto"/>
              <w:right w:val="single" w:sz="4" w:space="0" w:color="auto"/>
            </w:tcBorders>
            <w:shd w:val="clear" w:color="auto" w:fill="auto"/>
            <w:noWrap/>
            <w:vAlign w:val="center"/>
            <w:hideMark/>
          </w:tcPr>
          <w:p w14:paraId="0666FE0D" w14:textId="77777777" w:rsidR="00EC4B02" w:rsidRPr="00AA47F6" w:rsidRDefault="00EC4B02" w:rsidP="00FB4AF0">
            <w:pPr>
              <w:spacing w:after="0" w:line="276" w:lineRule="auto"/>
              <w:jc w:val="right"/>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 xml:space="preserve">           20,06   </w:t>
            </w:r>
          </w:p>
        </w:tc>
        <w:tc>
          <w:tcPr>
            <w:tcW w:w="752" w:type="pct"/>
            <w:tcBorders>
              <w:top w:val="nil"/>
              <w:left w:val="nil"/>
              <w:bottom w:val="single" w:sz="4" w:space="0" w:color="auto"/>
              <w:right w:val="single" w:sz="4" w:space="0" w:color="auto"/>
            </w:tcBorders>
            <w:shd w:val="clear" w:color="auto" w:fill="auto"/>
            <w:noWrap/>
            <w:vAlign w:val="center"/>
            <w:hideMark/>
          </w:tcPr>
          <w:p w14:paraId="382CF99D" w14:textId="77777777" w:rsidR="00EC4B02" w:rsidRPr="00AA47F6" w:rsidRDefault="00EC4B02" w:rsidP="00FB4AF0">
            <w:pPr>
              <w:spacing w:after="0" w:line="276" w:lineRule="auto"/>
              <w:jc w:val="right"/>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 xml:space="preserve">             2,12   </w:t>
            </w:r>
          </w:p>
        </w:tc>
        <w:tc>
          <w:tcPr>
            <w:tcW w:w="969" w:type="pct"/>
            <w:tcBorders>
              <w:top w:val="nil"/>
              <w:left w:val="nil"/>
              <w:bottom w:val="single" w:sz="4" w:space="0" w:color="auto"/>
              <w:right w:val="single" w:sz="4" w:space="0" w:color="auto"/>
            </w:tcBorders>
            <w:shd w:val="clear" w:color="auto" w:fill="auto"/>
            <w:noWrap/>
            <w:vAlign w:val="center"/>
            <w:hideMark/>
          </w:tcPr>
          <w:p w14:paraId="3070BB0D" w14:textId="77777777" w:rsidR="00EC4B02" w:rsidRPr="00AA47F6" w:rsidRDefault="00EC4B02" w:rsidP="00FB4AF0">
            <w:pPr>
              <w:spacing w:after="0" w:line="276" w:lineRule="auto"/>
              <w:jc w:val="right"/>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 xml:space="preserve">           22,18   </w:t>
            </w:r>
          </w:p>
        </w:tc>
      </w:tr>
      <w:tr w:rsidR="00EC4B02" w:rsidRPr="00AA47F6" w14:paraId="03E9BD8E" w14:textId="77777777" w:rsidTr="005A22E2">
        <w:trPr>
          <w:trHeight w:hRule="exact" w:val="284"/>
        </w:trPr>
        <w:tc>
          <w:tcPr>
            <w:tcW w:w="1943" w:type="pct"/>
            <w:tcBorders>
              <w:top w:val="nil"/>
              <w:left w:val="single" w:sz="4" w:space="0" w:color="auto"/>
              <w:bottom w:val="single" w:sz="4" w:space="0" w:color="auto"/>
              <w:right w:val="single" w:sz="4" w:space="0" w:color="auto"/>
            </w:tcBorders>
            <w:shd w:val="clear" w:color="auto" w:fill="auto"/>
            <w:noWrap/>
            <w:vAlign w:val="center"/>
            <w:hideMark/>
          </w:tcPr>
          <w:p w14:paraId="67FAC4E4" w14:textId="77777777" w:rsidR="00EC4B02" w:rsidRPr="00AA47F6" w:rsidRDefault="00EC4B02" w:rsidP="00FB4AF0">
            <w:pPr>
              <w:spacing w:after="0" w:line="276" w:lineRule="auto"/>
              <w:rPr>
                <w:rFonts w:ascii="Times New Roman" w:eastAsia="Times New Roman" w:hAnsi="Times New Roman" w:cs="Times New Roman"/>
                <w:b/>
                <w:bCs/>
                <w:color w:val="000000"/>
                <w:lang w:val="fr-FR" w:eastAsia="fr-FR"/>
              </w:rPr>
            </w:pPr>
            <w:r w:rsidRPr="00AA47F6">
              <w:rPr>
                <w:rFonts w:ascii="Times New Roman" w:eastAsia="Times New Roman" w:hAnsi="Times New Roman" w:cs="Times New Roman"/>
                <w:b/>
                <w:bCs/>
                <w:color w:val="000000"/>
                <w:lang w:val="fr-FR" w:eastAsia="fr-FR"/>
              </w:rPr>
              <w:t xml:space="preserve">Terrain non viabilisé </w:t>
            </w:r>
          </w:p>
        </w:tc>
        <w:tc>
          <w:tcPr>
            <w:tcW w:w="598" w:type="pct"/>
            <w:tcBorders>
              <w:top w:val="nil"/>
              <w:left w:val="nil"/>
              <w:bottom w:val="single" w:sz="4" w:space="0" w:color="auto"/>
              <w:right w:val="single" w:sz="4" w:space="0" w:color="auto"/>
            </w:tcBorders>
            <w:shd w:val="clear" w:color="auto" w:fill="auto"/>
            <w:noWrap/>
            <w:vAlign w:val="center"/>
            <w:hideMark/>
          </w:tcPr>
          <w:p w14:paraId="1A604076" w14:textId="77777777" w:rsidR="00EC4B02" w:rsidRPr="00AA47F6" w:rsidRDefault="00EC4B02" w:rsidP="00FB4AF0">
            <w:pPr>
              <w:spacing w:after="0" w:line="276" w:lineRule="auto"/>
              <w:jc w:val="right"/>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0</w:t>
            </w:r>
          </w:p>
        </w:tc>
        <w:tc>
          <w:tcPr>
            <w:tcW w:w="738" w:type="pct"/>
            <w:tcBorders>
              <w:top w:val="nil"/>
              <w:left w:val="nil"/>
              <w:bottom w:val="single" w:sz="4" w:space="0" w:color="auto"/>
              <w:right w:val="single" w:sz="4" w:space="0" w:color="auto"/>
            </w:tcBorders>
            <w:shd w:val="clear" w:color="auto" w:fill="auto"/>
            <w:noWrap/>
            <w:vAlign w:val="center"/>
            <w:hideMark/>
          </w:tcPr>
          <w:p w14:paraId="7995BC57" w14:textId="77777777" w:rsidR="00EC4B02" w:rsidRPr="00AA47F6" w:rsidRDefault="00EC4B02" w:rsidP="00FB4AF0">
            <w:pPr>
              <w:spacing w:after="0" w:line="276" w:lineRule="auto"/>
              <w:jc w:val="right"/>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 xml:space="preserve">      1 162,01   </w:t>
            </w:r>
          </w:p>
        </w:tc>
        <w:tc>
          <w:tcPr>
            <w:tcW w:w="752" w:type="pct"/>
            <w:tcBorders>
              <w:top w:val="nil"/>
              <w:left w:val="nil"/>
              <w:bottom w:val="single" w:sz="4" w:space="0" w:color="auto"/>
              <w:right w:val="single" w:sz="4" w:space="0" w:color="auto"/>
            </w:tcBorders>
            <w:shd w:val="clear" w:color="auto" w:fill="auto"/>
            <w:noWrap/>
            <w:vAlign w:val="center"/>
            <w:hideMark/>
          </w:tcPr>
          <w:p w14:paraId="00674EC5" w14:textId="77777777" w:rsidR="00EC4B02" w:rsidRPr="00AA47F6" w:rsidRDefault="00EC4B02" w:rsidP="00FB4AF0">
            <w:pPr>
              <w:spacing w:after="0" w:line="276" w:lineRule="auto"/>
              <w:jc w:val="right"/>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 xml:space="preserve">         347,23   </w:t>
            </w:r>
          </w:p>
        </w:tc>
        <w:tc>
          <w:tcPr>
            <w:tcW w:w="969" w:type="pct"/>
            <w:tcBorders>
              <w:top w:val="nil"/>
              <w:left w:val="nil"/>
              <w:bottom w:val="single" w:sz="4" w:space="0" w:color="auto"/>
              <w:right w:val="single" w:sz="4" w:space="0" w:color="auto"/>
            </w:tcBorders>
            <w:shd w:val="clear" w:color="auto" w:fill="auto"/>
            <w:noWrap/>
            <w:vAlign w:val="center"/>
            <w:hideMark/>
          </w:tcPr>
          <w:p w14:paraId="1645841B" w14:textId="77777777" w:rsidR="00EC4B02" w:rsidRPr="00AA47F6" w:rsidRDefault="00EC4B02" w:rsidP="00FB4AF0">
            <w:pPr>
              <w:spacing w:after="0" w:line="276" w:lineRule="auto"/>
              <w:jc w:val="right"/>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 xml:space="preserve">     1 509,24   </w:t>
            </w:r>
          </w:p>
        </w:tc>
      </w:tr>
      <w:tr w:rsidR="00EC4B02" w:rsidRPr="00AA47F6" w14:paraId="39C460E6" w14:textId="77777777" w:rsidTr="005A22E2">
        <w:trPr>
          <w:trHeight w:hRule="exact" w:val="284"/>
        </w:trPr>
        <w:tc>
          <w:tcPr>
            <w:tcW w:w="1943" w:type="pct"/>
            <w:tcBorders>
              <w:top w:val="nil"/>
              <w:left w:val="single" w:sz="4" w:space="0" w:color="auto"/>
              <w:bottom w:val="single" w:sz="4" w:space="0" w:color="auto"/>
              <w:right w:val="single" w:sz="4" w:space="0" w:color="auto"/>
            </w:tcBorders>
            <w:shd w:val="clear" w:color="auto" w:fill="auto"/>
            <w:noWrap/>
            <w:vAlign w:val="center"/>
            <w:hideMark/>
          </w:tcPr>
          <w:p w14:paraId="3919A5D8" w14:textId="77777777" w:rsidR="00EC4B02" w:rsidRPr="00AA47F6" w:rsidRDefault="00EC4B02" w:rsidP="00FB4AF0">
            <w:pPr>
              <w:spacing w:after="0" w:line="276" w:lineRule="auto"/>
              <w:rPr>
                <w:rFonts w:ascii="Times New Roman" w:eastAsia="Times New Roman" w:hAnsi="Times New Roman" w:cs="Times New Roman"/>
                <w:b/>
                <w:bCs/>
                <w:color w:val="000000"/>
                <w:lang w:val="fr-FR" w:eastAsia="fr-FR"/>
              </w:rPr>
            </w:pPr>
            <w:r w:rsidRPr="00AA47F6">
              <w:rPr>
                <w:rFonts w:ascii="Times New Roman" w:eastAsia="Times New Roman" w:hAnsi="Times New Roman" w:cs="Times New Roman"/>
                <w:b/>
                <w:bCs/>
                <w:color w:val="000000"/>
                <w:lang w:val="fr-FR" w:eastAsia="fr-FR"/>
              </w:rPr>
              <w:t>Total (km</w:t>
            </w:r>
            <w:r w:rsidRPr="00AA47F6">
              <w:rPr>
                <w:rFonts w:ascii="Times New Roman" w:eastAsia="Times New Roman" w:hAnsi="Times New Roman" w:cs="Times New Roman"/>
                <w:b/>
                <w:bCs/>
                <w:color w:val="000000"/>
                <w:vertAlign w:val="superscript"/>
                <w:lang w:val="fr-FR" w:eastAsia="fr-FR"/>
              </w:rPr>
              <w:t>2</w:t>
            </w:r>
            <w:r w:rsidRPr="00AA47F6">
              <w:rPr>
                <w:rFonts w:ascii="Times New Roman" w:eastAsia="Times New Roman" w:hAnsi="Times New Roman" w:cs="Times New Roman"/>
                <w:b/>
                <w:bCs/>
                <w:color w:val="000000"/>
                <w:lang w:val="fr-FR" w:eastAsia="fr-FR"/>
              </w:rPr>
              <w:t>)</w:t>
            </w:r>
          </w:p>
        </w:tc>
        <w:tc>
          <w:tcPr>
            <w:tcW w:w="598" w:type="pct"/>
            <w:tcBorders>
              <w:top w:val="nil"/>
              <w:left w:val="nil"/>
              <w:bottom w:val="single" w:sz="4" w:space="0" w:color="auto"/>
              <w:right w:val="single" w:sz="4" w:space="0" w:color="auto"/>
            </w:tcBorders>
            <w:shd w:val="clear" w:color="auto" w:fill="auto"/>
            <w:noWrap/>
            <w:vAlign w:val="center"/>
            <w:hideMark/>
          </w:tcPr>
          <w:p w14:paraId="27FC106A" w14:textId="77777777" w:rsidR="00EC4B02" w:rsidRPr="00AA47F6" w:rsidRDefault="00EC4B02" w:rsidP="00FB4AF0">
            <w:pPr>
              <w:spacing w:after="0" w:line="276" w:lineRule="auto"/>
              <w:jc w:val="right"/>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1,93</w:t>
            </w:r>
          </w:p>
        </w:tc>
        <w:tc>
          <w:tcPr>
            <w:tcW w:w="738" w:type="pct"/>
            <w:tcBorders>
              <w:top w:val="nil"/>
              <w:left w:val="nil"/>
              <w:bottom w:val="single" w:sz="4" w:space="0" w:color="auto"/>
              <w:right w:val="single" w:sz="4" w:space="0" w:color="auto"/>
            </w:tcBorders>
            <w:shd w:val="clear" w:color="auto" w:fill="auto"/>
            <w:noWrap/>
            <w:vAlign w:val="center"/>
            <w:hideMark/>
          </w:tcPr>
          <w:p w14:paraId="0C0E805D" w14:textId="77777777" w:rsidR="00EC4B02" w:rsidRPr="00AA47F6" w:rsidRDefault="00EC4B02" w:rsidP="00FB4AF0">
            <w:pPr>
              <w:spacing w:after="0" w:line="276" w:lineRule="auto"/>
              <w:jc w:val="right"/>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 xml:space="preserve">    29 603,14   </w:t>
            </w:r>
          </w:p>
        </w:tc>
        <w:tc>
          <w:tcPr>
            <w:tcW w:w="752" w:type="pct"/>
            <w:tcBorders>
              <w:top w:val="nil"/>
              <w:left w:val="nil"/>
              <w:bottom w:val="single" w:sz="4" w:space="0" w:color="auto"/>
              <w:right w:val="single" w:sz="4" w:space="0" w:color="auto"/>
            </w:tcBorders>
            <w:shd w:val="clear" w:color="auto" w:fill="auto"/>
            <w:noWrap/>
            <w:vAlign w:val="center"/>
            <w:hideMark/>
          </w:tcPr>
          <w:p w14:paraId="235F18B3" w14:textId="77777777" w:rsidR="00EC4B02" w:rsidRPr="00AA47F6" w:rsidRDefault="00EC4B02" w:rsidP="00FB4AF0">
            <w:pPr>
              <w:spacing w:after="0" w:line="276" w:lineRule="auto"/>
              <w:jc w:val="right"/>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 xml:space="preserve">     6 </w:t>
            </w:r>
            <w:r w:rsidR="00E9400C" w:rsidRPr="00AA47F6">
              <w:rPr>
                <w:rFonts w:ascii="Times New Roman" w:eastAsia="Times New Roman" w:hAnsi="Times New Roman" w:cs="Times New Roman"/>
                <w:color w:val="000000"/>
                <w:lang w:val="fr-FR" w:eastAsia="fr-FR"/>
              </w:rPr>
              <w:t>536</w:t>
            </w:r>
            <w:r w:rsidRPr="00AA47F6">
              <w:rPr>
                <w:rFonts w:ascii="Times New Roman" w:eastAsia="Times New Roman" w:hAnsi="Times New Roman" w:cs="Times New Roman"/>
                <w:color w:val="000000"/>
                <w:lang w:val="fr-FR" w:eastAsia="fr-FR"/>
              </w:rPr>
              <w:t xml:space="preserve">,51   </w:t>
            </w:r>
          </w:p>
        </w:tc>
        <w:tc>
          <w:tcPr>
            <w:tcW w:w="969" w:type="pct"/>
            <w:tcBorders>
              <w:top w:val="nil"/>
              <w:left w:val="nil"/>
              <w:bottom w:val="single" w:sz="4" w:space="0" w:color="auto"/>
              <w:right w:val="single" w:sz="4" w:space="0" w:color="auto"/>
            </w:tcBorders>
            <w:shd w:val="clear" w:color="auto" w:fill="auto"/>
            <w:noWrap/>
            <w:vAlign w:val="center"/>
            <w:hideMark/>
          </w:tcPr>
          <w:p w14:paraId="12434540" w14:textId="77777777" w:rsidR="00EC4B02" w:rsidRPr="00AA47F6" w:rsidRDefault="00A32EB9" w:rsidP="00FB4AF0">
            <w:pPr>
              <w:spacing w:after="0" w:line="276" w:lineRule="auto"/>
              <w:jc w:val="right"/>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 xml:space="preserve">   36 14</w:t>
            </w:r>
            <w:r w:rsidR="00EC4B02" w:rsidRPr="00AA47F6">
              <w:rPr>
                <w:rFonts w:ascii="Times New Roman" w:eastAsia="Times New Roman" w:hAnsi="Times New Roman" w:cs="Times New Roman"/>
                <w:color w:val="000000"/>
                <w:lang w:val="fr-FR" w:eastAsia="fr-FR"/>
              </w:rPr>
              <w:t xml:space="preserve">1,58   </w:t>
            </w:r>
          </w:p>
        </w:tc>
      </w:tr>
      <w:tr w:rsidR="00E9400C" w:rsidRPr="00AA47F6" w14:paraId="550751F5" w14:textId="77777777" w:rsidTr="005A22E2">
        <w:trPr>
          <w:trHeight w:hRule="exact" w:val="284"/>
        </w:trPr>
        <w:tc>
          <w:tcPr>
            <w:tcW w:w="1943" w:type="pct"/>
            <w:tcBorders>
              <w:top w:val="nil"/>
              <w:left w:val="single" w:sz="4" w:space="0" w:color="auto"/>
              <w:bottom w:val="single" w:sz="4" w:space="0" w:color="auto"/>
              <w:right w:val="single" w:sz="4" w:space="0" w:color="auto"/>
            </w:tcBorders>
            <w:shd w:val="clear" w:color="auto" w:fill="auto"/>
            <w:noWrap/>
            <w:vAlign w:val="center"/>
            <w:hideMark/>
          </w:tcPr>
          <w:p w14:paraId="3DC61752" w14:textId="77777777" w:rsidR="00E9400C" w:rsidRPr="00AA47F6" w:rsidRDefault="00E9400C" w:rsidP="00FB4AF0">
            <w:pPr>
              <w:spacing w:after="0" w:line="276" w:lineRule="auto"/>
              <w:rPr>
                <w:rFonts w:ascii="Times New Roman" w:eastAsia="Times New Roman" w:hAnsi="Times New Roman" w:cs="Times New Roman"/>
                <w:b/>
                <w:bCs/>
                <w:color w:val="000000"/>
                <w:lang w:val="fr-FR" w:eastAsia="fr-FR"/>
              </w:rPr>
            </w:pPr>
            <w:r w:rsidRPr="00AA47F6">
              <w:rPr>
                <w:rFonts w:ascii="Times New Roman" w:eastAsia="Times New Roman" w:hAnsi="Times New Roman" w:cs="Times New Roman"/>
                <w:b/>
                <w:bCs/>
                <w:color w:val="000000"/>
                <w:lang w:val="fr-FR" w:eastAsia="fr-FR"/>
              </w:rPr>
              <w:t>Pourcentage</w:t>
            </w:r>
          </w:p>
        </w:tc>
        <w:tc>
          <w:tcPr>
            <w:tcW w:w="598" w:type="pct"/>
            <w:tcBorders>
              <w:top w:val="nil"/>
              <w:left w:val="nil"/>
              <w:bottom w:val="single" w:sz="4" w:space="0" w:color="auto"/>
              <w:right w:val="single" w:sz="4" w:space="0" w:color="auto"/>
            </w:tcBorders>
            <w:shd w:val="clear" w:color="auto" w:fill="auto"/>
            <w:noWrap/>
            <w:vAlign w:val="center"/>
            <w:hideMark/>
          </w:tcPr>
          <w:p w14:paraId="73796E5E" w14:textId="77777777" w:rsidR="00E9400C" w:rsidRPr="00AA47F6" w:rsidRDefault="00E9400C" w:rsidP="00FB4AF0">
            <w:pPr>
              <w:spacing w:after="0" w:line="276" w:lineRule="auto"/>
              <w:jc w:val="right"/>
              <w:rPr>
                <w:rFonts w:ascii="Times New Roman" w:eastAsia="Times New Roman" w:hAnsi="Times New Roman" w:cs="Times New Roman"/>
                <w:color w:val="000000"/>
                <w:lang w:val="fr-FR" w:eastAsia="fr-FR"/>
              </w:rPr>
            </w:pPr>
            <w:r w:rsidRPr="00AA47F6">
              <w:rPr>
                <w:rFonts w:ascii="Times New Roman" w:eastAsia="Times New Roman" w:hAnsi="Times New Roman" w:cs="Times New Roman"/>
                <w:color w:val="000000"/>
                <w:lang w:val="fr-FR" w:eastAsia="fr-FR"/>
              </w:rPr>
              <w:t>0,01</w:t>
            </w:r>
          </w:p>
        </w:tc>
        <w:tc>
          <w:tcPr>
            <w:tcW w:w="738" w:type="pct"/>
            <w:tcBorders>
              <w:top w:val="nil"/>
              <w:left w:val="nil"/>
              <w:bottom w:val="single" w:sz="4" w:space="0" w:color="auto"/>
              <w:right w:val="single" w:sz="4" w:space="0" w:color="auto"/>
            </w:tcBorders>
            <w:shd w:val="clear" w:color="auto" w:fill="auto"/>
            <w:noWrap/>
            <w:vAlign w:val="center"/>
            <w:hideMark/>
          </w:tcPr>
          <w:p w14:paraId="148BF43A" w14:textId="77777777" w:rsidR="00E9400C" w:rsidRPr="00AA47F6" w:rsidRDefault="00E9400C" w:rsidP="00FB4AF0">
            <w:pPr>
              <w:spacing w:line="276" w:lineRule="auto"/>
              <w:jc w:val="right"/>
              <w:rPr>
                <w:rFonts w:ascii="Times New Roman" w:hAnsi="Times New Roman" w:cs="Times New Roman"/>
                <w:color w:val="000000"/>
              </w:rPr>
            </w:pPr>
            <w:r w:rsidRPr="00AA47F6">
              <w:rPr>
                <w:rFonts w:ascii="Times New Roman" w:hAnsi="Times New Roman" w:cs="Times New Roman"/>
                <w:color w:val="000000"/>
              </w:rPr>
              <w:t xml:space="preserve">           81,91   </w:t>
            </w:r>
          </w:p>
        </w:tc>
        <w:tc>
          <w:tcPr>
            <w:tcW w:w="752" w:type="pct"/>
            <w:tcBorders>
              <w:top w:val="nil"/>
              <w:left w:val="nil"/>
              <w:bottom w:val="single" w:sz="4" w:space="0" w:color="auto"/>
              <w:right w:val="single" w:sz="4" w:space="0" w:color="auto"/>
            </w:tcBorders>
            <w:shd w:val="clear" w:color="auto" w:fill="auto"/>
            <w:noWrap/>
            <w:vAlign w:val="center"/>
            <w:hideMark/>
          </w:tcPr>
          <w:p w14:paraId="58251415" w14:textId="77777777" w:rsidR="00E9400C" w:rsidRPr="00AA47F6" w:rsidRDefault="00E9400C" w:rsidP="00FB4AF0">
            <w:pPr>
              <w:spacing w:line="276" w:lineRule="auto"/>
              <w:jc w:val="right"/>
              <w:rPr>
                <w:rFonts w:ascii="Times New Roman" w:hAnsi="Times New Roman" w:cs="Times New Roman"/>
                <w:color w:val="000000"/>
              </w:rPr>
            </w:pPr>
            <w:r w:rsidRPr="00AA47F6">
              <w:rPr>
                <w:rFonts w:ascii="Times New Roman" w:hAnsi="Times New Roman" w:cs="Times New Roman"/>
                <w:color w:val="000000"/>
              </w:rPr>
              <w:t xml:space="preserve">           18,09   </w:t>
            </w:r>
          </w:p>
        </w:tc>
        <w:tc>
          <w:tcPr>
            <w:tcW w:w="969" w:type="pct"/>
            <w:tcBorders>
              <w:top w:val="nil"/>
              <w:left w:val="nil"/>
              <w:bottom w:val="single" w:sz="4" w:space="0" w:color="auto"/>
              <w:right w:val="single" w:sz="4" w:space="0" w:color="auto"/>
            </w:tcBorders>
            <w:shd w:val="clear" w:color="auto" w:fill="auto"/>
            <w:noWrap/>
            <w:vAlign w:val="center"/>
            <w:hideMark/>
          </w:tcPr>
          <w:p w14:paraId="2180609E" w14:textId="77777777" w:rsidR="00E9400C" w:rsidRPr="00AA47F6" w:rsidRDefault="00E9400C" w:rsidP="00FB4AF0">
            <w:pPr>
              <w:spacing w:line="276" w:lineRule="auto"/>
              <w:jc w:val="right"/>
              <w:rPr>
                <w:rFonts w:ascii="Times New Roman" w:hAnsi="Times New Roman" w:cs="Times New Roman"/>
                <w:color w:val="000000"/>
              </w:rPr>
            </w:pPr>
            <w:r w:rsidRPr="00AA47F6">
              <w:rPr>
                <w:rFonts w:ascii="Times New Roman" w:hAnsi="Times New Roman" w:cs="Times New Roman"/>
                <w:color w:val="000000"/>
              </w:rPr>
              <w:t xml:space="preserve">         100,00   </w:t>
            </w:r>
          </w:p>
        </w:tc>
      </w:tr>
    </w:tbl>
    <w:p w14:paraId="2C33C323" w14:textId="2DB1BE6D" w:rsidR="00834AA9" w:rsidRPr="00834AA9" w:rsidRDefault="005C345B" w:rsidP="00BA1574">
      <w:pPr>
        <w:spacing w:after="80" w:line="276" w:lineRule="auto"/>
        <w:rPr>
          <w:rFonts w:ascii="Times New Roman" w:hAnsi="Times New Roman" w:cs="Times New Roman"/>
          <w:b/>
          <w:sz w:val="24"/>
          <w:szCs w:val="24"/>
        </w:rPr>
      </w:pPr>
      <w:bookmarkStart w:id="84" w:name="_Toc29407496"/>
      <w:bookmarkStart w:id="85" w:name="_Toc29407668"/>
      <w:bookmarkStart w:id="86" w:name="_Toc30489612"/>
      <w:r w:rsidRPr="005C345B">
        <w:rPr>
          <w:rFonts w:ascii="Times New Roman" w:hAnsi="Times New Roman" w:cs="Times New Roman"/>
          <w:sz w:val="20"/>
          <w:szCs w:val="20"/>
        </w:rPr>
        <w:t xml:space="preserve">Source: </w:t>
      </w:r>
      <w:proofErr w:type="spellStart"/>
      <w:r w:rsidRPr="005C345B">
        <w:rPr>
          <w:rFonts w:ascii="Times New Roman" w:hAnsi="Times New Roman" w:cs="Times New Roman"/>
          <w:sz w:val="20"/>
          <w:szCs w:val="20"/>
        </w:rPr>
        <w:t>Equipe</w:t>
      </w:r>
      <w:proofErr w:type="spellEnd"/>
      <w:r w:rsidRPr="005C345B">
        <w:rPr>
          <w:rFonts w:ascii="Times New Roman" w:hAnsi="Times New Roman" w:cs="Times New Roman"/>
          <w:sz w:val="20"/>
          <w:szCs w:val="20"/>
        </w:rPr>
        <w:t xml:space="preserve"> NDT/SP-CNDD/SP-CPSA, 2017</w:t>
      </w:r>
    </w:p>
    <w:p w14:paraId="1297EE35" w14:textId="002BD269" w:rsidR="00EC4B02" w:rsidRPr="00FB4AF0" w:rsidRDefault="00EC4B02" w:rsidP="00555E88">
      <w:pPr>
        <w:pStyle w:val="Paragraphedeliste"/>
        <w:numPr>
          <w:ilvl w:val="1"/>
          <w:numId w:val="49"/>
        </w:numPr>
        <w:spacing w:before="240" w:line="276" w:lineRule="auto"/>
        <w:outlineLvl w:val="1"/>
        <w:rPr>
          <w:rFonts w:ascii="Times New Roman" w:hAnsi="Times New Roman" w:cs="Times New Roman"/>
          <w:b/>
          <w:sz w:val="24"/>
          <w:szCs w:val="24"/>
          <w:lang w:val="fr-FR"/>
        </w:rPr>
      </w:pPr>
      <w:bookmarkStart w:id="87" w:name="_Toc81386705"/>
      <w:r w:rsidRPr="00FB4AF0">
        <w:rPr>
          <w:rFonts w:ascii="Times New Roman" w:hAnsi="Times New Roman" w:cs="Times New Roman"/>
          <w:b/>
          <w:sz w:val="24"/>
          <w:szCs w:val="24"/>
          <w:lang w:val="fr-FR"/>
        </w:rPr>
        <w:t>Dynamique du stock du carbone organique du sol</w:t>
      </w:r>
      <w:bookmarkEnd w:id="84"/>
      <w:bookmarkEnd w:id="85"/>
      <w:bookmarkEnd w:id="86"/>
      <w:bookmarkEnd w:id="87"/>
    </w:p>
    <w:p w14:paraId="31198157" w14:textId="0EE78705" w:rsidR="00EC4B02" w:rsidRPr="00FB4AF0" w:rsidRDefault="00A32EB9" w:rsidP="00FB4AF0">
      <w:pPr>
        <w:spacing w:after="120" w:line="276" w:lineRule="auto"/>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 xml:space="preserve">D’une manière générale, les résultats indiquent une augmentation de </w:t>
      </w:r>
      <w:r w:rsidR="003843BA" w:rsidRPr="003843BA">
        <w:rPr>
          <w:rFonts w:ascii="Times New Roman" w:hAnsi="Times New Roman" w:cs="Times New Roman"/>
          <w:sz w:val="24"/>
          <w:szCs w:val="24"/>
        </w:rPr>
        <w:t xml:space="preserve">16,14 Gt </w:t>
      </w:r>
      <w:proofErr w:type="spellStart"/>
      <w:r w:rsidR="003843BA" w:rsidRPr="003843BA">
        <w:rPr>
          <w:rFonts w:ascii="Times New Roman" w:hAnsi="Times New Roman" w:cs="Times New Roman"/>
          <w:sz w:val="24"/>
          <w:szCs w:val="24"/>
        </w:rPr>
        <w:t>soit</w:t>
      </w:r>
      <w:proofErr w:type="spellEnd"/>
      <w:r w:rsidR="003843BA" w:rsidRPr="003843BA">
        <w:rPr>
          <w:rFonts w:ascii="Times New Roman" w:hAnsi="Times New Roman" w:cs="Times New Roman"/>
          <w:sz w:val="24"/>
          <w:szCs w:val="24"/>
        </w:rPr>
        <w:t xml:space="preserve"> </w:t>
      </w:r>
      <w:r w:rsidR="003843BA" w:rsidRPr="003843BA">
        <w:rPr>
          <w:rFonts w:ascii="Times New Roman" w:hAnsi="Times New Roman" w:cs="Times New Roman"/>
          <w:sz w:val="24"/>
          <w:szCs w:val="24"/>
          <w:lang w:val="fr-FR"/>
        </w:rPr>
        <w:t>15,79</w:t>
      </w:r>
      <w:r w:rsidRPr="00FB4AF0">
        <w:rPr>
          <w:rFonts w:ascii="Times New Roman" w:hAnsi="Times New Roman" w:cs="Times New Roman"/>
          <w:sz w:val="24"/>
          <w:szCs w:val="24"/>
          <w:lang w:val="fr-FR"/>
        </w:rPr>
        <w:t xml:space="preserve">% du </w:t>
      </w:r>
      <w:r w:rsidR="00EC4B02" w:rsidRPr="00FB4AF0">
        <w:rPr>
          <w:rFonts w:ascii="Times New Roman" w:hAnsi="Times New Roman" w:cs="Times New Roman"/>
          <w:sz w:val="24"/>
          <w:szCs w:val="24"/>
          <w:lang w:val="fr-FR"/>
        </w:rPr>
        <w:t xml:space="preserve">stock du carbone organique du sol au niveau de l’ensemble de la région. Cette augmentation est très forte au niveau de l’unité </w:t>
      </w:r>
      <w:r w:rsidR="00B17530" w:rsidRPr="00FB4AF0">
        <w:rPr>
          <w:rFonts w:ascii="Times New Roman" w:hAnsi="Times New Roman" w:cs="Times New Roman"/>
          <w:sz w:val="24"/>
          <w:szCs w:val="24"/>
          <w:lang w:val="fr-FR"/>
        </w:rPr>
        <w:t>savane, prairies</w:t>
      </w:r>
      <w:r w:rsidR="00A63D81" w:rsidRPr="00FB4AF0">
        <w:rPr>
          <w:rFonts w:ascii="Times New Roman" w:hAnsi="Times New Roman" w:cs="Times New Roman"/>
          <w:sz w:val="24"/>
          <w:szCs w:val="24"/>
          <w:lang w:val="fr-FR"/>
        </w:rPr>
        <w:t xml:space="preserve"> (</w:t>
      </w:r>
      <w:r w:rsidR="003843BA" w:rsidRPr="003843BA">
        <w:rPr>
          <w:rFonts w:ascii="Times New Roman" w:hAnsi="Times New Roman" w:cs="Times New Roman"/>
          <w:sz w:val="24"/>
          <w:szCs w:val="24"/>
          <w:lang w:val="fr-FR"/>
        </w:rPr>
        <w:t>19,30</w:t>
      </w:r>
      <w:r w:rsidR="00045439">
        <w:rPr>
          <w:rFonts w:ascii="Times New Roman" w:hAnsi="Times New Roman" w:cs="Times New Roman"/>
          <w:sz w:val="24"/>
          <w:szCs w:val="24"/>
          <w:lang w:val="fr-FR"/>
        </w:rPr>
        <w:t xml:space="preserve"> </w:t>
      </w:r>
      <w:r w:rsidR="003843BA" w:rsidRPr="003843BA">
        <w:rPr>
          <w:rFonts w:ascii="Times New Roman" w:hAnsi="Times New Roman" w:cs="Times New Roman"/>
          <w:sz w:val="24"/>
          <w:szCs w:val="24"/>
          <w:lang w:val="fr-FR"/>
        </w:rPr>
        <w:t>Gt</w:t>
      </w:r>
      <w:r w:rsidR="00EC4B02" w:rsidRPr="00FB4AF0">
        <w:rPr>
          <w:rFonts w:ascii="Times New Roman" w:hAnsi="Times New Roman" w:cs="Times New Roman"/>
          <w:sz w:val="24"/>
          <w:szCs w:val="24"/>
          <w:lang w:val="fr-FR"/>
        </w:rPr>
        <w:t xml:space="preserve">) et faibles au niveau des terres cultivées </w:t>
      </w:r>
      <w:r w:rsidR="00A63D81" w:rsidRPr="00FB4AF0">
        <w:rPr>
          <w:rFonts w:ascii="Times New Roman" w:hAnsi="Times New Roman" w:cs="Times New Roman"/>
          <w:sz w:val="24"/>
          <w:szCs w:val="24"/>
          <w:lang w:val="fr-FR"/>
        </w:rPr>
        <w:t>de l</w:t>
      </w:r>
      <w:r w:rsidR="00EC4B02" w:rsidRPr="00FB4AF0">
        <w:rPr>
          <w:rFonts w:ascii="Times New Roman" w:hAnsi="Times New Roman" w:cs="Times New Roman"/>
          <w:sz w:val="24"/>
          <w:szCs w:val="24"/>
          <w:lang w:val="fr-FR"/>
        </w:rPr>
        <w:t>’ordre de</w:t>
      </w:r>
      <w:r w:rsidR="00045439">
        <w:rPr>
          <w:rFonts w:ascii="Times New Roman" w:hAnsi="Times New Roman" w:cs="Times New Roman"/>
          <w:sz w:val="24"/>
          <w:szCs w:val="24"/>
          <w:lang w:val="fr-FR"/>
        </w:rPr>
        <w:t xml:space="preserve"> </w:t>
      </w:r>
      <w:r w:rsidR="003843BA">
        <w:rPr>
          <w:rFonts w:ascii="Times New Roman" w:hAnsi="Times New Roman" w:cs="Times New Roman"/>
          <w:sz w:val="24"/>
          <w:szCs w:val="24"/>
          <w:lang w:val="fr-FR"/>
        </w:rPr>
        <w:t>2,13</w:t>
      </w:r>
      <w:r w:rsidR="00045439">
        <w:rPr>
          <w:rFonts w:ascii="Times New Roman" w:hAnsi="Times New Roman" w:cs="Times New Roman"/>
          <w:sz w:val="24"/>
          <w:szCs w:val="24"/>
          <w:lang w:val="fr-FR"/>
        </w:rPr>
        <w:t xml:space="preserve"> Gt</w:t>
      </w:r>
      <w:r w:rsidR="00EC4B02" w:rsidRPr="00FB4AF0">
        <w:rPr>
          <w:rFonts w:ascii="Times New Roman" w:hAnsi="Times New Roman" w:cs="Times New Roman"/>
          <w:sz w:val="24"/>
          <w:szCs w:val="24"/>
          <w:lang w:val="fr-FR"/>
        </w:rPr>
        <w:t>.</w:t>
      </w:r>
    </w:p>
    <w:p w14:paraId="3A83A240" w14:textId="02860521" w:rsidR="00EC4B02" w:rsidRPr="00FB4AF0" w:rsidRDefault="00EC4B02" w:rsidP="00FB4AF0">
      <w:pPr>
        <w:spacing w:after="120" w:line="276" w:lineRule="auto"/>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Les résultats font</w:t>
      </w:r>
      <w:r w:rsidR="00A32EB9" w:rsidRPr="00FB4AF0">
        <w:rPr>
          <w:rFonts w:ascii="Times New Roman" w:hAnsi="Times New Roman" w:cs="Times New Roman"/>
          <w:sz w:val="24"/>
          <w:szCs w:val="24"/>
          <w:lang w:val="fr-FR"/>
        </w:rPr>
        <w:t xml:space="preserve"> également </w:t>
      </w:r>
      <w:r w:rsidRPr="00FB4AF0">
        <w:rPr>
          <w:rFonts w:ascii="Times New Roman" w:hAnsi="Times New Roman" w:cs="Times New Roman"/>
          <w:sz w:val="24"/>
          <w:szCs w:val="24"/>
          <w:lang w:val="fr-FR"/>
        </w:rPr>
        <w:t>ressortir des baisse</w:t>
      </w:r>
      <w:r w:rsidR="00E716E9" w:rsidRPr="00FB4AF0">
        <w:rPr>
          <w:rFonts w:ascii="Times New Roman" w:hAnsi="Times New Roman" w:cs="Times New Roman"/>
          <w:sz w:val="24"/>
          <w:szCs w:val="24"/>
          <w:lang w:val="fr-FR"/>
        </w:rPr>
        <w:t>s</w:t>
      </w:r>
      <w:r w:rsidRPr="00FB4AF0">
        <w:rPr>
          <w:rFonts w:ascii="Times New Roman" w:hAnsi="Times New Roman" w:cs="Times New Roman"/>
          <w:sz w:val="24"/>
          <w:szCs w:val="24"/>
          <w:lang w:val="fr-FR"/>
        </w:rPr>
        <w:t xml:space="preserve"> de</w:t>
      </w:r>
      <w:r w:rsidR="00A63D81" w:rsidRPr="00FB4AF0">
        <w:rPr>
          <w:rFonts w:ascii="Times New Roman" w:hAnsi="Times New Roman" w:cs="Times New Roman"/>
          <w:sz w:val="24"/>
          <w:szCs w:val="24"/>
          <w:lang w:val="fr-FR"/>
        </w:rPr>
        <w:t xml:space="preserve"> stock au niveau des forêts (</w:t>
      </w:r>
      <w:r w:rsidR="003843BA" w:rsidRPr="003843BA">
        <w:rPr>
          <w:rFonts w:ascii="Times New Roman" w:hAnsi="Times New Roman" w:cs="Times New Roman"/>
          <w:sz w:val="24"/>
          <w:szCs w:val="24"/>
          <w:lang w:val="fr-FR"/>
        </w:rPr>
        <w:t xml:space="preserve">5,33Gt </w:t>
      </w:r>
      <w:r w:rsidR="00A32EB9" w:rsidRPr="00FB4AF0">
        <w:rPr>
          <w:rFonts w:ascii="Times New Roman" w:hAnsi="Times New Roman" w:cs="Times New Roman"/>
          <w:sz w:val="24"/>
          <w:szCs w:val="24"/>
          <w:lang w:val="fr-FR"/>
        </w:rPr>
        <w:t>Gt</w:t>
      </w:r>
      <w:r w:rsidRPr="00FB4AF0">
        <w:rPr>
          <w:rFonts w:ascii="Times New Roman" w:hAnsi="Times New Roman" w:cs="Times New Roman"/>
          <w:sz w:val="24"/>
          <w:szCs w:val="24"/>
          <w:lang w:val="fr-FR"/>
        </w:rPr>
        <w:t>) sans doute en raison de la déforestation. Il y a aussi une baisse au niveau des</w:t>
      </w:r>
      <w:r w:rsidR="00A32EB9" w:rsidRPr="00FB4AF0">
        <w:rPr>
          <w:rFonts w:ascii="Times New Roman" w:hAnsi="Times New Roman" w:cs="Times New Roman"/>
          <w:sz w:val="24"/>
          <w:szCs w:val="24"/>
          <w:lang w:val="fr-FR"/>
        </w:rPr>
        <w:t xml:space="preserve"> terrains non viabilisés</w:t>
      </w:r>
      <w:r w:rsidR="00A63D81" w:rsidRPr="00FB4AF0">
        <w:rPr>
          <w:rFonts w:ascii="Times New Roman" w:hAnsi="Times New Roman" w:cs="Times New Roman"/>
          <w:sz w:val="24"/>
          <w:szCs w:val="24"/>
          <w:lang w:val="fr-FR"/>
        </w:rPr>
        <w:t xml:space="preserve"> (0,</w:t>
      </w:r>
      <w:r w:rsidR="003843BA">
        <w:rPr>
          <w:rFonts w:ascii="Times New Roman" w:hAnsi="Times New Roman" w:cs="Times New Roman"/>
          <w:sz w:val="24"/>
          <w:szCs w:val="24"/>
          <w:lang w:val="fr-FR"/>
        </w:rPr>
        <w:t>30</w:t>
      </w:r>
      <w:r w:rsidR="00A63D81" w:rsidRPr="00FB4AF0">
        <w:rPr>
          <w:rFonts w:ascii="Times New Roman" w:hAnsi="Times New Roman" w:cs="Times New Roman"/>
          <w:sz w:val="24"/>
          <w:szCs w:val="24"/>
          <w:lang w:val="fr-FR"/>
        </w:rPr>
        <w:t>Gt</w:t>
      </w:r>
      <w:r w:rsidRPr="00FB4AF0">
        <w:rPr>
          <w:rFonts w:ascii="Times New Roman" w:hAnsi="Times New Roman" w:cs="Times New Roman"/>
          <w:sz w:val="24"/>
          <w:szCs w:val="24"/>
          <w:lang w:val="fr-FR"/>
        </w:rPr>
        <w:t>). Sans doute que les activités de récupération des terres qui ont entrainé une baisse des surfaces dégradées n’ont pas été accompagnés par des apports de matière organique.</w:t>
      </w:r>
    </w:p>
    <w:p w14:paraId="66F43B34" w14:textId="5FFD722E" w:rsidR="00EC4B02" w:rsidRDefault="007D6357" w:rsidP="00FB4AF0">
      <w:pPr>
        <w:pStyle w:val="Lgende"/>
        <w:spacing w:line="276" w:lineRule="auto"/>
        <w:rPr>
          <w:rFonts w:ascii="Times New Roman" w:hAnsi="Times New Roman" w:cs="Times New Roman"/>
          <w:color w:val="auto"/>
          <w:sz w:val="24"/>
          <w:szCs w:val="24"/>
        </w:rPr>
      </w:pPr>
      <w:bookmarkStart w:id="88" w:name="_Toc30489763"/>
      <w:bookmarkStart w:id="89" w:name="_Toc77002825"/>
      <w:r w:rsidRPr="00FB4AF0">
        <w:rPr>
          <w:rFonts w:ascii="Times New Roman" w:hAnsi="Times New Roman" w:cs="Times New Roman"/>
          <w:color w:val="auto"/>
          <w:sz w:val="24"/>
          <w:szCs w:val="24"/>
        </w:rPr>
        <w:t xml:space="preserve">Tableau </w:t>
      </w:r>
      <w:r w:rsidR="000F78F1">
        <w:rPr>
          <w:rFonts w:ascii="Times New Roman" w:hAnsi="Times New Roman" w:cs="Times New Roman"/>
          <w:color w:val="auto"/>
          <w:sz w:val="24"/>
          <w:szCs w:val="24"/>
        </w:rPr>
        <w:t>7</w:t>
      </w:r>
      <w:r w:rsidRPr="00FB4AF0">
        <w:rPr>
          <w:rFonts w:ascii="Times New Roman" w:hAnsi="Times New Roman" w:cs="Times New Roman"/>
          <w:color w:val="auto"/>
          <w:sz w:val="24"/>
          <w:szCs w:val="24"/>
        </w:rPr>
        <w:t> :</w:t>
      </w:r>
      <w:r w:rsidR="00EC4B02" w:rsidRPr="00FB4AF0">
        <w:rPr>
          <w:rFonts w:ascii="Times New Roman" w:hAnsi="Times New Roman" w:cs="Times New Roman"/>
          <w:color w:val="auto"/>
          <w:sz w:val="24"/>
          <w:szCs w:val="24"/>
        </w:rPr>
        <w:t xml:space="preserve"> Stock du carbone dans la région du Sahel</w:t>
      </w:r>
      <w:bookmarkEnd w:id="88"/>
      <w:bookmarkEnd w:id="89"/>
    </w:p>
    <w:tbl>
      <w:tblPr>
        <w:tblW w:w="9782" w:type="dxa"/>
        <w:tblInd w:w="-431" w:type="dxa"/>
        <w:tblCellMar>
          <w:left w:w="70" w:type="dxa"/>
          <w:right w:w="70" w:type="dxa"/>
        </w:tblCellMar>
        <w:tblLook w:val="04A0" w:firstRow="1" w:lastRow="0" w:firstColumn="1" w:lastColumn="0" w:noHBand="0" w:noVBand="1"/>
      </w:tblPr>
      <w:tblGrid>
        <w:gridCol w:w="2269"/>
        <w:gridCol w:w="1418"/>
        <w:gridCol w:w="708"/>
        <w:gridCol w:w="851"/>
        <w:gridCol w:w="1417"/>
        <w:gridCol w:w="709"/>
        <w:gridCol w:w="992"/>
        <w:gridCol w:w="1418"/>
      </w:tblGrid>
      <w:tr w:rsidR="002B59D0" w:rsidRPr="002B59D0" w14:paraId="4338B98E" w14:textId="77777777" w:rsidTr="002B59D0">
        <w:trPr>
          <w:trHeight w:val="337"/>
        </w:trPr>
        <w:tc>
          <w:tcPr>
            <w:tcW w:w="2269" w:type="dxa"/>
            <w:vMerge w:val="restart"/>
            <w:tcBorders>
              <w:top w:val="single" w:sz="4" w:space="0" w:color="auto"/>
              <w:left w:val="single" w:sz="4" w:space="0" w:color="auto"/>
              <w:right w:val="single" w:sz="4" w:space="0" w:color="auto"/>
            </w:tcBorders>
            <w:shd w:val="clear" w:color="auto" w:fill="auto"/>
            <w:noWrap/>
            <w:vAlign w:val="center"/>
            <w:hideMark/>
          </w:tcPr>
          <w:p w14:paraId="4375B3AC" w14:textId="77777777" w:rsidR="002B59D0" w:rsidRPr="002B59D0" w:rsidRDefault="002B59D0" w:rsidP="002B59D0">
            <w:pPr>
              <w:spacing w:after="0" w:line="276" w:lineRule="auto"/>
              <w:jc w:val="center"/>
              <w:rPr>
                <w:rFonts w:ascii="Times New Roman" w:eastAsia="Times New Roman" w:hAnsi="Times New Roman" w:cs="Times New Roman"/>
                <w:b/>
                <w:bCs/>
                <w:color w:val="000000"/>
                <w:lang w:val="fr-FR" w:eastAsia="fr-FR"/>
              </w:rPr>
            </w:pPr>
            <w:r w:rsidRPr="002B59D0">
              <w:rPr>
                <w:rFonts w:ascii="Times New Roman" w:eastAsia="Times New Roman" w:hAnsi="Times New Roman" w:cs="Times New Roman"/>
                <w:b/>
                <w:bCs/>
                <w:color w:val="000000"/>
                <w:lang w:val="fr-FR" w:eastAsia="fr-FR"/>
              </w:rPr>
              <w:t xml:space="preserve">Catégories d'occupation </w:t>
            </w:r>
          </w:p>
          <w:p w14:paraId="02419346" w14:textId="157AB1E4" w:rsidR="002B59D0" w:rsidRPr="002B59D0" w:rsidRDefault="002B59D0" w:rsidP="002B59D0">
            <w:pPr>
              <w:spacing w:after="0" w:line="240" w:lineRule="auto"/>
              <w:jc w:val="center"/>
              <w:rPr>
                <w:rFonts w:ascii="Times New Roman" w:eastAsia="Times New Roman" w:hAnsi="Times New Roman" w:cs="Times New Roman"/>
                <w:lang w:eastAsia="fr-FR"/>
              </w:rPr>
            </w:pPr>
            <w:proofErr w:type="gramStart"/>
            <w:r w:rsidRPr="002B59D0">
              <w:rPr>
                <w:rFonts w:ascii="Times New Roman" w:eastAsia="Times New Roman" w:hAnsi="Times New Roman" w:cs="Times New Roman"/>
                <w:b/>
                <w:bCs/>
                <w:color w:val="000000"/>
                <w:lang w:val="fr-FR" w:eastAsia="fr-FR"/>
              </w:rPr>
              <w:t>des</w:t>
            </w:r>
            <w:proofErr w:type="gramEnd"/>
            <w:r w:rsidRPr="002B59D0">
              <w:rPr>
                <w:rFonts w:ascii="Times New Roman" w:eastAsia="Times New Roman" w:hAnsi="Times New Roman" w:cs="Times New Roman"/>
                <w:b/>
                <w:bCs/>
                <w:color w:val="000000"/>
                <w:lang w:val="fr-FR" w:eastAsia="fr-FR"/>
              </w:rPr>
              <w:t xml:space="preserve"> terres</w:t>
            </w:r>
          </w:p>
        </w:tc>
        <w:tc>
          <w:tcPr>
            <w:tcW w:w="2977" w:type="dxa"/>
            <w:gridSpan w:val="3"/>
            <w:tcBorders>
              <w:top w:val="single" w:sz="4" w:space="0" w:color="auto"/>
              <w:left w:val="nil"/>
              <w:bottom w:val="single" w:sz="4" w:space="0" w:color="auto"/>
              <w:right w:val="single" w:sz="4" w:space="0" w:color="auto"/>
            </w:tcBorders>
            <w:shd w:val="clear" w:color="000000" w:fill="FFE699"/>
            <w:noWrap/>
            <w:vAlign w:val="center"/>
            <w:hideMark/>
          </w:tcPr>
          <w:p w14:paraId="3F15D896" w14:textId="00898A87" w:rsidR="002B59D0" w:rsidRPr="002B59D0" w:rsidRDefault="002B59D0" w:rsidP="008A6740">
            <w:pPr>
              <w:spacing w:after="0" w:line="240" w:lineRule="auto"/>
              <w:jc w:val="center"/>
              <w:rPr>
                <w:rFonts w:ascii="Times New Roman" w:eastAsia="Times New Roman" w:hAnsi="Times New Roman" w:cs="Times New Roman"/>
                <w:b/>
                <w:bCs/>
                <w:lang w:eastAsia="fr-FR"/>
              </w:rPr>
            </w:pPr>
            <w:r w:rsidRPr="002B59D0">
              <w:rPr>
                <w:rFonts w:ascii="Times New Roman" w:eastAsia="Times New Roman" w:hAnsi="Times New Roman" w:cs="Times New Roman"/>
                <w:b/>
                <w:bCs/>
                <w:lang w:eastAsia="fr-FR"/>
              </w:rPr>
              <w:t>Carbone 2002</w:t>
            </w:r>
          </w:p>
        </w:tc>
        <w:tc>
          <w:tcPr>
            <w:tcW w:w="3118" w:type="dxa"/>
            <w:gridSpan w:val="3"/>
            <w:tcBorders>
              <w:top w:val="single" w:sz="4" w:space="0" w:color="auto"/>
              <w:left w:val="nil"/>
              <w:bottom w:val="single" w:sz="4" w:space="0" w:color="auto"/>
              <w:right w:val="single" w:sz="4" w:space="0" w:color="auto"/>
            </w:tcBorders>
            <w:shd w:val="clear" w:color="000000" w:fill="BDD7EE"/>
            <w:noWrap/>
            <w:vAlign w:val="center"/>
            <w:hideMark/>
          </w:tcPr>
          <w:p w14:paraId="05986F78" w14:textId="5D95A107" w:rsidR="002B59D0" w:rsidRPr="002B59D0" w:rsidRDefault="002B59D0" w:rsidP="008A6740">
            <w:pPr>
              <w:spacing w:after="0" w:line="240" w:lineRule="auto"/>
              <w:jc w:val="center"/>
              <w:rPr>
                <w:rFonts w:ascii="Times New Roman" w:eastAsia="Times New Roman" w:hAnsi="Times New Roman" w:cs="Times New Roman"/>
                <w:b/>
                <w:bCs/>
                <w:lang w:eastAsia="fr-FR"/>
              </w:rPr>
            </w:pPr>
            <w:r w:rsidRPr="002B59D0">
              <w:rPr>
                <w:rFonts w:ascii="Times New Roman" w:eastAsia="Times New Roman" w:hAnsi="Times New Roman" w:cs="Times New Roman"/>
                <w:b/>
                <w:bCs/>
                <w:lang w:eastAsia="fr-FR"/>
              </w:rPr>
              <w:t>Carbone 2013</w:t>
            </w:r>
          </w:p>
        </w:tc>
        <w:tc>
          <w:tcPr>
            <w:tcW w:w="1418" w:type="dxa"/>
            <w:tcBorders>
              <w:top w:val="single" w:sz="4" w:space="0" w:color="auto"/>
              <w:left w:val="nil"/>
              <w:bottom w:val="single" w:sz="4" w:space="0" w:color="auto"/>
              <w:right w:val="single" w:sz="4" w:space="0" w:color="auto"/>
            </w:tcBorders>
            <w:shd w:val="clear" w:color="000000" w:fill="DDEBF7"/>
            <w:noWrap/>
            <w:vAlign w:val="center"/>
            <w:hideMark/>
          </w:tcPr>
          <w:p w14:paraId="43F904C4" w14:textId="77777777" w:rsidR="002B59D0" w:rsidRPr="002B59D0" w:rsidRDefault="002B59D0" w:rsidP="008A6740">
            <w:pPr>
              <w:spacing w:after="0" w:line="240" w:lineRule="auto"/>
              <w:jc w:val="center"/>
              <w:rPr>
                <w:rFonts w:ascii="Times New Roman" w:eastAsia="Times New Roman" w:hAnsi="Times New Roman" w:cs="Times New Roman"/>
                <w:b/>
                <w:bCs/>
                <w:lang w:eastAsia="fr-FR"/>
              </w:rPr>
            </w:pPr>
            <w:r w:rsidRPr="002B59D0">
              <w:rPr>
                <w:rFonts w:ascii="Times New Roman" w:eastAsia="Times New Roman" w:hAnsi="Times New Roman" w:cs="Times New Roman"/>
                <w:b/>
                <w:bCs/>
                <w:lang w:eastAsia="fr-FR"/>
              </w:rPr>
              <w:t>Variations</w:t>
            </w:r>
          </w:p>
        </w:tc>
      </w:tr>
      <w:tr w:rsidR="00045439" w:rsidRPr="002B59D0" w14:paraId="36A4BE71" w14:textId="77777777" w:rsidTr="002B59D0">
        <w:trPr>
          <w:trHeight w:val="337"/>
        </w:trPr>
        <w:tc>
          <w:tcPr>
            <w:tcW w:w="2269" w:type="dxa"/>
            <w:vMerge/>
            <w:tcBorders>
              <w:left w:val="single" w:sz="4" w:space="0" w:color="auto"/>
              <w:bottom w:val="single" w:sz="4" w:space="0" w:color="auto"/>
              <w:right w:val="single" w:sz="4" w:space="0" w:color="auto"/>
            </w:tcBorders>
            <w:shd w:val="clear" w:color="auto" w:fill="auto"/>
            <w:noWrap/>
            <w:vAlign w:val="center"/>
            <w:hideMark/>
          </w:tcPr>
          <w:p w14:paraId="72335B11" w14:textId="68C8CF15" w:rsidR="00045439" w:rsidRPr="002B59D0" w:rsidRDefault="00045439" w:rsidP="00045439">
            <w:pPr>
              <w:spacing w:after="0" w:line="240" w:lineRule="auto"/>
              <w:rPr>
                <w:rFonts w:ascii="Times New Roman" w:eastAsia="Times New Roman" w:hAnsi="Times New Roman" w:cs="Times New Roman"/>
                <w:b/>
                <w:bCs/>
                <w:lang w:eastAsia="fr-FR"/>
              </w:rPr>
            </w:pPr>
          </w:p>
        </w:tc>
        <w:tc>
          <w:tcPr>
            <w:tcW w:w="1418" w:type="dxa"/>
            <w:tcBorders>
              <w:top w:val="nil"/>
              <w:left w:val="nil"/>
              <w:bottom w:val="single" w:sz="4" w:space="0" w:color="auto"/>
              <w:right w:val="single" w:sz="4" w:space="0" w:color="auto"/>
            </w:tcBorders>
            <w:shd w:val="clear" w:color="auto" w:fill="auto"/>
            <w:noWrap/>
            <w:vAlign w:val="center"/>
            <w:hideMark/>
          </w:tcPr>
          <w:p w14:paraId="37399D41" w14:textId="77777777" w:rsidR="00045439" w:rsidRPr="002B59D0" w:rsidRDefault="00045439" w:rsidP="00045439">
            <w:pPr>
              <w:spacing w:after="0" w:line="240" w:lineRule="auto"/>
              <w:jc w:val="center"/>
              <w:rPr>
                <w:rFonts w:ascii="Times New Roman" w:eastAsia="Times New Roman" w:hAnsi="Times New Roman" w:cs="Times New Roman"/>
                <w:b/>
                <w:bCs/>
                <w:lang w:eastAsia="fr-FR"/>
              </w:rPr>
            </w:pPr>
            <w:r w:rsidRPr="002B59D0">
              <w:rPr>
                <w:rFonts w:ascii="Times New Roman" w:eastAsia="Times New Roman" w:hAnsi="Times New Roman" w:cs="Times New Roman"/>
                <w:b/>
                <w:bCs/>
                <w:lang w:eastAsia="fr-FR"/>
              </w:rPr>
              <w:t>Sup/ha</w:t>
            </w:r>
          </w:p>
        </w:tc>
        <w:tc>
          <w:tcPr>
            <w:tcW w:w="708" w:type="dxa"/>
            <w:tcBorders>
              <w:top w:val="nil"/>
              <w:left w:val="nil"/>
              <w:bottom w:val="single" w:sz="4" w:space="0" w:color="auto"/>
              <w:right w:val="single" w:sz="4" w:space="0" w:color="auto"/>
            </w:tcBorders>
            <w:shd w:val="clear" w:color="auto" w:fill="auto"/>
            <w:noWrap/>
            <w:vAlign w:val="center"/>
            <w:hideMark/>
          </w:tcPr>
          <w:p w14:paraId="385286AE" w14:textId="77777777" w:rsidR="00045439" w:rsidRPr="002B59D0" w:rsidRDefault="00045439" w:rsidP="00045439">
            <w:pPr>
              <w:spacing w:after="0" w:line="240" w:lineRule="auto"/>
              <w:jc w:val="center"/>
              <w:rPr>
                <w:rFonts w:ascii="Times New Roman" w:eastAsia="Times New Roman" w:hAnsi="Times New Roman" w:cs="Times New Roman"/>
                <w:b/>
                <w:bCs/>
                <w:lang w:eastAsia="fr-FR"/>
              </w:rPr>
            </w:pPr>
            <w:r w:rsidRPr="002B59D0">
              <w:rPr>
                <w:rFonts w:ascii="Times New Roman" w:eastAsia="Times New Roman" w:hAnsi="Times New Roman" w:cs="Times New Roman"/>
                <w:b/>
                <w:bCs/>
                <w:lang w:eastAsia="fr-FR"/>
              </w:rPr>
              <w:t>t/ha</w:t>
            </w:r>
          </w:p>
        </w:tc>
        <w:tc>
          <w:tcPr>
            <w:tcW w:w="851" w:type="dxa"/>
            <w:tcBorders>
              <w:top w:val="nil"/>
              <w:left w:val="nil"/>
              <w:bottom w:val="single" w:sz="4" w:space="0" w:color="auto"/>
              <w:right w:val="single" w:sz="4" w:space="0" w:color="auto"/>
            </w:tcBorders>
            <w:shd w:val="clear" w:color="auto" w:fill="auto"/>
            <w:noWrap/>
            <w:vAlign w:val="center"/>
            <w:hideMark/>
          </w:tcPr>
          <w:p w14:paraId="5105804D" w14:textId="77777777" w:rsidR="00045439" w:rsidRPr="002B59D0" w:rsidRDefault="00045439" w:rsidP="00045439">
            <w:pPr>
              <w:spacing w:after="0" w:line="240" w:lineRule="auto"/>
              <w:jc w:val="center"/>
              <w:rPr>
                <w:rFonts w:ascii="Times New Roman" w:eastAsia="Times New Roman" w:hAnsi="Times New Roman" w:cs="Times New Roman"/>
                <w:b/>
                <w:bCs/>
                <w:lang w:eastAsia="fr-FR"/>
              </w:rPr>
            </w:pPr>
            <w:r w:rsidRPr="002B59D0">
              <w:rPr>
                <w:rFonts w:ascii="Times New Roman" w:eastAsia="Times New Roman" w:hAnsi="Times New Roman" w:cs="Times New Roman"/>
                <w:b/>
                <w:bCs/>
                <w:lang w:eastAsia="fr-FR"/>
              </w:rPr>
              <w:t>Gt</w:t>
            </w:r>
          </w:p>
        </w:tc>
        <w:tc>
          <w:tcPr>
            <w:tcW w:w="1417" w:type="dxa"/>
            <w:tcBorders>
              <w:top w:val="nil"/>
              <w:left w:val="nil"/>
              <w:bottom w:val="single" w:sz="4" w:space="0" w:color="auto"/>
              <w:right w:val="single" w:sz="4" w:space="0" w:color="auto"/>
            </w:tcBorders>
            <w:shd w:val="clear" w:color="auto" w:fill="auto"/>
            <w:noWrap/>
            <w:vAlign w:val="center"/>
            <w:hideMark/>
          </w:tcPr>
          <w:p w14:paraId="5B17E190" w14:textId="77777777" w:rsidR="00045439" w:rsidRPr="002B59D0" w:rsidRDefault="00045439" w:rsidP="00045439">
            <w:pPr>
              <w:spacing w:after="0" w:line="240" w:lineRule="auto"/>
              <w:jc w:val="center"/>
              <w:rPr>
                <w:rFonts w:ascii="Times New Roman" w:eastAsia="Times New Roman" w:hAnsi="Times New Roman" w:cs="Times New Roman"/>
                <w:b/>
                <w:bCs/>
                <w:lang w:eastAsia="fr-FR"/>
              </w:rPr>
            </w:pPr>
            <w:r w:rsidRPr="002B59D0">
              <w:rPr>
                <w:rFonts w:ascii="Times New Roman" w:eastAsia="Times New Roman" w:hAnsi="Times New Roman" w:cs="Times New Roman"/>
                <w:b/>
                <w:bCs/>
                <w:lang w:eastAsia="fr-FR"/>
              </w:rPr>
              <w:t>Sup/ha</w:t>
            </w:r>
          </w:p>
        </w:tc>
        <w:tc>
          <w:tcPr>
            <w:tcW w:w="709" w:type="dxa"/>
            <w:tcBorders>
              <w:top w:val="nil"/>
              <w:left w:val="nil"/>
              <w:bottom w:val="single" w:sz="4" w:space="0" w:color="auto"/>
              <w:right w:val="single" w:sz="4" w:space="0" w:color="auto"/>
            </w:tcBorders>
            <w:shd w:val="clear" w:color="auto" w:fill="auto"/>
            <w:noWrap/>
            <w:vAlign w:val="center"/>
            <w:hideMark/>
          </w:tcPr>
          <w:p w14:paraId="3E35381D" w14:textId="77777777" w:rsidR="00045439" w:rsidRPr="002B59D0" w:rsidRDefault="00045439" w:rsidP="00045439">
            <w:pPr>
              <w:spacing w:after="0" w:line="240" w:lineRule="auto"/>
              <w:jc w:val="center"/>
              <w:rPr>
                <w:rFonts w:ascii="Times New Roman" w:eastAsia="Times New Roman" w:hAnsi="Times New Roman" w:cs="Times New Roman"/>
                <w:b/>
                <w:bCs/>
                <w:lang w:eastAsia="fr-FR"/>
              </w:rPr>
            </w:pPr>
            <w:r w:rsidRPr="002B59D0">
              <w:rPr>
                <w:rFonts w:ascii="Times New Roman" w:eastAsia="Times New Roman" w:hAnsi="Times New Roman" w:cs="Times New Roman"/>
                <w:b/>
                <w:bCs/>
                <w:lang w:eastAsia="fr-FR"/>
              </w:rPr>
              <w:t>t/ha</w:t>
            </w:r>
          </w:p>
        </w:tc>
        <w:tc>
          <w:tcPr>
            <w:tcW w:w="992" w:type="dxa"/>
            <w:tcBorders>
              <w:top w:val="nil"/>
              <w:left w:val="nil"/>
              <w:bottom w:val="single" w:sz="4" w:space="0" w:color="auto"/>
              <w:right w:val="single" w:sz="4" w:space="0" w:color="auto"/>
            </w:tcBorders>
            <w:shd w:val="clear" w:color="auto" w:fill="auto"/>
            <w:noWrap/>
            <w:vAlign w:val="center"/>
            <w:hideMark/>
          </w:tcPr>
          <w:p w14:paraId="1AB69278" w14:textId="77777777" w:rsidR="00045439" w:rsidRPr="002B59D0" w:rsidRDefault="00045439" w:rsidP="00045439">
            <w:pPr>
              <w:spacing w:after="0" w:line="240" w:lineRule="auto"/>
              <w:jc w:val="center"/>
              <w:rPr>
                <w:rFonts w:ascii="Times New Roman" w:eastAsia="Times New Roman" w:hAnsi="Times New Roman" w:cs="Times New Roman"/>
                <w:b/>
                <w:bCs/>
                <w:lang w:eastAsia="fr-FR"/>
              </w:rPr>
            </w:pPr>
            <w:r w:rsidRPr="002B59D0">
              <w:rPr>
                <w:rFonts w:ascii="Times New Roman" w:eastAsia="Times New Roman" w:hAnsi="Times New Roman" w:cs="Times New Roman"/>
                <w:b/>
                <w:bCs/>
                <w:lang w:eastAsia="fr-FR"/>
              </w:rPr>
              <w:t>Gt</w:t>
            </w:r>
          </w:p>
        </w:tc>
        <w:tc>
          <w:tcPr>
            <w:tcW w:w="1418" w:type="dxa"/>
            <w:tcBorders>
              <w:top w:val="nil"/>
              <w:left w:val="nil"/>
              <w:bottom w:val="single" w:sz="4" w:space="0" w:color="auto"/>
              <w:right w:val="single" w:sz="4" w:space="0" w:color="auto"/>
            </w:tcBorders>
            <w:shd w:val="clear" w:color="auto" w:fill="auto"/>
            <w:noWrap/>
            <w:vAlign w:val="center"/>
            <w:hideMark/>
          </w:tcPr>
          <w:p w14:paraId="691DC894" w14:textId="2B8803C9" w:rsidR="00045439" w:rsidRPr="002B59D0" w:rsidRDefault="00045439" w:rsidP="00045439">
            <w:pPr>
              <w:spacing w:after="0" w:line="240" w:lineRule="auto"/>
              <w:jc w:val="center"/>
              <w:rPr>
                <w:rFonts w:ascii="Times New Roman" w:eastAsia="Times New Roman" w:hAnsi="Times New Roman" w:cs="Times New Roman"/>
                <w:lang w:eastAsia="fr-FR"/>
              </w:rPr>
            </w:pPr>
            <w:r w:rsidRPr="002B59D0">
              <w:rPr>
                <w:rFonts w:ascii="Times New Roman" w:eastAsia="Times New Roman" w:hAnsi="Times New Roman" w:cs="Times New Roman"/>
                <w:b/>
                <w:bCs/>
                <w:lang w:eastAsia="fr-FR"/>
              </w:rPr>
              <w:t>Gt</w:t>
            </w:r>
          </w:p>
        </w:tc>
      </w:tr>
      <w:tr w:rsidR="00045439" w:rsidRPr="002B59D0" w14:paraId="23B5417E" w14:textId="77777777" w:rsidTr="002B59D0">
        <w:trPr>
          <w:trHeight w:val="337"/>
        </w:trPr>
        <w:tc>
          <w:tcPr>
            <w:tcW w:w="2269" w:type="dxa"/>
            <w:tcBorders>
              <w:top w:val="nil"/>
              <w:left w:val="single" w:sz="4" w:space="0" w:color="auto"/>
              <w:bottom w:val="single" w:sz="4" w:space="0" w:color="auto"/>
              <w:right w:val="single" w:sz="4" w:space="0" w:color="auto"/>
            </w:tcBorders>
            <w:shd w:val="clear" w:color="auto" w:fill="auto"/>
            <w:noWrap/>
            <w:vAlign w:val="center"/>
          </w:tcPr>
          <w:p w14:paraId="692AC55F" w14:textId="77777777" w:rsidR="00045439" w:rsidRPr="002B59D0" w:rsidRDefault="00045439" w:rsidP="00045439">
            <w:pPr>
              <w:spacing w:after="0" w:line="240" w:lineRule="auto"/>
              <w:rPr>
                <w:rFonts w:ascii="Times New Roman" w:eastAsia="Times New Roman" w:hAnsi="Times New Roman" w:cs="Times New Roman"/>
                <w:b/>
                <w:bCs/>
                <w:lang w:eastAsia="fr-FR"/>
              </w:rPr>
            </w:pPr>
            <w:proofErr w:type="spellStart"/>
            <w:r w:rsidRPr="002B59D0">
              <w:rPr>
                <w:rFonts w:ascii="Times New Roman" w:eastAsia="Times New Roman" w:hAnsi="Times New Roman" w:cs="Times New Roman"/>
                <w:lang w:eastAsia="fr-FR"/>
              </w:rPr>
              <w:t>Forêts</w:t>
            </w:r>
            <w:proofErr w:type="spellEnd"/>
          </w:p>
        </w:tc>
        <w:tc>
          <w:tcPr>
            <w:tcW w:w="1418" w:type="dxa"/>
            <w:tcBorders>
              <w:top w:val="nil"/>
              <w:left w:val="nil"/>
              <w:bottom w:val="single" w:sz="4" w:space="0" w:color="auto"/>
              <w:right w:val="single" w:sz="4" w:space="0" w:color="auto"/>
            </w:tcBorders>
            <w:shd w:val="clear" w:color="auto" w:fill="auto"/>
            <w:noWrap/>
            <w:vAlign w:val="center"/>
          </w:tcPr>
          <w:p w14:paraId="28E2C2ED" w14:textId="77777777" w:rsidR="00045439" w:rsidRPr="002B59D0" w:rsidRDefault="00045439" w:rsidP="00045439">
            <w:pPr>
              <w:spacing w:after="0" w:line="240" w:lineRule="auto"/>
              <w:jc w:val="center"/>
              <w:rPr>
                <w:rFonts w:ascii="Times New Roman" w:eastAsia="Times New Roman" w:hAnsi="Times New Roman" w:cs="Times New Roman"/>
                <w:b/>
                <w:bCs/>
                <w:lang w:eastAsia="fr-FR"/>
              </w:rPr>
            </w:pPr>
            <w:r w:rsidRPr="002B59D0">
              <w:rPr>
                <w:rFonts w:ascii="Times New Roman" w:eastAsia="Times New Roman" w:hAnsi="Times New Roman" w:cs="Times New Roman"/>
                <w:lang w:eastAsia="fr-FR"/>
              </w:rPr>
              <w:t>179793,00</w:t>
            </w:r>
          </w:p>
        </w:tc>
        <w:tc>
          <w:tcPr>
            <w:tcW w:w="708" w:type="dxa"/>
            <w:tcBorders>
              <w:top w:val="nil"/>
              <w:left w:val="nil"/>
              <w:bottom w:val="single" w:sz="4" w:space="0" w:color="auto"/>
              <w:right w:val="single" w:sz="4" w:space="0" w:color="auto"/>
            </w:tcBorders>
            <w:shd w:val="clear" w:color="auto" w:fill="auto"/>
            <w:noWrap/>
            <w:vAlign w:val="center"/>
          </w:tcPr>
          <w:p w14:paraId="1E5CC9C7" w14:textId="77777777" w:rsidR="00045439" w:rsidRPr="002B59D0" w:rsidRDefault="00045439" w:rsidP="00045439">
            <w:pPr>
              <w:spacing w:after="0" w:line="240" w:lineRule="auto"/>
              <w:jc w:val="center"/>
              <w:rPr>
                <w:rFonts w:ascii="Times New Roman" w:eastAsia="Times New Roman" w:hAnsi="Times New Roman" w:cs="Times New Roman"/>
                <w:b/>
                <w:bCs/>
                <w:lang w:eastAsia="fr-FR"/>
              </w:rPr>
            </w:pPr>
            <w:r w:rsidRPr="002B59D0">
              <w:rPr>
                <w:rFonts w:ascii="Times New Roman" w:eastAsia="Times New Roman" w:hAnsi="Times New Roman" w:cs="Times New Roman"/>
                <w:lang w:eastAsia="fr-FR"/>
              </w:rPr>
              <w:t>30,4</w:t>
            </w:r>
          </w:p>
        </w:tc>
        <w:tc>
          <w:tcPr>
            <w:tcW w:w="851" w:type="dxa"/>
            <w:tcBorders>
              <w:top w:val="nil"/>
              <w:left w:val="nil"/>
              <w:bottom w:val="single" w:sz="4" w:space="0" w:color="auto"/>
              <w:right w:val="single" w:sz="4" w:space="0" w:color="auto"/>
            </w:tcBorders>
            <w:shd w:val="clear" w:color="auto" w:fill="auto"/>
            <w:noWrap/>
            <w:vAlign w:val="center"/>
          </w:tcPr>
          <w:p w14:paraId="68B59C4D" w14:textId="77777777" w:rsidR="00045439" w:rsidRPr="002B59D0" w:rsidRDefault="00045439" w:rsidP="00045439">
            <w:pPr>
              <w:spacing w:after="0" w:line="240" w:lineRule="auto"/>
              <w:jc w:val="center"/>
              <w:rPr>
                <w:rFonts w:ascii="Times New Roman" w:eastAsia="Times New Roman" w:hAnsi="Times New Roman" w:cs="Times New Roman"/>
                <w:b/>
                <w:bCs/>
                <w:lang w:eastAsia="fr-FR"/>
              </w:rPr>
            </w:pPr>
            <w:r w:rsidRPr="002B59D0">
              <w:rPr>
                <w:rFonts w:ascii="Times New Roman" w:eastAsia="Times New Roman" w:hAnsi="Times New Roman" w:cs="Times New Roman"/>
                <w:b/>
                <w:bCs/>
                <w:lang w:eastAsia="fr-FR"/>
              </w:rPr>
              <w:t>5,47</w:t>
            </w:r>
          </w:p>
        </w:tc>
        <w:tc>
          <w:tcPr>
            <w:tcW w:w="1417" w:type="dxa"/>
            <w:tcBorders>
              <w:top w:val="nil"/>
              <w:left w:val="nil"/>
              <w:bottom w:val="single" w:sz="4" w:space="0" w:color="auto"/>
              <w:right w:val="single" w:sz="4" w:space="0" w:color="auto"/>
            </w:tcBorders>
            <w:shd w:val="clear" w:color="auto" w:fill="auto"/>
            <w:noWrap/>
            <w:vAlign w:val="center"/>
          </w:tcPr>
          <w:p w14:paraId="1A3A1AFB" w14:textId="77777777" w:rsidR="00045439" w:rsidRPr="002B59D0" w:rsidRDefault="00045439" w:rsidP="00045439">
            <w:pPr>
              <w:spacing w:after="0" w:line="240" w:lineRule="auto"/>
              <w:jc w:val="center"/>
              <w:rPr>
                <w:rFonts w:ascii="Times New Roman" w:eastAsia="Times New Roman" w:hAnsi="Times New Roman" w:cs="Times New Roman"/>
                <w:b/>
                <w:bCs/>
                <w:lang w:eastAsia="fr-FR"/>
              </w:rPr>
            </w:pPr>
            <w:r w:rsidRPr="002B59D0">
              <w:rPr>
                <w:rFonts w:ascii="Times New Roman" w:eastAsia="Times New Roman" w:hAnsi="Times New Roman" w:cs="Times New Roman"/>
                <w:lang w:eastAsia="fr-FR"/>
              </w:rPr>
              <w:t>3492,00</w:t>
            </w:r>
          </w:p>
        </w:tc>
        <w:tc>
          <w:tcPr>
            <w:tcW w:w="709" w:type="dxa"/>
            <w:tcBorders>
              <w:top w:val="nil"/>
              <w:left w:val="nil"/>
              <w:bottom w:val="single" w:sz="4" w:space="0" w:color="auto"/>
              <w:right w:val="single" w:sz="4" w:space="0" w:color="auto"/>
            </w:tcBorders>
            <w:shd w:val="clear" w:color="auto" w:fill="auto"/>
            <w:noWrap/>
            <w:vAlign w:val="center"/>
          </w:tcPr>
          <w:p w14:paraId="4229BCF7" w14:textId="77777777" w:rsidR="00045439" w:rsidRPr="002B59D0" w:rsidRDefault="00045439" w:rsidP="00045439">
            <w:pPr>
              <w:spacing w:after="0" w:line="240" w:lineRule="auto"/>
              <w:jc w:val="center"/>
              <w:rPr>
                <w:rFonts w:ascii="Times New Roman" w:eastAsia="Times New Roman" w:hAnsi="Times New Roman" w:cs="Times New Roman"/>
                <w:b/>
                <w:bCs/>
                <w:lang w:eastAsia="fr-FR"/>
              </w:rPr>
            </w:pPr>
            <w:r w:rsidRPr="002B59D0">
              <w:rPr>
                <w:rFonts w:ascii="Times New Roman" w:eastAsia="Times New Roman" w:hAnsi="Times New Roman" w:cs="Times New Roman"/>
                <w:lang w:eastAsia="fr-FR"/>
              </w:rPr>
              <w:t>39,4</w:t>
            </w:r>
          </w:p>
        </w:tc>
        <w:tc>
          <w:tcPr>
            <w:tcW w:w="992" w:type="dxa"/>
            <w:tcBorders>
              <w:top w:val="nil"/>
              <w:left w:val="nil"/>
              <w:bottom w:val="single" w:sz="4" w:space="0" w:color="auto"/>
              <w:right w:val="single" w:sz="4" w:space="0" w:color="auto"/>
            </w:tcBorders>
            <w:shd w:val="clear" w:color="auto" w:fill="auto"/>
            <w:noWrap/>
            <w:vAlign w:val="center"/>
          </w:tcPr>
          <w:p w14:paraId="564328E5" w14:textId="77777777" w:rsidR="00045439" w:rsidRPr="002B59D0" w:rsidRDefault="00045439" w:rsidP="00045439">
            <w:pPr>
              <w:spacing w:after="0" w:line="240" w:lineRule="auto"/>
              <w:jc w:val="center"/>
              <w:rPr>
                <w:rFonts w:ascii="Times New Roman" w:eastAsia="Times New Roman" w:hAnsi="Times New Roman" w:cs="Times New Roman"/>
                <w:b/>
                <w:bCs/>
                <w:lang w:eastAsia="fr-FR"/>
              </w:rPr>
            </w:pPr>
            <w:r w:rsidRPr="002B59D0">
              <w:rPr>
                <w:rFonts w:ascii="Times New Roman" w:eastAsia="Times New Roman" w:hAnsi="Times New Roman" w:cs="Times New Roman"/>
                <w:b/>
                <w:bCs/>
                <w:lang w:eastAsia="fr-FR"/>
              </w:rPr>
              <w:t>0,14</w:t>
            </w:r>
          </w:p>
        </w:tc>
        <w:tc>
          <w:tcPr>
            <w:tcW w:w="1418" w:type="dxa"/>
            <w:tcBorders>
              <w:top w:val="nil"/>
              <w:left w:val="nil"/>
              <w:bottom w:val="single" w:sz="4" w:space="0" w:color="auto"/>
              <w:right w:val="single" w:sz="4" w:space="0" w:color="auto"/>
            </w:tcBorders>
            <w:shd w:val="clear" w:color="auto" w:fill="auto"/>
            <w:noWrap/>
            <w:vAlign w:val="center"/>
          </w:tcPr>
          <w:p w14:paraId="6984B8DF" w14:textId="77777777" w:rsidR="00045439" w:rsidRPr="002B59D0" w:rsidRDefault="00045439" w:rsidP="00045439">
            <w:pPr>
              <w:spacing w:after="0" w:line="240" w:lineRule="auto"/>
              <w:jc w:val="center"/>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-5,33</w:t>
            </w:r>
          </w:p>
        </w:tc>
      </w:tr>
      <w:tr w:rsidR="00045439" w:rsidRPr="002B59D0" w14:paraId="7972362F" w14:textId="77777777" w:rsidTr="002B59D0">
        <w:trPr>
          <w:trHeight w:val="305"/>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7B9E49A0" w14:textId="77777777" w:rsidR="00045439" w:rsidRPr="002B59D0" w:rsidRDefault="00045439" w:rsidP="00045439">
            <w:pPr>
              <w:spacing w:after="0" w:line="240" w:lineRule="auto"/>
              <w:rPr>
                <w:rFonts w:ascii="Times New Roman" w:eastAsia="Times New Roman" w:hAnsi="Times New Roman" w:cs="Times New Roman"/>
                <w:lang w:eastAsia="fr-FR"/>
              </w:rPr>
            </w:pPr>
            <w:proofErr w:type="spellStart"/>
            <w:r w:rsidRPr="002B59D0">
              <w:rPr>
                <w:rFonts w:ascii="Times New Roman" w:eastAsia="Times New Roman" w:hAnsi="Times New Roman" w:cs="Times New Roman"/>
                <w:lang w:eastAsia="fr-FR"/>
              </w:rPr>
              <w:t>Savanes</w:t>
            </w:r>
            <w:proofErr w:type="spellEnd"/>
            <w:r w:rsidRPr="002B59D0">
              <w:rPr>
                <w:rFonts w:ascii="Times New Roman" w:eastAsia="Times New Roman" w:hAnsi="Times New Roman" w:cs="Times New Roman"/>
                <w:lang w:eastAsia="fr-FR"/>
              </w:rPr>
              <w:t xml:space="preserve">, </w:t>
            </w:r>
            <w:proofErr w:type="spellStart"/>
            <w:r w:rsidRPr="002B59D0">
              <w:rPr>
                <w:rFonts w:ascii="Times New Roman" w:eastAsia="Times New Roman" w:hAnsi="Times New Roman" w:cs="Times New Roman"/>
                <w:lang w:eastAsia="fr-FR"/>
              </w:rPr>
              <w:t>Arbustes</w:t>
            </w:r>
            <w:proofErr w:type="spellEnd"/>
            <w:r w:rsidRPr="002B59D0">
              <w:rPr>
                <w:rFonts w:ascii="Times New Roman" w:eastAsia="Times New Roman" w:hAnsi="Times New Roman" w:cs="Times New Roman"/>
                <w:lang w:eastAsia="fr-FR"/>
              </w:rPr>
              <w:t xml:space="preserve">. prairies et zones à la </w:t>
            </w:r>
            <w:proofErr w:type="spellStart"/>
            <w:r w:rsidRPr="002B59D0">
              <w:rPr>
                <w:rFonts w:ascii="Times New Roman" w:eastAsia="Times New Roman" w:hAnsi="Times New Roman" w:cs="Times New Roman"/>
                <w:lang w:eastAsia="fr-FR"/>
              </w:rPr>
              <w:t>végétation</w:t>
            </w:r>
            <w:proofErr w:type="spellEnd"/>
            <w:r w:rsidRPr="002B59D0">
              <w:rPr>
                <w:rFonts w:ascii="Times New Roman" w:eastAsia="Times New Roman" w:hAnsi="Times New Roman" w:cs="Times New Roman"/>
                <w:lang w:eastAsia="fr-FR"/>
              </w:rPr>
              <w:t xml:space="preserve"> </w:t>
            </w:r>
            <w:proofErr w:type="spellStart"/>
            <w:r w:rsidRPr="002B59D0">
              <w:rPr>
                <w:rFonts w:ascii="Times New Roman" w:eastAsia="Times New Roman" w:hAnsi="Times New Roman" w:cs="Times New Roman"/>
                <w:lang w:eastAsia="fr-FR"/>
              </w:rPr>
              <w:t>clairsemée</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027B6A94" w14:textId="77777777" w:rsidR="00045439" w:rsidRPr="002B59D0" w:rsidRDefault="00045439" w:rsidP="00045439">
            <w:pPr>
              <w:spacing w:after="0" w:line="240" w:lineRule="auto"/>
              <w:jc w:val="center"/>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2567082,00</w:t>
            </w:r>
          </w:p>
        </w:tc>
        <w:tc>
          <w:tcPr>
            <w:tcW w:w="708" w:type="dxa"/>
            <w:tcBorders>
              <w:top w:val="nil"/>
              <w:left w:val="nil"/>
              <w:bottom w:val="single" w:sz="4" w:space="0" w:color="auto"/>
              <w:right w:val="single" w:sz="4" w:space="0" w:color="auto"/>
            </w:tcBorders>
            <w:shd w:val="clear" w:color="auto" w:fill="auto"/>
            <w:noWrap/>
            <w:vAlign w:val="center"/>
            <w:hideMark/>
          </w:tcPr>
          <w:p w14:paraId="53B44F29" w14:textId="77777777" w:rsidR="00045439" w:rsidRPr="002B59D0" w:rsidRDefault="00045439" w:rsidP="00045439">
            <w:pPr>
              <w:spacing w:after="0" w:line="240" w:lineRule="auto"/>
              <w:jc w:val="center"/>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28,5</w:t>
            </w:r>
          </w:p>
        </w:tc>
        <w:tc>
          <w:tcPr>
            <w:tcW w:w="851" w:type="dxa"/>
            <w:tcBorders>
              <w:top w:val="nil"/>
              <w:left w:val="nil"/>
              <w:bottom w:val="single" w:sz="4" w:space="0" w:color="auto"/>
              <w:right w:val="single" w:sz="4" w:space="0" w:color="auto"/>
            </w:tcBorders>
            <w:shd w:val="clear" w:color="auto" w:fill="auto"/>
            <w:noWrap/>
            <w:vAlign w:val="center"/>
            <w:hideMark/>
          </w:tcPr>
          <w:p w14:paraId="474DB5DB" w14:textId="77777777" w:rsidR="00045439" w:rsidRPr="002B59D0" w:rsidRDefault="00045439" w:rsidP="00045439">
            <w:pPr>
              <w:spacing w:after="0" w:line="240" w:lineRule="auto"/>
              <w:jc w:val="center"/>
              <w:rPr>
                <w:rFonts w:ascii="Times New Roman" w:eastAsia="Times New Roman" w:hAnsi="Times New Roman" w:cs="Times New Roman"/>
                <w:b/>
                <w:bCs/>
                <w:lang w:eastAsia="fr-FR"/>
              </w:rPr>
            </w:pPr>
            <w:r w:rsidRPr="002B59D0">
              <w:rPr>
                <w:rFonts w:ascii="Times New Roman" w:eastAsia="Times New Roman" w:hAnsi="Times New Roman" w:cs="Times New Roman"/>
                <w:b/>
                <w:bCs/>
                <w:lang w:eastAsia="fr-FR"/>
              </w:rPr>
              <w:t>73,16</w:t>
            </w:r>
          </w:p>
        </w:tc>
        <w:tc>
          <w:tcPr>
            <w:tcW w:w="1417" w:type="dxa"/>
            <w:tcBorders>
              <w:top w:val="nil"/>
              <w:left w:val="nil"/>
              <w:bottom w:val="single" w:sz="4" w:space="0" w:color="auto"/>
              <w:right w:val="single" w:sz="4" w:space="0" w:color="auto"/>
            </w:tcBorders>
            <w:shd w:val="clear" w:color="auto" w:fill="auto"/>
            <w:noWrap/>
            <w:vAlign w:val="center"/>
            <w:hideMark/>
          </w:tcPr>
          <w:p w14:paraId="0B467ADD" w14:textId="77777777" w:rsidR="00045439" w:rsidRPr="002B59D0" w:rsidRDefault="00045439" w:rsidP="00045439">
            <w:pPr>
              <w:spacing w:after="0" w:line="240" w:lineRule="auto"/>
              <w:jc w:val="center"/>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2735443,00</w:t>
            </w:r>
          </w:p>
        </w:tc>
        <w:tc>
          <w:tcPr>
            <w:tcW w:w="709" w:type="dxa"/>
            <w:tcBorders>
              <w:top w:val="nil"/>
              <w:left w:val="nil"/>
              <w:bottom w:val="single" w:sz="4" w:space="0" w:color="auto"/>
              <w:right w:val="single" w:sz="4" w:space="0" w:color="auto"/>
            </w:tcBorders>
            <w:shd w:val="clear" w:color="auto" w:fill="auto"/>
            <w:noWrap/>
            <w:vAlign w:val="center"/>
            <w:hideMark/>
          </w:tcPr>
          <w:p w14:paraId="29E41DC5" w14:textId="77777777" w:rsidR="00045439" w:rsidRPr="002B59D0" w:rsidRDefault="00045439" w:rsidP="00045439">
            <w:pPr>
              <w:spacing w:after="0" w:line="240" w:lineRule="auto"/>
              <w:jc w:val="center"/>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33,8</w:t>
            </w:r>
          </w:p>
        </w:tc>
        <w:tc>
          <w:tcPr>
            <w:tcW w:w="992" w:type="dxa"/>
            <w:tcBorders>
              <w:top w:val="nil"/>
              <w:left w:val="nil"/>
              <w:bottom w:val="single" w:sz="4" w:space="0" w:color="auto"/>
              <w:right w:val="single" w:sz="4" w:space="0" w:color="auto"/>
            </w:tcBorders>
            <w:shd w:val="clear" w:color="auto" w:fill="auto"/>
            <w:noWrap/>
            <w:vAlign w:val="center"/>
            <w:hideMark/>
          </w:tcPr>
          <w:p w14:paraId="2F56CBDC" w14:textId="77777777" w:rsidR="00045439" w:rsidRPr="002B59D0" w:rsidRDefault="00045439" w:rsidP="00045439">
            <w:pPr>
              <w:spacing w:after="0" w:line="240" w:lineRule="auto"/>
              <w:jc w:val="center"/>
              <w:rPr>
                <w:rFonts w:ascii="Times New Roman" w:eastAsia="Times New Roman" w:hAnsi="Times New Roman" w:cs="Times New Roman"/>
                <w:b/>
                <w:bCs/>
                <w:lang w:eastAsia="fr-FR"/>
              </w:rPr>
            </w:pPr>
            <w:r w:rsidRPr="002B59D0">
              <w:rPr>
                <w:rFonts w:ascii="Times New Roman" w:eastAsia="Times New Roman" w:hAnsi="Times New Roman" w:cs="Times New Roman"/>
                <w:b/>
                <w:bCs/>
                <w:lang w:eastAsia="fr-FR"/>
              </w:rPr>
              <w:t>92,46</w:t>
            </w:r>
          </w:p>
        </w:tc>
        <w:tc>
          <w:tcPr>
            <w:tcW w:w="1418" w:type="dxa"/>
            <w:tcBorders>
              <w:top w:val="nil"/>
              <w:left w:val="nil"/>
              <w:bottom w:val="single" w:sz="4" w:space="0" w:color="auto"/>
              <w:right w:val="single" w:sz="4" w:space="0" w:color="auto"/>
            </w:tcBorders>
            <w:shd w:val="clear" w:color="auto" w:fill="auto"/>
            <w:noWrap/>
            <w:vAlign w:val="center"/>
            <w:hideMark/>
          </w:tcPr>
          <w:p w14:paraId="2FD780BA" w14:textId="77777777" w:rsidR="00045439" w:rsidRPr="002B59D0" w:rsidRDefault="00045439" w:rsidP="00045439">
            <w:pPr>
              <w:spacing w:after="0" w:line="240" w:lineRule="auto"/>
              <w:jc w:val="center"/>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19,30</w:t>
            </w:r>
          </w:p>
        </w:tc>
      </w:tr>
      <w:tr w:rsidR="00045439" w:rsidRPr="002B59D0" w14:paraId="7962096C" w14:textId="77777777" w:rsidTr="002B59D0">
        <w:trPr>
          <w:trHeight w:val="305"/>
        </w:trPr>
        <w:tc>
          <w:tcPr>
            <w:tcW w:w="2269" w:type="dxa"/>
            <w:tcBorders>
              <w:top w:val="nil"/>
              <w:left w:val="single" w:sz="4" w:space="0" w:color="auto"/>
              <w:bottom w:val="single" w:sz="4" w:space="0" w:color="auto"/>
              <w:right w:val="single" w:sz="4" w:space="0" w:color="auto"/>
            </w:tcBorders>
            <w:shd w:val="clear" w:color="auto" w:fill="auto"/>
            <w:noWrap/>
            <w:vAlign w:val="center"/>
          </w:tcPr>
          <w:p w14:paraId="2D95A861" w14:textId="77777777" w:rsidR="00045439" w:rsidRPr="002B59D0" w:rsidRDefault="00045439" w:rsidP="00045439">
            <w:pPr>
              <w:spacing w:after="0" w:line="240" w:lineRule="auto"/>
              <w:rPr>
                <w:rFonts w:ascii="Times New Roman" w:eastAsia="Times New Roman" w:hAnsi="Times New Roman" w:cs="Times New Roman"/>
                <w:lang w:eastAsia="fr-FR"/>
              </w:rPr>
            </w:pPr>
            <w:proofErr w:type="spellStart"/>
            <w:r w:rsidRPr="002B59D0">
              <w:rPr>
                <w:rFonts w:ascii="Times New Roman" w:eastAsia="Times New Roman" w:hAnsi="Times New Roman" w:cs="Times New Roman"/>
                <w:lang w:eastAsia="fr-FR"/>
              </w:rPr>
              <w:t>Terres</w:t>
            </w:r>
            <w:proofErr w:type="spellEnd"/>
            <w:r w:rsidRPr="002B59D0">
              <w:rPr>
                <w:rFonts w:ascii="Times New Roman" w:eastAsia="Times New Roman" w:hAnsi="Times New Roman" w:cs="Times New Roman"/>
                <w:lang w:eastAsia="fr-FR"/>
              </w:rPr>
              <w:t xml:space="preserve"> </w:t>
            </w:r>
            <w:proofErr w:type="spellStart"/>
            <w:r w:rsidRPr="002B59D0">
              <w:rPr>
                <w:rFonts w:ascii="Times New Roman" w:eastAsia="Times New Roman" w:hAnsi="Times New Roman" w:cs="Times New Roman"/>
                <w:lang w:eastAsia="fr-FR"/>
              </w:rPr>
              <w:t>cultivées</w:t>
            </w:r>
            <w:proofErr w:type="spellEnd"/>
          </w:p>
        </w:tc>
        <w:tc>
          <w:tcPr>
            <w:tcW w:w="1418" w:type="dxa"/>
            <w:tcBorders>
              <w:top w:val="nil"/>
              <w:left w:val="nil"/>
              <w:bottom w:val="single" w:sz="4" w:space="0" w:color="auto"/>
              <w:right w:val="single" w:sz="4" w:space="0" w:color="auto"/>
            </w:tcBorders>
            <w:shd w:val="clear" w:color="auto" w:fill="auto"/>
            <w:noWrap/>
            <w:vAlign w:val="center"/>
          </w:tcPr>
          <w:p w14:paraId="61695C17" w14:textId="77777777" w:rsidR="00045439" w:rsidRPr="002B59D0" w:rsidRDefault="00045439" w:rsidP="00045439">
            <w:pPr>
              <w:spacing w:after="0" w:line="240" w:lineRule="auto"/>
              <w:jc w:val="center"/>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692134,00</w:t>
            </w:r>
          </w:p>
        </w:tc>
        <w:tc>
          <w:tcPr>
            <w:tcW w:w="708" w:type="dxa"/>
            <w:tcBorders>
              <w:top w:val="nil"/>
              <w:left w:val="nil"/>
              <w:bottom w:val="single" w:sz="4" w:space="0" w:color="auto"/>
              <w:right w:val="single" w:sz="4" w:space="0" w:color="auto"/>
            </w:tcBorders>
            <w:shd w:val="clear" w:color="auto" w:fill="auto"/>
            <w:noWrap/>
            <w:vAlign w:val="center"/>
          </w:tcPr>
          <w:p w14:paraId="21FEC9CE" w14:textId="77777777" w:rsidR="00045439" w:rsidRPr="002B59D0" w:rsidRDefault="00045439" w:rsidP="00045439">
            <w:pPr>
              <w:spacing w:after="0" w:line="240" w:lineRule="auto"/>
              <w:jc w:val="center"/>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30,1</w:t>
            </w:r>
          </w:p>
        </w:tc>
        <w:tc>
          <w:tcPr>
            <w:tcW w:w="851" w:type="dxa"/>
            <w:tcBorders>
              <w:top w:val="nil"/>
              <w:left w:val="nil"/>
              <w:bottom w:val="single" w:sz="4" w:space="0" w:color="auto"/>
              <w:right w:val="single" w:sz="4" w:space="0" w:color="auto"/>
            </w:tcBorders>
            <w:shd w:val="clear" w:color="auto" w:fill="auto"/>
            <w:noWrap/>
            <w:vAlign w:val="center"/>
          </w:tcPr>
          <w:p w14:paraId="4690A972" w14:textId="77777777" w:rsidR="00045439" w:rsidRPr="002B59D0" w:rsidRDefault="00045439" w:rsidP="00045439">
            <w:pPr>
              <w:spacing w:after="0" w:line="240" w:lineRule="auto"/>
              <w:jc w:val="center"/>
              <w:rPr>
                <w:rFonts w:ascii="Times New Roman" w:eastAsia="Times New Roman" w:hAnsi="Times New Roman" w:cs="Times New Roman"/>
                <w:b/>
                <w:bCs/>
                <w:lang w:eastAsia="fr-FR"/>
              </w:rPr>
            </w:pPr>
            <w:r w:rsidRPr="002B59D0">
              <w:rPr>
                <w:rFonts w:ascii="Times New Roman" w:eastAsia="Times New Roman" w:hAnsi="Times New Roman" w:cs="Times New Roman"/>
                <w:b/>
                <w:bCs/>
                <w:lang w:eastAsia="fr-FR"/>
              </w:rPr>
              <w:t>20,83</w:t>
            </w:r>
          </w:p>
        </w:tc>
        <w:tc>
          <w:tcPr>
            <w:tcW w:w="1417" w:type="dxa"/>
            <w:tcBorders>
              <w:top w:val="nil"/>
              <w:left w:val="nil"/>
              <w:bottom w:val="single" w:sz="4" w:space="0" w:color="auto"/>
              <w:right w:val="single" w:sz="4" w:space="0" w:color="auto"/>
            </w:tcBorders>
            <w:shd w:val="clear" w:color="auto" w:fill="auto"/>
            <w:noWrap/>
            <w:vAlign w:val="center"/>
          </w:tcPr>
          <w:p w14:paraId="36C14A70" w14:textId="77777777" w:rsidR="00045439" w:rsidRPr="002B59D0" w:rsidRDefault="00045439" w:rsidP="00045439">
            <w:pPr>
              <w:spacing w:after="0" w:line="240" w:lineRule="auto"/>
              <w:jc w:val="center"/>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717551,00</w:t>
            </w:r>
          </w:p>
        </w:tc>
        <w:tc>
          <w:tcPr>
            <w:tcW w:w="709" w:type="dxa"/>
            <w:tcBorders>
              <w:top w:val="nil"/>
              <w:left w:val="nil"/>
              <w:bottom w:val="single" w:sz="4" w:space="0" w:color="auto"/>
              <w:right w:val="single" w:sz="4" w:space="0" w:color="auto"/>
            </w:tcBorders>
            <w:shd w:val="clear" w:color="auto" w:fill="auto"/>
            <w:noWrap/>
            <w:vAlign w:val="center"/>
          </w:tcPr>
          <w:p w14:paraId="3051843A" w14:textId="77777777" w:rsidR="00045439" w:rsidRPr="002B59D0" w:rsidRDefault="00045439" w:rsidP="00045439">
            <w:pPr>
              <w:spacing w:after="0" w:line="240" w:lineRule="auto"/>
              <w:jc w:val="center"/>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32</w:t>
            </w:r>
          </w:p>
        </w:tc>
        <w:tc>
          <w:tcPr>
            <w:tcW w:w="992" w:type="dxa"/>
            <w:tcBorders>
              <w:top w:val="nil"/>
              <w:left w:val="nil"/>
              <w:bottom w:val="single" w:sz="4" w:space="0" w:color="auto"/>
              <w:right w:val="single" w:sz="4" w:space="0" w:color="auto"/>
            </w:tcBorders>
            <w:shd w:val="clear" w:color="auto" w:fill="auto"/>
            <w:noWrap/>
            <w:vAlign w:val="center"/>
          </w:tcPr>
          <w:p w14:paraId="424A813B" w14:textId="77777777" w:rsidR="00045439" w:rsidRPr="002B59D0" w:rsidRDefault="00045439" w:rsidP="00045439">
            <w:pPr>
              <w:spacing w:after="0" w:line="240" w:lineRule="auto"/>
              <w:jc w:val="center"/>
              <w:rPr>
                <w:rFonts w:ascii="Times New Roman" w:eastAsia="Times New Roman" w:hAnsi="Times New Roman" w:cs="Times New Roman"/>
                <w:b/>
                <w:bCs/>
                <w:lang w:eastAsia="fr-FR"/>
              </w:rPr>
            </w:pPr>
            <w:r w:rsidRPr="002B59D0">
              <w:rPr>
                <w:rFonts w:ascii="Times New Roman" w:eastAsia="Times New Roman" w:hAnsi="Times New Roman" w:cs="Times New Roman"/>
                <w:b/>
                <w:bCs/>
                <w:lang w:eastAsia="fr-FR"/>
              </w:rPr>
              <w:t>22,96</w:t>
            </w:r>
          </w:p>
        </w:tc>
        <w:tc>
          <w:tcPr>
            <w:tcW w:w="1418" w:type="dxa"/>
            <w:tcBorders>
              <w:top w:val="nil"/>
              <w:left w:val="nil"/>
              <w:bottom w:val="single" w:sz="4" w:space="0" w:color="auto"/>
              <w:right w:val="single" w:sz="4" w:space="0" w:color="auto"/>
            </w:tcBorders>
            <w:shd w:val="clear" w:color="auto" w:fill="auto"/>
            <w:noWrap/>
            <w:vAlign w:val="center"/>
          </w:tcPr>
          <w:p w14:paraId="3F4C9E4F" w14:textId="77777777" w:rsidR="00045439" w:rsidRPr="002B59D0" w:rsidRDefault="00045439" w:rsidP="00045439">
            <w:pPr>
              <w:spacing w:after="0" w:line="240" w:lineRule="auto"/>
              <w:jc w:val="center"/>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2,13</w:t>
            </w:r>
          </w:p>
        </w:tc>
      </w:tr>
      <w:tr w:rsidR="00045439" w:rsidRPr="002B59D0" w14:paraId="3B6E87C2" w14:textId="77777777" w:rsidTr="002B59D0">
        <w:trPr>
          <w:trHeight w:val="337"/>
        </w:trPr>
        <w:tc>
          <w:tcPr>
            <w:tcW w:w="2269" w:type="dxa"/>
            <w:tcBorders>
              <w:top w:val="nil"/>
              <w:left w:val="single" w:sz="4" w:space="0" w:color="auto"/>
              <w:bottom w:val="single" w:sz="4" w:space="0" w:color="auto"/>
              <w:right w:val="single" w:sz="4" w:space="0" w:color="auto"/>
            </w:tcBorders>
            <w:shd w:val="clear" w:color="auto" w:fill="auto"/>
            <w:noWrap/>
            <w:vAlign w:val="center"/>
          </w:tcPr>
          <w:p w14:paraId="15797509" w14:textId="77777777" w:rsidR="00045439" w:rsidRPr="002B59D0" w:rsidDel="001528CA" w:rsidRDefault="00045439" w:rsidP="00045439">
            <w:pPr>
              <w:spacing w:after="0" w:line="240" w:lineRule="auto"/>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 xml:space="preserve">Zones </w:t>
            </w:r>
            <w:proofErr w:type="spellStart"/>
            <w:r w:rsidRPr="002B59D0">
              <w:rPr>
                <w:rFonts w:ascii="Times New Roman" w:eastAsia="Times New Roman" w:hAnsi="Times New Roman" w:cs="Times New Roman"/>
                <w:lang w:eastAsia="fr-FR"/>
              </w:rPr>
              <w:t>humides</w:t>
            </w:r>
            <w:proofErr w:type="spellEnd"/>
            <w:r w:rsidRPr="002B59D0">
              <w:rPr>
                <w:rFonts w:ascii="Times New Roman" w:eastAsia="Times New Roman" w:hAnsi="Times New Roman" w:cs="Times New Roman"/>
                <w:lang w:eastAsia="fr-FR"/>
              </w:rPr>
              <w:t xml:space="preserve"> et plans </w:t>
            </w:r>
            <w:proofErr w:type="spellStart"/>
            <w:r w:rsidRPr="002B59D0">
              <w:rPr>
                <w:rFonts w:ascii="Times New Roman" w:eastAsia="Times New Roman" w:hAnsi="Times New Roman" w:cs="Times New Roman"/>
                <w:lang w:eastAsia="fr-FR"/>
              </w:rPr>
              <w:t>d'eau</w:t>
            </w:r>
            <w:proofErr w:type="spellEnd"/>
          </w:p>
        </w:tc>
        <w:tc>
          <w:tcPr>
            <w:tcW w:w="1418" w:type="dxa"/>
            <w:tcBorders>
              <w:top w:val="nil"/>
              <w:left w:val="nil"/>
              <w:bottom w:val="single" w:sz="4" w:space="0" w:color="auto"/>
              <w:right w:val="single" w:sz="4" w:space="0" w:color="auto"/>
            </w:tcBorders>
            <w:shd w:val="clear" w:color="auto" w:fill="auto"/>
            <w:noWrap/>
            <w:vAlign w:val="center"/>
          </w:tcPr>
          <w:p w14:paraId="6F8B9323" w14:textId="77777777" w:rsidR="00045439" w:rsidRPr="002B59D0" w:rsidDel="001528CA" w:rsidRDefault="00045439" w:rsidP="00045439">
            <w:pPr>
              <w:spacing w:after="0" w:line="240" w:lineRule="auto"/>
              <w:jc w:val="center"/>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21471,00</w:t>
            </w:r>
          </w:p>
        </w:tc>
        <w:tc>
          <w:tcPr>
            <w:tcW w:w="708" w:type="dxa"/>
            <w:tcBorders>
              <w:top w:val="nil"/>
              <w:left w:val="nil"/>
              <w:bottom w:val="single" w:sz="4" w:space="0" w:color="auto"/>
              <w:right w:val="single" w:sz="4" w:space="0" w:color="auto"/>
            </w:tcBorders>
            <w:shd w:val="clear" w:color="auto" w:fill="auto"/>
            <w:noWrap/>
            <w:vAlign w:val="center"/>
          </w:tcPr>
          <w:p w14:paraId="5898A0BF" w14:textId="77777777" w:rsidR="00045439" w:rsidRPr="002B59D0" w:rsidDel="001528CA" w:rsidRDefault="00045439" w:rsidP="00045439">
            <w:pPr>
              <w:spacing w:after="0" w:line="240" w:lineRule="auto"/>
              <w:jc w:val="center"/>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19,5</w:t>
            </w:r>
          </w:p>
        </w:tc>
        <w:tc>
          <w:tcPr>
            <w:tcW w:w="851" w:type="dxa"/>
            <w:tcBorders>
              <w:top w:val="nil"/>
              <w:left w:val="nil"/>
              <w:bottom w:val="single" w:sz="4" w:space="0" w:color="auto"/>
              <w:right w:val="single" w:sz="4" w:space="0" w:color="auto"/>
            </w:tcBorders>
            <w:shd w:val="clear" w:color="auto" w:fill="auto"/>
            <w:noWrap/>
            <w:vAlign w:val="center"/>
          </w:tcPr>
          <w:p w14:paraId="725BA31D" w14:textId="77777777" w:rsidR="00045439" w:rsidRPr="002B59D0" w:rsidDel="001528CA" w:rsidRDefault="00045439" w:rsidP="00045439">
            <w:pPr>
              <w:spacing w:after="0" w:line="240" w:lineRule="auto"/>
              <w:jc w:val="center"/>
              <w:rPr>
                <w:rFonts w:ascii="Times New Roman" w:eastAsia="Times New Roman" w:hAnsi="Times New Roman" w:cs="Times New Roman"/>
                <w:b/>
                <w:bCs/>
                <w:lang w:eastAsia="fr-FR"/>
              </w:rPr>
            </w:pPr>
            <w:r w:rsidRPr="002B59D0">
              <w:rPr>
                <w:rFonts w:ascii="Times New Roman" w:eastAsia="Times New Roman" w:hAnsi="Times New Roman" w:cs="Times New Roman"/>
                <w:b/>
                <w:bCs/>
                <w:lang w:eastAsia="fr-FR"/>
              </w:rPr>
              <w:t>0,42</w:t>
            </w:r>
          </w:p>
        </w:tc>
        <w:tc>
          <w:tcPr>
            <w:tcW w:w="1417" w:type="dxa"/>
            <w:tcBorders>
              <w:top w:val="nil"/>
              <w:left w:val="nil"/>
              <w:bottom w:val="single" w:sz="4" w:space="0" w:color="auto"/>
              <w:right w:val="single" w:sz="4" w:space="0" w:color="auto"/>
            </w:tcBorders>
            <w:shd w:val="clear" w:color="auto" w:fill="auto"/>
            <w:noWrap/>
            <w:vAlign w:val="center"/>
          </w:tcPr>
          <w:p w14:paraId="408D86AC" w14:textId="77777777" w:rsidR="00045439" w:rsidRPr="002B59D0" w:rsidDel="001528CA" w:rsidRDefault="00045439" w:rsidP="00045439">
            <w:pPr>
              <w:spacing w:after="0" w:line="240" w:lineRule="auto"/>
              <w:jc w:val="center"/>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23411,00</w:t>
            </w:r>
          </w:p>
        </w:tc>
        <w:tc>
          <w:tcPr>
            <w:tcW w:w="709" w:type="dxa"/>
            <w:tcBorders>
              <w:top w:val="nil"/>
              <w:left w:val="nil"/>
              <w:bottom w:val="single" w:sz="4" w:space="0" w:color="auto"/>
              <w:right w:val="single" w:sz="4" w:space="0" w:color="auto"/>
            </w:tcBorders>
            <w:shd w:val="clear" w:color="auto" w:fill="auto"/>
            <w:noWrap/>
            <w:vAlign w:val="center"/>
          </w:tcPr>
          <w:p w14:paraId="10744722" w14:textId="77777777" w:rsidR="00045439" w:rsidRPr="002B59D0" w:rsidDel="001528CA" w:rsidRDefault="00045439" w:rsidP="00045439">
            <w:pPr>
              <w:spacing w:after="0" w:line="240" w:lineRule="auto"/>
              <w:jc w:val="center"/>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32</w:t>
            </w:r>
          </w:p>
        </w:tc>
        <w:tc>
          <w:tcPr>
            <w:tcW w:w="992" w:type="dxa"/>
            <w:tcBorders>
              <w:top w:val="nil"/>
              <w:left w:val="nil"/>
              <w:bottom w:val="single" w:sz="4" w:space="0" w:color="auto"/>
              <w:right w:val="single" w:sz="4" w:space="0" w:color="auto"/>
            </w:tcBorders>
            <w:shd w:val="clear" w:color="auto" w:fill="auto"/>
            <w:noWrap/>
            <w:vAlign w:val="center"/>
          </w:tcPr>
          <w:p w14:paraId="57D9A43D" w14:textId="77777777" w:rsidR="00045439" w:rsidRPr="002B59D0" w:rsidDel="001528CA" w:rsidRDefault="00045439" w:rsidP="00045439">
            <w:pPr>
              <w:spacing w:after="0" w:line="240" w:lineRule="auto"/>
              <w:jc w:val="center"/>
              <w:rPr>
                <w:rFonts w:ascii="Times New Roman" w:eastAsia="Times New Roman" w:hAnsi="Times New Roman" w:cs="Times New Roman"/>
                <w:b/>
                <w:bCs/>
                <w:lang w:eastAsia="fr-FR"/>
              </w:rPr>
            </w:pPr>
            <w:r w:rsidRPr="002B59D0">
              <w:rPr>
                <w:rFonts w:ascii="Times New Roman" w:eastAsia="Times New Roman" w:hAnsi="Times New Roman" w:cs="Times New Roman"/>
                <w:b/>
                <w:bCs/>
                <w:lang w:eastAsia="fr-FR"/>
              </w:rPr>
              <w:t>0,75</w:t>
            </w:r>
          </w:p>
        </w:tc>
        <w:tc>
          <w:tcPr>
            <w:tcW w:w="1418" w:type="dxa"/>
            <w:tcBorders>
              <w:top w:val="nil"/>
              <w:left w:val="nil"/>
              <w:bottom w:val="single" w:sz="4" w:space="0" w:color="auto"/>
              <w:right w:val="single" w:sz="4" w:space="0" w:color="auto"/>
            </w:tcBorders>
            <w:shd w:val="clear" w:color="auto" w:fill="auto"/>
            <w:noWrap/>
            <w:vAlign w:val="center"/>
          </w:tcPr>
          <w:p w14:paraId="537E9D8A" w14:textId="77777777" w:rsidR="00045439" w:rsidRPr="002B59D0" w:rsidDel="001528CA" w:rsidRDefault="00045439" w:rsidP="00045439">
            <w:pPr>
              <w:spacing w:after="0" w:line="240" w:lineRule="auto"/>
              <w:jc w:val="center"/>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0,33</w:t>
            </w:r>
          </w:p>
        </w:tc>
      </w:tr>
      <w:tr w:rsidR="00045439" w:rsidRPr="002B59D0" w14:paraId="0506B7C9" w14:textId="77777777" w:rsidTr="002B59D0">
        <w:trPr>
          <w:trHeight w:val="337"/>
        </w:trPr>
        <w:tc>
          <w:tcPr>
            <w:tcW w:w="2269" w:type="dxa"/>
            <w:tcBorders>
              <w:top w:val="nil"/>
              <w:left w:val="single" w:sz="4" w:space="0" w:color="auto"/>
              <w:bottom w:val="single" w:sz="4" w:space="0" w:color="auto"/>
              <w:right w:val="single" w:sz="4" w:space="0" w:color="auto"/>
            </w:tcBorders>
            <w:shd w:val="clear" w:color="auto" w:fill="auto"/>
            <w:noWrap/>
            <w:vAlign w:val="center"/>
          </w:tcPr>
          <w:p w14:paraId="1A5AE20A" w14:textId="77777777" w:rsidR="00045439" w:rsidRPr="002B59D0" w:rsidRDefault="00045439" w:rsidP="00045439">
            <w:pPr>
              <w:spacing w:after="0" w:line="240" w:lineRule="auto"/>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 xml:space="preserve">Zone </w:t>
            </w:r>
            <w:proofErr w:type="spellStart"/>
            <w:r w:rsidRPr="002B59D0">
              <w:rPr>
                <w:rFonts w:ascii="Times New Roman" w:eastAsia="Times New Roman" w:hAnsi="Times New Roman" w:cs="Times New Roman"/>
                <w:lang w:eastAsia="fr-FR"/>
              </w:rPr>
              <w:t>artificielle</w:t>
            </w:r>
            <w:proofErr w:type="spellEnd"/>
          </w:p>
        </w:tc>
        <w:tc>
          <w:tcPr>
            <w:tcW w:w="1418" w:type="dxa"/>
            <w:tcBorders>
              <w:top w:val="nil"/>
              <w:left w:val="nil"/>
              <w:bottom w:val="single" w:sz="4" w:space="0" w:color="auto"/>
              <w:right w:val="single" w:sz="4" w:space="0" w:color="auto"/>
            </w:tcBorders>
            <w:shd w:val="clear" w:color="auto" w:fill="auto"/>
            <w:noWrap/>
            <w:vAlign w:val="center"/>
          </w:tcPr>
          <w:p w14:paraId="2B9E54D4" w14:textId="77777777" w:rsidR="00045439" w:rsidRPr="002B59D0" w:rsidRDefault="00045439" w:rsidP="00045439">
            <w:pPr>
              <w:spacing w:after="0" w:line="240" w:lineRule="auto"/>
              <w:jc w:val="center"/>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2218,00</w:t>
            </w:r>
          </w:p>
        </w:tc>
        <w:tc>
          <w:tcPr>
            <w:tcW w:w="708" w:type="dxa"/>
            <w:tcBorders>
              <w:top w:val="nil"/>
              <w:left w:val="nil"/>
              <w:bottom w:val="single" w:sz="4" w:space="0" w:color="auto"/>
              <w:right w:val="single" w:sz="4" w:space="0" w:color="auto"/>
            </w:tcBorders>
            <w:shd w:val="clear" w:color="auto" w:fill="auto"/>
            <w:noWrap/>
            <w:vAlign w:val="center"/>
          </w:tcPr>
          <w:p w14:paraId="74290F85" w14:textId="77777777" w:rsidR="00045439" w:rsidRPr="002B59D0" w:rsidRDefault="00045439" w:rsidP="00045439">
            <w:pPr>
              <w:spacing w:after="0" w:line="240" w:lineRule="auto"/>
              <w:jc w:val="center"/>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18,4</w:t>
            </w:r>
          </w:p>
        </w:tc>
        <w:tc>
          <w:tcPr>
            <w:tcW w:w="851" w:type="dxa"/>
            <w:tcBorders>
              <w:top w:val="nil"/>
              <w:left w:val="nil"/>
              <w:bottom w:val="single" w:sz="4" w:space="0" w:color="auto"/>
              <w:right w:val="single" w:sz="4" w:space="0" w:color="auto"/>
            </w:tcBorders>
            <w:shd w:val="clear" w:color="auto" w:fill="auto"/>
            <w:noWrap/>
            <w:vAlign w:val="center"/>
          </w:tcPr>
          <w:p w14:paraId="66455E98" w14:textId="77777777" w:rsidR="00045439" w:rsidRPr="002B59D0" w:rsidRDefault="00045439" w:rsidP="00045439">
            <w:pPr>
              <w:spacing w:after="0" w:line="240" w:lineRule="auto"/>
              <w:jc w:val="center"/>
              <w:rPr>
                <w:rFonts w:ascii="Times New Roman" w:eastAsia="Times New Roman" w:hAnsi="Times New Roman" w:cs="Times New Roman"/>
                <w:b/>
                <w:bCs/>
                <w:lang w:eastAsia="fr-FR"/>
              </w:rPr>
            </w:pPr>
            <w:r w:rsidRPr="002B59D0">
              <w:rPr>
                <w:rFonts w:ascii="Times New Roman" w:eastAsia="Times New Roman" w:hAnsi="Times New Roman" w:cs="Times New Roman"/>
                <w:b/>
                <w:bCs/>
                <w:lang w:eastAsia="fr-FR"/>
              </w:rPr>
              <w:t>0,04</w:t>
            </w:r>
          </w:p>
        </w:tc>
        <w:tc>
          <w:tcPr>
            <w:tcW w:w="1417" w:type="dxa"/>
            <w:tcBorders>
              <w:top w:val="nil"/>
              <w:left w:val="nil"/>
              <w:bottom w:val="single" w:sz="4" w:space="0" w:color="auto"/>
              <w:right w:val="single" w:sz="4" w:space="0" w:color="auto"/>
            </w:tcBorders>
            <w:shd w:val="clear" w:color="auto" w:fill="auto"/>
            <w:noWrap/>
            <w:vAlign w:val="center"/>
          </w:tcPr>
          <w:p w14:paraId="0E4AE209" w14:textId="77777777" w:rsidR="00045439" w:rsidRPr="002B59D0" w:rsidRDefault="00045439" w:rsidP="00045439">
            <w:pPr>
              <w:spacing w:after="0" w:line="240" w:lineRule="auto"/>
              <w:jc w:val="center"/>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2897,00</w:t>
            </w:r>
          </w:p>
        </w:tc>
        <w:tc>
          <w:tcPr>
            <w:tcW w:w="709" w:type="dxa"/>
            <w:tcBorders>
              <w:top w:val="nil"/>
              <w:left w:val="nil"/>
              <w:bottom w:val="single" w:sz="4" w:space="0" w:color="auto"/>
              <w:right w:val="single" w:sz="4" w:space="0" w:color="auto"/>
            </w:tcBorders>
            <w:shd w:val="clear" w:color="auto" w:fill="auto"/>
            <w:noWrap/>
            <w:vAlign w:val="center"/>
          </w:tcPr>
          <w:p w14:paraId="69CE2D90" w14:textId="77777777" w:rsidR="00045439" w:rsidRPr="002B59D0" w:rsidRDefault="00045439" w:rsidP="00045439">
            <w:pPr>
              <w:spacing w:after="0" w:line="240" w:lineRule="auto"/>
              <w:jc w:val="center"/>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18,4</w:t>
            </w:r>
          </w:p>
        </w:tc>
        <w:tc>
          <w:tcPr>
            <w:tcW w:w="992" w:type="dxa"/>
            <w:tcBorders>
              <w:top w:val="nil"/>
              <w:left w:val="nil"/>
              <w:bottom w:val="single" w:sz="4" w:space="0" w:color="auto"/>
              <w:right w:val="single" w:sz="4" w:space="0" w:color="auto"/>
            </w:tcBorders>
            <w:shd w:val="clear" w:color="auto" w:fill="auto"/>
            <w:noWrap/>
            <w:vAlign w:val="center"/>
          </w:tcPr>
          <w:p w14:paraId="25B6D34B" w14:textId="77777777" w:rsidR="00045439" w:rsidRPr="002B59D0" w:rsidRDefault="00045439" w:rsidP="00045439">
            <w:pPr>
              <w:spacing w:after="0" w:line="240" w:lineRule="auto"/>
              <w:jc w:val="center"/>
              <w:rPr>
                <w:rFonts w:ascii="Times New Roman" w:eastAsia="Times New Roman" w:hAnsi="Times New Roman" w:cs="Times New Roman"/>
                <w:b/>
                <w:bCs/>
                <w:lang w:eastAsia="fr-FR"/>
              </w:rPr>
            </w:pPr>
            <w:r w:rsidRPr="002B59D0">
              <w:rPr>
                <w:rFonts w:ascii="Times New Roman" w:eastAsia="Times New Roman" w:hAnsi="Times New Roman" w:cs="Times New Roman"/>
                <w:b/>
                <w:bCs/>
                <w:lang w:eastAsia="fr-FR"/>
              </w:rPr>
              <w:t>0,05</w:t>
            </w:r>
          </w:p>
        </w:tc>
        <w:tc>
          <w:tcPr>
            <w:tcW w:w="1418" w:type="dxa"/>
            <w:tcBorders>
              <w:top w:val="nil"/>
              <w:left w:val="nil"/>
              <w:bottom w:val="single" w:sz="4" w:space="0" w:color="auto"/>
              <w:right w:val="single" w:sz="4" w:space="0" w:color="auto"/>
            </w:tcBorders>
            <w:shd w:val="clear" w:color="auto" w:fill="auto"/>
            <w:noWrap/>
            <w:vAlign w:val="center"/>
          </w:tcPr>
          <w:p w14:paraId="71D49FE3" w14:textId="77777777" w:rsidR="00045439" w:rsidRPr="002B59D0" w:rsidRDefault="00045439" w:rsidP="00045439">
            <w:pPr>
              <w:spacing w:after="0" w:line="240" w:lineRule="auto"/>
              <w:jc w:val="center"/>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0,01</w:t>
            </w:r>
          </w:p>
        </w:tc>
      </w:tr>
      <w:tr w:rsidR="00045439" w:rsidRPr="002B59D0" w14:paraId="6D156CA4" w14:textId="77777777" w:rsidTr="002B59D0">
        <w:trPr>
          <w:trHeight w:val="337"/>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6DC55848" w14:textId="77777777" w:rsidR="00045439" w:rsidRPr="002B59D0" w:rsidRDefault="00045439" w:rsidP="00045439">
            <w:pPr>
              <w:spacing w:after="0" w:line="240" w:lineRule="auto"/>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 xml:space="preserve">Terrain non </w:t>
            </w:r>
            <w:proofErr w:type="spellStart"/>
            <w:r w:rsidRPr="002B59D0">
              <w:rPr>
                <w:rFonts w:ascii="Times New Roman" w:eastAsia="Times New Roman" w:hAnsi="Times New Roman" w:cs="Times New Roman"/>
                <w:lang w:eastAsia="fr-FR"/>
              </w:rPr>
              <w:t>viabilisé</w:t>
            </w:r>
            <w:proofErr w:type="spellEnd"/>
            <w:r w:rsidRPr="002B59D0">
              <w:rPr>
                <w:rFonts w:ascii="Times New Roman" w:eastAsia="Times New Roman" w:hAnsi="Times New Roman" w:cs="Times New Roman"/>
                <w:lang w:eastAsia="fr-FR"/>
              </w:rPr>
              <w:t xml:space="preserve"> et </w:t>
            </w:r>
            <w:proofErr w:type="spellStart"/>
            <w:r w:rsidRPr="002B59D0">
              <w:rPr>
                <w:rFonts w:ascii="Times New Roman" w:eastAsia="Times New Roman" w:hAnsi="Times New Roman" w:cs="Times New Roman"/>
                <w:lang w:eastAsia="fr-FR"/>
              </w:rPr>
              <w:t>autres</w:t>
            </w:r>
            <w:proofErr w:type="spellEnd"/>
            <w:r w:rsidRPr="002B59D0">
              <w:rPr>
                <w:rFonts w:ascii="Times New Roman" w:eastAsia="Times New Roman" w:hAnsi="Times New Roman" w:cs="Times New Roman"/>
                <w:lang w:eastAsia="fr-FR"/>
              </w:rPr>
              <w:t xml:space="preserve"> </w:t>
            </w:r>
            <w:proofErr w:type="spellStart"/>
            <w:r w:rsidRPr="002B59D0">
              <w:rPr>
                <w:rFonts w:ascii="Times New Roman" w:eastAsia="Times New Roman" w:hAnsi="Times New Roman" w:cs="Times New Roman"/>
                <w:lang w:eastAsia="fr-FR"/>
              </w:rPr>
              <w:t>domaines</w:t>
            </w:r>
            <w:proofErr w:type="spellEnd"/>
          </w:p>
        </w:tc>
        <w:tc>
          <w:tcPr>
            <w:tcW w:w="1418" w:type="dxa"/>
            <w:tcBorders>
              <w:top w:val="nil"/>
              <w:left w:val="nil"/>
              <w:bottom w:val="single" w:sz="4" w:space="0" w:color="auto"/>
              <w:right w:val="single" w:sz="4" w:space="0" w:color="auto"/>
            </w:tcBorders>
            <w:shd w:val="clear" w:color="auto" w:fill="auto"/>
            <w:noWrap/>
            <w:vAlign w:val="center"/>
            <w:hideMark/>
          </w:tcPr>
          <w:p w14:paraId="46D8C030" w14:textId="77777777" w:rsidR="00045439" w:rsidRPr="002B59D0" w:rsidRDefault="00045439" w:rsidP="00045439">
            <w:pPr>
              <w:spacing w:after="0" w:line="240" w:lineRule="auto"/>
              <w:jc w:val="center"/>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151460,00</w:t>
            </w:r>
          </w:p>
        </w:tc>
        <w:tc>
          <w:tcPr>
            <w:tcW w:w="708" w:type="dxa"/>
            <w:tcBorders>
              <w:top w:val="nil"/>
              <w:left w:val="nil"/>
              <w:bottom w:val="single" w:sz="4" w:space="0" w:color="auto"/>
              <w:right w:val="single" w:sz="4" w:space="0" w:color="auto"/>
            </w:tcBorders>
            <w:shd w:val="clear" w:color="auto" w:fill="auto"/>
            <w:noWrap/>
            <w:vAlign w:val="center"/>
            <w:hideMark/>
          </w:tcPr>
          <w:p w14:paraId="0451B8FF" w14:textId="77777777" w:rsidR="00045439" w:rsidRPr="002B59D0" w:rsidRDefault="00045439" w:rsidP="00045439">
            <w:pPr>
              <w:spacing w:after="0" w:line="240" w:lineRule="auto"/>
              <w:jc w:val="center"/>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15</w:t>
            </w:r>
          </w:p>
        </w:tc>
        <w:tc>
          <w:tcPr>
            <w:tcW w:w="851" w:type="dxa"/>
            <w:tcBorders>
              <w:top w:val="nil"/>
              <w:left w:val="nil"/>
              <w:bottom w:val="single" w:sz="4" w:space="0" w:color="auto"/>
              <w:right w:val="single" w:sz="4" w:space="0" w:color="auto"/>
            </w:tcBorders>
            <w:shd w:val="clear" w:color="auto" w:fill="auto"/>
            <w:noWrap/>
            <w:vAlign w:val="center"/>
            <w:hideMark/>
          </w:tcPr>
          <w:p w14:paraId="4E32D405" w14:textId="77777777" w:rsidR="00045439" w:rsidRPr="002B59D0" w:rsidRDefault="00045439" w:rsidP="00045439">
            <w:pPr>
              <w:spacing w:after="0" w:line="240" w:lineRule="auto"/>
              <w:jc w:val="center"/>
              <w:rPr>
                <w:rFonts w:ascii="Times New Roman" w:eastAsia="Times New Roman" w:hAnsi="Times New Roman" w:cs="Times New Roman"/>
                <w:b/>
                <w:bCs/>
                <w:lang w:eastAsia="fr-FR"/>
              </w:rPr>
            </w:pPr>
            <w:r w:rsidRPr="002B59D0">
              <w:rPr>
                <w:rFonts w:ascii="Times New Roman" w:eastAsia="Times New Roman" w:hAnsi="Times New Roman" w:cs="Times New Roman"/>
                <w:b/>
                <w:bCs/>
                <w:lang w:eastAsia="fr-FR"/>
              </w:rPr>
              <w:t>2,27</w:t>
            </w:r>
          </w:p>
        </w:tc>
        <w:tc>
          <w:tcPr>
            <w:tcW w:w="1417" w:type="dxa"/>
            <w:tcBorders>
              <w:top w:val="nil"/>
              <w:left w:val="nil"/>
              <w:bottom w:val="single" w:sz="4" w:space="0" w:color="auto"/>
              <w:right w:val="single" w:sz="4" w:space="0" w:color="auto"/>
            </w:tcBorders>
            <w:shd w:val="clear" w:color="auto" w:fill="auto"/>
            <w:noWrap/>
            <w:vAlign w:val="center"/>
            <w:hideMark/>
          </w:tcPr>
          <w:p w14:paraId="0EFCA54D" w14:textId="77777777" w:rsidR="00045439" w:rsidRPr="002B59D0" w:rsidRDefault="00045439" w:rsidP="00045439">
            <w:pPr>
              <w:spacing w:after="0" w:line="240" w:lineRule="auto"/>
              <w:jc w:val="center"/>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131365,00</w:t>
            </w:r>
          </w:p>
        </w:tc>
        <w:tc>
          <w:tcPr>
            <w:tcW w:w="709" w:type="dxa"/>
            <w:tcBorders>
              <w:top w:val="nil"/>
              <w:left w:val="nil"/>
              <w:bottom w:val="single" w:sz="4" w:space="0" w:color="auto"/>
              <w:right w:val="single" w:sz="4" w:space="0" w:color="auto"/>
            </w:tcBorders>
            <w:shd w:val="clear" w:color="auto" w:fill="auto"/>
            <w:noWrap/>
            <w:vAlign w:val="center"/>
            <w:hideMark/>
          </w:tcPr>
          <w:p w14:paraId="0D5E3A84" w14:textId="77777777" w:rsidR="00045439" w:rsidRPr="002B59D0" w:rsidRDefault="00045439" w:rsidP="00045439">
            <w:pPr>
              <w:spacing w:after="0" w:line="240" w:lineRule="auto"/>
              <w:jc w:val="center"/>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15</w:t>
            </w:r>
          </w:p>
        </w:tc>
        <w:tc>
          <w:tcPr>
            <w:tcW w:w="992" w:type="dxa"/>
            <w:tcBorders>
              <w:top w:val="nil"/>
              <w:left w:val="nil"/>
              <w:bottom w:val="single" w:sz="4" w:space="0" w:color="auto"/>
              <w:right w:val="single" w:sz="4" w:space="0" w:color="auto"/>
            </w:tcBorders>
            <w:shd w:val="clear" w:color="auto" w:fill="auto"/>
            <w:noWrap/>
            <w:vAlign w:val="center"/>
            <w:hideMark/>
          </w:tcPr>
          <w:p w14:paraId="72F78EA0" w14:textId="77777777" w:rsidR="00045439" w:rsidRPr="002B59D0" w:rsidRDefault="00045439" w:rsidP="00045439">
            <w:pPr>
              <w:spacing w:after="0" w:line="240" w:lineRule="auto"/>
              <w:jc w:val="center"/>
              <w:rPr>
                <w:rFonts w:ascii="Times New Roman" w:eastAsia="Times New Roman" w:hAnsi="Times New Roman" w:cs="Times New Roman"/>
                <w:b/>
                <w:bCs/>
                <w:lang w:eastAsia="fr-FR"/>
              </w:rPr>
            </w:pPr>
            <w:r w:rsidRPr="002B59D0">
              <w:rPr>
                <w:rFonts w:ascii="Times New Roman" w:eastAsia="Times New Roman" w:hAnsi="Times New Roman" w:cs="Times New Roman"/>
                <w:b/>
                <w:bCs/>
                <w:lang w:eastAsia="fr-FR"/>
              </w:rPr>
              <w:t>1,97</w:t>
            </w:r>
          </w:p>
        </w:tc>
        <w:tc>
          <w:tcPr>
            <w:tcW w:w="1418" w:type="dxa"/>
            <w:tcBorders>
              <w:top w:val="nil"/>
              <w:left w:val="nil"/>
              <w:bottom w:val="single" w:sz="4" w:space="0" w:color="auto"/>
              <w:right w:val="single" w:sz="4" w:space="0" w:color="auto"/>
            </w:tcBorders>
            <w:shd w:val="clear" w:color="auto" w:fill="auto"/>
            <w:noWrap/>
            <w:vAlign w:val="center"/>
            <w:hideMark/>
          </w:tcPr>
          <w:p w14:paraId="1E278491" w14:textId="77777777" w:rsidR="00045439" w:rsidRPr="002B59D0" w:rsidRDefault="00045439" w:rsidP="00045439">
            <w:pPr>
              <w:spacing w:after="0" w:line="240" w:lineRule="auto"/>
              <w:jc w:val="center"/>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-0,30</w:t>
            </w:r>
          </w:p>
        </w:tc>
      </w:tr>
      <w:tr w:rsidR="00045439" w:rsidRPr="002B59D0" w14:paraId="1BBAAE5D" w14:textId="77777777" w:rsidTr="002B59D0">
        <w:trPr>
          <w:trHeight w:val="337"/>
        </w:trPr>
        <w:tc>
          <w:tcPr>
            <w:tcW w:w="2269" w:type="dxa"/>
            <w:tcBorders>
              <w:top w:val="nil"/>
              <w:left w:val="single" w:sz="4" w:space="0" w:color="auto"/>
              <w:bottom w:val="single" w:sz="4" w:space="0" w:color="auto"/>
              <w:right w:val="single" w:sz="4" w:space="0" w:color="auto"/>
            </w:tcBorders>
            <w:shd w:val="clear" w:color="auto" w:fill="auto"/>
            <w:noWrap/>
            <w:vAlign w:val="center"/>
            <w:hideMark/>
          </w:tcPr>
          <w:p w14:paraId="37E47EE7" w14:textId="77777777" w:rsidR="00045439" w:rsidRPr="002B59D0" w:rsidRDefault="00045439" w:rsidP="00045439">
            <w:pPr>
              <w:spacing w:after="0" w:line="240" w:lineRule="auto"/>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 </w:t>
            </w:r>
            <w:r w:rsidRPr="002B59D0">
              <w:rPr>
                <w:rFonts w:ascii="Times New Roman" w:eastAsia="Times New Roman" w:hAnsi="Times New Roman" w:cs="Times New Roman"/>
                <w:lang w:val="fr-FR" w:eastAsia="fr-FR"/>
              </w:rPr>
              <w:t>Total (km</w:t>
            </w:r>
            <w:r w:rsidRPr="002B59D0">
              <w:rPr>
                <w:rFonts w:ascii="Times New Roman" w:eastAsia="Times New Roman" w:hAnsi="Times New Roman" w:cs="Times New Roman"/>
                <w:vertAlign w:val="superscript"/>
                <w:lang w:val="fr-FR" w:eastAsia="fr-FR"/>
              </w:rPr>
              <w:t>2</w:t>
            </w:r>
            <w:r w:rsidRPr="002B59D0">
              <w:rPr>
                <w:rFonts w:ascii="Times New Roman" w:eastAsia="Times New Roman" w:hAnsi="Times New Roman" w:cs="Times New Roman"/>
                <w:lang w:val="fr-FR" w:eastAsia="fr-FR"/>
              </w:rPr>
              <w:t>)</w:t>
            </w:r>
          </w:p>
        </w:tc>
        <w:tc>
          <w:tcPr>
            <w:tcW w:w="1418" w:type="dxa"/>
            <w:tcBorders>
              <w:top w:val="nil"/>
              <w:left w:val="nil"/>
              <w:bottom w:val="single" w:sz="4" w:space="0" w:color="auto"/>
              <w:right w:val="single" w:sz="4" w:space="0" w:color="auto"/>
            </w:tcBorders>
            <w:shd w:val="clear" w:color="auto" w:fill="auto"/>
            <w:noWrap/>
            <w:vAlign w:val="center"/>
            <w:hideMark/>
          </w:tcPr>
          <w:p w14:paraId="53E5239B" w14:textId="77777777" w:rsidR="00045439" w:rsidRPr="002B59D0" w:rsidRDefault="00045439" w:rsidP="00045439">
            <w:pPr>
              <w:spacing w:after="0" w:line="240" w:lineRule="auto"/>
              <w:jc w:val="center"/>
              <w:rPr>
                <w:rFonts w:ascii="Times New Roman" w:eastAsia="Times New Roman" w:hAnsi="Times New Roman" w:cs="Times New Roman"/>
                <w:b/>
                <w:bCs/>
                <w:lang w:eastAsia="fr-FR"/>
              </w:rPr>
            </w:pPr>
            <w:r w:rsidRPr="002B59D0">
              <w:rPr>
                <w:rFonts w:ascii="Times New Roman" w:eastAsia="Times New Roman" w:hAnsi="Times New Roman" w:cs="Times New Roman"/>
                <w:b/>
                <w:bCs/>
                <w:lang w:eastAsia="fr-FR"/>
              </w:rPr>
              <w:t>3614158,00</w:t>
            </w:r>
          </w:p>
        </w:tc>
        <w:tc>
          <w:tcPr>
            <w:tcW w:w="708" w:type="dxa"/>
            <w:tcBorders>
              <w:top w:val="nil"/>
              <w:left w:val="nil"/>
              <w:bottom w:val="single" w:sz="4" w:space="0" w:color="auto"/>
              <w:right w:val="single" w:sz="4" w:space="0" w:color="auto"/>
            </w:tcBorders>
            <w:shd w:val="clear" w:color="auto" w:fill="auto"/>
            <w:noWrap/>
            <w:vAlign w:val="center"/>
            <w:hideMark/>
          </w:tcPr>
          <w:p w14:paraId="1893DA49" w14:textId="77414FA4" w:rsidR="00045439" w:rsidRPr="002B59D0" w:rsidRDefault="00045439" w:rsidP="00045439">
            <w:pPr>
              <w:spacing w:after="0" w:line="240" w:lineRule="auto"/>
              <w:jc w:val="center"/>
              <w:rPr>
                <w:rFonts w:ascii="Times New Roman" w:eastAsia="Times New Roman" w:hAnsi="Times New Roman" w:cs="Times New Roman"/>
                <w:lang w:eastAsia="fr-FR"/>
              </w:rPr>
            </w:pPr>
          </w:p>
        </w:tc>
        <w:tc>
          <w:tcPr>
            <w:tcW w:w="851" w:type="dxa"/>
            <w:tcBorders>
              <w:top w:val="nil"/>
              <w:left w:val="nil"/>
              <w:bottom w:val="single" w:sz="4" w:space="0" w:color="auto"/>
              <w:right w:val="single" w:sz="4" w:space="0" w:color="auto"/>
            </w:tcBorders>
            <w:shd w:val="clear" w:color="auto" w:fill="auto"/>
            <w:noWrap/>
            <w:vAlign w:val="center"/>
            <w:hideMark/>
          </w:tcPr>
          <w:p w14:paraId="7B29E859" w14:textId="77777777" w:rsidR="00045439" w:rsidRPr="002B59D0" w:rsidRDefault="00045439" w:rsidP="00045439">
            <w:pPr>
              <w:spacing w:after="0" w:line="240" w:lineRule="auto"/>
              <w:jc w:val="center"/>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102,19</w:t>
            </w:r>
          </w:p>
        </w:tc>
        <w:tc>
          <w:tcPr>
            <w:tcW w:w="1417" w:type="dxa"/>
            <w:tcBorders>
              <w:top w:val="nil"/>
              <w:left w:val="nil"/>
              <w:bottom w:val="single" w:sz="4" w:space="0" w:color="auto"/>
              <w:right w:val="single" w:sz="4" w:space="0" w:color="auto"/>
            </w:tcBorders>
            <w:shd w:val="clear" w:color="auto" w:fill="auto"/>
            <w:noWrap/>
            <w:vAlign w:val="center"/>
            <w:hideMark/>
          </w:tcPr>
          <w:p w14:paraId="11C3A9A0" w14:textId="77777777" w:rsidR="00045439" w:rsidRPr="002B59D0" w:rsidRDefault="00045439" w:rsidP="00045439">
            <w:pPr>
              <w:spacing w:after="0" w:line="240" w:lineRule="auto"/>
              <w:jc w:val="center"/>
              <w:rPr>
                <w:rFonts w:ascii="Times New Roman" w:eastAsia="Times New Roman" w:hAnsi="Times New Roman" w:cs="Times New Roman"/>
                <w:b/>
                <w:bCs/>
                <w:lang w:eastAsia="fr-FR"/>
              </w:rPr>
            </w:pPr>
            <w:r w:rsidRPr="002B59D0">
              <w:rPr>
                <w:rFonts w:ascii="Times New Roman" w:eastAsia="Times New Roman" w:hAnsi="Times New Roman" w:cs="Times New Roman"/>
                <w:b/>
                <w:bCs/>
                <w:lang w:eastAsia="fr-FR"/>
              </w:rPr>
              <w:t>3614158,00</w:t>
            </w:r>
          </w:p>
        </w:tc>
        <w:tc>
          <w:tcPr>
            <w:tcW w:w="709" w:type="dxa"/>
            <w:tcBorders>
              <w:top w:val="nil"/>
              <w:left w:val="nil"/>
              <w:bottom w:val="single" w:sz="4" w:space="0" w:color="auto"/>
              <w:right w:val="single" w:sz="4" w:space="0" w:color="auto"/>
            </w:tcBorders>
            <w:shd w:val="clear" w:color="auto" w:fill="auto"/>
            <w:noWrap/>
            <w:vAlign w:val="center"/>
            <w:hideMark/>
          </w:tcPr>
          <w:p w14:paraId="1A4F2C61" w14:textId="1F995146" w:rsidR="00045439" w:rsidRPr="002B59D0" w:rsidRDefault="00045439" w:rsidP="00045439">
            <w:pPr>
              <w:spacing w:after="0" w:line="240" w:lineRule="auto"/>
              <w:jc w:val="center"/>
              <w:rPr>
                <w:rFonts w:ascii="Times New Roman" w:eastAsia="Times New Roman" w:hAnsi="Times New Roman" w:cs="Times New Roman"/>
                <w:lang w:eastAsia="fr-FR"/>
              </w:rPr>
            </w:pPr>
          </w:p>
        </w:tc>
        <w:tc>
          <w:tcPr>
            <w:tcW w:w="992" w:type="dxa"/>
            <w:tcBorders>
              <w:top w:val="nil"/>
              <w:left w:val="nil"/>
              <w:bottom w:val="single" w:sz="4" w:space="0" w:color="auto"/>
              <w:right w:val="single" w:sz="4" w:space="0" w:color="auto"/>
            </w:tcBorders>
            <w:shd w:val="clear" w:color="auto" w:fill="auto"/>
            <w:noWrap/>
            <w:vAlign w:val="center"/>
            <w:hideMark/>
          </w:tcPr>
          <w:p w14:paraId="6A664320" w14:textId="77777777" w:rsidR="00045439" w:rsidRPr="002B59D0" w:rsidRDefault="00045439" w:rsidP="00045439">
            <w:pPr>
              <w:spacing w:after="0" w:line="240" w:lineRule="auto"/>
              <w:jc w:val="center"/>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118,33</w:t>
            </w:r>
          </w:p>
        </w:tc>
        <w:tc>
          <w:tcPr>
            <w:tcW w:w="1418" w:type="dxa"/>
            <w:tcBorders>
              <w:top w:val="nil"/>
              <w:left w:val="nil"/>
              <w:bottom w:val="single" w:sz="4" w:space="0" w:color="auto"/>
              <w:right w:val="single" w:sz="4" w:space="0" w:color="auto"/>
            </w:tcBorders>
            <w:shd w:val="clear" w:color="auto" w:fill="auto"/>
            <w:noWrap/>
            <w:vAlign w:val="center"/>
            <w:hideMark/>
          </w:tcPr>
          <w:p w14:paraId="702A242C" w14:textId="77777777" w:rsidR="00045439" w:rsidRPr="002B59D0" w:rsidRDefault="00045439" w:rsidP="00045439">
            <w:pPr>
              <w:spacing w:after="0" w:line="240" w:lineRule="auto"/>
              <w:jc w:val="center"/>
              <w:rPr>
                <w:rFonts w:ascii="Times New Roman" w:eastAsia="Times New Roman" w:hAnsi="Times New Roman" w:cs="Times New Roman"/>
                <w:lang w:eastAsia="fr-FR"/>
              </w:rPr>
            </w:pPr>
            <w:r w:rsidRPr="002B59D0">
              <w:rPr>
                <w:rFonts w:ascii="Times New Roman" w:eastAsia="Times New Roman" w:hAnsi="Times New Roman" w:cs="Times New Roman"/>
                <w:lang w:eastAsia="fr-FR"/>
              </w:rPr>
              <w:t>16,14</w:t>
            </w:r>
          </w:p>
        </w:tc>
      </w:tr>
    </w:tbl>
    <w:p w14:paraId="78C74786" w14:textId="77777777" w:rsidR="005C345B" w:rsidRPr="00045439" w:rsidRDefault="005C345B" w:rsidP="005C345B">
      <w:pPr>
        <w:spacing w:after="80" w:line="276" w:lineRule="auto"/>
        <w:rPr>
          <w:rFonts w:ascii="Times New Roman" w:hAnsi="Times New Roman" w:cs="Times New Roman"/>
          <w:b/>
          <w:bCs/>
          <w:sz w:val="20"/>
          <w:szCs w:val="20"/>
        </w:rPr>
      </w:pPr>
      <w:bookmarkStart w:id="90" w:name="_Toc29407497"/>
      <w:bookmarkStart w:id="91" w:name="_Toc29407669"/>
      <w:bookmarkStart w:id="92" w:name="_Toc30489613"/>
      <w:r w:rsidRPr="00045439">
        <w:rPr>
          <w:rFonts w:ascii="Times New Roman" w:hAnsi="Times New Roman" w:cs="Times New Roman"/>
          <w:b/>
          <w:bCs/>
          <w:sz w:val="20"/>
          <w:szCs w:val="20"/>
        </w:rPr>
        <w:t xml:space="preserve">Source: </w:t>
      </w:r>
      <w:proofErr w:type="spellStart"/>
      <w:r w:rsidRPr="00045439">
        <w:rPr>
          <w:rFonts w:ascii="Times New Roman" w:hAnsi="Times New Roman" w:cs="Times New Roman"/>
          <w:b/>
          <w:bCs/>
          <w:sz w:val="20"/>
          <w:szCs w:val="20"/>
        </w:rPr>
        <w:t>Equipe</w:t>
      </w:r>
      <w:proofErr w:type="spellEnd"/>
      <w:r w:rsidRPr="00045439">
        <w:rPr>
          <w:rFonts w:ascii="Times New Roman" w:hAnsi="Times New Roman" w:cs="Times New Roman"/>
          <w:b/>
          <w:bCs/>
          <w:sz w:val="20"/>
          <w:szCs w:val="20"/>
        </w:rPr>
        <w:t xml:space="preserve"> NDT/SP-CNDD/SP-CPSA, 2017</w:t>
      </w:r>
    </w:p>
    <w:p w14:paraId="78582D89" w14:textId="77777777" w:rsidR="00AA47F6" w:rsidRPr="005C345B" w:rsidRDefault="00AA47F6" w:rsidP="00AA47F6">
      <w:pPr>
        <w:pStyle w:val="Paragraphedeliste"/>
        <w:spacing w:line="276" w:lineRule="auto"/>
        <w:ind w:left="360"/>
        <w:outlineLvl w:val="0"/>
        <w:rPr>
          <w:rFonts w:ascii="Times New Roman" w:hAnsi="Times New Roman" w:cs="Times New Roman"/>
          <w:b/>
          <w:sz w:val="24"/>
          <w:szCs w:val="24"/>
        </w:rPr>
      </w:pPr>
    </w:p>
    <w:p w14:paraId="69D7D462" w14:textId="77777777" w:rsidR="00EC4B02" w:rsidRPr="00FB4AF0" w:rsidRDefault="00AA47F6" w:rsidP="006B5425">
      <w:pPr>
        <w:pStyle w:val="Paragraphedeliste"/>
        <w:numPr>
          <w:ilvl w:val="1"/>
          <w:numId w:val="49"/>
        </w:numPr>
        <w:spacing w:line="276" w:lineRule="auto"/>
        <w:outlineLvl w:val="1"/>
        <w:rPr>
          <w:rFonts w:ascii="Times New Roman" w:hAnsi="Times New Roman" w:cs="Times New Roman"/>
          <w:b/>
          <w:sz w:val="24"/>
          <w:szCs w:val="24"/>
          <w:lang w:val="fr-FR"/>
        </w:rPr>
      </w:pPr>
      <w:r w:rsidRPr="005C345B">
        <w:rPr>
          <w:rFonts w:ascii="Times New Roman" w:hAnsi="Times New Roman" w:cs="Times New Roman"/>
          <w:b/>
          <w:sz w:val="24"/>
          <w:szCs w:val="24"/>
        </w:rPr>
        <w:t xml:space="preserve"> </w:t>
      </w:r>
      <w:bookmarkStart w:id="93" w:name="_Toc81386706"/>
      <w:r w:rsidR="00EC4B02" w:rsidRPr="00FB4AF0">
        <w:rPr>
          <w:rFonts w:ascii="Times New Roman" w:hAnsi="Times New Roman" w:cs="Times New Roman"/>
          <w:b/>
          <w:sz w:val="24"/>
          <w:szCs w:val="24"/>
          <w:lang w:val="fr-FR"/>
        </w:rPr>
        <w:t>Situation de référence</w:t>
      </w:r>
      <w:bookmarkEnd w:id="90"/>
      <w:bookmarkEnd w:id="91"/>
      <w:bookmarkEnd w:id="92"/>
      <w:bookmarkEnd w:id="93"/>
    </w:p>
    <w:p w14:paraId="17FB97EF" w14:textId="5CAE7037" w:rsidR="00EC4B02" w:rsidRDefault="00EC4B02" w:rsidP="00FB4AF0">
      <w:pPr>
        <w:spacing w:after="120" w:line="276" w:lineRule="auto"/>
        <w:rPr>
          <w:rFonts w:ascii="Times New Roman" w:hAnsi="Times New Roman" w:cs="Times New Roman"/>
          <w:sz w:val="24"/>
          <w:szCs w:val="24"/>
          <w:lang w:val="fr-FR"/>
        </w:rPr>
      </w:pPr>
      <w:r w:rsidRPr="00FB4AF0">
        <w:rPr>
          <w:rFonts w:ascii="Times New Roman" w:hAnsi="Times New Roman" w:cs="Times New Roman"/>
          <w:sz w:val="24"/>
          <w:szCs w:val="24"/>
          <w:lang w:val="fr-FR"/>
        </w:rPr>
        <w:t xml:space="preserve">Le tableau </w:t>
      </w:r>
      <w:r w:rsidR="00005D33">
        <w:rPr>
          <w:rFonts w:ascii="Times New Roman" w:hAnsi="Times New Roman" w:cs="Times New Roman"/>
          <w:sz w:val="24"/>
          <w:szCs w:val="24"/>
          <w:lang w:val="fr-FR"/>
        </w:rPr>
        <w:t>8</w:t>
      </w:r>
      <w:r w:rsidR="007D6357" w:rsidRPr="00FB4AF0">
        <w:rPr>
          <w:rFonts w:ascii="Times New Roman" w:hAnsi="Times New Roman" w:cs="Times New Roman"/>
          <w:sz w:val="24"/>
          <w:szCs w:val="24"/>
          <w:lang w:val="fr-FR"/>
        </w:rPr>
        <w:t xml:space="preserve"> </w:t>
      </w:r>
      <w:r w:rsidRPr="00FB4AF0">
        <w:rPr>
          <w:rFonts w:ascii="Times New Roman" w:hAnsi="Times New Roman" w:cs="Times New Roman"/>
          <w:sz w:val="24"/>
          <w:szCs w:val="24"/>
          <w:lang w:val="fr-FR"/>
        </w:rPr>
        <w:t xml:space="preserve">ci-dessous récapitule l’ensemble des données sur l’évolution de la dégradation des terres entre </w:t>
      </w:r>
      <w:r w:rsidR="00A418B6" w:rsidRPr="00FB4AF0">
        <w:rPr>
          <w:rFonts w:ascii="Times New Roman" w:hAnsi="Times New Roman" w:cs="Times New Roman"/>
          <w:sz w:val="24"/>
          <w:szCs w:val="24"/>
          <w:lang w:val="fr-FR"/>
        </w:rPr>
        <w:t>2002 et</w:t>
      </w:r>
      <w:r w:rsidRPr="00FB4AF0">
        <w:rPr>
          <w:rFonts w:ascii="Times New Roman" w:hAnsi="Times New Roman" w:cs="Times New Roman"/>
          <w:sz w:val="24"/>
          <w:szCs w:val="24"/>
          <w:lang w:val="fr-FR"/>
        </w:rPr>
        <w:t xml:space="preserve"> 2013 et donne la situation de référence à partir de laquelle la NDT devrait être évaluée.</w:t>
      </w:r>
    </w:p>
    <w:p w14:paraId="2B13CEA4" w14:textId="77777777" w:rsidR="006B5425" w:rsidRDefault="006B5425" w:rsidP="00FB4AF0">
      <w:pPr>
        <w:spacing w:after="120" w:line="276" w:lineRule="auto"/>
        <w:rPr>
          <w:rFonts w:ascii="Times New Roman" w:hAnsi="Times New Roman" w:cs="Times New Roman"/>
          <w:sz w:val="24"/>
          <w:szCs w:val="24"/>
          <w:lang w:val="fr-FR"/>
        </w:rPr>
      </w:pPr>
    </w:p>
    <w:p w14:paraId="6C93F049" w14:textId="56732E10" w:rsidR="00EC4B02" w:rsidRPr="006B5425" w:rsidRDefault="007D6357" w:rsidP="00FB4AF0">
      <w:pPr>
        <w:pStyle w:val="Lgende"/>
        <w:spacing w:line="276" w:lineRule="auto"/>
        <w:rPr>
          <w:rFonts w:ascii="Times New Roman" w:eastAsia="Calibri" w:hAnsi="Times New Roman" w:cs="Times New Roman"/>
          <w:color w:val="auto"/>
          <w:sz w:val="22"/>
          <w:szCs w:val="22"/>
        </w:rPr>
      </w:pPr>
      <w:bookmarkStart w:id="94" w:name="_Toc30489764"/>
      <w:bookmarkStart w:id="95" w:name="_Toc77002826"/>
      <w:r w:rsidRPr="006B5425">
        <w:rPr>
          <w:rFonts w:ascii="Times New Roman" w:hAnsi="Times New Roman" w:cs="Times New Roman"/>
          <w:color w:val="auto"/>
          <w:sz w:val="22"/>
          <w:szCs w:val="22"/>
        </w:rPr>
        <w:lastRenderedPageBreak/>
        <w:t xml:space="preserve">Tableau </w:t>
      </w:r>
      <w:r w:rsidR="000F78F1" w:rsidRPr="006B5425">
        <w:rPr>
          <w:rFonts w:ascii="Times New Roman" w:hAnsi="Times New Roman" w:cs="Times New Roman"/>
          <w:color w:val="auto"/>
          <w:sz w:val="22"/>
          <w:szCs w:val="22"/>
        </w:rPr>
        <w:t>8</w:t>
      </w:r>
      <w:r w:rsidR="00EC4B02" w:rsidRPr="006B5425">
        <w:rPr>
          <w:rFonts w:ascii="Times New Roman" w:hAnsi="Times New Roman" w:cs="Times New Roman"/>
          <w:color w:val="auto"/>
          <w:sz w:val="22"/>
          <w:szCs w:val="22"/>
        </w:rPr>
        <w:t xml:space="preserve"> : </w:t>
      </w:r>
      <w:r w:rsidR="00EC4B02" w:rsidRPr="006B5425">
        <w:rPr>
          <w:rFonts w:ascii="Times New Roman" w:eastAsia="Calibri" w:hAnsi="Times New Roman" w:cs="Times New Roman"/>
          <w:color w:val="auto"/>
          <w:sz w:val="22"/>
          <w:szCs w:val="22"/>
        </w:rPr>
        <w:t>Synthèse sur la Situation de référence et l’état de dégradation (des terres 2002-2013)</w:t>
      </w:r>
      <w:bookmarkEnd w:id="94"/>
      <w:bookmarkEnd w:id="95"/>
    </w:p>
    <w:tbl>
      <w:tblPr>
        <w:tblW w:w="10386"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1080"/>
        <w:gridCol w:w="1005"/>
        <w:gridCol w:w="1276"/>
        <w:gridCol w:w="1134"/>
        <w:gridCol w:w="709"/>
        <w:gridCol w:w="1134"/>
        <w:gridCol w:w="992"/>
        <w:gridCol w:w="1526"/>
      </w:tblGrid>
      <w:tr w:rsidR="00EC4B02" w:rsidRPr="00AA47F6" w14:paraId="18553341" w14:textId="77777777" w:rsidTr="002B59D0">
        <w:trPr>
          <w:trHeight w:hRule="exact" w:val="910"/>
        </w:trPr>
        <w:tc>
          <w:tcPr>
            <w:tcW w:w="1530" w:type="dxa"/>
            <w:vMerge w:val="restart"/>
            <w:tcMar>
              <w:left w:w="28" w:type="dxa"/>
              <w:right w:w="28" w:type="dxa"/>
            </w:tcMar>
            <w:vAlign w:val="center"/>
            <w:hideMark/>
          </w:tcPr>
          <w:p w14:paraId="02762333" w14:textId="77777777" w:rsidR="00EC4B02" w:rsidRPr="00AA47F6" w:rsidRDefault="00EC4B02" w:rsidP="00FB4AF0">
            <w:pPr>
              <w:spacing w:after="0" w:line="276" w:lineRule="auto"/>
              <w:jc w:val="center"/>
              <w:rPr>
                <w:rFonts w:ascii="Times New Roman" w:hAnsi="Times New Roman" w:cs="Times New Roman"/>
                <w:b/>
              </w:rPr>
            </w:pPr>
            <w:proofErr w:type="spellStart"/>
            <w:r w:rsidRPr="00AA47F6">
              <w:rPr>
                <w:rFonts w:ascii="Times New Roman" w:hAnsi="Times New Roman" w:cs="Times New Roman"/>
                <w:b/>
              </w:rPr>
              <w:t>Catégories</w:t>
            </w:r>
            <w:proofErr w:type="spellEnd"/>
            <w:r w:rsidRPr="00AA47F6">
              <w:rPr>
                <w:rFonts w:ascii="Times New Roman" w:hAnsi="Times New Roman" w:cs="Times New Roman"/>
                <w:b/>
              </w:rPr>
              <w:t xml:space="preserve"> </w:t>
            </w:r>
            <w:proofErr w:type="spellStart"/>
            <w:r w:rsidRPr="00AA47F6">
              <w:rPr>
                <w:rFonts w:ascii="Times New Roman" w:hAnsi="Times New Roman" w:cs="Times New Roman"/>
                <w:b/>
              </w:rPr>
              <w:t>d'occupation</w:t>
            </w:r>
            <w:proofErr w:type="spellEnd"/>
            <w:r w:rsidRPr="00AA47F6">
              <w:rPr>
                <w:rFonts w:ascii="Times New Roman" w:hAnsi="Times New Roman" w:cs="Times New Roman"/>
                <w:b/>
              </w:rPr>
              <w:t xml:space="preserve"> des </w:t>
            </w:r>
            <w:proofErr w:type="spellStart"/>
            <w:r w:rsidRPr="00AA47F6">
              <w:rPr>
                <w:rFonts w:ascii="Times New Roman" w:hAnsi="Times New Roman" w:cs="Times New Roman"/>
                <w:b/>
              </w:rPr>
              <w:t>terres</w:t>
            </w:r>
            <w:proofErr w:type="spellEnd"/>
          </w:p>
        </w:tc>
        <w:tc>
          <w:tcPr>
            <w:tcW w:w="1080" w:type="dxa"/>
            <w:tcMar>
              <w:left w:w="28" w:type="dxa"/>
              <w:right w:w="28" w:type="dxa"/>
            </w:tcMar>
            <w:vAlign w:val="center"/>
            <w:hideMark/>
          </w:tcPr>
          <w:p w14:paraId="0931069D" w14:textId="77777777" w:rsidR="00EC4B02" w:rsidRPr="00AA47F6" w:rsidRDefault="00EE4E24" w:rsidP="00FB4AF0">
            <w:pPr>
              <w:spacing w:after="0" w:line="276" w:lineRule="auto"/>
              <w:jc w:val="center"/>
              <w:rPr>
                <w:rFonts w:ascii="Times New Roman" w:hAnsi="Times New Roman" w:cs="Times New Roman"/>
                <w:b/>
              </w:rPr>
            </w:pPr>
            <w:r w:rsidRPr="00AA47F6">
              <w:rPr>
                <w:rFonts w:ascii="Times New Roman" w:hAnsi="Times New Roman" w:cs="Times New Roman"/>
                <w:b/>
              </w:rPr>
              <w:t xml:space="preserve"> </w:t>
            </w:r>
            <w:r w:rsidR="00EC4B02" w:rsidRPr="00AA47F6">
              <w:rPr>
                <w:rFonts w:ascii="Times New Roman" w:hAnsi="Times New Roman" w:cs="Times New Roman"/>
                <w:b/>
              </w:rPr>
              <w:t>(2002)</w:t>
            </w:r>
          </w:p>
        </w:tc>
        <w:tc>
          <w:tcPr>
            <w:tcW w:w="1005" w:type="dxa"/>
            <w:tcMar>
              <w:left w:w="28" w:type="dxa"/>
              <w:right w:w="28" w:type="dxa"/>
            </w:tcMar>
            <w:vAlign w:val="center"/>
            <w:hideMark/>
          </w:tcPr>
          <w:p w14:paraId="38D77986" w14:textId="77777777" w:rsidR="00EC4B02" w:rsidRPr="00AA47F6" w:rsidRDefault="00EE4E24" w:rsidP="00FB4AF0">
            <w:pPr>
              <w:spacing w:after="0" w:line="276" w:lineRule="auto"/>
              <w:jc w:val="center"/>
              <w:rPr>
                <w:rFonts w:ascii="Times New Roman" w:hAnsi="Times New Roman" w:cs="Times New Roman"/>
                <w:b/>
              </w:rPr>
            </w:pPr>
            <w:r w:rsidRPr="00AA47F6">
              <w:rPr>
                <w:rFonts w:ascii="Times New Roman" w:hAnsi="Times New Roman" w:cs="Times New Roman"/>
                <w:b/>
              </w:rPr>
              <w:t xml:space="preserve"> </w:t>
            </w:r>
            <w:r w:rsidR="00EC4B02" w:rsidRPr="00AA47F6">
              <w:rPr>
                <w:rFonts w:ascii="Times New Roman" w:hAnsi="Times New Roman" w:cs="Times New Roman"/>
                <w:b/>
              </w:rPr>
              <w:t>(2013)</w:t>
            </w:r>
          </w:p>
        </w:tc>
        <w:tc>
          <w:tcPr>
            <w:tcW w:w="1276" w:type="dxa"/>
            <w:tcMar>
              <w:left w:w="28" w:type="dxa"/>
              <w:right w:w="28" w:type="dxa"/>
            </w:tcMar>
            <w:vAlign w:val="center"/>
            <w:hideMark/>
          </w:tcPr>
          <w:p w14:paraId="3D5DD4E6" w14:textId="77777777" w:rsidR="00EC4B02" w:rsidRPr="00AA47F6" w:rsidRDefault="00EC4B02" w:rsidP="00FB4AF0">
            <w:pPr>
              <w:spacing w:after="0" w:line="276" w:lineRule="auto"/>
              <w:jc w:val="center"/>
              <w:rPr>
                <w:rFonts w:ascii="Times New Roman" w:hAnsi="Times New Roman" w:cs="Times New Roman"/>
                <w:b/>
              </w:rPr>
            </w:pPr>
            <w:proofErr w:type="spellStart"/>
            <w:r w:rsidRPr="00AA47F6">
              <w:rPr>
                <w:rFonts w:ascii="Times New Roman" w:hAnsi="Times New Roman" w:cs="Times New Roman"/>
                <w:b/>
              </w:rPr>
              <w:t>Changement</w:t>
            </w:r>
            <w:proofErr w:type="spellEnd"/>
          </w:p>
          <w:p w14:paraId="53BD5432" w14:textId="77777777" w:rsidR="00EC4B02" w:rsidRPr="00AA47F6" w:rsidRDefault="00EC4B02" w:rsidP="00FB4AF0">
            <w:pPr>
              <w:spacing w:after="0" w:line="276" w:lineRule="auto"/>
              <w:jc w:val="center"/>
              <w:rPr>
                <w:rFonts w:ascii="Times New Roman" w:hAnsi="Times New Roman" w:cs="Times New Roman"/>
                <w:b/>
              </w:rPr>
            </w:pPr>
            <w:r w:rsidRPr="00AA47F6">
              <w:rPr>
                <w:rFonts w:ascii="Times New Roman" w:hAnsi="Times New Roman" w:cs="Times New Roman"/>
                <w:b/>
              </w:rPr>
              <w:t>(2002-2013)</w:t>
            </w:r>
          </w:p>
        </w:tc>
        <w:tc>
          <w:tcPr>
            <w:tcW w:w="1134" w:type="dxa"/>
            <w:shd w:val="clear" w:color="auto" w:fill="FFC000"/>
            <w:tcMar>
              <w:left w:w="28" w:type="dxa"/>
              <w:right w:w="28" w:type="dxa"/>
            </w:tcMar>
            <w:vAlign w:val="center"/>
            <w:hideMark/>
          </w:tcPr>
          <w:p w14:paraId="2153D76F" w14:textId="77777777" w:rsidR="00EC4B02" w:rsidRPr="00AA47F6" w:rsidRDefault="00EC4B02" w:rsidP="00FB4AF0">
            <w:pPr>
              <w:spacing w:after="0" w:line="276" w:lineRule="auto"/>
              <w:jc w:val="center"/>
              <w:rPr>
                <w:rFonts w:ascii="Times New Roman" w:hAnsi="Times New Roman" w:cs="Times New Roman"/>
                <w:b/>
              </w:rPr>
            </w:pPr>
            <w:proofErr w:type="spellStart"/>
            <w:r w:rsidRPr="00AA47F6">
              <w:rPr>
                <w:rFonts w:ascii="Times New Roman" w:hAnsi="Times New Roman" w:cs="Times New Roman"/>
                <w:b/>
              </w:rPr>
              <w:t>Valeur</w:t>
            </w:r>
            <w:proofErr w:type="spellEnd"/>
            <w:r w:rsidRPr="00AA47F6">
              <w:rPr>
                <w:rFonts w:ascii="Times New Roman" w:hAnsi="Times New Roman" w:cs="Times New Roman"/>
                <w:b/>
              </w:rPr>
              <w:t xml:space="preserve"> de reference</w:t>
            </w:r>
          </w:p>
        </w:tc>
        <w:tc>
          <w:tcPr>
            <w:tcW w:w="2835" w:type="dxa"/>
            <w:gridSpan w:val="3"/>
            <w:tcMar>
              <w:left w:w="28" w:type="dxa"/>
              <w:right w:w="28" w:type="dxa"/>
            </w:tcMar>
            <w:vAlign w:val="center"/>
            <w:hideMark/>
          </w:tcPr>
          <w:p w14:paraId="287C8BED" w14:textId="77777777" w:rsidR="00EC4B02" w:rsidRPr="00AA47F6" w:rsidRDefault="00EC4B02" w:rsidP="00FB4AF0">
            <w:pPr>
              <w:spacing w:after="120" w:line="276" w:lineRule="auto"/>
              <w:jc w:val="center"/>
              <w:rPr>
                <w:rFonts w:ascii="Times New Roman" w:hAnsi="Times New Roman" w:cs="Times New Roman"/>
                <w:b/>
                <w:lang w:val="fr-FR"/>
              </w:rPr>
            </w:pPr>
            <w:r w:rsidRPr="00AA47F6">
              <w:rPr>
                <w:rFonts w:ascii="Times New Roman" w:hAnsi="Times New Roman" w:cs="Times New Roman"/>
                <w:b/>
                <w:lang w:val="fr-FR"/>
              </w:rPr>
              <w:t>Dynamique de productivité des terres (</w:t>
            </w:r>
            <w:r w:rsidRPr="00AA47F6">
              <w:rPr>
                <w:rFonts w:ascii="Times New Roman" w:eastAsia="Calibri" w:hAnsi="Times New Roman" w:cs="Times New Roman"/>
                <w:b/>
                <w:lang w:val="fr-FR"/>
              </w:rPr>
              <w:t>2002-2013</w:t>
            </w:r>
            <w:r w:rsidRPr="00AA47F6">
              <w:rPr>
                <w:rFonts w:ascii="Times New Roman" w:hAnsi="Times New Roman" w:cs="Times New Roman"/>
                <w:b/>
                <w:lang w:val="fr-FR"/>
              </w:rPr>
              <w:t>)</w:t>
            </w:r>
          </w:p>
        </w:tc>
        <w:tc>
          <w:tcPr>
            <w:tcW w:w="1526" w:type="dxa"/>
            <w:tcMar>
              <w:left w:w="28" w:type="dxa"/>
              <w:right w:w="28" w:type="dxa"/>
            </w:tcMar>
            <w:vAlign w:val="center"/>
            <w:hideMark/>
          </w:tcPr>
          <w:p w14:paraId="4D10CB54" w14:textId="77777777" w:rsidR="00EC4B02" w:rsidRPr="00045439" w:rsidRDefault="00EC4B02" w:rsidP="00045439">
            <w:pPr>
              <w:spacing w:after="0" w:line="276" w:lineRule="auto"/>
              <w:jc w:val="center"/>
              <w:rPr>
                <w:rFonts w:ascii="Times New Roman" w:hAnsi="Times New Roman" w:cs="Times New Roman"/>
                <w:b/>
              </w:rPr>
            </w:pPr>
            <w:r w:rsidRPr="00045439">
              <w:rPr>
                <w:rFonts w:ascii="Times New Roman" w:hAnsi="Times New Roman" w:cs="Times New Roman"/>
                <w:b/>
              </w:rPr>
              <w:t xml:space="preserve">Stock de </w:t>
            </w:r>
            <w:proofErr w:type="spellStart"/>
            <w:r w:rsidRPr="00045439">
              <w:rPr>
                <w:rFonts w:ascii="Times New Roman" w:hAnsi="Times New Roman" w:cs="Times New Roman"/>
                <w:b/>
              </w:rPr>
              <w:t>carbone</w:t>
            </w:r>
            <w:proofErr w:type="spellEnd"/>
            <w:r w:rsidRPr="00045439">
              <w:rPr>
                <w:rFonts w:ascii="Times New Roman" w:hAnsi="Times New Roman" w:cs="Times New Roman"/>
                <w:b/>
              </w:rPr>
              <w:t xml:space="preserve"> </w:t>
            </w:r>
            <w:proofErr w:type="spellStart"/>
            <w:r w:rsidRPr="00045439">
              <w:rPr>
                <w:rFonts w:ascii="Times New Roman" w:hAnsi="Times New Roman" w:cs="Times New Roman"/>
                <w:b/>
              </w:rPr>
              <w:t>organique</w:t>
            </w:r>
            <w:proofErr w:type="spellEnd"/>
          </w:p>
        </w:tc>
      </w:tr>
      <w:tr w:rsidR="00966B79" w:rsidRPr="00AA47F6" w14:paraId="4C56359C" w14:textId="77777777" w:rsidTr="002B59D0">
        <w:trPr>
          <w:trHeight w:hRule="exact" w:val="567"/>
        </w:trPr>
        <w:tc>
          <w:tcPr>
            <w:tcW w:w="1530" w:type="dxa"/>
            <w:vMerge/>
            <w:tcMar>
              <w:left w:w="28" w:type="dxa"/>
              <w:right w:w="28" w:type="dxa"/>
            </w:tcMar>
            <w:vAlign w:val="center"/>
            <w:hideMark/>
          </w:tcPr>
          <w:p w14:paraId="179C0102" w14:textId="77777777" w:rsidR="00966B79" w:rsidRPr="00AA47F6" w:rsidRDefault="00966B79" w:rsidP="00FB4AF0">
            <w:pPr>
              <w:spacing w:after="0" w:line="276" w:lineRule="auto"/>
              <w:rPr>
                <w:rFonts w:ascii="Times New Roman" w:hAnsi="Times New Roman" w:cs="Times New Roman"/>
                <w:b/>
              </w:rPr>
            </w:pPr>
          </w:p>
        </w:tc>
        <w:tc>
          <w:tcPr>
            <w:tcW w:w="1080" w:type="dxa"/>
            <w:tcMar>
              <w:left w:w="28" w:type="dxa"/>
              <w:right w:w="28" w:type="dxa"/>
            </w:tcMar>
            <w:vAlign w:val="center"/>
            <w:hideMark/>
          </w:tcPr>
          <w:p w14:paraId="56DF6CA3" w14:textId="77777777" w:rsidR="00EE4E24" w:rsidRPr="00AA47F6" w:rsidRDefault="00EE4E24" w:rsidP="00FB4AF0">
            <w:pPr>
              <w:spacing w:after="0" w:line="276" w:lineRule="auto"/>
              <w:jc w:val="center"/>
              <w:rPr>
                <w:rFonts w:ascii="Times New Roman" w:hAnsi="Times New Roman" w:cs="Times New Roman"/>
                <w:b/>
              </w:rPr>
            </w:pPr>
            <w:r w:rsidRPr="00AA47F6">
              <w:rPr>
                <w:rFonts w:ascii="Times New Roman" w:hAnsi="Times New Roman" w:cs="Times New Roman"/>
                <w:b/>
              </w:rPr>
              <w:t>Surface</w:t>
            </w:r>
          </w:p>
          <w:p w14:paraId="54578AEC" w14:textId="77777777" w:rsidR="00966B79" w:rsidRPr="00AA47F6" w:rsidRDefault="00966B79" w:rsidP="00FB4AF0">
            <w:pPr>
              <w:spacing w:after="0" w:line="276" w:lineRule="auto"/>
              <w:jc w:val="center"/>
              <w:rPr>
                <w:rFonts w:ascii="Times New Roman" w:hAnsi="Times New Roman" w:cs="Times New Roman"/>
                <w:b/>
              </w:rPr>
            </w:pPr>
            <w:r w:rsidRPr="00AA47F6">
              <w:rPr>
                <w:rFonts w:ascii="Times New Roman" w:hAnsi="Times New Roman" w:cs="Times New Roman"/>
                <w:b/>
              </w:rPr>
              <w:t>km²</w:t>
            </w:r>
          </w:p>
        </w:tc>
        <w:tc>
          <w:tcPr>
            <w:tcW w:w="1005" w:type="dxa"/>
            <w:tcMar>
              <w:left w:w="28" w:type="dxa"/>
              <w:right w:w="28" w:type="dxa"/>
            </w:tcMar>
            <w:vAlign w:val="center"/>
            <w:hideMark/>
          </w:tcPr>
          <w:p w14:paraId="3D79542E" w14:textId="77777777" w:rsidR="00EE4E24" w:rsidRPr="00AA47F6" w:rsidRDefault="00EE4E24" w:rsidP="00FB4AF0">
            <w:pPr>
              <w:spacing w:after="0" w:line="276" w:lineRule="auto"/>
              <w:jc w:val="center"/>
              <w:rPr>
                <w:rFonts w:ascii="Times New Roman" w:hAnsi="Times New Roman" w:cs="Times New Roman"/>
                <w:b/>
              </w:rPr>
            </w:pPr>
            <w:r w:rsidRPr="00AA47F6">
              <w:rPr>
                <w:rFonts w:ascii="Times New Roman" w:hAnsi="Times New Roman" w:cs="Times New Roman"/>
                <w:b/>
              </w:rPr>
              <w:t>Surface</w:t>
            </w:r>
          </w:p>
          <w:p w14:paraId="729F3762" w14:textId="77777777" w:rsidR="00966B79" w:rsidRPr="00AA47F6" w:rsidRDefault="00966B79" w:rsidP="00FB4AF0">
            <w:pPr>
              <w:spacing w:after="0" w:line="276" w:lineRule="auto"/>
              <w:jc w:val="center"/>
              <w:rPr>
                <w:rFonts w:ascii="Times New Roman" w:hAnsi="Times New Roman" w:cs="Times New Roman"/>
                <w:b/>
              </w:rPr>
            </w:pPr>
            <w:r w:rsidRPr="00AA47F6">
              <w:rPr>
                <w:rFonts w:ascii="Times New Roman" w:hAnsi="Times New Roman" w:cs="Times New Roman"/>
                <w:b/>
              </w:rPr>
              <w:t>km²</w:t>
            </w:r>
          </w:p>
        </w:tc>
        <w:tc>
          <w:tcPr>
            <w:tcW w:w="1276" w:type="dxa"/>
            <w:tcMar>
              <w:left w:w="28" w:type="dxa"/>
              <w:right w:w="28" w:type="dxa"/>
            </w:tcMar>
            <w:vAlign w:val="center"/>
            <w:hideMark/>
          </w:tcPr>
          <w:p w14:paraId="611CA02A" w14:textId="77777777" w:rsidR="00EE4E24" w:rsidRPr="00AA47F6" w:rsidRDefault="00EE4E24" w:rsidP="00FB4AF0">
            <w:pPr>
              <w:spacing w:after="0" w:line="276" w:lineRule="auto"/>
              <w:jc w:val="center"/>
              <w:rPr>
                <w:rFonts w:ascii="Times New Roman" w:hAnsi="Times New Roman" w:cs="Times New Roman"/>
                <w:b/>
              </w:rPr>
            </w:pPr>
            <w:r w:rsidRPr="00AA47F6">
              <w:rPr>
                <w:rFonts w:ascii="Times New Roman" w:hAnsi="Times New Roman" w:cs="Times New Roman"/>
                <w:b/>
              </w:rPr>
              <w:t>Surface</w:t>
            </w:r>
          </w:p>
          <w:p w14:paraId="223944F3" w14:textId="77777777" w:rsidR="00966B79" w:rsidRPr="00AA47F6" w:rsidRDefault="00966B79" w:rsidP="00FB4AF0">
            <w:pPr>
              <w:spacing w:after="0" w:line="276" w:lineRule="auto"/>
              <w:jc w:val="center"/>
              <w:rPr>
                <w:rFonts w:ascii="Times New Roman" w:hAnsi="Times New Roman" w:cs="Times New Roman"/>
                <w:b/>
              </w:rPr>
            </w:pPr>
            <w:r w:rsidRPr="00AA47F6">
              <w:rPr>
                <w:rFonts w:ascii="Times New Roman" w:hAnsi="Times New Roman" w:cs="Times New Roman"/>
                <w:b/>
              </w:rPr>
              <w:t>Km²</w:t>
            </w:r>
          </w:p>
        </w:tc>
        <w:tc>
          <w:tcPr>
            <w:tcW w:w="1134" w:type="dxa"/>
            <w:shd w:val="clear" w:color="auto" w:fill="FFC000"/>
            <w:tcMar>
              <w:left w:w="28" w:type="dxa"/>
              <w:right w:w="28" w:type="dxa"/>
            </w:tcMar>
            <w:vAlign w:val="center"/>
            <w:hideMark/>
          </w:tcPr>
          <w:p w14:paraId="0A16E204" w14:textId="77777777" w:rsidR="00EE4E24" w:rsidRPr="00AA47F6" w:rsidRDefault="00EE4E24" w:rsidP="00FB4AF0">
            <w:pPr>
              <w:spacing w:after="0" w:line="276" w:lineRule="auto"/>
              <w:jc w:val="center"/>
              <w:rPr>
                <w:rFonts w:ascii="Times New Roman" w:hAnsi="Times New Roman" w:cs="Times New Roman"/>
                <w:b/>
              </w:rPr>
            </w:pPr>
            <w:r w:rsidRPr="00AA47F6">
              <w:rPr>
                <w:rFonts w:ascii="Times New Roman" w:hAnsi="Times New Roman" w:cs="Times New Roman"/>
                <w:b/>
              </w:rPr>
              <w:t>Surface</w:t>
            </w:r>
          </w:p>
          <w:p w14:paraId="2AE96EB9" w14:textId="77777777" w:rsidR="00966B79" w:rsidRPr="00AA47F6" w:rsidRDefault="00966B79" w:rsidP="00FB4AF0">
            <w:pPr>
              <w:spacing w:after="0" w:line="276" w:lineRule="auto"/>
              <w:jc w:val="center"/>
              <w:rPr>
                <w:rFonts w:ascii="Times New Roman" w:hAnsi="Times New Roman" w:cs="Times New Roman"/>
                <w:b/>
              </w:rPr>
            </w:pPr>
            <w:r w:rsidRPr="00AA47F6">
              <w:rPr>
                <w:rFonts w:ascii="Times New Roman" w:hAnsi="Times New Roman" w:cs="Times New Roman"/>
                <w:b/>
              </w:rPr>
              <w:t>Km²</w:t>
            </w:r>
          </w:p>
        </w:tc>
        <w:tc>
          <w:tcPr>
            <w:tcW w:w="709" w:type="dxa"/>
            <w:tcMar>
              <w:left w:w="28" w:type="dxa"/>
              <w:right w:w="28" w:type="dxa"/>
            </w:tcMar>
            <w:vAlign w:val="center"/>
            <w:hideMark/>
          </w:tcPr>
          <w:p w14:paraId="58497CAF" w14:textId="77777777" w:rsidR="00966B79" w:rsidRPr="00AA47F6" w:rsidRDefault="00966B79" w:rsidP="00FB4AF0">
            <w:pPr>
              <w:spacing w:line="276" w:lineRule="auto"/>
              <w:jc w:val="center"/>
              <w:rPr>
                <w:rFonts w:ascii="Times New Roman" w:hAnsi="Times New Roman" w:cs="Times New Roman"/>
                <w:b/>
                <w:bCs/>
                <w:color w:val="000000"/>
              </w:rPr>
            </w:pPr>
            <w:proofErr w:type="spellStart"/>
            <w:r w:rsidRPr="00AA47F6">
              <w:rPr>
                <w:rFonts w:ascii="Times New Roman" w:hAnsi="Times New Roman" w:cs="Times New Roman"/>
                <w:b/>
                <w:bCs/>
                <w:color w:val="000000"/>
              </w:rPr>
              <w:t>Positif</w:t>
            </w:r>
            <w:proofErr w:type="spellEnd"/>
          </w:p>
        </w:tc>
        <w:tc>
          <w:tcPr>
            <w:tcW w:w="1134" w:type="dxa"/>
            <w:tcMar>
              <w:left w:w="28" w:type="dxa"/>
              <w:right w:w="28" w:type="dxa"/>
            </w:tcMar>
            <w:vAlign w:val="center"/>
            <w:hideMark/>
          </w:tcPr>
          <w:p w14:paraId="1641185F" w14:textId="77777777" w:rsidR="00966B79" w:rsidRPr="00AA47F6" w:rsidRDefault="00966B79" w:rsidP="00FB4AF0">
            <w:pPr>
              <w:spacing w:line="276" w:lineRule="auto"/>
              <w:jc w:val="center"/>
              <w:rPr>
                <w:rFonts w:ascii="Times New Roman" w:hAnsi="Times New Roman" w:cs="Times New Roman"/>
                <w:b/>
                <w:bCs/>
                <w:color w:val="000000"/>
              </w:rPr>
            </w:pPr>
            <w:r w:rsidRPr="00AA47F6">
              <w:rPr>
                <w:rFonts w:ascii="Times New Roman" w:hAnsi="Times New Roman" w:cs="Times New Roman"/>
                <w:b/>
                <w:bCs/>
                <w:color w:val="000000"/>
              </w:rPr>
              <w:t>Stable</w:t>
            </w:r>
          </w:p>
        </w:tc>
        <w:tc>
          <w:tcPr>
            <w:tcW w:w="992" w:type="dxa"/>
            <w:tcMar>
              <w:left w:w="28" w:type="dxa"/>
              <w:right w:w="28" w:type="dxa"/>
            </w:tcMar>
            <w:vAlign w:val="center"/>
            <w:hideMark/>
          </w:tcPr>
          <w:p w14:paraId="5A50C356" w14:textId="77777777" w:rsidR="00966B79" w:rsidRPr="00AA47F6" w:rsidRDefault="00966B79" w:rsidP="00FB4AF0">
            <w:pPr>
              <w:spacing w:line="276" w:lineRule="auto"/>
              <w:jc w:val="center"/>
              <w:rPr>
                <w:rFonts w:ascii="Times New Roman" w:hAnsi="Times New Roman" w:cs="Times New Roman"/>
                <w:b/>
                <w:bCs/>
                <w:color w:val="000000"/>
              </w:rPr>
            </w:pPr>
            <w:proofErr w:type="spellStart"/>
            <w:r w:rsidRPr="00AA47F6">
              <w:rPr>
                <w:rFonts w:ascii="Times New Roman" w:hAnsi="Times New Roman" w:cs="Times New Roman"/>
                <w:b/>
                <w:bCs/>
                <w:color w:val="000000"/>
              </w:rPr>
              <w:t>Négatif</w:t>
            </w:r>
            <w:proofErr w:type="spellEnd"/>
          </w:p>
        </w:tc>
        <w:tc>
          <w:tcPr>
            <w:tcW w:w="1526" w:type="dxa"/>
            <w:tcMar>
              <w:left w:w="28" w:type="dxa"/>
              <w:right w:w="28" w:type="dxa"/>
            </w:tcMar>
            <w:vAlign w:val="center"/>
            <w:hideMark/>
          </w:tcPr>
          <w:p w14:paraId="67629760" w14:textId="77777777" w:rsidR="00966B79" w:rsidRPr="00045439" w:rsidRDefault="00966B79" w:rsidP="00045439">
            <w:pPr>
              <w:spacing w:after="0" w:line="276" w:lineRule="auto"/>
              <w:jc w:val="center"/>
              <w:rPr>
                <w:rFonts w:ascii="Times New Roman" w:hAnsi="Times New Roman" w:cs="Times New Roman"/>
                <w:b/>
              </w:rPr>
            </w:pPr>
            <w:r w:rsidRPr="00045439">
              <w:rPr>
                <w:rFonts w:ascii="Times New Roman" w:hAnsi="Times New Roman" w:cs="Times New Roman"/>
                <w:b/>
              </w:rPr>
              <w:t>Gt</w:t>
            </w:r>
          </w:p>
        </w:tc>
      </w:tr>
      <w:tr w:rsidR="00AB4A93" w:rsidRPr="00AA47F6" w14:paraId="5E3A33A6" w14:textId="77777777" w:rsidTr="002B59D0">
        <w:trPr>
          <w:trHeight w:hRule="exact" w:val="397"/>
        </w:trPr>
        <w:tc>
          <w:tcPr>
            <w:tcW w:w="1530" w:type="dxa"/>
            <w:noWrap/>
            <w:tcMar>
              <w:left w:w="28" w:type="dxa"/>
              <w:right w:w="28" w:type="dxa"/>
            </w:tcMar>
            <w:vAlign w:val="center"/>
            <w:hideMark/>
          </w:tcPr>
          <w:p w14:paraId="2253858E" w14:textId="77777777" w:rsidR="00AB4A93" w:rsidRPr="00AA47F6" w:rsidRDefault="00AB4A93" w:rsidP="00AB4A93">
            <w:pPr>
              <w:spacing w:after="0" w:line="276" w:lineRule="auto"/>
              <w:rPr>
                <w:rFonts w:ascii="Times New Roman" w:hAnsi="Times New Roman" w:cs="Times New Roman"/>
                <w:b/>
              </w:rPr>
            </w:pPr>
            <w:proofErr w:type="spellStart"/>
            <w:r w:rsidRPr="00AA47F6">
              <w:rPr>
                <w:rFonts w:ascii="Times New Roman" w:hAnsi="Times New Roman" w:cs="Times New Roman"/>
                <w:b/>
              </w:rPr>
              <w:t>Forêts</w:t>
            </w:r>
            <w:proofErr w:type="spellEnd"/>
          </w:p>
        </w:tc>
        <w:tc>
          <w:tcPr>
            <w:tcW w:w="1080" w:type="dxa"/>
            <w:noWrap/>
            <w:tcMar>
              <w:left w:w="28" w:type="dxa"/>
              <w:right w:w="28" w:type="dxa"/>
            </w:tcMar>
            <w:vAlign w:val="center"/>
            <w:hideMark/>
          </w:tcPr>
          <w:p w14:paraId="793750EE" w14:textId="77777777" w:rsidR="00AB4A93" w:rsidRPr="00AA47F6" w:rsidRDefault="00AB4A93" w:rsidP="00AB4A93">
            <w:pPr>
              <w:spacing w:after="0" w:line="276" w:lineRule="auto"/>
              <w:jc w:val="right"/>
              <w:rPr>
                <w:rFonts w:ascii="Times New Roman" w:hAnsi="Times New Roman" w:cs="Times New Roman"/>
              </w:rPr>
            </w:pPr>
            <w:r w:rsidRPr="00AA47F6">
              <w:rPr>
                <w:rFonts w:ascii="Times New Roman" w:hAnsi="Times New Roman" w:cs="Times New Roman"/>
              </w:rPr>
              <w:t>1 797,93</w:t>
            </w:r>
          </w:p>
        </w:tc>
        <w:tc>
          <w:tcPr>
            <w:tcW w:w="1005" w:type="dxa"/>
            <w:noWrap/>
            <w:tcMar>
              <w:left w:w="28" w:type="dxa"/>
              <w:right w:w="28" w:type="dxa"/>
            </w:tcMar>
            <w:vAlign w:val="center"/>
            <w:hideMark/>
          </w:tcPr>
          <w:p w14:paraId="5A28AB14" w14:textId="77777777" w:rsidR="00AB4A93" w:rsidRPr="00AA47F6" w:rsidRDefault="00AB4A93" w:rsidP="00AB4A93">
            <w:pPr>
              <w:spacing w:after="0" w:line="276" w:lineRule="auto"/>
              <w:jc w:val="right"/>
              <w:rPr>
                <w:rFonts w:ascii="Times New Roman" w:hAnsi="Times New Roman" w:cs="Times New Roman"/>
              </w:rPr>
            </w:pPr>
            <w:r w:rsidRPr="00AA47F6">
              <w:rPr>
                <w:rFonts w:ascii="Times New Roman" w:hAnsi="Times New Roman" w:cs="Times New Roman"/>
              </w:rPr>
              <w:t>34,92</w:t>
            </w:r>
          </w:p>
        </w:tc>
        <w:tc>
          <w:tcPr>
            <w:tcW w:w="1276" w:type="dxa"/>
            <w:noWrap/>
            <w:tcMar>
              <w:left w:w="28" w:type="dxa"/>
              <w:right w:w="28" w:type="dxa"/>
            </w:tcMar>
            <w:vAlign w:val="center"/>
            <w:hideMark/>
          </w:tcPr>
          <w:p w14:paraId="6537F867" w14:textId="77777777" w:rsidR="00AB4A93" w:rsidRPr="00AA47F6" w:rsidRDefault="00AB4A93" w:rsidP="00AB4A93">
            <w:pPr>
              <w:spacing w:after="0" w:line="276" w:lineRule="auto"/>
              <w:jc w:val="right"/>
              <w:rPr>
                <w:rFonts w:ascii="Times New Roman" w:hAnsi="Times New Roman" w:cs="Times New Roman"/>
              </w:rPr>
            </w:pPr>
            <w:r w:rsidRPr="00AA47F6">
              <w:rPr>
                <w:rFonts w:ascii="Times New Roman" w:hAnsi="Times New Roman" w:cs="Times New Roman"/>
              </w:rPr>
              <w:t>-1 763,01</w:t>
            </w:r>
          </w:p>
        </w:tc>
        <w:tc>
          <w:tcPr>
            <w:tcW w:w="1134" w:type="dxa"/>
            <w:shd w:val="clear" w:color="auto" w:fill="FFC000"/>
            <w:noWrap/>
            <w:tcMar>
              <w:left w:w="28" w:type="dxa"/>
              <w:right w:w="28" w:type="dxa"/>
            </w:tcMar>
            <w:vAlign w:val="center"/>
            <w:hideMark/>
          </w:tcPr>
          <w:p w14:paraId="2F4174F7" w14:textId="77777777" w:rsidR="00AB4A93" w:rsidRPr="00AA47F6" w:rsidRDefault="00AB4A93" w:rsidP="00AB4A93">
            <w:pPr>
              <w:spacing w:after="0" w:line="276" w:lineRule="auto"/>
              <w:jc w:val="right"/>
              <w:rPr>
                <w:rFonts w:ascii="Times New Roman" w:hAnsi="Times New Roman" w:cs="Times New Roman"/>
              </w:rPr>
            </w:pPr>
            <w:r w:rsidRPr="00AA47F6">
              <w:rPr>
                <w:rFonts w:ascii="Times New Roman" w:hAnsi="Times New Roman" w:cs="Times New Roman"/>
              </w:rPr>
              <w:t>916,42</w:t>
            </w:r>
          </w:p>
        </w:tc>
        <w:tc>
          <w:tcPr>
            <w:tcW w:w="709" w:type="dxa"/>
            <w:noWrap/>
            <w:tcMar>
              <w:left w:w="28" w:type="dxa"/>
              <w:right w:w="28" w:type="dxa"/>
            </w:tcMar>
            <w:vAlign w:val="center"/>
            <w:hideMark/>
          </w:tcPr>
          <w:p w14:paraId="7D30F0A2" w14:textId="77777777" w:rsidR="00AB4A93" w:rsidRPr="00AA47F6" w:rsidRDefault="00AB4A93" w:rsidP="00AB4A93">
            <w:pPr>
              <w:spacing w:line="276" w:lineRule="auto"/>
              <w:jc w:val="center"/>
              <w:rPr>
                <w:rFonts w:ascii="Times New Roman" w:hAnsi="Times New Roman" w:cs="Times New Roman"/>
                <w:color w:val="000000"/>
              </w:rPr>
            </w:pPr>
            <w:r w:rsidRPr="00AA47F6">
              <w:rPr>
                <w:rFonts w:ascii="Times New Roman" w:hAnsi="Times New Roman" w:cs="Times New Roman"/>
                <w:color w:val="000000"/>
              </w:rPr>
              <w:t>0</w:t>
            </w:r>
          </w:p>
        </w:tc>
        <w:tc>
          <w:tcPr>
            <w:tcW w:w="1134" w:type="dxa"/>
            <w:noWrap/>
            <w:tcMar>
              <w:left w:w="28" w:type="dxa"/>
              <w:right w:w="28" w:type="dxa"/>
            </w:tcMar>
            <w:vAlign w:val="center"/>
            <w:hideMark/>
          </w:tcPr>
          <w:p w14:paraId="598C6CF0" w14:textId="77777777" w:rsidR="00AB4A93" w:rsidRPr="00AA47F6" w:rsidRDefault="00AB4A93" w:rsidP="00AB4A93">
            <w:pPr>
              <w:spacing w:line="276" w:lineRule="auto"/>
              <w:jc w:val="center"/>
              <w:rPr>
                <w:rFonts w:ascii="Times New Roman" w:hAnsi="Times New Roman" w:cs="Times New Roman"/>
                <w:color w:val="000000"/>
              </w:rPr>
            </w:pPr>
            <w:r w:rsidRPr="00AA47F6">
              <w:rPr>
                <w:rFonts w:ascii="Times New Roman" w:hAnsi="Times New Roman" w:cs="Times New Roman"/>
                <w:color w:val="000000"/>
              </w:rPr>
              <w:t>2 609,69</w:t>
            </w:r>
          </w:p>
        </w:tc>
        <w:tc>
          <w:tcPr>
            <w:tcW w:w="992" w:type="dxa"/>
            <w:noWrap/>
            <w:tcMar>
              <w:left w:w="28" w:type="dxa"/>
              <w:right w:w="28" w:type="dxa"/>
            </w:tcMar>
            <w:vAlign w:val="center"/>
            <w:hideMark/>
          </w:tcPr>
          <w:p w14:paraId="7B3C1737" w14:textId="77777777" w:rsidR="00AB4A93" w:rsidRPr="00AA47F6" w:rsidRDefault="00AB4A93" w:rsidP="00AB4A93">
            <w:pPr>
              <w:spacing w:line="276" w:lineRule="auto"/>
              <w:jc w:val="center"/>
              <w:rPr>
                <w:rFonts w:ascii="Times New Roman" w:hAnsi="Times New Roman" w:cs="Times New Roman"/>
                <w:color w:val="000000"/>
              </w:rPr>
            </w:pPr>
            <w:r w:rsidRPr="00AA47F6">
              <w:rPr>
                <w:rFonts w:ascii="Times New Roman" w:hAnsi="Times New Roman" w:cs="Times New Roman"/>
                <w:color w:val="000000"/>
              </w:rPr>
              <w:t>628,45</w:t>
            </w:r>
          </w:p>
        </w:tc>
        <w:tc>
          <w:tcPr>
            <w:tcW w:w="15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5385A0" w14:textId="6A7F6B86" w:rsidR="00AB4A93" w:rsidRPr="00045439" w:rsidRDefault="00AB4A93" w:rsidP="00045439">
            <w:pPr>
              <w:spacing w:after="0" w:line="276" w:lineRule="auto"/>
              <w:jc w:val="center"/>
              <w:rPr>
                <w:rFonts w:ascii="Times New Roman" w:eastAsia="Times New Roman" w:hAnsi="Times New Roman" w:cs="Times New Roman"/>
                <w:lang w:val="fr-FR" w:eastAsia="fr-FR"/>
              </w:rPr>
            </w:pPr>
            <w:r w:rsidRPr="00045439">
              <w:rPr>
                <w:rFonts w:ascii="Arial" w:eastAsia="Times New Roman" w:hAnsi="Arial" w:cs="Arial"/>
                <w:sz w:val="20"/>
                <w:szCs w:val="20"/>
                <w:lang w:eastAsia="fr-FR"/>
              </w:rPr>
              <w:t>-5,33</w:t>
            </w:r>
          </w:p>
        </w:tc>
      </w:tr>
      <w:tr w:rsidR="00AB4A93" w:rsidRPr="00AA47F6" w14:paraId="0C335BC2" w14:textId="77777777" w:rsidTr="002B59D0">
        <w:trPr>
          <w:trHeight w:hRule="exact" w:val="613"/>
        </w:trPr>
        <w:tc>
          <w:tcPr>
            <w:tcW w:w="1530" w:type="dxa"/>
            <w:noWrap/>
            <w:tcMar>
              <w:left w:w="28" w:type="dxa"/>
              <w:right w:w="28" w:type="dxa"/>
            </w:tcMar>
            <w:vAlign w:val="center"/>
            <w:hideMark/>
          </w:tcPr>
          <w:p w14:paraId="79DC500D" w14:textId="77777777" w:rsidR="00AB4A93" w:rsidRPr="00AA47F6" w:rsidRDefault="00AB4A93" w:rsidP="00AB4A93">
            <w:pPr>
              <w:spacing w:after="0" w:line="276" w:lineRule="auto"/>
              <w:rPr>
                <w:rFonts w:ascii="Times New Roman" w:hAnsi="Times New Roman" w:cs="Times New Roman"/>
                <w:b/>
              </w:rPr>
            </w:pPr>
            <w:proofErr w:type="spellStart"/>
            <w:r w:rsidRPr="00AA47F6">
              <w:rPr>
                <w:rFonts w:ascii="Times New Roman" w:hAnsi="Times New Roman" w:cs="Times New Roman"/>
                <w:b/>
              </w:rPr>
              <w:t>Savanes</w:t>
            </w:r>
            <w:proofErr w:type="spellEnd"/>
            <w:r w:rsidRPr="00AA47F6">
              <w:rPr>
                <w:rFonts w:ascii="Times New Roman" w:hAnsi="Times New Roman" w:cs="Times New Roman"/>
                <w:b/>
              </w:rPr>
              <w:t>, prairie</w:t>
            </w:r>
          </w:p>
        </w:tc>
        <w:tc>
          <w:tcPr>
            <w:tcW w:w="1080" w:type="dxa"/>
            <w:noWrap/>
            <w:tcMar>
              <w:left w:w="28" w:type="dxa"/>
              <w:right w:w="28" w:type="dxa"/>
            </w:tcMar>
            <w:vAlign w:val="center"/>
            <w:hideMark/>
          </w:tcPr>
          <w:p w14:paraId="13F80061" w14:textId="77777777" w:rsidR="00AB4A93" w:rsidRPr="00AA47F6" w:rsidRDefault="00AB4A93" w:rsidP="00AB4A93">
            <w:pPr>
              <w:spacing w:after="0" w:line="276" w:lineRule="auto"/>
              <w:jc w:val="right"/>
              <w:rPr>
                <w:rFonts w:ascii="Times New Roman" w:hAnsi="Times New Roman" w:cs="Times New Roman"/>
              </w:rPr>
            </w:pPr>
            <w:r w:rsidRPr="00AA47F6">
              <w:rPr>
                <w:rFonts w:ascii="Times New Roman" w:hAnsi="Times New Roman" w:cs="Times New Roman"/>
              </w:rPr>
              <w:t>25 670,82</w:t>
            </w:r>
          </w:p>
        </w:tc>
        <w:tc>
          <w:tcPr>
            <w:tcW w:w="1005" w:type="dxa"/>
            <w:noWrap/>
            <w:tcMar>
              <w:left w:w="28" w:type="dxa"/>
              <w:right w:w="28" w:type="dxa"/>
            </w:tcMar>
            <w:vAlign w:val="center"/>
            <w:hideMark/>
          </w:tcPr>
          <w:p w14:paraId="2C33543E" w14:textId="77777777" w:rsidR="00AB4A93" w:rsidRPr="00AA47F6" w:rsidRDefault="00AB4A93" w:rsidP="00AB4A93">
            <w:pPr>
              <w:spacing w:after="0" w:line="276" w:lineRule="auto"/>
              <w:jc w:val="right"/>
              <w:rPr>
                <w:rFonts w:ascii="Times New Roman" w:hAnsi="Times New Roman" w:cs="Times New Roman"/>
              </w:rPr>
            </w:pPr>
            <w:r w:rsidRPr="00AA47F6">
              <w:rPr>
                <w:rFonts w:ascii="Times New Roman" w:hAnsi="Times New Roman" w:cs="Times New Roman"/>
              </w:rPr>
              <w:t>27 354,43</w:t>
            </w:r>
          </w:p>
        </w:tc>
        <w:tc>
          <w:tcPr>
            <w:tcW w:w="1276" w:type="dxa"/>
            <w:noWrap/>
            <w:tcMar>
              <w:left w:w="28" w:type="dxa"/>
              <w:right w:w="28" w:type="dxa"/>
            </w:tcMar>
            <w:vAlign w:val="center"/>
            <w:hideMark/>
          </w:tcPr>
          <w:p w14:paraId="4833A18B" w14:textId="77777777" w:rsidR="00AB4A93" w:rsidRPr="00AA47F6" w:rsidRDefault="00AB4A93" w:rsidP="00AB4A93">
            <w:pPr>
              <w:spacing w:after="0" w:line="276" w:lineRule="auto"/>
              <w:jc w:val="right"/>
              <w:rPr>
                <w:rFonts w:ascii="Times New Roman" w:hAnsi="Times New Roman" w:cs="Times New Roman"/>
              </w:rPr>
            </w:pPr>
            <w:r w:rsidRPr="00AA47F6">
              <w:rPr>
                <w:rFonts w:ascii="Times New Roman" w:hAnsi="Times New Roman" w:cs="Times New Roman"/>
              </w:rPr>
              <w:t>1 683,61</w:t>
            </w:r>
          </w:p>
        </w:tc>
        <w:tc>
          <w:tcPr>
            <w:tcW w:w="1134" w:type="dxa"/>
            <w:shd w:val="clear" w:color="auto" w:fill="FFC000"/>
            <w:noWrap/>
            <w:tcMar>
              <w:left w:w="28" w:type="dxa"/>
              <w:right w:w="28" w:type="dxa"/>
            </w:tcMar>
            <w:vAlign w:val="center"/>
            <w:hideMark/>
          </w:tcPr>
          <w:p w14:paraId="7FC93539" w14:textId="77777777" w:rsidR="00AB4A93" w:rsidRPr="00AA47F6" w:rsidRDefault="00AB4A93" w:rsidP="00AB4A93">
            <w:pPr>
              <w:spacing w:after="0" w:line="276" w:lineRule="auto"/>
              <w:jc w:val="right"/>
              <w:rPr>
                <w:rFonts w:ascii="Times New Roman" w:hAnsi="Times New Roman" w:cs="Times New Roman"/>
              </w:rPr>
            </w:pPr>
            <w:r w:rsidRPr="00AA47F6">
              <w:rPr>
                <w:rFonts w:ascii="Times New Roman" w:hAnsi="Times New Roman" w:cs="Times New Roman"/>
              </w:rPr>
              <w:t>26 512,63</w:t>
            </w:r>
          </w:p>
        </w:tc>
        <w:tc>
          <w:tcPr>
            <w:tcW w:w="709" w:type="dxa"/>
            <w:noWrap/>
            <w:tcMar>
              <w:left w:w="28" w:type="dxa"/>
              <w:right w:w="28" w:type="dxa"/>
            </w:tcMar>
            <w:vAlign w:val="center"/>
            <w:hideMark/>
          </w:tcPr>
          <w:p w14:paraId="650BC2D7" w14:textId="77777777" w:rsidR="00AB4A93" w:rsidRPr="00AA47F6" w:rsidRDefault="00AB4A93" w:rsidP="00AB4A93">
            <w:pPr>
              <w:spacing w:line="276" w:lineRule="auto"/>
              <w:jc w:val="center"/>
              <w:rPr>
                <w:rFonts w:ascii="Times New Roman" w:hAnsi="Times New Roman" w:cs="Times New Roman"/>
                <w:color w:val="000000"/>
              </w:rPr>
            </w:pPr>
            <w:r w:rsidRPr="00AA47F6">
              <w:rPr>
                <w:rFonts w:ascii="Times New Roman" w:hAnsi="Times New Roman" w:cs="Times New Roman"/>
                <w:color w:val="000000"/>
              </w:rPr>
              <w:t>0</w:t>
            </w:r>
          </w:p>
        </w:tc>
        <w:tc>
          <w:tcPr>
            <w:tcW w:w="1134" w:type="dxa"/>
            <w:noWrap/>
            <w:tcMar>
              <w:left w:w="28" w:type="dxa"/>
              <w:right w:w="28" w:type="dxa"/>
            </w:tcMar>
            <w:vAlign w:val="center"/>
            <w:hideMark/>
          </w:tcPr>
          <w:p w14:paraId="0F3EAB1E" w14:textId="77777777" w:rsidR="00AB4A93" w:rsidRPr="00AA47F6" w:rsidRDefault="00AB4A93" w:rsidP="00AB4A93">
            <w:pPr>
              <w:spacing w:line="276" w:lineRule="auto"/>
              <w:jc w:val="center"/>
              <w:rPr>
                <w:rFonts w:ascii="Times New Roman" w:hAnsi="Times New Roman" w:cs="Times New Roman"/>
                <w:color w:val="000000"/>
              </w:rPr>
            </w:pPr>
            <w:r w:rsidRPr="00AA47F6">
              <w:rPr>
                <w:rFonts w:ascii="Times New Roman" w:hAnsi="Times New Roman" w:cs="Times New Roman"/>
                <w:color w:val="000000"/>
              </w:rPr>
              <w:t>20 805,85</w:t>
            </w:r>
          </w:p>
        </w:tc>
        <w:tc>
          <w:tcPr>
            <w:tcW w:w="992" w:type="dxa"/>
            <w:noWrap/>
            <w:tcMar>
              <w:left w:w="28" w:type="dxa"/>
              <w:right w:w="28" w:type="dxa"/>
            </w:tcMar>
            <w:vAlign w:val="center"/>
            <w:hideMark/>
          </w:tcPr>
          <w:p w14:paraId="72375EC9" w14:textId="77777777" w:rsidR="00AB4A93" w:rsidRPr="00AA47F6" w:rsidRDefault="00AB4A93" w:rsidP="00AB4A93">
            <w:pPr>
              <w:spacing w:line="276" w:lineRule="auto"/>
              <w:jc w:val="center"/>
              <w:rPr>
                <w:rFonts w:ascii="Times New Roman" w:hAnsi="Times New Roman" w:cs="Times New Roman"/>
                <w:color w:val="000000"/>
              </w:rPr>
            </w:pPr>
            <w:r w:rsidRPr="00AA47F6">
              <w:rPr>
                <w:rFonts w:ascii="Times New Roman" w:hAnsi="Times New Roman" w:cs="Times New Roman"/>
                <w:color w:val="000000"/>
              </w:rPr>
              <w:t>4 887,44</w:t>
            </w:r>
          </w:p>
        </w:tc>
        <w:tc>
          <w:tcPr>
            <w:tcW w:w="15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3C2A66" w14:textId="354CD7CA" w:rsidR="00AB4A93" w:rsidRPr="00045439" w:rsidRDefault="00AB4A93" w:rsidP="00045439">
            <w:pPr>
              <w:spacing w:after="0" w:line="276" w:lineRule="auto"/>
              <w:jc w:val="center"/>
              <w:rPr>
                <w:rFonts w:ascii="Times New Roman" w:eastAsia="Times New Roman" w:hAnsi="Times New Roman" w:cs="Times New Roman"/>
                <w:lang w:val="fr-FR" w:eastAsia="fr-FR"/>
              </w:rPr>
            </w:pPr>
            <w:r w:rsidRPr="00045439">
              <w:rPr>
                <w:rFonts w:ascii="Arial" w:eastAsia="Times New Roman" w:hAnsi="Arial" w:cs="Arial"/>
                <w:sz w:val="20"/>
                <w:szCs w:val="20"/>
                <w:lang w:eastAsia="fr-FR"/>
              </w:rPr>
              <w:t>19,30</w:t>
            </w:r>
          </w:p>
        </w:tc>
      </w:tr>
      <w:tr w:rsidR="00AB4A93" w:rsidRPr="00AA47F6" w14:paraId="12FCA104" w14:textId="77777777" w:rsidTr="002B59D0">
        <w:trPr>
          <w:trHeight w:hRule="exact" w:val="593"/>
        </w:trPr>
        <w:tc>
          <w:tcPr>
            <w:tcW w:w="1530" w:type="dxa"/>
            <w:noWrap/>
            <w:tcMar>
              <w:left w:w="28" w:type="dxa"/>
              <w:right w:w="28" w:type="dxa"/>
            </w:tcMar>
            <w:vAlign w:val="center"/>
            <w:hideMark/>
          </w:tcPr>
          <w:p w14:paraId="2953C6A5" w14:textId="77777777" w:rsidR="00AB4A93" w:rsidRPr="00AA47F6" w:rsidRDefault="00AB4A93" w:rsidP="00AB4A93">
            <w:pPr>
              <w:spacing w:after="0" w:line="276" w:lineRule="auto"/>
              <w:rPr>
                <w:rFonts w:ascii="Times New Roman" w:hAnsi="Times New Roman" w:cs="Times New Roman"/>
                <w:b/>
              </w:rPr>
            </w:pPr>
            <w:proofErr w:type="spellStart"/>
            <w:r w:rsidRPr="00AA47F6">
              <w:rPr>
                <w:rFonts w:ascii="Times New Roman" w:hAnsi="Times New Roman" w:cs="Times New Roman"/>
                <w:b/>
              </w:rPr>
              <w:t>Terres</w:t>
            </w:r>
            <w:proofErr w:type="spellEnd"/>
            <w:r w:rsidRPr="00AA47F6">
              <w:rPr>
                <w:rFonts w:ascii="Times New Roman" w:hAnsi="Times New Roman" w:cs="Times New Roman"/>
                <w:b/>
              </w:rPr>
              <w:t xml:space="preserve"> </w:t>
            </w:r>
            <w:proofErr w:type="spellStart"/>
            <w:r w:rsidRPr="00AA47F6">
              <w:rPr>
                <w:rFonts w:ascii="Times New Roman" w:hAnsi="Times New Roman" w:cs="Times New Roman"/>
                <w:b/>
              </w:rPr>
              <w:t>cultivées</w:t>
            </w:r>
            <w:proofErr w:type="spellEnd"/>
          </w:p>
        </w:tc>
        <w:tc>
          <w:tcPr>
            <w:tcW w:w="1080" w:type="dxa"/>
            <w:noWrap/>
            <w:tcMar>
              <w:left w:w="28" w:type="dxa"/>
              <w:right w:w="28" w:type="dxa"/>
            </w:tcMar>
            <w:vAlign w:val="center"/>
            <w:hideMark/>
          </w:tcPr>
          <w:p w14:paraId="0DF85F04" w14:textId="77777777" w:rsidR="00AB4A93" w:rsidRPr="00AA47F6" w:rsidRDefault="00AB4A93" w:rsidP="00AB4A93">
            <w:pPr>
              <w:spacing w:after="0" w:line="276" w:lineRule="auto"/>
              <w:jc w:val="right"/>
              <w:rPr>
                <w:rFonts w:ascii="Times New Roman" w:hAnsi="Times New Roman" w:cs="Times New Roman"/>
              </w:rPr>
            </w:pPr>
            <w:r w:rsidRPr="00AA47F6">
              <w:rPr>
                <w:rFonts w:ascii="Times New Roman" w:hAnsi="Times New Roman" w:cs="Times New Roman"/>
              </w:rPr>
              <w:t>6 921,34</w:t>
            </w:r>
          </w:p>
        </w:tc>
        <w:tc>
          <w:tcPr>
            <w:tcW w:w="1005" w:type="dxa"/>
            <w:noWrap/>
            <w:tcMar>
              <w:left w:w="28" w:type="dxa"/>
              <w:right w:w="28" w:type="dxa"/>
            </w:tcMar>
            <w:vAlign w:val="center"/>
            <w:hideMark/>
          </w:tcPr>
          <w:p w14:paraId="0C61E357" w14:textId="77777777" w:rsidR="00AB4A93" w:rsidRPr="00AA47F6" w:rsidRDefault="00AB4A93" w:rsidP="00AB4A93">
            <w:pPr>
              <w:spacing w:after="0" w:line="276" w:lineRule="auto"/>
              <w:jc w:val="right"/>
              <w:rPr>
                <w:rFonts w:ascii="Times New Roman" w:hAnsi="Times New Roman" w:cs="Times New Roman"/>
              </w:rPr>
            </w:pPr>
            <w:r w:rsidRPr="00AA47F6">
              <w:rPr>
                <w:rFonts w:ascii="Times New Roman" w:hAnsi="Times New Roman" w:cs="Times New Roman"/>
              </w:rPr>
              <w:t>7 175,51</w:t>
            </w:r>
          </w:p>
        </w:tc>
        <w:tc>
          <w:tcPr>
            <w:tcW w:w="1276" w:type="dxa"/>
            <w:noWrap/>
            <w:tcMar>
              <w:left w:w="28" w:type="dxa"/>
              <w:right w:w="28" w:type="dxa"/>
            </w:tcMar>
            <w:vAlign w:val="center"/>
            <w:hideMark/>
          </w:tcPr>
          <w:p w14:paraId="225B2DA4" w14:textId="77777777" w:rsidR="00AB4A93" w:rsidRPr="00AA47F6" w:rsidRDefault="00AB4A93" w:rsidP="00AB4A93">
            <w:pPr>
              <w:spacing w:after="0" w:line="276" w:lineRule="auto"/>
              <w:jc w:val="right"/>
              <w:rPr>
                <w:rFonts w:ascii="Times New Roman" w:hAnsi="Times New Roman" w:cs="Times New Roman"/>
              </w:rPr>
            </w:pPr>
            <w:r w:rsidRPr="00AA47F6">
              <w:rPr>
                <w:rFonts w:ascii="Times New Roman" w:hAnsi="Times New Roman" w:cs="Times New Roman"/>
              </w:rPr>
              <w:t>254,17</w:t>
            </w:r>
          </w:p>
        </w:tc>
        <w:tc>
          <w:tcPr>
            <w:tcW w:w="1134" w:type="dxa"/>
            <w:shd w:val="clear" w:color="auto" w:fill="FFC000"/>
            <w:noWrap/>
            <w:tcMar>
              <w:left w:w="28" w:type="dxa"/>
              <w:right w:w="28" w:type="dxa"/>
            </w:tcMar>
            <w:vAlign w:val="center"/>
            <w:hideMark/>
          </w:tcPr>
          <w:p w14:paraId="1EF2A66D" w14:textId="77777777" w:rsidR="00AB4A93" w:rsidRPr="00AA47F6" w:rsidRDefault="00AB4A93" w:rsidP="00AB4A93">
            <w:pPr>
              <w:spacing w:after="0" w:line="276" w:lineRule="auto"/>
              <w:jc w:val="right"/>
              <w:rPr>
                <w:rFonts w:ascii="Times New Roman" w:hAnsi="Times New Roman" w:cs="Times New Roman"/>
              </w:rPr>
            </w:pPr>
            <w:r w:rsidRPr="00AA47F6">
              <w:rPr>
                <w:rFonts w:ascii="Times New Roman" w:hAnsi="Times New Roman" w:cs="Times New Roman"/>
              </w:rPr>
              <w:t>7 048,43</w:t>
            </w:r>
          </w:p>
        </w:tc>
        <w:tc>
          <w:tcPr>
            <w:tcW w:w="709" w:type="dxa"/>
            <w:noWrap/>
            <w:tcMar>
              <w:left w:w="28" w:type="dxa"/>
              <w:right w:w="28" w:type="dxa"/>
            </w:tcMar>
            <w:vAlign w:val="center"/>
            <w:hideMark/>
          </w:tcPr>
          <w:p w14:paraId="5DE75FC3" w14:textId="77777777" w:rsidR="00AB4A93" w:rsidRPr="00AA47F6" w:rsidRDefault="00AB4A93" w:rsidP="00AB4A93">
            <w:pPr>
              <w:spacing w:line="276" w:lineRule="auto"/>
              <w:jc w:val="center"/>
              <w:rPr>
                <w:rFonts w:ascii="Times New Roman" w:hAnsi="Times New Roman" w:cs="Times New Roman"/>
                <w:color w:val="000000"/>
              </w:rPr>
            </w:pPr>
            <w:r w:rsidRPr="00AA47F6">
              <w:rPr>
                <w:rFonts w:ascii="Times New Roman" w:hAnsi="Times New Roman" w:cs="Times New Roman"/>
                <w:color w:val="000000"/>
              </w:rPr>
              <w:t>0</w:t>
            </w:r>
          </w:p>
        </w:tc>
        <w:tc>
          <w:tcPr>
            <w:tcW w:w="1134" w:type="dxa"/>
            <w:noWrap/>
            <w:tcMar>
              <w:left w:w="28" w:type="dxa"/>
              <w:right w:w="28" w:type="dxa"/>
            </w:tcMar>
            <w:vAlign w:val="center"/>
            <w:hideMark/>
          </w:tcPr>
          <w:p w14:paraId="1051B693" w14:textId="77777777" w:rsidR="00AB4A93" w:rsidRPr="00AA47F6" w:rsidRDefault="00AB4A93" w:rsidP="00AB4A93">
            <w:pPr>
              <w:spacing w:line="276" w:lineRule="auto"/>
              <w:jc w:val="center"/>
              <w:rPr>
                <w:rFonts w:ascii="Times New Roman" w:hAnsi="Times New Roman" w:cs="Times New Roman"/>
                <w:color w:val="000000"/>
              </w:rPr>
            </w:pPr>
            <w:r w:rsidRPr="00AA47F6">
              <w:rPr>
                <w:rFonts w:ascii="Times New Roman" w:hAnsi="Times New Roman" w:cs="Times New Roman"/>
                <w:color w:val="000000"/>
              </w:rPr>
              <w:t>4 818,48</w:t>
            </w:r>
          </w:p>
        </w:tc>
        <w:tc>
          <w:tcPr>
            <w:tcW w:w="992" w:type="dxa"/>
            <w:noWrap/>
            <w:tcMar>
              <w:left w:w="28" w:type="dxa"/>
              <w:right w:w="28" w:type="dxa"/>
            </w:tcMar>
            <w:vAlign w:val="center"/>
            <w:hideMark/>
          </w:tcPr>
          <w:p w14:paraId="29D5ED1C" w14:textId="77777777" w:rsidR="00AB4A93" w:rsidRPr="00AA47F6" w:rsidRDefault="00AB4A93" w:rsidP="00AB4A93">
            <w:pPr>
              <w:spacing w:line="276" w:lineRule="auto"/>
              <w:jc w:val="center"/>
              <w:rPr>
                <w:rFonts w:ascii="Times New Roman" w:hAnsi="Times New Roman" w:cs="Times New Roman"/>
                <w:color w:val="000000"/>
              </w:rPr>
            </w:pPr>
            <w:r w:rsidRPr="00AA47F6">
              <w:rPr>
                <w:rFonts w:ascii="Times New Roman" w:hAnsi="Times New Roman" w:cs="Times New Roman"/>
                <w:color w:val="000000"/>
              </w:rPr>
              <w:t>650,17</w:t>
            </w:r>
          </w:p>
        </w:tc>
        <w:tc>
          <w:tcPr>
            <w:tcW w:w="15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F61E7F" w14:textId="5FFF1E46" w:rsidR="00AB4A93" w:rsidRPr="00045439" w:rsidRDefault="00AB4A93" w:rsidP="00045439">
            <w:pPr>
              <w:spacing w:after="0" w:line="276" w:lineRule="auto"/>
              <w:jc w:val="center"/>
              <w:rPr>
                <w:rFonts w:ascii="Times New Roman" w:eastAsia="Times New Roman" w:hAnsi="Times New Roman" w:cs="Times New Roman"/>
                <w:lang w:val="fr-FR" w:eastAsia="fr-FR"/>
              </w:rPr>
            </w:pPr>
            <w:r w:rsidRPr="00045439">
              <w:rPr>
                <w:rFonts w:ascii="Arial" w:eastAsia="Times New Roman" w:hAnsi="Arial" w:cs="Arial"/>
                <w:sz w:val="20"/>
                <w:szCs w:val="20"/>
                <w:lang w:eastAsia="fr-FR"/>
              </w:rPr>
              <w:t>2,13</w:t>
            </w:r>
          </w:p>
        </w:tc>
      </w:tr>
      <w:tr w:rsidR="00AB4A93" w:rsidRPr="00AA47F6" w14:paraId="78147AFC" w14:textId="77777777" w:rsidTr="002B59D0">
        <w:trPr>
          <w:trHeight w:hRule="exact" w:val="721"/>
        </w:trPr>
        <w:tc>
          <w:tcPr>
            <w:tcW w:w="1530" w:type="dxa"/>
            <w:noWrap/>
            <w:tcMar>
              <w:left w:w="28" w:type="dxa"/>
              <w:right w:w="28" w:type="dxa"/>
            </w:tcMar>
            <w:vAlign w:val="center"/>
            <w:hideMark/>
          </w:tcPr>
          <w:p w14:paraId="00B9D6BF" w14:textId="77777777" w:rsidR="00AB4A93" w:rsidRPr="00AA47F6" w:rsidRDefault="00AB4A93" w:rsidP="00AB4A93">
            <w:pPr>
              <w:spacing w:after="0" w:line="276" w:lineRule="auto"/>
              <w:rPr>
                <w:rFonts w:ascii="Times New Roman" w:hAnsi="Times New Roman" w:cs="Times New Roman"/>
                <w:b/>
                <w:lang w:val="fr-FR"/>
              </w:rPr>
            </w:pPr>
            <w:r w:rsidRPr="00AA47F6">
              <w:rPr>
                <w:rFonts w:ascii="Times New Roman" w:hAnsi="Times New Roman" w:cs="Times New Roman"/>
                <w:b/>
                <w:lang w:val="fr-FR"/>
              </w:rPr>
              <w:t>Zones humides et plans d'eau</w:t>
            </w:r>
          </w:p>
        </w:tc>
        <w:tc>
          <w:tcPr>
            <w:tcW w:w="1080" w:type="dxa"/>
            <w:noWrap/>
            <w:tcMar>
              <w:left w:w="28" w:type="dxa"/>
              <w:right w:w="28" w:type="dxa"/>
            </w:tcMar>
            <w:vAlign w:val="center"/>
            <w:hideMark/>
          </w:tcPr>
          <w:p w14:paraId="74700B04" w14:textId="77777777" w:rsidR="00AB4A93" w:rsidRPr="00AA47F6" w:rsidRDefault="00AB4A93" w:rsidP="00AB4A93">
            <w:pPr>
              <w:spacing w:after="0" w:line="276" w:lineRule="auto"/>
              <w:jc w:val="right"/>
              <w:rPr>
                <w:rFonts w:ascii="Times New Roman" w:hAnsi="Times New Roman" w:cs="Times New Roman"/>
              </w:rPr>
            </w:pPr>
            <w:r w:rsidRPr="00AA47F6">
              <w:rPr>
                <w:rFonts w:ascii="Times New Roman" w:hAnsi="Times New Roman" w:cs="Times New Roman"/>
              </w:rPr>
              <w:t>214,71</w:t>
            </w:r>
          </w:p>
        </w:tc>
        <w:tc>
          <w:tcPr>
            <w:tcW w:w="1005" w:type="dxa"/>
            <w:noWrap/>
            <w:tcMar>
              <w:left w:w="28" w:type="dxa"/>
              <w:right w:w="28" w:type="dxa"/>
            </w:tcMar>
            <w:vAlign w:val="center"/>
            <w:hideMark/>
          </w:tcPr>
          <w:p w14:paraId="09638A0D" w14:textId="77777777" w:rsidR="00AB4A93" w:rsidRPr="00AA47F6" w:rsidRDefault="00AB4A93" w:rsidP="00AB4A93">
            <w:pPr>
              <w:spacing w:after="0" w:line="276" w:lineRule="auto"/>
              <w:jc w:val="right"/>
              <w:rPr>
                <w:rFonts w:ascii="Times New Roman" w:hAnsi="Times New Roman" w:cs="Times New Roman"/>
              </w:rPr>
            </w:pPr>
            <w:r w:rsidRPr="00AA47F6">
              <w:rPr>
                <w:rFonts w:ascii="Times New Roman" w:hAnsi="Times New Roman" w:cs="Times New Roman"/>
              </w:rPr>
              <w:t>234,11</w:t>
            </w:r>
          </w:p>
        </w:tc>
        <w:tc>
          <w:tcPr>
            <w:tcW w:w="1276" w:type="dxa"/>
            <w:noWrap/>
            <w:tcMar>
              <w:left w:w="28" w:type="dxa"/>
              <w:right w:w="28" w:type="dxa"/>
            </w:tcMar>
            <w:vAlign w:val="center"/>
            <w:hideMark/>
          </w:tcPr>
          <w:p w14:paraId="4AB3BB76" w14:textId="77777777" w:rsidR="00AB4A93" w:rsidRPr="00AA47F6" w:rsidRDefault="00AB4A93" w:rsidP="00AB4A93">
            <w:pPr>
              <w:spacing w:after="0" w:line="276" w:lineRule="auto"/>
              <w:jc w:val="right"/>
              <w:rPr>
                <w:rFonts w:ascii="Times New Roman" w:hAnsi="Times New Roman" w:cs="Times New Roman"/>
              </w:rPr>
            </w:pPr>
            <w:r w:rsidRPr="00AA47F6">
              <w:rPr>
                <w:rFonts w:ascii="Times New Roman" w:hAnsi="Times New Roman" w:cs="Times New Roman"/>
              </w:rPr>
              <w:t>19,39</w:t>
            </w:r>
          </w:p>
        </w:tc>
        <w:tc>
          <w:tcPr>
            <w:tcW w:w="1134" w:type="dxa"/>
            <w:shd w:val="clear" w:color="auto" w:fill="FFC000"/>
            <w:noWrap/>
            <w:tcMar>
              <w:left w:w="28" w:type="dxa"/>
              <w:right w:w="28" w:type="dxa"/>
            </w:tcMar>
            <w:vAlign w:val="center"/>
            <w:hideMark/>
          </w:tcPr>
          <w:p w14:paraId="6C2B742F" w14:textId="77777777" w:rsidR="00AB4A93" w:rsidRPr="00AA47F6" w:rsidRDefault="00AB4A93" w:rsidP="00AB4A93">
            <w:pPr>
              <w:spacing w:after="0" w:line="276" w:lineRule="auto"/>
              <w:jc w:val="right"/>
              <w:rPr>
                <w:rFonts w:ascii="Times New Roman" w:hAnsi="Times New Roman" w:cs="Times New Roman"/>
              </w:rPr>
            </w:pPr>
            <w:r w:rsidRPr="00AA47F6">
              <w:rPr>
                <w:rFonts w:ascii="Times New Roman" w:hAnsi="Times New Roman" w:cs="Times New Roman"/>
              </w:rPr>
              <w:t>224,41</w:t>
            </w:r>
          </w:p>
        </w:tc>
        <w:tc>
          <w:tcPr>
            <w:tcW w:w="709" w:type="dxa"/>
            <w:noWrap/>
            <w:tcMar>
              <w:left w:w="28" w:type="dxa"/>
              <w:right w:w="28" w:type="dxa"/>
            </w:tcMar>
            <w:vAlign w:val="center"/>
            <w:hideMark/>
          </w:tcPr>
          <w:p w14:paraId="5A151281" w14:textId="77777777" w:rsidR="00AB4A93" w:rsidRPr="00AA47F6" w:rsidRDefault="00AB4A93" w:rsidP="00AB4A93">
            <w:pPr>
              <w:spacing w:line="276" w:lineRule="auto"/>
              <w:jc w:val="center"/>
              <w:rPr>
                <w:rFonts w:ascii="Times New Roman" w:hAnsi="Times New Roman" w:cs="Times New Roman"/>
                <w:color w:val="000000"/>
              </w:rPr>
            </w:pPr>
            <w:r w:rsidRPr="00AA47F6">
              <w:rPr>
                <w:rFonts w:ascii="Times New Roman" w:hAnsi="Times New Roman" w:cs="Times New Roman"/>
                <w:color w:val="000000"/>
              </w:rPr>
              <w:t>1,93</w:t>
            </w:r>
          </w:p>
        </w:tc>
        <w:tc>
          <w:tcPr>
            <w:tcW w:w="1134" w:type="dxa"/>
            <w:noWrap/>
            <w:tcMar>
              <w:left w:w="28" w:type="dxa"/>
              <w:right w:w="28" w:type="dxa"/>
            </w:tcMar>
            <w:vAlign w:val="center"/>
            <w:hideMark/>
          </w:tcPr>
          <w:p w14:paraId="7573BA33" w14:textId="77777777" w:rsidR="00AB4A93" w:rsidRPr="00AA47F6" w:rsidRDefault="00AB4A93" w:rsidP="00AB4A93">
            <w:pPr>
              <w:spacing w:line="276" w:lineRule="auto"/>
              <w:jc w:val="center"/>
              <w:rPr>
                <w:rFonts w:ascii="Times New Roman" w:hAnsi="Times New Roman" w:cs="Times New Roman"/>
                <w:color w:val="000000"/>
              </w:rPr>
            </w:pPr>
            <w:r w:rsidRPr="00AA47F6">
              <w:rPr>
                <w:rFonts w:ascii="Times New Roman" w:hAnsi="Times New Roman" w:cs="Times New Roman"/>
                <w:color w:val="000000"/>
              </w:rPr>
              <w:t>187,05</w:t>
            </w:r>
          </w:p>
        </w:tc>
        <w:tc>
          <w:tcPr>
            <w:tcW w:w="992" w:type="dxa"/>
            <w:noWrap/>
            <w:tcMar>
              <w:left w:w="28" w:type="dxa"/>
              <w:right w:w="28" w:type="dxa"/>
            </w:tcMar>
            <w:vAlign w:val="center"/>
            <w:hideMark/>
          </w:tcPr>
          <w:p w14:paraId="73BB2079" w14:textId="77777777" w:rsidR="00AB4A93" w:rsidRPr="00AA47F6" w:rsidRDefault="00AB4A93" w:rsidP="00AB4A93">
            <w:pPr>
              <w:spacing w:line="276" w:lineRule="auto"/>
              <w:jc w:val="center"/>
              <w:rPr>
                <w:rFonts w:ascii="Times New Roman" w:hAnsi="Times New Roman" w:cs="Times New Roman"/>
                <w:color w:val="000000"/>
              </w:rPr>
            </w:pPr>
            <w:r w:rsidRPr="00AA47F6">
              <w:rPr>
                <w:rFonts w:ascii="Times New Roman" w:hAnsi="Times New Roman" w:cs="Times New Roman"/>
                <w:color w:val="000000"/>
              </w:rPr>
              <w:t>21,10</w:t>
            </w:r>
          </w:p>
        </w:tc>
        <w:tc>
          <w:tcPr>
            <w:tcW w:w="15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D9BC2A" w14:textId="59393E9E" w:rsidR="00AB4A93" w:rsidRPr="00045439" w:rsidRDefault="00AB4A93" w:rsidP="00045439">
            <w:pPr>
              <w:spacing w:after="0" w:line="276" w:lineRule="auto"/>
              <w:jc w:val="center"/>
              <w:rPr>
                <w:rFonts w:ascii="Times New Roman" w:eastAsia="Times New Roman" w:hAnsi="Times New Roman" w:cs="Times New Roman"/>
                <w:lang w:val="fr-FR" w:eastAsia="fr-FR"/>
              </w:rPr>
            </w:pPr>
            <w:r w:rsidRPr="00045439">
              <w:rPr>
                <w:rFonts w:ascii="Arial" w:eastAsia="Times New Roman" w:hAnsi="Arial" w:cs="Arial"/>
                <w:sz w:val="20"/>
                <w:szCs w:val="20"/>
                <w:lang w:eastAsia="fr-FR"/>
              </w:rPr>
              <w:t>0,33</w:t>
            </w:r>
          </w:p>
        </w:tc>
      </w:tr>
      <w:tr w:rsidR="00AB4A93" w:rsidRPr="00AA47F6" w14:paraId="731480A1" w14:textId="77777777" w:rsidTr="002B59D0">
        <w:trPr>
          <w:trHeight w:hRule="exact" w:val="784"/>
        </w:trPr>
        <w:tc>
          <w:tcPr>
            <w:tcW w:w="1530" w:type="dxa"/>
            <w:noWrap/>
            <w:tcMar>
              <w:left w:w="28" w:type="dxa"/>
              <w:right w:w="28" w:type="dxa"/>
            </w:tcMar>
            <w:vAlign w:val="center"/>
            <w:hideMark/>
          </w:tcPr>
          <w:p w14:paraId="44BF0CC2" w14:textId="77777777" w:rsidR="00AB4A93" w:rsidRPr="00AA47F6" w:rsidRDefault="00AB4A93" w:rsidP="00AB4A93">
            <w:pPr>
              <w:spacing w:after="0" w:line="276" w:lineRule="auto"/>
              <w:rPr>
                <w:rFonts w:ascii="Times New Roman" w:hAnsi="Times New Roman" w:cs="Times New Roman"/>
                <w:b/>
              </w:rPr>
            </w:pPr>
            <w:r w:rsidRPr="00AA47F6">
              <w:rPr>
                <w:rFonts w:ascii="Times New Roman" w:hAnsi="Times New Roman" w:cs="Times New Roman"/>
                <w:b/>
              </w:rPr>
              <w:t xml:space="preserve">Zones </w:t>
            </w:r>
            <w:proofErr w:type="spellStart"/>
            <w:r w:rsidRPr="00AA47F6">
              <w:rPr>
                <w:rFonts w:ascii="Times New Roman" w:hAnsi="Times New Roman" w:cs="Times New Roman"/>
                <w:b/>
              </w:rPr>
              <w:t>artificielles</w:t>
            </w:r>
            <w:proofErr w:type="spellEnd"/>
          </w:p>
        </w:tc>
        <w:tc>
          <w:tcPr>
            <w:tcW w:w="1080" w:type="dxa"/>
            <w:noWrap/>
            <w:tcMar>
              <w:left w:w="28" w:type="dxa"/>
              <w:right w:w="28" w:type="dxa"/>
            </w:tcMar>
            <w:vAlign w:val="center"/>
            <w:hideMark/>
          </w:tcPr>
          <w:p w14:paraId="70594803" w14:textId="77777777" w:rsidR="00AB4A93" w:rsidRPr="00AA47F6" w:rsidRDefault="00AB4A93" w:rsidP="00AB4A93">
            <w:pPr>
              <w:spacing w:after="0" w:line="276" w:lineRule="auto"/>
              <w:jc w:val="right"/>
              <w:rPr>
                <w:rFonts w:ascii="Times New Roman" w:hAnsi="Times New Roman" w:cs="Times New Roman"/>
              </w:rPr>
            </w:pPr>
            <w:r w:rsidRPr="00AA47F6">
              <w:rPr>
                <w:rFonts w:ascii="Times New Roman" w:hAnsi="Times New Roman" w:cs="Times New Roman"/>
              </w:rPr>
              <w:t>22,18</w:t>
            </w:r>
          </w:p>
        </w:tc>
        <w:tc>
          <w:tcPr>
            <w:tcW w:w="1005" w:type="dxa"/>
            <w:noWrap/>
            <w:tcMar>
              <w:left w:w="28" w:type="dxa"/>
              <w:right w:w="28" w:type="dxa"/>
            </w:tcMar>
            <w:vAlign w:val="center"/>
            <w:hideMark/>
          </w:tcPr>
          <w:p w14:paraId="2C2C9D9E" w14:textId="77777777" w:rsidR="00AB4A93" w:rsidRPr="00AA47F6" w:rsidRDefault="00AB4A93" w:rsidP="00AB4A93">
            <w:pPr>
              <w:spacing w:after="0" w:line="276" w:lineRule="auto"/>
              <w:jc w:val="right"/>
              <w:rPr>
                <w:rFonts w:ascii="Times New Roman" w:hAnsi="Times New Roman" w:cs="Times New Roman"/>
              </w:rPr>
            </w:pPr>
            <w:r w:rsidRPr="00AA47F6">
              <w:rPr>
                <w:rFonts w:ascii="Times New Roman" w:hAnsi="Times New Roman" w:cs="Times New Roman"/>
              </w:rPr>
              <w:t>28, 97</w:t>
            </w:r>
          </w:p>
        </w:tc>
        <w:tc>
          <w:tcPr>
            <w:tcW w:w="1276" w:type="dxa"/>
            <w:noWrap/>
            <w:tcMar>
              <w:left w:w="28" w:type="dxa"/>
              <w:right w:w="28" w:type="dxa"/>
            </w:tcMar>
            <w:vAlign w:val="center"/>
            <w:hideMark/>
          </w:tcPr>
          <w:p w14:paraId="46A77A0F" w14:textId="77777777" w:rsidR="00AB4A93" w:rsidRPr="00AA47F6" w:rsidRDefault="00AB4A93" w:rsidP="00AB4A93">
            <w:pPr>
              <w:spacing w:after="0" w:line="276" w:lineRule="auto"/>
              <w:jc w:val="right"/>
              <w:rPr>
                <w:rFonts w:ascii="Times New Roman" w:hAnsi="Times New Roman" w:cs="Times New Roman"/>
              </w:rPr>
            </w:pPr>
            <w:r w:rsidRPr="00AA47F6">
              <w:rPr>
                <w:rFonts w:ascii="Times New Roman" w:hAnsi="Times New Roman" w:cs="Times New Roman"/>
              </w:rPr>
              <w:t>0,79</w:t>
            </w:r>
          </w:p>
        </w:tc>
        <w:tc>
          <w:tcPr>
            <w:tcW w:w="1134" w:type="dxa"/>
            <w:shd w:val="clear" w:color="auto" w:fill="FFC000"/>
            <w:noWrap/>
            <w:tcMar>
              <w:left w:w="28" w:type="dxa"/>
              <w:right w:w="28" w:type="dxa"/>
            </w:tcMar>
            <w:vAlign w:val="center"/>
            <w:hideMark/>
          </w:tcPr>
          <w:p w14:paraId="22026C1D" w14:textId="77777777" w:rsidR="00AB4A93" w:rsidRPr="00AA47F6" w:rsidRDefault="00AB4A93" w:rsidP="00AB4A93">
            <w:pPr>
              <w:spacing w:after="0" w:line="276" w:lineRule="auto"/>
              <w:jc w:val="right"/>
              <w:rPr>
                <w:rFonts w:ascii="Times New Roman" w:hAnsi="Times New Roman" w:cs="Times New Roman"/>
              </w:rPr>
            </w:pPr>
            <w:r w:rsidRPr="00AA47F6">
              <w:rPr>
                <w:rFonts w:ascii="Times New Roman" w:hAnsi="Times New Roman" w:cs="Times New Roman"/>
              </w:rPr>
              <w:t>25,57</w:t>
            </w:r>
          </w:p>
        </w:tc>
        <w:tc>
          <w:tcPr>
            <w:tcW w:w="709" w:type="dxa"/>
            <w:noWrap/>
            <w:tcMar>
              <w:left w:w="28" w:type="dxa"/>
              <w:right w:w="28" w:type="dxa"/>
            </w:tcMar>
            <w:vAlign w:val="center"/>
            <w:hideMark/>
          </w:tcPr>
          <w:p w14:paraId="51FA6622" w14:textId="77777777" w:rsidR="00AB4A93" w:rsidRPr="00AA47F6" w:rsidRDefault="00AB4A93" w:rsidP="00AB4A93">
            <w:pPr>
              <w:spacing w:line="276" w:lineRule="auto"/>
              <w:jc w:val="center"/>
              <w:rPr>
                <w:rFonts w:ascii="Times New Roman" w:hAnsi="Times New Roman" w:cs="Times New Roman"/>
                <w:color w:val="000000"/>
              </w:rPr>
            </w:pPr>
            <w:r w:rsidRPr="00AA47F6">
              <w:rPr>
                <w:rFonts w:ascii="Times New Roman" w:hAnsi="Times New Roman" w:cs="Times New Roman"/>
                <w:color w:val="000000"/>
              </w:rPr>
              <w:t>0</w:t>
            </w:r>
          </w:p>
        </w:tc>
        <w:tc>
          <w:tcPr>
            <w:tcW w:w="1134" w:type="dxa"/>
            <w:noWrap/>
            <w:tcMar>
              <w:left w:w="28" w:type="dxa"/>
              <w:right w:w="28" w:type="dxa"/>
            </w:tcMar>
            <w:vAlign w:val="center"/>
            <w:hideMark/>
          </w:tcPr>
          <w:p w14:paraId="0E2CF8C7" w14:textId="77777777" w:rsidR="00AB4A93" w:rsidRPr="00AA47F6" w:rsidRDefault="00AB4A93" w:rsidP="00AB4A93">
            <w:pPr>
              <w:spacing w:line="276" w:lineRule="auto"/>
              <w:jc w:val="center"/>
              <w:rPr>
                <w:rFonts w:ascii="Times New Roman" w:hAnsi="Times New Roman" w:cs="Times New Roman"/>
                <w:color w:val="000000"/>
              </w:rPr>
            </w:pPr>
            <w:r w:rsidRPr="00AA47F6">
              <w:rPr>
                <w:rFonts w:ascii="Times New Roman" w:hAnsi="Times New Roman" w:cs="Times New Roman"/>
                <w:color w:val="000000"/>
              </w:rPr>
              <w:t>20,06</w:t>
            </w:r>
          </w:p>
        </w:tc>
        <w:tc>
          <w:tcPr>
            <w:tcW w:w="992" w:type="dxa"/>
            <w:noWrap/>
            <w:tcMar>
              <w:left w:w="28" w:type="dxa"/>
              <w:right w:w="28" w:type="dxa"/>
            </w:tcMar>
            <w:vAlign w:val="center"/>
            <w:hideMark/>
          </w:tcPr>
          <w:p w14:paraId="6E509646" w14:textId="77777777" w:rsidR="00AB4A93" w:rsidRPr="00AA47F6" w:rsidRDefault="00AB4A93" w:rsidP="00AB4A93">
            <w:pPr>
              <w:spacing w:line="276" w:lineRule="auto"/>
              <w:jc w:val="center"/>
              <w:rPr>
                <w:rFonts w:ascii="Times New Roman" w:hAnsi="Times New Roman" w:cs="Times New Roman"/>
                <w:color w:val="000000"/>
              </w:rPr>
            </w:pPr>
            <w:r w:rsidRPr="00AA47F6">
              <w:rPr>
                <w:rFonts w:ascii="Times New Roman" w:hAnsi="Times New Roman" w:cs="Times New Roman"/>
                <w:color w:val="000000"/>
              </w:rPr>
              <w:t>2,12</w:t>
            </w:r>
          </w:p>
        </w:tc>
        <w:tc>
          <w:tcPr>
            <w:tcW w:w="15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A1ED2C" w14:textId="04240F6A" w:rsidR="00AB4A93" w:rsidRPr="00045439" w:rsidRDefault="00AB4A93" w:rsidP="00045439">
            <w:pPr>
              <w:spacing w:after="0" w:line="276" w:lineRule="auto"/>
              <w:jc w:val="center"/>
              <w:rPr>
                <w:rFonts w:ascii="Times New Roman" w:eastAsia="Times New Roman" w:hAnsi="Times New Roman" w:cs="Times New Roman"/>
                <w:lang w:val="fr-FR" w:eastAsia="fr-FR"/>
              </w:rPr>
            </w:pPr>
            <w:r w:rsidRPr="00045439">
              <w:rPr>
                <w:rFonts w:ascii="Arial" w:eastAsia="Times New Roman" w:hAnsi="Arial" w:cs="Arial"/>
                <w:sz w:val="20"/>
                <w:szCs w:val="20"/>
                <w:lang w:eastAsia="fr-FR"/>
              </w:rPr>
              <w:t>0,01</w:t>
            </w:r>
          </w:p>
        </w:tc>
      </w:tr>
      <w:tr w:rsidR="00AB4A93" w:rsidRPr="00AA47F6" w14:paraId="75B57437" w14:textId="77777777" w:rsidTr="002B59D0">
        <w:trPr>
          <w:trHeight w:hRule="exact" w:val="589"/>
        </w:trPr>
        <w:tc>
          <w:tcPr>
            <w:tcW w:w="1530" w:type="dxa"/>
            <w:noWrap/>
            <w:tcMar>
              <w:left w:w="28" w:type="dxa"/>
              <w:right w:w="28" w:type="dxa"/>
            </w:tcMar>
            <w:vAlign w:val="center"/>
            <w:hideMark/>
          </w:tcPr>
          <w:p w14:paraId="7497A3E9" w14:textId="77777777" w:rsidR="00AB4A93" w:rsidRPr="00AA47F6" w:rsidRDefault="00AB4A93" w:rsidP="00AB4A93">
            <w:pPr>
              <w:spacing w:after="0" w:line="276" w:lineRule="auto"/>
              <w:rPr>
                <w:rFonts w:ascii="Times New Roman" w:hAnsi="Times New Roman" w:cs="Times New Roman"/>
                <w:b/>
                <w:lang w:val="fr-FR"/>
              </w:rPr>
            </w:pPr>
            <w:r w:rsidRPr="00AA47F6">
              <w:rPr>
                <w:rFonts w:ascii="Times New Roman" w:hAnsi="Times New Roman" w:cs="Times New Roman"/>
                <w:b/>
                <w:lang w:val="fr-FR"/>
              </w:rPr>
              <w:t>Terrain non viabilisé et autres domaines</w:t>
            </w:r>
          </w:p>
        </w:tc>
        <w:tc>
          <w:tcPr>
            <w:tcW w:w="1080" w:type="dxa"/>
            <w:noWrap/>
            <w:tcMar>
              <w:left w:w="28" w:type="dxa"/>
              <w:right w:w="28" w:type="dxa"/>
            </w:tcMar>
            <w:vAlign w:val="center"/>
            <w:hideMark/>
          </w:tcPr>
          <w:p w14:paraId="7878128F" w14:textId="77777777" w:rsidR="00AB4A93" w:rsidRPr="00AA47F6" w:rsidRDefault="00AB4A93" w:rsidP="00AB4A93">
            <w:pPr>
              <w:spacing w:after="0" w:line="276" w:lineRule="auto"/>
              <w:jc w:val="right"/>
              <w:rPr>
                <w:rFonts w:ascii="Times New Roman" w:hAnsi="Times New Roman" w:cs="Times New Roman"/>
              </w:rPr>
            </w:pPr>
            <w:r w:rsidRPr="00AA47F6">
              <w:rPr>
                <w:rFonts w:ascii="Times New Roman" w:hAnsi="Times New Roman" w:cs="Times New Roman"/>
              </w:rPr>
              <w:t>1 514,6</w:t>
            </w:r>
          </w:p>
        </w:tc>
        <w:tc>
          <w:tcPr>
            <w:tcW w:w="1005" w:type="dxa"/>
            <w:noWrap/>
            <w:tcMar>
              <w:left w:w="28" w:type="dxa"/>
              <w:right w:w="28" w:type="dxa"/>
            </w:tcMar>
            <w:vAlign w:val="center"/>
            <w:hideMark/>
          </w:tcPr>
          <w:p w14:paraId="316CEDF6" w14:textId="77777777" w:rsidR="00AB4A93" w:rsidRPr="00AA47F6" w:rsidRDefault="00AB4A93" w:rsidP="00AB4A93">
            <w:pPr>
              <w:spacing w:after="0" w:line="276" w:lineRule="auto"/>
              <w:jc w:val="right"/>
              <w:rPr>
                <w:rFonts w:ascii="Times New Roman" w:hAnsi="Times New Roman" w:cs="Times New Roman"/>
              </w:rPr>
            </w:pPr>
            <w:r w:rsidRPr="00AA47F6">
              <w:rPr>
                <w:rFonts w:ascii="Times New Roman" w:hAnsi="Times New Roman" w:cs="Times New Roman"/>
              </w:rPr>
              <w:t>1 313,65</w:t>
            </w:r>
          </w:p>
        </w:tc>
        <w:tc>
          <w:tcPr>
            <w:tcW w:w="1276" w:type="dxa"/>
            <w:noWrap/>
            <w:tcMar>
              <w:left w:w="28" w:type="dxa"/>
              <w:right w:w="28" w:type="dxa"/>
            </w:tcMar>
            <w:vAlign w:val="center"/>
            <w:hideMark/>
          </w:tcPr>
          <w:p w14:paraId="3AF1D381" w14:textId="77777777" w:rsidR="00AB4A93" w:rsidRPr="00AA47F6" w:rsidRDefault="00AB4A93" w:rsidP="00AB4A93">
            <w:pPr>
              <w:spacing w:after="0" w:line="276" w:lineRule="auto"/>
              <w:jc w:val="right"/>
              <w:rPr>
                <w:rFonts w:ascii="Times New Roman" w:hAnsi="Times New Roman" w:cs="Times New Roman"/>
              </w:rPr>
            </w:pPr>
            <w:r w:rsidRPr="00AA47F6">
              <w:rPr>
                <w:rFonts w:ascii="Times New Roman" w:hAnsi="Times New Roman" w:cs="Times New Roman"/>
              </w:rPr>
              <w:t>-200,95</w:t>
            </w:r>
          </w:p>
        </w:tc>
        <w:tc>
          <w:tcPr>
            <w:tcW w:w="1134" w:type="dxa"/>
            <w:shd w:val="clear" w:color="auto" w:fill="FFC000"/>
            <w:noWrap/>
            <w:tcMar>
              <w:left w:w="28" w:type="dxa"/>
              <w:right w:w="28" w:type="dxa"/>
            </w:tcMar>
            <w:vAlign w:val="center"/>
            <w:hideMark/>
          </w:tcPr>
          <w:p w14:paraId="6A4BCD3C" w14:textId="77777777" w:rsidR="00AB4A93" w:rsidRPr="00AA47F6" w:rsidRDefault="00AB4A93" w:rsidP="00AB4A93">
            <w:pPr>
              <w:spacing w:after="0" w:line="276" w:lineRule="auto"/>
              <w:jc w:val="right"/>
              <w:rPr>
                <w:rFonts w:ascii="Times New Roman" w:hAnsi="Times New Roman" w:cs="Times New Roman"/>
              </w:rPr>
            </w:pPr>
            <w:r w:rsidRPr="00AA47F6">
              <w:rPr>
                <w:rFonts w:ascii="Times New Roman" w:hAnsi="Times New Roman" w:cs="Times New Roman"/>
              </w:rPr>
              <w:t>1 414,12</w:t>
            </w:r>
          </w:p>
        </w:tc>
        <w:tc>
          <w:tcPr>
            <w:tcW w:w="709" w:type="dxa"/>
            <w:noWrap/>
            <w:tcMar>
              <w:left w:w="28" w:type="dxa"/>
              <w:right w:w="28" w:type="dxa"/>
            </w:tcMar>
            <w:vAlign w:val="center"/>
            <w:hideMark/>
          </w:tcPr>
          <w:p w14:paraId="790D5AAC" w14:textId="77777777" w:rsidR="00AB4A93" w:rsidRPr="00AA47F6" w:rsidRDefault="00AB4A93" w:rsidP="00AB4A93">
            <w:pPr>
              <w:spacing w:after="0" w:line="276" w:lineRule="auto"/>
              <w:jc w:val="right"/>
              <w:rPr>
                <w:rFonts w:ascii="Times New Roman" w:hAnsi="Times New Roman" w:cs="Times New Roman"/>
              </w:rPr>
            </w:pPr>
            <w:r w:rsidRPr="00AA47F6">
              <w:rPr>
                <w:rFonts w:ascii="Times New Roman" w:hAnsi="Times New Roman" w:cs="Times New Roman"/>
              </w:rPr>
              <w:t>0</w:t>
            </w:r>
          </w:p>
        </w:tc>
        <w:tc>
          <w:tcPr>
            <w:tcW w:w="1134" w:type="dxa"/>
            <w:noWrap/>
            <w:tcMar>
              <w:left w:w="28" w:type="dxa"/>
              <w:right w:w="28" w:type="dxa"/>
            </w:tcMar>
            <w:vAlign w:val="center"/>
            <w:hideMark/>
          </w:tcPr>
          <w:p w14:paraId="105C7D8F" w14:textId="77777777" w:rsidR="00AB4A93" w:rsidRPr="00AA47F6" w:rsidRDefault="00AB4A93" w:rsidP="00AB4A93">
            <w:pPr>
              <w:spacing w:after="0" w:line="276" w:lineRule="auto"/>
              <w:jc w:val="right"/>
              <w:rPr>
                <w:rFonts w:ascii="Times New Roman" w:hAnsi="Times New Roman" w:cs="Times New Roman"/>
              </w:rPr>
            </w:pPr>
            <w:r w:rsidRPr="00AA47F6">
              <w:rPr>
                <w:rFonts w:ascii="Times New Roman" w:hAnsi="Times New Roman" w:cs="Times New Roman"/>
              </w:rPr>
              <w:t>1 162,01</w:t>
            </w:r>
          </w:p>
        </w:tc>
        <w:tc>
          <w:tcPr>
            <w:tcW w:w="992" w:type="dxa"/>
            <w:noWrap/>
            <w:tcMar>
              <w:left w:w="28" w:type="dxa"/>
              <w:right w:w="28" w:type="dxa"/>
            </w:tcMar>
            <w:vAlign w:val="center"/>
            <w:hideMark/>
          </w:tcPr>
          <w:p w14:paraId="4749A134" w14:textId="77777777" w:rsidR="00AB4A93" w:rsidRPr="00AA47F6" w:rsidRDefault="00AB4A93" w:rsidP="00AB4A93">
            <w:pPr>
              <w:spacing w:after="0" w:line="276" w:lineRule="auto"/>
              <w:jc w:val="right"/>
              <w:rPr>
                <w:rFonts w:ascii="Times New Roman" w:hAnsi="Times New Roman" w:cs="Times New Roman"/>
              </w:rPr>
            </w:pPr>
            <w:r w:rsidRPr="00AA47F6">
              <w:rPr>
                <w:rFonts w:ascii="Times New Roman" w:hAnsi="Times New Roman" w:cs="Times New Roman"/>
              </w:rPr>
              <w:t>347,23</w:t>
            </w:r>
          </w:p>
        </w:tc>
        <w:tc>
          <w:tcPr>
            <w:tcW w:w="15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EBA21F4" w14:textId="76700B14" w:rsidR="00AB4A93" w:rsidRPr="00045439" w:rsidRDefault="00AB4A93" w:rsidP="00045439">
            <w:pPr>
              <w:spacing w:after="0" w:line="276" w:lineRule="auto"/>
              <w:jc w:val="center"/>
              <w:rPr>
                <w:rFonts w:ascii="Times New Roman" w:hAnsi="Times New Roman" w:cs="Times New Roman"/>
              </w:rPr>
            </w:pPr>
            <w:r w:rsidRPr="00045439">
              <w:rPr>
                <w:rFonts w:ascii="Arial" w:eastAsia="Times New Roman" w:hAnsi="Arial" w:cs="Arial"/>
                <w:sz w:val="20"/>
                <w:szCs w:val="20"/>
                <w:lang w:eastAsia="fr-FR"/>
              </w:rPr>
              <w:t>-0,30</w:t>
            </w:r>
          </w:p>
        </w:tc>
      </w:tr>
      <w:tr w:rsidR="00AB4A93" w:rsidRPr="00AA47F6" w14:paraId="779E4A9A" w14:textId="77777777" w:rsidTr="002B59D0">
        <w:trPr>
          <w:trHeight w:hRule="exact" w:val="397"/>
        </w:trPr>
        <w:tc>
          <w:tcPr>
            <w:tcW w:w="1530" w:type="dxa"/>
            <w:noWrap/>
            <w:tcMar>
              <w:left w:w="28" w:type="dxa"/>
              <w:right w:w="28" w:type="dxa"/>
            </w:tcMar>
            <w:vAlign w:val="center"/>
            <w:hideMark/>
          </w:tcPr>
          <w:p w14:paraId="4D385572" w14:textId="77777777" w:rsidR="00AB4A93" w:rsidRPr="00AA47F6" w:rsidRDefault="00AB4A93" w:rsidP="00AB4A93">
            <w:pPr>
              <w:spacing w:after="0" w:line="276" w:lineRule="auto"/>
              <w:rPr>
                <w:rFonts w:ascii="Times New Roman" w:hAnsi="Times New Roman" w:cs="Times New Roman"/>
                <w:b/>
                <w:lang w:val="fr-FR"/>
              </w:rPr>
            </w:pPr>
            <w:r w:rsidRPr="00AA47F6">
              <w:rPr>
                <w:rFonts w:ascii="Times New Roman" w:hAnsi="Times New Roman" w:cs="Times New Roman"/>
                <w:b/>
                <w:lang w:val="fr-FR"/>
              </w:rPr>
              <w:t>Total (km</w:t>
            </w:r>
            <w:r w:rsidRPr="00AA47F6">
              <w:rPr>
                <w:rFonts w:ascii="Times New Roman" w:hAnsi="Times New Roman" w:cs="Times New Roman"/>
                <w:b/>
                <w:vertAlign w:val="superscript"/>
                <w:lang w:val="fr-FR"/>
              </w:rPr>
              <w:t>2</w:t>
            </w:r>
            <w:r w:rsidRPr="00AA47F6">
              <w:rPr>
                <w:rFonts w:ascii="Times New Roman" w:hAnsi="Times New Roman" w:cs="Times New Roman"/>
                <w:b/>
                <w:lang w:val="fr-FR"/>
              </w:rPr>
              <w:t>)</w:t>
            </w:r>
          </w:p>
        </w:tc>
        <w:tc>
          <w:tcPr>
            <w:tcW w:w="1080" w:type="dxa"/>
            <w:noWrap/>
            <w:tcMar>
              <w:left w:w="28" w:type="dxa"/>
              <w:right w:w="28" w:type="dxa"/>
            </w:tcMar>
            <w:vAlign w:val="center"/>
            <w:hideMark/>
          </w:tcPr>
          <w:p w14:paraId="0532CCCF" w14:textId="77777777" w:rsidR="00AB4A93" w:rsidRPr="00AA47F6" w:rsidRDefault="00AB4A93" w:rsidP="00AB4A93">
            <w:pPr>
              <w:spacing w:after="0" w:line="276" w:lineRule="auto"/>
              <w:jc w:val="right"/>
              <w:rPr>
                <w:rFonts w:ascii="Times New Roman" w:hAnsi="Times New Roman" w:cs="Times New Roman"/>
                <w:b/>
                <w:lang w:val="fr-FR"/>
              </w:rPr>
            </w:pPr>
            <w:r w:rsidRPr="00AA47F6">
              <w:rPr>
                <w:rFonts w:ascii="Times New Roman" w:hAnsi="Times New Roman" w:cs="Times New Roman"/>
                <w:b/>
                <w:lang w:val="fr-FR"/>
              </w:rPr>
              <w:t>36 141,58</w:t>
            </w:r>
          </w:p>
        </w:tc>
        <w:tc>
          <w:tcPr>
            <w:tcW w:w="1005" w:type="dxa"/>
            <w:noWrap/>
            <w:tcMar>
              <w:left w:w="28" w:type="dxa"/>
              <w:right w:w="28" w:type="dxa"/>
            </w:tcMar>
            <w:vAlign w:val="center"/>
            <w:hideMark/>
          </w:tcPr>
          <w:p w14:paraId="08E7E53D" w14:textId="77777777" w:rsidR="00AB4A93" w:rsidRPr="00AA47F6" w:rsidRDefault="00AB4A93" w:rsidP="00AB4A93">
            <w:pPr>
              <w:spacing w:after="0" w:line="276" w:lineRule="auto"/>
              <w:jc w:val="right"/>
              <w:rPr>
                <w:rFonts w:ascii="Times New Roman" w:hAnsi="Times New Roman" w:cs="Times New Roman"/>
                <w:b/>
                <w:lang w:val="fr-FR"/>
              </w:rPr>
            </w:pPr>
            <w:r w:rsidRPr="00AA47F6">
              <w:rPr>
                <w:rFonts w:ascii="Times New Roman" w:hAnsi="Times New Roman" w:cs="Times New Roman"/>
                <w:b/>
                <w:lang w:val="fr-FR"/>
              </w:rPr>
              <w:t>36 141,58</w:t>
            </w:r>
          </w:p>
        </w:tc>
        <w:tc>
          <w:tcPr>
            <w:tcW w:w="1276" w:type="dxa"/>
            <w:noWrap/>
            <w:tcMar>
              <w:left w:w="28" w:type="dxa"/>
              <w:right w:w="28" w:type="dxa"/>
            </w:tcMar>
            <w:vAlign w:val="center"/>
            <w:hideMark/>
          </w:tcPr>
          <w:p w14:paraId="435205F0" w14:textId="77777777" w:rsidR="00AB4A93" w:rsidRPr="00AA47F6" w:rsidRDefault="00AB4A93" w:rsidP="00AB4A93">
            <w:pPr>
              <w:spacing w:after="0" w:line="276" w:lineRule="auto"/>
              <w:jc w:val="right"/>
              <w:rPr>
                <w:rFonts w:ascii="Times New Roman" w:hAnsi="Times New Roman" w:cs="Times New Roman"/>
                <w:b/>
                <w:lang w:val="fr-FR"/>
              </w:rPr>
            </w:pPr>
            <w:r w:rsidRPr="00AA47F6">
              <w:rPr>
                <w:rFonts w:ascii="Times New Roman" w:hAnsi="Times New Roman" w:cs="Times New Roman"/>
                <w:b/>
                <w:lang w:val="fr-FR"/>
              </w:rPr>
              <w:t>0,00</w:t>
            </w:r>
          </w:p>
        </w:tc>
        <w:tc>
          <w:tcPr>
            <w:tcW w:w="1134" w:type="dxa"/>
            <w:shd w:val="clear" w:color="auto" w:fill="FFC000"/>
            <w:noWrap/>
            <w:tcMar>
              <w:left w:w="28" w:type="dxa"/>
              <w:right w:w="28" w:type="dxa"/>
            </w:tcMar>
            <w:vAlign w:val="center"/>
            <w:hideMark/>
          </w:tcPr>
          <w:p w14:paraId="3CBAAB8B" w14:textId="77777777" w:rsidR="00AB4A93" w:rsidRPr="00AA47F6" w:rsidRDefault="00AB4A93" w:rsidP="00AB4A93">
            <w:pPr>
              <w:spacing w:after="0" w:line="276" w:lineRule="auto"/>
              <w:jc w:val="right"/>
              <w:rPr>
                <w:rFonts w:ascii="Times New Roman" w:hAnsi="Times New Roman" w:cs="Times New Roman"/>
                <w:b/>
                <w:lang w:val="fr-FR"/>
              </w:rPr>
            </w:pPr>
            <w:r w:rsidRPr="00AA47F6">
              <w:rPr>
                <w:rFonts w:ascii="Times New Roman" w:hAnsi="Times New Roman" w:cs="Times New Roman"/>
                <w:b/>
                <w:lang w:val="fr-FR"/>
              </w:rPr>
              <w:t>36 141,58</w:t>
            </w:r>
          </w:p>
        </w:tc>
        <w:tc>
          <w:tcPr>
            <w:tcW w:w="709" w:type="dxa"/>
            <w:noWrap/>
            <w:tcMar>
              <w:left w:w="28" w:type="dxa"/>
              <w:right w:w="28" w:type="dxa"/>
            </w:tcMar>
            <w:vAlign w:val="center"/>
            <w:hideMark/>
          </w:tcPr>
          <w:p w14:paraId="6053C7CA" w14:textId="77777777" w:rsidR="00AB4A93" w:rsidRPr="00AA47F6" w:rsidRDefault="00AB4A93" w:rsidP="00AB4A93">
            <w:pPr>
              <w:spacing w:after="0" w:line="276" w:lineRule="auto"/>
              <w:jc w:val="right"/>
              <w:rPr>
                <w:rFonts w:ascii="Times New Roman" w:hAnsi="Times New Roman" w:cs="Times New Roman"/>
              </w:rPr>
            </w:pPr>
            <w:r w:rsidRPr="00AA47F6">
              <w:rPr>
                <w:rFonts w:ascii="Times New Roman" w:hAnsi="Times New Roman" w:cs="Times New Roman"/>
              </w:rPr>
              <w:t>1,93</w:t>
            </w:r>
          </w:p>
        </w:tc>
        <w:tc>
          <w:tcPr>
            <w:tcW w:w="1134" w:type="dxa"/>
            <w:noWrap/>
            <w:tcMar>
              <w:left w:w="28" w:type="dxa"/>
              <w:right w:w="28" w:type="dxa"/>
            </w:tcMar>
            <w:vAlign w:val="center"/>
            <w:hideMark/>
          </w:tcPr>
          <w:p w14:paraId="0924777D" w14:textId="77777777" w:rsidR="00AB4A93" w:rsidRPr="00AA47F6" w:rsidRDefault="00AB4A93" w:rsidP="00AB4A93">
            <w:pPr>
              <w:spacing w:after="0" w:line="276" w:lineRule="auto"/>
              <w:jc w:val="right"/>
              <w:rPr>
                <w:rFonts w:ascii="Times New Roman" w:hAnsi="Times New Roman" w:cs="Times New Roman"/>
              </w:rPr>
            </w:pPr>
            <w:r w:rsidRPr="00AA47F6">
              <w:rPr>
                <w:rFonts w:ascii="Times New Roman" w:hAnsi="Times New Roman" w:cs="Times New Roman"/>
              </w:rPr>
              <w:t>29 603,14</w:t>
            </w:r>
          </w:p>
        </w:tc>
        <w:tc>
          <w:tcPr>
            <w:tcW w:w="992" w:type="dxa"/>
            <w:noWrap/>
            <w:tcMar>
              <w:left w:w="28" w:type="dxa"/>
              <w:right w:w="28" w:type="dxa"/>
            </w:tcMar>
            <w:vAlign w:val="center"/>
            <w:hideMark/>
          </w:tcPr>
          <w:p w14:paraId="5708A77D" w14:textId="77777777" w:rsidR="00AB4A93" w:rsidRPr="00AA47F6" w:rsidRDefault="00AB4A93" w:rsidP="00AB4A93">
            <w:pPr>
              <w:spacing w:after="0" w:line="276" w:lineRule="auto"/>
              <w:jc w:val="right"/>
              <w:rPr>
                <w:rFonts w:ascii="Times New Roman" w:hAnsi="Times New Roman" w:cs="Times New Roman"/>
              </w:rPr>
            </w:pPr>
            <w:r w:rsidRPr="00AA47F6">
              <w:rPr>
                <w:rFonts w:ascii="Times New Roman" w:hAnsi="Times New Roman" w:cs="Times New Roman"/>
              </w:rPr>
              <w:t>6 536,51</w:t>
            </w:r>
          </w:p>
        </w:tc>
        <w:tc>
          <w:tcPr>
            <w:tcW w:w="1526"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0E3F47" w14:textId="3A253BD3" w:rsidR="00AB4A93" w:rsidRPr="00045439" w:rsidRDefault="00AB4A93" w:rsidP="00045439">
            <w:pPr>
              <w:spacing w:after="0" w:line="276" w:lineRule="auto"/>
              <w:jc w:val="center"/>
              <w:rPr>
                <w:rFonts w:ascii="Times New Roman" w:hAnsi="Times New Roman" w:cs="Times New Roman"/>
              </w:rPr>
            </w:pPr>
            <w:r w:rsidRPr="00045439">
              <w:rPr>
                <w:rFonts w:ascii="Arial" w:eastAsia="Times New Roman" w:hAnsi="Arial" w:cs="Arial"/>
                <w:sz w:val="20"/>
                <w:szCs w:val="20"/>
                <w:lang w:eastAsia="fr-FR"/>
              </w:rPr>
              <w:t>16,14</w:t>
            </w:r>
          </w:p>
        </w:tc>
      </w:tr>
    </w:tbl>
    <w:p w14:paraId="4B4DC1A9" w14:textId="77777777" w:rsidR="005C345B" w:rsidRPr="005C345B" w:rsidRDefault="005C345B" w:rsidP="005C345B">
      <w:pPr>
        <w:spacing w:after="80" w:line="276" w:lineRule="auto"/>
        <w:rPr>
          <w:rFonts w:ascii="Times New Roman" w:hAnsi="Times New Roman" w:cs="Times New Roman"/>
          <w:sz w:val="20"/>
          <w:szCs w:val="20"/>
        </w:rPr>
      </w:pPr>
      <w:bookmarkStart w:id="96" w:name="_Toc29407498"/>
      <w:bookmarkStart w:id="97" w:name="_Toc29407670"/>
      <w:r w:rsidRPr="005C345B">
        <w:rPr>
          <w:rFonts w:ascii="Times New Roman" w:hAnsi="Times New Roman" w:cs="Times New Roman"/>
          <w:sz w:val="20"/>
          <w:szCs w:val="20"/>
        </w:rPr>
        <w:t xml:space="preserve">Source: </w:t>
      </w:r>
      <w:proofErr w:type="spellStart"/>
      <w:r w:rsidRPr="005C345B">
        <w:rPr>
          <w:rFonts w:ascii="Times New Roman" w:hAnsi="Times New Roman" w:cs="Times New Roman"/>
          <w:sz w:val="20"/>
          <w:szCs w:val="20"/>
        </w:rPr>
        <w:t>Equipe</w:t>
      </w:r>
      <w:proofErr w:type="spellEnd"/>
      <w:r w:rsidRPr="005C345B">
        <w:rPr>
          <w:rFonts w:ascii="Times New Roman" w:hAnsi="Times New Roman" w:cs="Times New Roman"/>
          <w:sz w:val="20"/>
          <w:szCs w:val="20"/>
        </w:rPr>
        <w:t xml:space="preserve"> NDT/SP-CNDD/SP-CPSA, 2017</w:t>
      </w:r>
    </w:p>
    <w:p w14:paraId="4C86814B" w14:textId="77777777" w:rsidR="003F0B48" w:rsidRPr="005C345B" w:rsidRDefault="003F0B48" w:rsidP="00FB4AF0">
      <w:pPr>
        <w:spacing w:line="276" w:lineRule="auto"/>
        <w:outlineLvl w:val="2"/>
        <w:rPr>
          <w:rFonts w:ascii="Times New Roman" w:hAnsi="Times New Roman" w:cs="Times New Roman"/>
          <w:b/>
          <w:sz w:val="24"/>
          <w:szCs w:val="24"/>
        </w:rPr>
      </w:pPr>
    </w:p>
    <w:p w14:paraId="5F1AEB51" w14:textId="77777777" w:rsidR="00EC4B02" w:rsidRPr="00FB4AF0" w:rsidRDefault="00E66B2C" w:rsidP="006B5425">
      <w:pPr>
        <w:pStyle w:val="Paragraphedeliste"/>
        <w:numPr>
          <w:ilvl w:val="1"/>
          <w:numId w:val="49"/>
        </w:numPr>
        <w:spacing w:line="276" w:lineRule="auto"/>
        <w:outlineLvl w:val="1"/>
        <w:rPr>
          <w:rFonts w:ascii="Times New Roman" w:hAnsi="Times New Roman" w:cs="Times New Roman"/>
          <w:b/>
          <w:sz w:val="24"/>
          <w:szCs w:val="24"/>
          <w:lang w:val="fr-FR"/>
        </w:rPr>
      </w:pPr>
      <w:bookmarkStart w:id="98" w:name="_Toc30489614"/>
      <w:r w:rsidRPr="005437F8">
        <w:rPr>
          <w:rFonts w:ascii="Times New Roman" w:hAnsi="Times New Roman" w:cs="Times New Roman"/>
          <w:b/>
          <w:sz w:val="24"/>
          <w:szCs w:val="24"/>
        </w:rPr>
        <w:t xml:space="preserve"> </w:t>
      </w:r>
      <w:bookmarkStart w:id="99" w:name="_Toc81386707"/>
      <w:r w:rsidR="00EC4B02" w:rsidRPr="00FB4AF0">
        <w:rPr>
          <w:rFonts w:ascii="Times New Roman" w:hAnsi="Times New Roman" w:cs="Times New Roman"/>
          <w:b/>
          <w:sz w:val="24"/>
          <w:szCs w:val="24"/>
          <w:lang w:val="fr-FR"/>
        </w:rPr>
        <w:t>Principales tendances de dégradation des terres par indicateur entre 2002 et 2013.</w:t>
      </w:r>
      <w:bookmarkEnd w:id="96"/>
      <w:bookmarkEnd w:id="97"/>
      <w:bookmarkEnd w:id="98"/>
      <w:bookmarkEnd w:id="99"/>
    </w:p>
    <w:p w14:paraId="26C270CC" w14:textId="77777777" w:rsidR="00EC4B02" w:rsidRPr="00FB4AF0" w:rsidRDefault="00EC4B02" w:rsidP="00FB4AF0">
      <w:pPr>
        <w:spacing w:after="120" w:line="276" w:lineRule="auto"/>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 xml:space="preserve">Les principales tendances identifiées au niveau des trois indicateurs sont représentées dans le tableau ci-dessous.  </w:t>
      </w:r>
      <w:r w:rsidRPr="00FB4AF0">
        <w:rPr>
          <w:rFonts w:ascii="Times New Roman" w:hAnsi="Times New Roman" w:cs="Times New Roman"/>
          <w:sz w:val="24"/>
          <w:szCs w:val="24"/>
          <w:lang w:val="fr-FR"/>
        </w:rPr>
        <w:tab/>
      </w:r>
    </w:p>
    <w:p w14:paraId="33C8007D" w14:textId="3379D123" w:rsidR="00EC4B02" w:rsidRPr="00FB4AF0" w:rsidRDefault="007D6357" w:rsidP="00FB4AF0">
      <w:pPr>
        <w:pStyle w:val="Lgende"/>
        <w:spacing w:line="276" w:lineRule="auto"/>
        <w:rPr>
          <w:rFonts w:ascii="Times New Roman" w:hAnsi="Times New Roman" w:cs="Times New Roman"/>
          <w:color w:val="auto"/>
          <w:sz w:val="24"/>
          <w:szCs w:val="24"/>
        </w:rPr>
      </w:pPr>
      <w:bookmarkStart w:id="100" w:name="_Toc30489765"/>
      <w:bookmarkStart w:id="101" w:name="_Toc77002827"/>
      <w:r w:rsidRPr="00FB4AF0">
        <w:rPr>
          <w:rFonts w:ascii="Times New Roman" w:hAnsi="Times New Roman" w:cs="Times New Roman"/>
          <w:color w:val="auto"/>
          <w:sz w:val="24"/>
          <w:szCs w:val="24"/>
        </w:rPr>
        <w:t xml:space="preserve">Tableau </w:t>
      </w:r>
      <w:r w:rsidR="000F78F1">
        <w:rPr>
          <w:rFonts w:ascii="Times New Roman" w:hAnsi="Times New Roman" w:cs="Times New Roman"/>
          <w:color w:val="auto"/>
          <w:sz w:val="24"/>
          <w:szCs w:val="24"/>
        </w:rPr>
        <w:t>9</w:t>
      </w:r>
      <w:r w:rsidR="00A32EB9" w:rsidRPr="00FB4AF0">
        <w:rPr>
          <w:rFonts w:ascii="Times New Roman" w:hAnsi="Times New Roman" w:cs="Times New Roman"/>
          <w:color w:val="auto"/>
          <w:sz w:val="24"/>
          <w:szCs w:val="24"/>
        </w:rPr>
        <w:t xml:space="preserve"> :</w:t>
      </w:r>
      <w:r w:rsidR="00EC4B02" w:rsidRPr="00FB4AF0">
        <w:rPr>
          <w:rFonts w:ascii="Times New Roman" w:hAnsi="Times New Roman" w:cs="Times New Roman"/>
          <w:color w:val="auto"/>
          <w:sz w:val="24"/>
          <w:szCs w:val="24"/>
        </w:rPr>
        <w:t xml:space="preserve"> Principales tendances de dégradation des terres par indicateur entre 2002 et 2013</w:t>
      </w:r>
      <w:bookmarkEnd w:id="100"/>
      <w:bookmarkEnd w:id="101"/>
    </w:p>
    <w:tbl>
      <w:tblPr>
        <w:tblStyle w:val="GridTable1LightAccent11"/>
        <w:tblW w:w="48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3676"/>
        <w:gridCol w:w="2009"/>
        <w:gridCol w:w="1245"/>
      </w:tblGrid>
      <w:tr w:rsidR="00EC4B02" w:rsidRPr="00AA47F6" w14:paraId="3C76AE67" w14:textId="77777777" w:rsidTr="00103891">
        <w:trPr>
          <w:cnfStyle w:val="100000000000" w:firstRow="1" w:lastRow="0" w:firstColumn="0" w:lastColumn="0" w:oddVBand="0" w:evenVBand="0" w:oddHBand="0" w:evenHBand="0" w:firstRowFirstColumn="0" w:firstRowLastColumn="0" w:lastRowFirstColumn="0" w:lastRowLastColumn="0"/>
          <w:trHeight w:hRule="exact" w:val="564"/>
        </w:trPr>
        <w:tc>
          <w:tcPr>
            <w:cnfStyle w:val="001000000000" w:firstRow="0" w:lastRow="0" w:firstColumn="1" w:lastColumn="0" w:oddVBand="0" w:evenVBand="0" w:oddHBand="0" w:evenHBand="0" w:firstRowFirstColumn="0" w:firstRowLastColumn="0" w:lastRowFirstColumn="0" w:lastRowLastColumn="0"/>
            <w:tcW w:w="1071" w:type="pct"/>
            <w:tcBorders>
              <w:bottom w:val="none" w:sz="0" w:space="0" w:color="auto"/>
            </w:tcBorders>
            <w:shd w:val="clear" w:color="auto" w:fill="9CC2E5" w:themeFill="accent1" w:themeFillTint="99"/>
            <w:vAlign w:val="center"/>
            <w:hideMark/>
          </w:tcPr>
          <w:p w14:paraId="1AC78179" w14:textId="77777777" w:rsidR="00EC4B02" w:rsidRPr="00AA47F6" w:rsidRDefault="00EC4B02" w:rsidP="00FB4AF0">
            <w:pPr>
              <w:spacing w:line="276" w:lineRule="auto"/>
              <w:rPr>
                <w:rFonts w:ascii="Times New Roman" w:hAnsi="Times New Roman" w:cs="Times New Roman"/>
              </w:rPr>
            </w:pPr>
            <w:r w:rsidRPr="00AA47F6">
              <w:rPr>
                <w:rFonts w:ascii="Times New Roman" w:hAnsi="Times New Roman" w:cs="Times New Roman"/>
              </w:rPr>
              <w:t>Indicateurs</w:t>
            </w:r>
          </w:p>
        </w:tc>
        <w:tc>
          <w:tcPr>
            <w:tcW w:w="2084" w:type="pct"/>
            <w:tcBorders>
              <w:bottom w:val="none" w:sz="0" w:space="0" w:color="auto"/>
            </w:tcBorders>
            <w:shd w:val="clear" w:color="auto" w:fill="9CC2E5" w:themeFill="accent1" w:themeFillTint="99"/>
            <w:vAlign w:val="center"/>
            <w:hideMark/>
          </w:tcPr>
          <w:p w14:paraId="72BEAC10" w14:textId="77777777" w:rsidR="00EC4B02" w:rsidRPr="00AA47F6" w:rsidRDefault="00EC4B02" w:rsidP="00FB4AF0">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A47F6">
              <w:rPr>
                <w:rFonts w:ascii="Times New Roman" w:hAnsi="Times New Roman" w:cs="Times New Roman"/>
              </w:rPr>
              <w:t>Tendances négatives</w:t>
            </w:r>
          </w:p>
        </w:tc>
        <w:tc>
          <w:tcPr>
            <w:tcW w:w="1139" w:type="pct"/>
            <w:tcBorders>
              <w:bottom w:val="none" w:sz="0" w:space="0" w:color="auto"/>
            </w:tcBorders>
            <w:shd w:val="clear" w:color="auto" w:fill="9CC2E5" w:themeFill="accent1" w:themeFillTint="99"/>
            <w:vAlign w:val="center"/>
            <w:hideMark/>
          </w:tcPr>
          <w:p w14:paraId="17DBC8FE" w14:textId="77777777" w:rsidR="00EC4B02" w:rsidRPr="00AA47F6" w:rsidRDefault="00EC4B02" w:rsidP="00FB4AF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A47F6">
              <w:rPr>
                <w:rFonts w:ascii="Times New Roman" w:hAnsi="Times New Roman" w:cs="Times New Roman"/>
              </w:rPr>
              <w:t>Surfaces (km²)</w:t>
            </w:r>
          </w:p>
        </w:tc>
        <w:tc>
          <w:tcPr>
            <w:tcW w:w="706" w:type="pct"/>
            <w:tcBorders>
              <w:bottom w:val="none" w:sz="0" w:space="0" w:color="auto"/>
            </w:tcBorders>
            <w:shd w:val="clear" w:color="auto" w:fill="9CC2E5" w:themeFill="accent1" w:themeFillTint="99"/>
            <w:vAlign w:val="center"/>
          </w:tcPr>
          <w:p w14:paraId="65BA7065" w14:textId="77777777" w:rsidR="00EC4B02" w:rsidRPr="00AA47F6" w:rsidRDefault="00EC4B02" w:rsidP="00FB4AF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A47F6">
              <w:rPr>
                <w:rFonts w:ascii="Times New Roman" w:hAnsi="Times New Roman" w:cs="Times New Roman"/>
              </w:rPr>
              <w:t>Ha /an</w:t>
            </w:r>
          </w:p>
        </w:tc>
      </w:tr>
      <w:tr w:rsidR="00EC4B02" w:rsidRPr="00AA47F6" w14:paraId="5C5A1792" w14:textId="77777777" w:rsidTr="00103891">
        <w:trPr>
          <w:trHeight w:hRule="exact" w:val="659"/>
        </w:trPr>
        <w:tc>
          <w:tcPr>
            <w:cnfStyle w:val="001000000000" w:firstRow="0" w:lastRow="0" w:firstColumn="1" w:lastColumn="0" w:oddVBand="0" w:evenVBand="0" w:oddHBand="0" w:evenHBand="0" w:firstRowFirstColumn="0" w:firstRowLastColumn="0" w:lastRowFirstColumn="0" w:lastRowLastColumn="0"/>
            <w:tcW w:w="1071" w:type="pct"/>
            <w:shd w:val="clear" w:color="auto" w:fill="9CC2E5" w:themeFill="accent1" w:themeFillTint="99"/>
            <w:vAlign w:val="center"/>
            <w:hideMark/>
          </w:tcPr>
          <w:p w14:paraId="300D8BD9" w14:textId="77777777" w:rsidR="00EC4B02" w:rsidRPr="00AA47F6" w:rsidRDefault="00EC4B02" w:rsidP="00FB4AF0">
            <w:pPr>
              <w:spacing w:line="276" w:lineRule="auto"/>
              <w:rPr>
                <w:rFonts w:ascii="Times New Roman" w:hAnsi="Times New Roman" w:cs="Times New Roman"/>
              </w:rPr>
            </w:pPr>
            <w:r w:rsidRPr="00AA47F6">
              <w:rPr>
                <w:rFonts w:ascii="Times New Roman" w:hAnsi="Times New Roman" w:cs="Times New Roman"/>
              </w:rPr>
              <w:t>Occupation des terres</w:t>
            </w:r>
          </w:p>
        </w:tc>
        <w:tc>
          <w:tcPr>
            <w:tcW w:w="2084" w:type="pct"/>
            <w:vAlign w:val="center"/>
            <w:hideMark/>
          </w:tcPr>
          <w:p w14:paraId="12BAC2ED" w14:textId="77777777" w:rsidR="00EC4B02" w:rsidRPr="00AA47F6" w:rsidRDefault="00EC4B02" w:rsidP="00FB4AF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47F6">
              <w:rPr>
                <w:rFonts w:ascii="Times New Roman" w:hAnsi="Times New Roman" w:cs="Times New Roman"/>
              </w:rPr>
              <w:t xml:space="preserve">Forêts    -&gt; </w:t>
            </w:r>
            <w:r w:rsidR="00B17530" w:rsidRPr="00AA47F6">
              <w:rPr>
                <w:rFonts w:ascii="Times New Roman" w:hAnsi="Times New Roman" w:cs="Times New Roman"/>
              </w:rPr>
              <w:t>savane, prairies</w:t>
            </w:r>
            <w:r w:rsidRPr="00AA47F6">
              <w:rPr>
                <w:rFonts w:ascii="Times New Roman" w:hAnsi="Times New Roman" w:cs="Times New Roman"/>
              </w:rPr>
              <w:t>, terres cultivées, etc.</w:t>
            </w:r>
          </w:p>
        </w:tc>
        <w:tc>
          <w:tcPr>
            <w:tcW w:w="1139" w:type="pct"/>
            <w:vAlign w:val="center"/>
            <w:hideMark/>
          </w:tcPr>
          <w:p w14:paraId="21D4AF54" w14:textId="2E332514" w:rsidR="00EC4B02" w:rsidRPr="00AA47F6" w:rsidRDefault="00EC4B02" w:rsidP="00E939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47F6">
              <w:rPr>
                <w:rFonts w:ascii="Times New Roman" w:hAnsi="Times New Roman" w:cs="Times New Roman"/>
              </w:rPr>
              <w:t>1</w:t>
            </w:r>
            <w:r w:rsidR="001A2DC3" w:rsidRPr="00AA47F6">
              <w:rPr>
                <w:rFonts w:ascii="Times New Roman" w:hAnsi="Times New Roman" w:cs="Times New Roman"/>
              </w:rPr>
              <w:t xml:space="preserve"> </w:t>
            </w:r>
            <w:r w:rsidRPr="00AA47F6">
              <w:rPr>
                <w:rFonts w:ascii="Times New Roman" w:hAnsi="Times New Roman" w:cs="Times New Roman"/>
              </w:rPr>
              <w:t>763,01 (4,88%)</w:t>
            </w:r>
          </w:p>
        </w:tc>
        <w:tc>
          <w:tcPr>
            <w:tcW w:w="706" w:type="pct"/>
            <w:vAlign w:val="center"/>
          </w:tcPr>
          <w:p w14:paraId="7756E9F3" w14:textId="6C904A57" w:rsidR="00EC4B02" w:rsidRPr="00AA47F6" w:rsidRDefault="009C5D4E" w:rsidP="00E939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AA47F6">
              <w:rPr>
                <w:rFonts w:ascii="Times New Roman" w:hAnsi="Times New Roman" w:cs="Times New Roman"/>
                <w:color w:val="000000"/>
              </w:rPr>
              <w:t>16 027,36</w:t>
            </w:r>
          </w:p>
        </w:tc>
      </w:tr>
      <w:tr w:rsidR="00EC4B02" w:rsidRPr="00AA47F6" w14:paraId="2140CED9" w14:textId="77777777" w:rsidTr="00103891">
        <w:trPr>
          <w:trHeight w:hRule="exact" w:val="582"/>
        </w:trPr>
        <w:tc>
          <w:tcPr>
            <w:cnfStyle w:val="001000000000" w:firstRow="0" w:lastRow="0" w:firstColumn="1" w:lastColumn="0" w:oddVBand="0" w:evenVBand="0" w:oddHBand="0" w:evenHBand="0" w:firstRowFirstColumn="0" w:firstRowLastColumn="0" w:lastRowFirstColumn="0" w:lastRowLastColumn="0"/>
            <w:tcW w:w="1071" w:type="pct"/>
            <w:shd w:val="clear" w:color="auto" w:fill="9CC2E5" w:themeFill="accent1" w:themeFillTint="99"/>
            <w:vAlign w:val="center"/>
          </w:tcPr>
          <w:p w14:paraId="07472578" w14:textId="77777777" w:rsidR="00EC4B02" w:rsidRPr="00AA47F6" w:rsidRDefault="00EC4B02" w:rsidP="00FB4AF0">
            <w:pPr>
              <w:spacing w:line="276" w:lineRule="auto"/>
              <w:rPr>
                <w:rFonts w:ascii="Times New Roman" w:hAnsi="Times New Roman" w:cs="Times New Roman"/>
              </w:rPr>
            </w:pPr>
            <w:r w:rsidRPr="00AA47F6">
              <w:rPr>
                <w:rFonts w:ascii="Times New Roman" w:hAnsi="Times New Roman" w:cs="Times New Roman"/>
              </w:rPr>
              <w:t>Productivité</w:t>
            </w:r>
          </w:p>
        </w:tc>
        <w:tc>
          <w:tcPr>
            <w:tcW w:w="2084" w:type="pct"/>
            <w:vAlign w:val="center"/>
          </w:tcPr>
          <w:p w14:paraId="4F750F82" w14:textId="77777777" w:rsidR="00EC4B02" w:rsidRPr="00AA47F6" w:rsidRDefault="00EC4B02" w:rsidP="00FB4AF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47F6">
              <w:rPr>
                <w:rFonts w:ascii="Times New Roman" w:hAnsi="Times New Roman" w:cs="Times New Roman"/>
              </w:rPr>
              <w:t xml:space="preserve">Forêts, </w:t>
            </w:r>
            <w:r w:rsidR="00B17530" w:rsidRPr="00AA47F6">
              <w:rPr>
                <w:rFonts w:ascii="Times New Roman" w:hAnsi="Times New Roman" w:cs="Times New Roman"/>
              </w:rPr>
              <w:t>savane, prairies</w:t>
            </w:r>
            <w:r w:rsidRPr="00AA47F6">
              <w:rPr>
                <w:rFonts w:ascii="Times New Roman" w:hAnsi="Times New Roman" w:cs="Times New Roman"/>
              </w:rPr>
              <w:t>, terres cultivées et autre</w:t>
            </w:r>
          </w:p>
        </w:tc>
        <w:tc>
          <w:tcPr>
            <w:tcW w:w="1139" w:type="pct"/>
            <w:vAlign w:val="center"/>
          </w:tcPr>
          <w:p w14:paraId="58E0E0CA" w14:textId="4AFA34E9" w:rsidR="009C5D4E" w:rsidRPr="00AA47F6" w:rsidRDefault="009C5D4E" w:rsidP="00E939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AA47F6">
              <w:rPr>
                <w:rFonts w:ascii="Times New Roman" w:hAnsi="Times New Roman" w:cs="Times New Roman"/>
                <w:color w:val="000000"/>
              </w:rPr>
              <w:t>6 536,51</w:t>
            </w:r>
          </w:p>
          <w:p w14:paraId="461C9B2C" w14:textId="7BCCB478" w:rsidR="00EC4B02" w:rsidRPr="00AA47F6" w:rsidRDefault="00A32EB9" w:rsidP="00E939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47F6">
              <w:rPr>
                <w:rFonts w:ascii="Times New Roman" w:hAnsi="Times New Roman" w:cs="Times New Roman"/>
              </w:rPr>
              <w:t>(</w:t>
            </w:r>
            <w:r w:rsidR="009C5D4E" w:rsidRPr="00AA47F6">
              <w:rPr>
                <w:rFonts w:ascii="Times New Roman" w:hAnsi="Times New Roman" w:cs="Times New Roman"/>
              </w:rPr>
              <w:t>18,09</w:t>
            </w:r>
            <w:r w:rsidR="00EC4B02" w:rsidRPr="00AA47F6">
              <w:rPr>
                <w:rFonts w:ascii="Times New Roman" w:hAnsi="Times New Roman" w:cs="Times New Roman"/>
              </w:rPr>
              <w:t>%)</w:t>
            </w:r>
          </w:p>
        </w:tc>
        <w:tc>
          <w:tcPr>
            <w:tcW w:w="706" w:type="pct"/>
            <w:vAlign w:val="center"/>
          </w:tcPr>
          <w:p w14:paraId="5279AF24" w14:textId="2E6E90E4" w:rsidR="00EC4B02" w:rsidRPr="00AA47F6" w:rsidRDefault="009C5D4E" w:rsidP="00E939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AA47F6">
              <w:rPr>
                <w:rFonts w:ascii="Times New Roman" w:hAnsi="Times New Roman" w:cs="Times New Roman"/>
                <w:color w:val="000000"/>
              </w:rPr>
              <w:t>59 422,82</w:t>
            </w:r>
          </w:p>
        </w:tc>
      </w:tr>
      <w:tr w:rsidR="00EC4B02" w:rsidRPr="00AA47F6" w14:paraId="00E02867" w14:textId="77777777" w:rsidTr="00103891">
        <w:trPr>
          <w:trHeight w:hRule="exact" w:val="435"/>
        </w:trPr>
        <w:tc>
          <w:tcPr>
            <w:cnfStyle w:val="001000000000" w:firstRow="0" w:lastRow="0" w:firstColumn="1" w:lastColumn="0" w:oddVBand="0" w:evenVBand="0" w:oddHBand="0" w:evenHBand="0" w:firstRowFirstColumn="0" w:firstRowLastColumn="0" w:lastRowFirstColumn="0" w:lastRowLastColumn="0"/>
            <w:tcW w:w="1071" w:type="pct"/>
            <w:vMerge w:val="restart"/>
            <w:shd w:val="clear" w:color="auto" w:fill="9CC2E5" w:themeFill="accent1" w:themeFillTint="99"/>
            <w:vAlign w:val="center"/>
            <w:hideMark/>
          </w:tcPr>
          <w:p w14:paraId="4E4C1B58" w14:textId="77777777" w:rsidR="00EC4B02" w:rsidRPr="00AA47F6" w:rsidRDefault="00EC4B02" w:rsidP="00FB4AF0">
            <w:pPr>
              <w:spacing w:line="276" w:lineRule="auto"/>
              <w:rPr>
                <w:rFonts w:ascii="Times New Roman" w:hAnsi="Times New Roman" w:cs="Times New Roman"/>
              </w:rPr>
            </w:pPr>
            <w:r w:rsidRPr="00AA47F6">
              <w:rPr>
                <w:rFonts w:ascii="Times New Roman" w:hAnsi="Times New Roman" w:cs="Times New Roman"/>
              </w:rPr>
              <w:t>Stock de carbone</w:t>
            </w:r>
          </w:p>
        </w:tc>
        <w:tc>
          <w:tcPr>
            <w:tcW w:w="2084" w:type="pct"/>
            <w:vAlign w:val="center"/>
            <w:hideMark/>
          </w:tcPr>
          <w:p w14:paraId="58C1E7DE" w14:textId="77777777" w:rsidR="00EC4B02" w:rsidRPr="00AA47F6" w:rsidRDefault="00EC4B02" w:rsidP="00FB4AF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47F6">
              <w:rPr>
                <w:rFonts w:ascii="Times New Roman" w:hAnsi="Times New Roman" w:cs="Times New Roman"/>
              </w:rPr>
              <w:t xml:space="preserve">Perte de carbone au niveau des forêts </w:t>
            </w:r>
          </w:p>
        </w:tc>
        <w:tc>
          <w:tcPr>
            <w:tcW w:w="1139" w:type="pct"/>
            <w:vAlign w:val="center"/>
            <w:hideMark/>
          </w:tcPr>
          <w:p w14:paraId="21E914E1" w14:textId="77777777" w:rsidR="00EC4B02" w:rsidRPr="00AA47F6" w:rsidRDefault="00EC4B02" w:rsidP="00E939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47F6">
              <w:rPr>
                <w:rFonts w:ascii="Times New Roman" w:hAnsi="Times New Roman" w:cs="Times New Roman"/>
              </w:rPr>
              <w:t>1763 (pm)</w:t>
            </w:r>
          </w:p>
        </w:tc>
        <w:tc>
          <w:tcPr>
            <w:tcW w:w="706" w:type="pct"/>
            <w:vAlign w:val="center"/>
          </w:tcPr>
          <w:p w14:paraId="05D2BE6E" w14:textId="77777777" w:rsidR="00EC4B02" w:rsidRPr="00AA47F6" w:rsidRDefault="00EC4B02" w:rsidP="00E939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47F6">
              <w:rPr>
                <w:rFonts w:ascii="Times New Roman" w:hAnsi="Times New Roman" w:cs="Times New Roman"/>
              </w:rPr>
              <w:t>pm</w:t>
            </w:r>
          </w:p>
        </w:tc>
      </w:tr>
      <w:tr w:rsidR="00EC4B02" w:rsidRPr="00AA47F6" w14:paraId="0002B231" w14:textId="77777777" w:rsidTr="00834AA9">
        <w:trPr>
          <w:trHeight w:hRule="exact" w:val="554"/>
        </w:trPr>
        <w:tc>
          <w:tcPr>
            <w:cnfStyle w:val="001000000000" w:firstRow="0" w:lastRow="0" w:firstColumn="1" w:lastColumn="0" w:oddVBand="0" w:evenVBand="0" w:oddHBand="0" w:evenHBand="0" w:firstRowFirstColumn="0" w:firstRowLastColumn="0" w:lastRowFirstColumn="0" w:lastRowLastColumn="0"/>
            <w:tcW w:w="1071" w:type="pct"/>
            <w:vMerge/>
            <w:shd w:val="clear" w:color="auto" w:fill="9CC2E5" w:themeFill="accent1" w:themeFillTint="99"/>
            <w:vAlign w:val="center"/>
          </w:tcPr>
          <w:p w14:paraId="327AB1DD" w14:textId="77777777" w:rsidR="00EC4B02" w:rsidRPr="00AA47F6" w:rsidRDefault="00EC4B02" w:rsidP="00FB4AF0">
            <w:pPr>
              <w:spacing w:line="276" w:lineRule="auto"/>
              <w:rPr>
                <w:rFonts w:ascii="Times New Roman" w:hAnsi="Times New Roman" w:cs="Times New Roman"/>
              </w:rPr>
            </w:pPr>
          </w:p>
        </w:tc>
        <w:tc>
          <w:tcPr>
            <w:tcW w:w="2084" w:type="pct"/>
            <w:vAlign w:val="center"/>
          </w:tcPr>
          <w:p w14:paraId="280638D7" w14:textId="77777777" w:rsidR="00EC4B02" w:rsidRPr="00AA47F6" w:rsidRDefault="00EC4B02" w:rsidP="00FB4AF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47F6">
              <w:rPr>
                <w:rFonts w:ascii="Times New Roman" w:hAnsi="Times New Roman" w:cs="Times New Roman"/>
              </w:rPr>
              <w:t>Perte de carbone au niveau des terrains non viabilisés</w:t>
            </w:r>
          </w:p>
        </w:tc>
        <w:tc>
          <w:tcPr>
            <w:tcW w:w="1139" w:type="pct"/>
            <w:shd w:val="clear" w:color="auto" w:fill="auto"/>
            <w:vAlign w:val="center"/>
          </w:tcPr>
          <w:p w14:paraId="11BF4F03" w14:textId="7484C752" w:rsidR="00EC4B02" w:rsidRPr="00AA47F6" w:rsidRDefault="00EC4B02" w:rsidP="00E939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47F6">
              <w:rPr>
                <w:rFonts w:ascii="Times New Roman" w:hAnsi="Times New Roman" w:cs="Times New Roman"/>
              </w:rPr>
              <w:t>20</w:t>
            </w:r>
            <w:r w:rsidR="00D31A5C" w:rsidRPr="00AA47F6">
              <w:rPr>
                <w:rFonts w:ascii="Times New Roman" w:hAnsi="Times New Roman" w:cs="Times New Roman"/>
              </w:rPr>
              <w:t>0,95</w:t>
            </w:r>
            <w:r w:rsidR="00834AA9">
              <w:rPr>
                <w:rFonts w:ascii="Times New Roman" w:hAnsi="Times New Roman" w:cs="Times New Roman"/>
              </w:rPr>
              <w:t xml:space="preserve"> </w:t>
            </w:r>
            <w:r w:rsidRPr="00AA47F6">
              <w:rPr>
                <w:rFonts w:ascii="Times New Roman" w:hAnsi="Times New Roman" w:cs="Times New Roman"/>
              </w:rPr>
              <w:t>(</w:t>
            </w:r>
            <w:r w:rsidR="00654755" w:rsidRPr="00AA47F6">
              <w:rPr>
                <w:rFonts w:ascii="Times New Roman" w:hAnsi="Times New Roman" w:cs="Times New Roman"/>
              </w:rPr>
              <w:t>pm</w:t>
            </w:r>
          </w:p>
        </w:tc>
        <w:tc>
          <w:tcPr>
            <w:tcW w:w="706" w:type="pct"/>
            <w:vAlign w:val="center"/>
          </w:tcPr>
          <w:p w14:paraId="7346D913" w14:textId="77777777" w:rsidR="00EC4B02" w:rsidRPr="00AA47F6" w:rsidRDefault="00654755" w:rsidP="00E939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A47F6">
              <w:rPr>
                <w:rFonts w:ascii="Times New Roman" w:hAnsi="Times New Roman" w:cs="Times New Roman"/>
              </w:rPr>
              <w:t>pm</w:t>
            </w:r>
          </w:p>
        </w:tc>
      </w:tr>
      <w:tr w:rsidR="00EC4B02" w:rsidRPr="00AA47F6" w14:paraId="011CDC78" w14:textId="77777777" w:rsidTr="00103891">
        <w:trPr>
          <w:trHeight w:hRule="exact" w:val="515"/>
        </w:trPr>
        <w:tc>
          <w:tcPr>
            <w:cnfStyle w:val="001000000000" w:firstRow="0" w:lastRow="0" w:firstColumn="1" w:lastColumn="0" w:oddVBand="0" w:evenVBand="0" w:oddHBand="0" w:evenHBand="0" w:firstRowFirstColumn="0" w:firstRowLastColumn="0" w:lastRowFirstColumn="0" w:lastRowLastColumn="0"/>
            <w:tcW w:w="1071" w:type="pct"/>
            <w:shd w:val="clear" w:color="auto" w:fill="9CC2E5" w:themeFill="accent1" w:themeFillTint="99"/>
            <w:vAlign w:val="center"/>
          </w:tcPr>
          <w:p w14:paraId="027ABC79" w14:textId="77777777" w:rsidR="00EC4B02" w:rsidRPr="00AA47F6" w:rsidRDefault="00EC4B02" w:rsidP="00FB4AF0">
            <w:pPr>
              <w:spacing w:line="276" w:lineRule="auto"/>
              <w:rPr>
                <w:rFonts w:ascii="Times New Roman" w:hAnsi="Times New Roman" w:cs="Times New Roman"/>
              </w:rPr>
            </w:pPr>
            <w:r w:rsidRPr="00AA47F6">
              <w:rPr>
                <w:rFonts w:ascii="Times New Roman" w:hAnsi="Times New Roman" w:cs="Times New Roman"/>
              </w:rPr>
              <w:t>Total</w:t>
            </w:r>
          </w:p>
        </w:tc>
        <w:tc>
          <w:tcPr>
            <w:tcW w:w="2084" w:type="pct"/>
            <w:vAlign w:val="center"/>
          </w:tcPr>
          <w:p w14:paraId="399D2A0D" w14:textId="77777777" w:rsidR="00EC4B02" w:rsidRPr="00AA47F6" w:rsidRDefault="00EC4B02" w:rsidP="00FB4AF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p>
        </w:tc>
        <w:tc>
          <w:tcPr>
            <w:tcW w:w="1139" w:type="pct"/>
            <w:vAlign w:val="center"/>
          </w:tcPr>
          <w:p w14:paraId="5D630FF5" w14:textId="62B94647" w:rsidR="00EC4B02" w:rsidRPr="00AA47F6" w:rsidRDefault="009C5D4E" w:rsidP="00E939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sidRPr="00AA47F6">
              <w:rPr>
                <w:rFonts w:ascii="Times New Roman" w:hAnsi="Times New Roman" w:cs="Times New Roman"/>
                <w:b/>
                <w:color w:val="000000"/>
              </w:rPr>
              <w:t>8 299,52</w:t>
            </w:r>
            <w:r w:rsidRPr="00AA47F6">
              <w:rPr>
                <w:rFonts w:ascii="Times New Roman" w:hAnsi="Times New Roman" w:cs="Times New Roman"/>
                <w:b/>
              </w:rPr>
              <w:t xml:space="preserve"> </w:t>
            </w:r>
            <w:r w:rsidR="00A32EB9" w:rsidRPr="00AA47F6">
              <w:rPr>
                <w:rFonts w:ascii="Times New Roman" w:hAnsi="Times New Roman" w:cs="Times New Roman"/>
                <w:b/>
              </w:rPr>
              <w:t>(22</w:t>
            </w:r>
            <w:r w:rsidR="00EC4B02" w:rsidRPr="00AA47F6">
              <w:rPr>
                <w:rFonts w:ascii="Times New Roman" w:hAnsi="Times New Roman" w:cs="Times New Roman"/>
                <w:b/>
              </w:rPr>
              <w:t>,</w:t>
            </w:r>
            <w:r w:rsidRPr="00AA47F6">
              <w:rPr>
                <w:rFonts w:ascii="Times New Roman" w:hAnsi="Times New Roman" w:cs="Times New Roman"/>
                <w:b/>
              </w:rPr>
              <w:t>96</w:t>
            </w:r>
            <w:r w:rsidR="00EC4B02" w:rsidRPr="00AA47F6">
              <w:rPr>
                <w:rFonts w:ascii="Times New Roman" w:hAnsi="Times New Roman" w:cs="Times New Roman"/>
                <w:b/>
              </w:rPr>
              <w:t>%)</w:t>
            </w:r>
          </w:p>
        </w:tc>
        <w:tc>
          <w:tcPr>
            <w:tcW w:w="706" w:type="pct"/>
            <w:vAlign w:val="center"/>
          </w:tcPr>
          <w:p w14:paraId="3C681C92" w14:textId="7A9FDB20" w:rsidR="00EC4B02" w:rsidRPr="00AA47F6" w:rsidRDefault="009C5D4E" w:rsidP="00E9394E">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rPr>
            </w:pPr>
            <w:r w:rsidRPr="00AA47F6">
              <w:rPr>
                <w:rFonts w:ascii="Times New Roman" w:hAnsi="Times New Roman" w:cs="Times New Roman"/>
                <w:b/>
                <w:color w:val="000000"/>
              </w:rPr>
              <w:t>75 450,18</w:t>
            </w:r>
          </w:p>
        </w:tc>
      </w:tr>
    </w:tbl>
    <w:p w14:paraId="0BCD668A" w14:textId="77777777" w:rsidR="005C345B" w:rsidRPr="005C345B" w:rsidRDefault="005C345B" w:rsidP="005C345B">
      <w:pPr>
        <w:spacing w:after="80" w:line="276" w:lineRule="auto"/>
        <w:rPr>
          <w:rFonts w:ascii="Times New Roman" w:hAnsi="Times New Roman" w:cs="Times New Roman"/>
          <w:sz w:val="20"/>
          <w:szCs w:val="20"/>
        </w:rPr>
      </w:pPr>
      <w:r w:rsidRPr="005C345B">
        <w:rPr>
          <w:rFonts w:ascii="Times New Roman" w:hAnsi="Times New Roman" w:cs="Times New Roman"/>
          <w:sz w:val="20"/>
          <w:szCs w:val="20"/>
        </w:rPr>
        <w:t xml:space="preserve">Source: </w:t>
      </w:r>
      <w:proofErr w:type="spellStart"/>
      <w:r w:rsidRPr="005C345B">
        <w:rPr>
          <w:rFonts w:ascii="Times New Roman" w:hAnsi="Times New Roman" w:cs="Times New Roman"/>
          <w:sz w:val="20"/>
          <w:szCs w:val="20"/>
        </w:rPr>
        <w:t>Equipe</w:t>
      </w:r>
      <w:proofErr w:type="spellEnd"/>
      <w:r w:rsidRPr="005C345B">
        <w:rPr>
          <w:rFonts w:ascii="Times New Roman" w:hAnsi="Times New Roman" w:cs="Times New Roman"/>
          <w:sz w:val="20"/>
          <w:szCs w:val="20"/>
        </w:rPr>
        <w:t xml:space="preserve"> NDT/SP-CNDD/SP-CPSA, 2017</w:t>
      </w:r>
    </w:p>
    <w:p w14:paraId="623E1BCF" w14:textId="77777777" w:rsidR="005C345B" w:rsidRPr="005437F8" w:rsidRDefault="005C345B" w:rsidP="00FB4AF0">
      <w:pPr>
        <w:spacing w:after="120" w:line="276" w:lineRule="auto"/>
        <w:jc w:val="both"/>
        <w:rPr>
          <w:rFonts w:ascii="Times New Roman" w:hAnsi="Times New Roman" w:cs="Times New Roman"/>
          <w:sz w:val="24"/>
          <w:szCs w:val="24"/>
        </w:rPr>
      </w:pPr>
    </w:p>
    <w:p w14:paraId="529D71BB" w14:textId="4B53A06C" w:rsidR="00EC4B02" w:rsidRPr="00FB4AF0" w:rsidRDefault="00A90E78" w:rsidP="00FB4AF0">
      <w:pPr>
        <w:spacing w:after="120" w:line="276" w:lineRule="auto"/>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Sur la base de</w:t>
      </w:r>
      <w:r w:rsidR="00DE130C" w:rsidRPr="00FB4AF0">
        <w:rPr>
          <w:rFonts w:ascii="Times New Roman" w:hAnsi="Times New Roman" w:cs="Times New Roman"/>
          <w:sz w:val="24"/>
          <w:szCs w:val="24"/>
          <w:lang w:val="fr-FR"/>
        </w:rPr>
        <w:t xml:space="preserve"> ce</w:t>
      </w:r>
      <w:r w:rsidRPr="00FB4AF0">
        <w:rPr>
          <w:rFonts w:ascii="Times New Roman" w:hAnsi="Times New Roman" w:cs="Times New Roman"/>
          <w:sz w:val="24"/>
          <w:szCs w:val="24"/>
          <w:lang w:val="fr-FR"/>
        </w:rPr>
        <w:t xml:space="preserve">s </w:t>
      </w:r>
      <w:r w:rsidR="00A32EB9" w:rsidRPr="00FB4AF0">
        <w:rPr>
          <w:rFonts w:ascii="Times New Roman" w:hAnsi="Times New Roman" w:cs="Times New Roman"/>
          <w:sz w:val="24"/>
          <w:szCs w:val="24"/>
          <w:lang w:val="fr-FR"/>
        </w:rPr>
        <w:t xml:space="preserve">3 indicateurs, on peut </w:t>
      </w:r>
      <w:r w:rsidR="00EC4B02" w:rsidRPr="00FB4AF0">
        <w:rPr>
          <w:rFonts w:ascii="Times New Roman" w:hAnsi="Times New Roman" w:cs="Times New Roman"/>
          <w:sz w:val="24"/>
          <w:szCs w:val="24"/>
          <w:lang w:val="fr-FR"/>
        </w:rPr>
        <w:t xml:space="preserve">dire que la dégradation s’est opérée dans la région du Sahel en 11 ans (2002-2013) sur </w:t>
      </w:r>
      <w:r w:rsidR="009C5D4E" w:rsidRPr="00FB4AF0">
        <w:rPr>
          <w:rFonts w:ascii="Times New Roman" w:hAnsi="Times New Roman" w:cs="Times New Roman"/>
          <w:color w:val="000000"/>
          <w:sz w:val="24"/>
          <w:szCs w:val="24"/>
          <w:lang w:val="fr-FR"/>
        </w:rPr>
        <w:t>8 299,52</w:t>
      </w:r>
      <w:r w:rsidR="009C5D4E" w:rsidRPr="00FB4AF0">
        <w:rPr>
          <w:rFonts w:ascii="Times New Roman" w:hAnsi="Times New Roman" w:cs="Times New Roman"/>
          <w:sz w:val="24"/>
          <w:szCs w:val="24"/>
          <w:lang w:val="fr-FR"/>
        </w:rPr>
        <w:t xml:space="preserve"> </w:t>
      </w:r>
      <w:r w:rsidR="00A32EB9" w:rsidRPr="00FB4AF0">
        <w:rPr>
          <w:rFonts w:ascii="Times New Roman" w:hAnsi="Times New Roman" w:cs="Times New Roman"/>
          <w:sz w:val="24"/>
          <w:szCs w:val="24"/>
          <w:lang w:val="fr-FR"/>
        </w:rPr>
        <w:t>km</w:t>
      </w:r>
      <w:r w:rsidR="00EC4B02" w:rsidRPr="00FB4AF0">
        <w:rPr>
          <w:rFonts w:ascii="Times New Roman" w:hAnsi="Times New Roman" w:cs="Times New Roman"/>
          <w:sz w:val="24"/>
          <w:szCs w:val="24"/>
          <w:vertAlign w:val="superscript"/>
          <w:lang w:val="fr-FR"/>
        </w:rPr>
        <w:t>2</w:t>
      </w:r>
      <w:r w:rsidR="00EC4B02" w:rsidRPr="00FB4AF0">
        <w:rPr>
          <w:rFonts w:ascii="Times New Roman" w:hAnsi="Times New Roman" w:cs="Times New Roman"/>
          <w:sz w:val="24"/>
          <w:szCs w:val="24"/>
          <w:lang w:val="fr-FR"/>
        </w:rPr>
        <w:t xml:space="preserve">, soit </w:t>
      </w:r>
      <w:r w:rsidR="009C5D4E" w:rsidRPr="00FB4AF0">
        <w:rPr>
          <w:rFonts w:ascii="Times New Roman" w:hAnsi="Times New Roman" w:cs="Times New Roman"/>
          <w:sz w:val="24"/>
          <w:szCs w:val="24"/>
          <w:lang w:val="fr-FR"/>
        </w:rPr>
        <w:t>22,96%</w:t>
      </w:r>
      <w:r w:rsidR="00EC4B02" w:rsidRPr="00FB4AF0">
        <w:rPr>
          <w:rFonts w:ascii="Times New Roman" w:hAnsi="Times New Roman" w:cs="Times New Roman"/>
          <w:sz w:val="24"/>
          <w:szCs w:val="24"/>
          <w:lang w:val="fr-FR"/>
        </w:rPr>
        <w:t xml:space="preserve"> du territoire dont :</w:t>
      </w:r>
    </w:p>
    <w:p w14:paraId="7D210545" w14:textId="77777777" w:rsidR="00EC4B02" w:rsidRPr="00FB4AF0" w:rsidRDefault="00EC4B02" w:rsidP="00FB4AF0">
      <w:pPr>
        <w:pStyle w:val="Paragraphedeliste"/>
        <w:numPr>
          <w:ilvl w:val="0"/>
          <w:numId w:val="4"/>
        </w:numPr>
        <w:spacing w:after="120" w:line="276" w:lineRule="auto"/>
        <w:contextualSpacing w:val="0"/>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4,88% du territoire dégradé en termes d’occupation des terres (déforestation principalement) ;</w:t>
      </w:r>
    </w:p>
    <w:p w14:paraId="76D42F4F" w14:textId="77777777" w:rsidR="00EC4B02" w:rsidRPr="00FB4AF0" w:rsidRDefault="00A32EB9" w:rsidP="00FB4AF0">
      <w:pPr>
        <w:pStyle w:val="Paragraphedeliste"/>
        <w:numPr>
          <w:ilvl w:val="0"/>
          <w:numId w:val="4"/>
        </w:numPr>
        <w:spacing w:after="120" w:line="276" w:lineRule="auto"/>
        <w:contextualSpacing w:val="0"/>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lastRenderedPageBreak/>
        <w:t>1</w:t>
      </w:r>
      <w:r w:rsidR="009C5D4E" w:rsidRPr="00FB4AF0">
        <w:rPr>
          <w:rFonts w:ascii="Times New Roman" w:hAnsi="Times New Roman" w:cs="Times New Roman"/>
          <w:sz w:val="24"/>
          <w:szCs w:val="24"/>
          <w:lang w:val="fr-FR"/>
        </w:rPr>
        <w:t>8</w:t>
      </w:r>
      <w:r w:rsidRPr="00FB4AF0">
        <w:rPr>
          <w:rFonts w:ascii="Times New Roman" w:hAnsi="Times New Roman" w:cs="Times New Roman"/>
          <w:sz w:val="24"/>
          <w:szCs w:val="24"/>
          <w:lang w:val="fr-FR"/>
        </w:rPr>
        <w:t>,0</w:t>
      </w:r>
      <w:r w:rsidR="009C5D4E" w:rsidRPr="00FB4AF0">
        <w:rPr>
          <w:rFonts w:ascii="Times New Roman" w:hAnsi="Times New Roman" w:cs="Times New Roman"/>
          <w:sz w:val="24"/>
          <w:szCs w:val="24"/>
          <w:lang w:val="fr-FR"/>
        </w:rPr>
        <w:t>9</w:t>
      </w:r>
      <w:r w:rsidR="00A418B6" w:rsidRPr="00FB4AF0">
        <w:rPr>
          <w:rFonts w:ascii="Times New Roman" w:hAnsi="Times New Roman" w:cs="Times New Roman"/>
          <w:sz w:val="24"/>
          <w:szCs w:val="24"/>
          <w:lang w:val="fr-FR"/>
        </w:rPr>
        <w:t xml:space="preserve"> %</w:t>
      </w:r>
      <w:r w:rsidR="00EC4B02" w:rsidRPr="00FB4AF0">
        <w:rPr>
          <w:rFonts w:ascii="Times New Roman" w:hAnsi="Times New Roman" w:cs="Times New Roman"/>
          <w:sz w:val="24"/>
          <w:szCs w:val="24"/>
          <w:lang w:val="fr-FR"/>
        </w:rPr>
        <w:t>du territoire dégradés en termes de productivité des terres ;</w:t>
      </w:r>
    </w:p>
    <w:p w14:paraId="4527E4A8" w14:textId="77777777" w:rsidR="00EC4B02" w:rsidRPr="00FB4AF0" w:rsidRDefault="00654755" w:rsidP="00FB4AF0">
      <w:pPr>
        <w:pStyle w:val="Paragraphedeliste"/>
        <w:numPr>
          <w:ilvl w:val="0"/>
          <w:numId w:val="4"/>
        </w:numPr>
        <w:shd w:val="clear" w:color="auto" w:fill="FFFFFF" w:themeFill="background1"/>
        <w:spacing w:after="120" w:line="276" w:lineRule="auto"/>
        <w:contextualSpacing w:val="0"/>
        <w:jc w:val="both"/>
        <w:rPr>
          <w:rFonts w:ascii="Times New Roman" w:hAnsi="Times New Roman" w:cs="Times New Roman"/>
          <w:sz w:val="24"/>
          <w:szCs w:val="24"/>
          <w:lang w:val="fr-FR"/>
        </w:rPr>
      </w:pPr>
      <w:r w:rsidRPr="00FB4AF0">
        <w:rPr>
          <w:rFonts w:ascii="Times New Roman" w:hAnsi="Times New Roman" w:cs="Times New Roman"/>
          <w:sz w:val="24"/>
          <w:szCs w:val="24"/>
          <w:shd w:val="clear" w:color="auto" w:fill="FFFFFF" w:themeFill="background1"/>
          <w:lang w:val="fr-FR"/>
        </w:rPr>
        <w:t>Perte de</w:t>
      </w:r>
      <w:r w:rsidR="00EC4B02" w:rsidRPr="00FB4AF0">
        <w:rPr>
          <w:rFonts w:ascii="Times New Roman" w:hAnsi="Times New Roman" w:cs="Times New Roman"/>
          <w:sz w:val="24"/>
          <w:szCs w:val="24"/>
          <w:lang w:val="fr-FR"/>
        </w:rPr>
        <w:t xml:space="preserve"> carbone du sol au niveau des </w:t>
      </w:r>
      <w:r w:rsidRPr="00FB4AF0">
        <w:rPr>
          <w:rFonts w:ascii="Times New Roman" w:hAnsi="Times New Roman" w:cs="Times New Roman"/>
          <w:sz w:val="24"/>
          <w:szCs w:val="24"/>
          <w:lang w:val="fr-FR"/>
        </w:rPr>
        <w:t>forêts et des terrain</w:t>
      </w:r>
      <w:r w:rsidR="00C23021" w:rsidRPr="00FB4AF0">
        <w:rPr>
          <w:rFonts w:ascii="Times New Roman" w:hAnsi="Times New Roman" w:cs="Times New Roman"/>
          <w:sz w:val="24"/>
          <w:szCs w:val="24"/>
          <w:lang w:val="fr-FR"/>
        </w:rPr>
        <w:t>s</w:t>
      </w:r>
      <w:r w:rsidRPr="00FB4AF0">
        <w:rPr>
          <w:rFonts w:ascii="Times New Roman" w:hAnsi="Times New Roman" w:cs="Times New Roman"/>
          <w:sz w:val="24"/>
          <w:szCs w:val="24"/>
          <w:lang w:val="fr-FR"/>
        </w:rPr>
        <w:t xml:space="preserve"> non viabilisés ou </w:t>
      </w:r>
      <w:r w:rsidR="00EC4B02" w:rsidRPr="00FB4AF0">
        <w:rPr>
          <w:rFonts w:ascii="Times New Roman" w:hAnsi="Times New Roman" w:cs="Times New Roman"/>
          <w:sz w:val="24"/>
          <w:szCs w:val="24"/>
          <w:lang w:val="fr-FR"/>
        </w:rPr>
        <w:t>sols récupérés</w:t>
      </w:r>
      <w:r w:rsidR="00A32EB9" w:rsidRPr="00FB4AF0">
        <w:rPr>
          <w:rFonts w:ascii="Times New Roman" w:hAnsi="Times New Roman" w:cs="Times New Roman"/>
          <w:sz w:val="24"/>
          <w:szCs w:val="24"/>
          <w:lang w:val="fr-FR"/>
        </w:rPr>
        <w:t>.</w:t>
      </w:r>
    </w:p>
    <w:p w14:paraId="267BDDB8" w14:textId="77777777" w:rsidR="00F83F50" w:rsidRPr="00FB4AF0" w:rsidRDefault="00F83F50" w:rsidP="00FB4AF0">
      <w:pPr>
        <w:spacing w:after="120" w:line="276" w:lineRule="auto"/>
        <w:rPr>
          <w:rFonts w:ascii="Times New Roman" w:eastAsiaTheme="minorEastAsia" w:hAnsi="Times New Roman" w:cs="Times New Roman"/>
          <w:color w:val="000000" w:themeColor="text1"/>
          <w:sz w:val="24"/>
          <w:szCs w:val="24"/>
          <w:lang w:val="fr-FR" w:eastAsia="fr-FR"/>
        </w:rPr>
      </w:pPr>
    </w:p>
    <w:p w14:paraId="78F5A9C4" w14:textId="311AD1C5" w:rsidR="00F83F50" w:rsidRPr="00FB4AF0" w:rsidRDefault="00C0341E" w:rsidP="006B5425">
      <w:pPr>
        <w:pStyle w:val="Paragraphedeliste"/>
        <w:numPr>
          <w:ilvl w:val="1"/>
          <w:numId w:val="49"/>
        </w:numPr>
        <w:spacing w:line="276" w:lineRule="auto"/>
        <w:outlineLvl w:val="1"/>
        <w:rPr>
          <w:rFonts w:ascii="Times New Roman" w:hAnsi="Times New Roman" w:cs="Times New Roman"/>
          <w:b/>
          <w:sz w:val="24"/>
          <w:szCs w:val="24"/>
          <w:lang w:val="fr-FR"/>
        </w:rPr>
      </w:pPr>
      <w:bookmarkStart w:id="102" w:name="_Toc42900018"/>
      <w:bookmarkStart w:id="103" w:name="_Toc43029727"/>
      <w:r>
        <w:rPr>
          <w:rFonts w:ascii="Times New Roman" w:hAnsi="Times New Roman" w:cs="Times New Roman"/>
          <w:b/>
          <w:sz w:val="24"/>
          <w:szCs w:val="24"/>
          <w:lang w:val="fr-FR"/>
        </w:rPr>
        <w:t xml:space="preserve"> </w:t>
      </w:r>
      <w:bookmarkStart w:id="104" w:name="_Toc81386708"/>
      <w:r w:rsidR="00F83F50" w:rsidRPr="00FB4AF0">
        <w:rPr>
          <w:rFonts w:ascii="Times New Roman" w:hAnsi="Times New Roman" w:cs="Times New Roman"/>
          <w:b/>
          <w:sz w:val="24"/>
          <w:szCs w:val="24"/>
          <w:lang w:val="fr-FR"/>
        </w:rPr>
        <w:t>Les cibles de la neutralité en matière de dégradation des terres et les mesures associées</w:t>
      </w:r>
      <w:bookmarkEnd w:id="102"/>
      <w:bookmarkEnd w:id="103"/>
      <w:bookmarkEnd w:id="104"/>
    </w:p>
    <w:p w14:paraId="037EC0D0" w14:textId="77777777" w:rsidR="00A418B6" w:rsidRPr="001C640C" w:rsidRDefault="00A418B6" w:rsidP="00FB4AF0">
      <w:pPr>
        <w:spacing w:after="120" w:line="276" w:lineRule="auto"/>
        <w:rPr>
          <w:rFonts w:ascii="Times New Roman" w:eastAsiaTheme="minorEastAsia" w:hAnsi="Times New Roman" w:cs="Times New Roman"/>
          <w:b/>
          <w:color w:val="000000" w:themeColor="text1"/>
          <w:sz w:val="24"/>
          <w:szCs w:val="24"/>
          <w:lang w:val="fr-FR" w:eastAsia="fr-FR"/>
        </w:rPr>
      </w:pPr>
      <w:r w:rsidRPr="00FB4AF0">
        <w:rPr>
          <w:rFonts w:ascii="Times New Roman" w:eastAsiaTheme="minorEastAsia" w:hAnsi="Times New Roman" w:cs="Times New Roman"/>
          <w:color w:val="000000" w:themeColor="text1"/>
          <w:sz w:val="24"/>
          <w:szCs w:val="24"/>
          <w:lang w:val="fr-FR" w:eastAsia="fr-FR"/>
        </w:rPr>
        <w:t>Dans le cadre du processus sur la neutralité en matière de dégradation des terres, il est proposé pour la région du sahel :</w:t>
      </w:r>
      <w:bookmarkStart w:id="105" w:name="_Toc484510154"/>
      <w:bookmarkStart w:id="106" w:name="_Toc484511738"/>
      <w:bookmarkStart w:id="107" w:name="_Toc499719567"/>
      <w:bookmarkStart w:id="108" w:name="_Toc499720153"/>
      <w:bookmarkStart w:id="109" w:name="_Toc499720930"/>
    </w:p>
    <w:p w14:paraId="30B7A1BD" w14:textId="77777777" w:rsidR="00A418B6" w:rsidRPr="006B5425" w:rsidRDefault="00A418B6" w:rsidP="006B5425">
      <w:pPr>
        <w:pStyle w:val="Paragraphedeliste"/>
        <w:numPr>
          <w:ilvl w:val="2"/>
          <w:numId w:val="49"/>
        </w:numPr>
        <w:spacing w:line="276" w:lineRule="auto"/>
        <w:outlineLvl w:val="2"/>
        <w:rPr>
          <w:rFonts w:ascii="Times New Roman" w:eastAsiaTheme="minorEastAsia" w:hAnsi="Times New Roman" w:cs="Times New Roman"/>
          <w:b/>
          <w:i/>
          <w:iCs/>
          <w:color w:val="000000" w:themeColor="text1"/>
          <w:sz w:val="24"/>
          <w:szCs w:val="24"/>
          <w:lang w:val="fr-FR" w:eastAsia="fr-FR"/>
        </w:rPr>
      </w:pPr>
      <w:bookmarkStart w:id="110" w:name="_Toc81386709"/>
      <w:r w:rsidRPr="006B5425">
        <w:rPr>
          <w:rFonts w:ascii="Times New Roman" w:eastAsiaTheme="majorEastAsia" w:hAnsi="Times New Roman" w:cs="Times New Roman"/>
          <w:b/>
          <w:bCs/>
          <w:i/>
          <w:iCs/>
          <w:color w:val="000000" w:themeColor="text1"/>
          <w:sz w:val="24"/>
          <w:szCs w:val="24"/>
          <w:lang w:val="fr-FR" w:eastAsia="fr-FR"/>
        </w:rPr>
        <w:t>La cible principale</w:t>
      </w:r>
      <w:bookmarkEnd w:id="105"/>
      <w:bookmarkEnd w:id="106"/>
      <w:bookmarkEnd w:id="107"/>
      <w:bookmarkEnd w:id="108"/>
      <w:bookmarkEnd w:id="109"/>
      <w:bookmarkEnd w:id="110"/>
    </w:p>
    <w:p w14:paraId="0FC48FA7" w14:textId="22558D68" w:rsidR="005C345B" w:rsidRDefault="00A418B6" w:rsidP="00FB4AF0">
      <w:pPr>
        <w:spacing w:after="120" w:line="276" w:lineRule="auto"/>
        <w:jc w:val="both"/>
        <w:rPr>
          <w:rFonts w:ascii="Times New Roman" w:eastAsiaTheme="minorEastAsia" w:hAnsi="Times New Roman" w:cs="Times New Roman"/>
          <w:color w:val="000000" w:themeColor="text1"/>
          <w:sz w:val="24"/>
          <w:szCs w:val="24"/>
          <w:lang w:val="fr-FR" w:eastAsia="fr-FR"/>
        </w:rPr>
      </w:pPr>
      <w:r w:rsidRPr="00FB4AF0">
        <w:rPr>
          <w:rFonts w:ascii="Times New Roman" w:eastAsiaTheme="minorEastAsia" w:hAnsi="Times New Roman" w:cs="Times New Roman"/>
          <w:color w:val="000000" w:themeColor="text1"/>
          <w:sz w:val="24"/>
          <w:szCs w:val="24"/>
          <w:lang w:val="fr-FR" w:eastAsia="fr-FR"/>
        </w:rPr>
        <w:t>D’ici à 2030, 100% (</w:t>
      </w:r>
      <w:r w:rsidR="007162B9" w:rsidRPr="00FB4AF0">
        <w:rPr>
          <w:rFonts w:ascii="Times New Roman" w:hAnsi="Times New Roman" w:cs="Times New Roman"/>
          <w:color w:val="000000"/>
          <w:sz w:val="24"/>
          <w:szCs w:val="24"/>
          <w:lang w:val="fr-FR"/>
        </w:rPr>
        <w:t>829</w:t>
      </w:r>
      <w:r w:rsidR="00D31A5C" w:rsidRPr="00FB4AF0">
        <w:rPr>
          <w:rFonts w:ascii="Times New Roman" w:hAnsi="Times New Roman" w:cs="Times New Roman"/>
          <w:color w:val="000000"/>
          <w:sz w:val="24"/>
          <w:szCs w:val="24"/>
          <w:lang w:val="fr-FR"/>
        </w:rPr>
        <w:t> </w:t>
      </w:r>
      <w:r w:rsidR="007162B9" w:rsidRPr="00FB4AF0">
        <w:rPr>
          <w:rFonts w:ascii="Times New Roman" w:hAnsi="Times New Roman" w:cs="Times New Roman"/>
          <w:color w:val="000000"/>
          <w:sz w:val="24"/>
          <w:szCs w:val="24"/>
          <w:lang w:val="fr-FR"/>
        </w:rPr>
        <w:t>952</w:t>
      </w:r>
      <w:r w:rsidR="00D31A5C" w:rsidRPr="00FB4AF0">
        <w:rPr>
          <w:rFonts w:ascii="Times New Roman" w:hAnsi="Times New Roman" w:cs="Times New Roman"/>
          <w:color w:val="000000"/>
          <w:sz w:val="24"/>
          <w:szCs w:val="24"/>
          <w:lang w:val="fr-FR"/>
        </w:rPr>
        <w:t>ha</w:t>
      </w:r>
      <w:r w:rsidRPr="00FB4AF0">
        <w:rPr>
          <w:rFonts w:ascii="Times New Roman" w:eastAsiaTheme="minorEastAsia" w:hAnsi="Times New Roman" w:cs="Times New Roman"/>
          <w:color w:val="000000" w:themeColor="text1"/>
          <w:sz w:val="24"/>
          <w:szCs w:val="24"/>
          <w:lang w:val="fr-FR" w:eastAsia="fr-FR"/>
        </w:rPr>
        <w:t>) des terres dégradées par rapport à la période de référence (2002-2013) doivent être restaurés tout en maximisant les efforts pour réduire et contrôler la vitesse de dégradation des terres de sorte à atteindre la NDT.</w:t>
      </w:r>
    </w:p>
    <w:p w14:paraId="02C7B1CB" w14:textId="77777777" w:rsidR="00A418B6" w:rsidRPr="006B5425" w:rsidRDefault="00A418B6" w:rsidP="006B5425">
      <w:pPr>
        <w:pStyle w:val="Paragraphedeliste"/>
        <w:numPr>
          <w:ilvl w:val="2"/>
          <w:numId w:val="49"/>
        </w:numPr>
        <w:spacing w:line="276" w:lineRule="auto"/>
        <w:outlineLvl w:val="2"/>
        <w:rPr>
          <w:rFonts w:ascii="Times New Roman" w:eastAsiaTheme="majorEastAsia" w:hAnsi="Times New Roman" w:cs="Times New Roman"/>
          <w:b/>
          <w:bCs/>
          <w:i/>
          <w:iCs/>
          <w:color w:val="000000" w:themeColor="text1"/>
          <w:sz w:val="24"/>
          <w:szCs w:val="24"/>
          <w:lang w:val="fr-FR" w:eastAsia="fr-FR"/>
        </w:rPr>
      </w:pPr>
      <w:bookmarkStart w:id="111" w:name="_Toc484510155"/>
      <w:bookmarkStart w:id="112" w:name="_Toc484511739"/>
      <w:bookmarkStart w:id="113" w:name="_Toc499719568"/>
      <w:bookmarkStart w:id="114" w:name="_Toc499720154"/>
      <w:bookmarkStart w:id="115" w:name="_Toc499720931"/>
      <w:bookmarkStart w:id="116" w:name="_Toc81386710"/>
      <w:r w:rsidRPr="006B5425">
        <w:rPr>
          <w:rFonts w:ascii="Times New Roman" w:eastAsiaTheme="majorEastAsia" w:hAnsi="Times New Roman" w:cs="Times New Roman"/>
          <w:b/>
          <w:bCs/>
          <w:i/>
          <w:iCs/>
          <w:color w:val="000000" w:themeColor="text1"/>
          <w:sz w:val="24"/>
          <w:szCs w:val="24"/>
          <w:lang w:val="fr-FR" w:eastAsia="fr-FR"/>
        </w:rPr>
        <w:t>Les cibles spécifiques</w:t>
      </w:r>
      <w:bookmarkEnd w:id="111"/>
      <w:bookmarkEnd w:id="112"/>
      <w:bookmarkEnd w:id="113"/>
      <w:bookmarkEnd w:id="114"/>
      <w:bookmarkEnd w:id="115"/>
      <w:bookmarkEnd w:id="116"/>
    </w:p>
    <w:p w14:paraId="41FC6E18" w14:textId="77777777" w:rsidR="00A418B6" w:rsidRPr="00FB4AF0" w:rsidRDefault="00A418B6" w:rsidP="00FB4AF0">
      <w:pPr>
        <w:numPr>
          <w:ilvl w:val="0"/>
          <w:numId w:val="8"/>
        </w:numPr>
        <w:spacing w:after="120" w:line="276" w:lineRule="auto"/>
        <w:jc w:val="both"/>
        <w:rPr>
          <w:rFonts w:ascii="Times New Roman" w:eastAsiaTheme="minorEastAsia" w:hAnsi="Times New Roman" w:cs="Times New Roman"/>
          <w:color w:val="000000" w:themeColor="text1"/>
          <w:sz w:val="24"/>
          <w:szCs w:val="24"/>
          <w:lang w:val="fr-FR" w:eastAsia="fr-FR"/>
        </w:rPr>
      </w:pPr>
      <w:r w:rsidRPr="00FB4AF0">
        <w:rPr>
          <w:rFonts w:ascii="Times New Roman" w:eastAsiaTheme="minorEastAsia" w:hAnsi="Times New Roman" w:cs="Times New Roman"/>
          <w:color w:val="000000" w:themeColor="text1"/>
          <w:sz w:val="24"/>
          <w:szCs w:val="24"/>
          <w:lang w:val="fr-FR" w:eastAsia="fr-FR"/>
        </w:rPr>
        <w:t>Mettre un terme à la conversion des forêts en d’autres classes d’occupation des terres d’ici à 2030 ;</w:t>
      </w:r>
    </w:p>
    <w:p w14:paraId="0C187527" w14:textId="77777777" w:rsidR="00A418B6" w:rsidRPr="00FB4AF0" w:rsidRDefault="00A418B6" w:rsidP="00FB4AF0">
      <w:pPr>
        <w:numPr>
          <w:ilvl w:val="0"/>
          <w:numId w:val="8"/>
        </w:numPr>
        <w:spacing w:after="120" w:line="276" w:lineRule="auto"/>
        <w:jc w:val="both"/>
        <w:rPr>
          <w:rFonts w:ascii="Times New Roman" w:eastAsiaTheme="minorEastAsia" w:hAnsi="Times New Roman" w:cs="Times New Roman"/>
          <w:color w:val="000000" w:themeColor="text1"/>
          <w:sz w:val="24"/>
          <w:szCs w:val="24"/>
          <w:lang w:val="fr-FR" w:eastAsia="fr-FR"/>
        </w:rPr>
      </w:pPr>
      <w:r w:rsidRPr="00FB4AF0">
        <w:rPr>
          <w:rFonts w:ascii="Times New Roman" w:eastAsiaTheme="minorEastAsia" w:hAnsi="Times New Roman" w:cs="Times New Roman"/>
          <w:color w:val="000000" w:themeColor="text1"/>
          <w:sz w:val="24"/>
          <w:szCs w:val="24"/>
          <w:lang w:val="fr-FR" w:eastAsia="fr-FR"/>
        </w:rPr>
        <w:t>Améliorer la productivité dans les catégories d’occupation «</w:t>
      </w:r>
      <w:r w:rsidR="007162B9" w:rsidRPr="00FB4AF0">
        <w:rPr>
          <w:rFonts w:ascii="Times New Roman" w:eastAsiaTheme="minorEastAsia" w:hAnsi="Times New Roman" w:cs="Times New Roman"/>
          <w:color w:val="000000" w:themeColor="text1"/>
          <w:sz w:val="24"/>
          <w:szCs w:val="24"/>
          <w:lang w:val="fr-FR" w:eastAsia="fr-FR"/>
        </w:rPr>
        <w:t xml:space="preserve"> </w:t>
      </w:r>
      <w:r w:rsidR="00B17530" w:rsidRPr="00FB4AF0">
        <w:rPr>
          <w:rFonts w:ascii="Times New Roman" w:hAnsi="Times New Roman" w:cs="Times New Roman"/>
          <w:sz w:val="24"/>
          <w:szCs w:val="24"/>
          <w:lang w:val="fr-FR"/>
        </w:rPr>
        <w:t>savane, prairies</w:t>
      </w:r>
      <w:r w:rsidR="00A32EB9" w:rsidRPr="00FB4AF0">
        <w:rPr>
          <w:rFonts w:ascii="Times New Roman" w:eastAsiaTheme="minorEastAsia" w:hAnsi="Times New Roman" w:cs="Times New Roman"/>
          <w:color w:val="000000" w:themeColor="text1"/>
          <w:sz w:val="24"/>
          <w:szCs w:val="24"/>
          <w:lang w:val="fr-FR" w:eastAsia="fr-FR"/>
        </w:rPr>
        <w:t xml:space="preserve"> »</w:t>
      </w:r>
      <w:r w:rsidRPr="00FB4AF0">
        <w:rPr>
          <w:rFonts w:ascii="Times New Roman" w:eastAsiaTheme="minorEastAsia" w:hAnsi="Times New Roman" w:cs="Times New Roman"/>
          <w:color w:val="000000" w:themeColor="text1"/>
          <w:sz w:val="24"/>
          <w:szCs w:val="24"/>
          <w:lang w:val="fr-FR" w:eastAsia="fr-FR"/>
        </w:rPr>
        <w:t xml:space="preserve"> et « terres cultivées » en déclin soit </w:t>
      </w:r>
      <w:r w:rsidR="00C23021" w:rsidRPr="00FB4AF0">
        <w:rPr>
          <w:rFonts w:ascii="Times New Roman" w:hAnsi="Times New Roman" w:cs="Times New Roman"/>
          <w:sz w:val="24"/>
          <w:szCs w:val="24"/>
          <w:lang w:val="fr-FR"/>
        </w:rPr>
        <w:t>653</w:t>
      </w:r>
      <w:r w:rsidR="00BF6111" w:rsidRPr="00FB4AF0">
        <w:rPr>
          <w:rFonts w:ascii="Times New Roman" w:hAnsi="Times New Roman" w:cs="Times New Roman"/>
          <w:sz w:val="24"/>
          <w:szCs w:val="24"/>
          <w:lang w:val="fr-FR"/>
        </w:rPr>
        <w:t> </w:t>
      </w:r>
      <w:r w:rsidR="00C23021" w:rsidRPr="00FB4AF0">
        <w:rPr>
          <w:rFonts w:ascii="Times New Roman" w:hAnsi="Times New Roman" w:cs="Times New Roman"/>
          <w:sz w:val="24"/>
          <w:szCs w:val="24"/>
          <w:lang w:val="fr-FR"/>
        </w:rPr>
        <w:t>6</w:t>
      </w:r>
      <w:r w:rsidR="00654755" w:rsidRPr="00FB4AF0">
        <w:rPr>
          <w:rFonts w:ascii="Times New Roman" w:hAnsi="Times New Roman" w:cs="Times New Roman"/>
          <w:sz w:val="24"/>
          <w:szCs w:val="24"/>
          <w:lang w:val="fr-FR"/>
        </w:rPr>
        <w:t>51</w:t>
      </w:r>
      <w:r w:rsidR="00BF6111" w:rsidRPr="00FB4AF0">
        <w:rPr>
          <w:rFonts w:ascii="Times New Roman" w:hAnsi="Times New Roman" w:cs="Times New Roman"/>
          <w:sz w:val="24"/>
          <w:szCs w:val="24"/>
          <w:lang w:val="fr-FR"/>
        </w:rPr>
        <w:t xml:space="preserve"> </w:t>
      </w:r>
      <w:r w:rsidR="00A32EB9" w:rsidRPr="00FB4AF0">
        <w:rPr>
          <w:rFonts w:ascii="Times New Roman" w:hAnsi="Times New Roman" w:cs="Times New Roman"/>
          <w:sz w:val="24"/>
          <w:szCs w:val="24"/>
          <w:lang w:val="fr-FR"/>
        </w:rPr>
        <w:t>h</w:t>
      </w:r>
      <w:r w:rsidRPr="00FB4AF0">
        <w:rPr>
          <w:rFonts w:ascii="Times New Roman" w:eastAsiaTheme="minorEastAsia" w:hAnsi="Times New Roman" w:cs="Times New Roman"/>
          <w:color w:val="000000" w:themeColor="text1"/>
          <w:sz w:val="24"/>
          <w:szCs w:val="24"/>
          <w:lang w:val="fr-FR" w:eastAsia="fr-FR"/>
        </w:rPr>
        <w:t>ectares ;</w:t>
      </w:r>
    </w:p>
    <w:p w14:paraId="215308E6" w14:textId="77777777" w:rsidR="00A32EB9" w:rsidRPr="00FB4AF0" w:rsidRDefault="00A418B6" w:rsidP="00FB4AF0">
      <w:pPr>
        <w:numPr>
          <w:ilvl w:val="0"/>
          <w:numId w:val="8"/>
        </w:numPr>
        <w:spacing w:after="120" w:line="276" w:lineRule="auto"/>
        <w:jc w:val="both"/>
        <w:rPr>
          <w:rFonts w:ascii="Times New Roman" w:eastAsiaTheme="minorEastAsia" w:hAnsi="Times New Roman" w:cs="Times New Roman"/>
          <w:color w:val="000000" w:themeColor="text1"/>
          <w:sz w:val="24"/>
          <w:szCs w:val="24"/>
          <w:lang w:val="fr-FR" w:eastAsia="fr-FR"/>
        </w:rPr>
      </w:pPr>
      <w:r w:rsidRPr="00FB4AF0">
        <w:rPr>
          <w:rFonts w:ascii="Times New Roman" w:eastAsiaTheme="minorEastAsia" w:hAnsi="Times New Roman" w:cs="Times New Roman"/>
          <w:color w:val="000000" w:themeColor="text1"/>
          <w:sz w:val="24"/>
          <w:szCs w:val="24"/>
          <w:lang w:val="fr-FR" w:eastAsia="fr-FR"/>
        </w:rPr>
        <w:t xml:space="preserve">Améliorer les stocks de carbone sur </w:t>
      </w:r>
      <w:r w:rsidR="00A32EB9" w:rsidRPr="00FB4AF0">
        <w:rPr>
          <w:rFonts w:ascii="Times New Roman" w:eastAsiaTheme="minorEastAsia" w:hAnsi="Times New Roman" w:cs="Times New Roman"/>
          <w:color w:val="000000" w:themeColor="text1"/>
          <w:sz w:val="24"/>
          <w:szCs w:val="24"/>
          <w:lang w:val="fr-FR" w:eastAsia="fr-FR"/>
        </w:rPr>
        <w:t>20</w:t>
      </w:r>
      <w:r w:rsidR="00BF6111" w:rsidRPr="00FB4AF0">
        <w:rPr>
          <w:rFonts w:ascii="Times New Roman" w:eastAsiaTheme="minorEastAsia" w:hAnsi="Times New Roman" w:cs="Times New Roman"/>
          <w:color w:val="000000" w:themeColor="text1"/>
          <w:sz w:val="24"/>
          <w:szCs w:val="24"/>
          <w:lang w:val="fr-FR" w:eastAsia="fr-FR"/>
        </w:rPr>
        <w:t xml:space="preserve"> </w:t>
      </w:r>
      <w:r w:rsidR="00D31A5C" w:rsidRPr="00FB4AF0">
        <w:rPr>
          <w:rFonts w:ascii="Times New Roman" w:eastAsiaTheme="minorEastAsia" w:hAnsi="Times New Roman" w:cs="Times New Roman"/>
          <w:color w:val="000000" w:themeColor="text1"/>
          <w:sz w:val="24"/>
          <w:szCs w:val="24"/>
          <w:lang w:val="fr-FR" w:eastAsia="fr-FR"/>
        </w:rPr>
        <w:t>095</w:t>
      </w:r>
      <w:r w:rsidR="00A32EB9" w:rsidRPr="00FB4AF0">
        <w:rPr>
          <w:rFonts w:ascii="Times New Roman" w:eastAsiaTheme="minorEastAsia" w:hAnsi="Times New Roman" w:cs="Times New Roman"/>
          <w:color w:val="000000" w:themeColor="text1"/>
          <w:sz w:val="24"/>
          <w:szCs w:val="24"/>
          <w:lang w:val="fr-FR" w:eastAsia="fr-FR"/>
        </w:rPr>
        <w:t xml:space="preserve"> ha de terres récupérées</w:t>
      </w:r>
    </w:p>
    <w:p w14:paraId="09892E15" w14:textId="77777777" w:rsidR="00A418B6" w:rsidRPr="00FB4AF0" w:rsidRDefault="00A418B6" w:rsidP="00FB4AF0">
      <w:pPr>
        <w:numPr>
          <w:ilvl w:val="0"/>
          <w:numId w:val="8"/>
        </w:numPr>
        <w:spacing w:after="120" w:line="276" w:lineRule="auto"/>
        <w:jc w:val="both"/>
        <w:rPr>
          <w:rFonts w:ascii="Times New Roman" w:eastAsiaTheme="minorEastAsia" w:hAnsi="Times New Roman" w:cs="Times New Roman"/>
          <w:color w:val="000000" w:themeColor="text1"/>
          <w:sz w:val="24"/>
          <w:szCs w:val="24"/>
          <w:lang w:val="fr-FR" w:eastAsia="fr-FR"/>
        </w:rPr>
      </w:pPr>
      <w:r w:rsidRPr="00FB4AF0">
        <w:rPr>
          <w:rFonts w:ascii="Times New Roman" w:eastAsiaTheme="minorEastAsia" w:hAnsi="Times New Roman" w:cs="Times New Roman"/>
          <w:color w:val="000000" w:themeColor="text1"/>
          <w:sz w:val="24"/>
          <w:szCs w:val="24"/>
          <w:lang w:val="fr-FR" w:eastAsia="fr-FR"/>
        </w:rPr>
        <w:t xml:space="preserve">Récupérer </w:t>
      </w:r>
      <w:r w:rsidR="00A32EB9" w:rsidRPr="00FB4AF0">
        <w:rPr>
          <w:rFonts w:ascii="Times New Roman" w:hAnsi="Times New Roman" w:cs="Times New Roman"/>
          <w:sz w:val="24"/>
          <w:szCs w:val="24"/>
          <w:lang w:val="fr-FR"/>
        </w:rPr>
        <w:t>50</w:t>
      </w:r>
      <w:r w:rsidR="00C23021" w:rsidRPr="00FB4AF0">
        <w:rPr>
          <w:rFonts w:ascii="Times New Roman" w:hAnsi="Times New Roman" w:cs="Times New Roman"/>
          <w:sz w:val="24"/>
          <w:szCs w:val="24"/>
          <w:lang w:val="fr-FR"/>
        </w:rPr>
        <w:t xml:space="preserve"> </w:t>
      </w:r>
      <w:r w:rsidR="00A32EB9" w:rsidRPr="00FB4AF0">
        <w:rPr>
          <w:rFonts w:ascii="Times New Roman" w:hAnsi="Times New Roman" w:cs="Times New Roman"/>
          <w:sz w:val="24"/>
          <w:szCs w:val="24"/>
          <w:lang w:val="fr-FR"/>
        </w:rPr>
        <w:t>00</w:t>
      </w:r>
      <w:r w:rsidR="00472924" w:rsidRPr="00FB4AF0">
        <w:rPr>
          <w:rFonts w:ascii="Times New Roman" w:hAnsi="Times New Roman" w:cs="Times New Roman"/>
          <w:sz w:val="24"/>
          <w:szCs w:val="24"/>
          <w:lang w:val="fr-FR"/>
        </w:rPr>
        <w:t>0</w:t>
      </w:r>
      <w:r w:rsidR="00A32EB9" w:rsidRPr="00FB4AF0">
        <w:rPr>
          <w:rFonts w:ascii="Times New Roman" w:hAnsi="Times New Roman" w:cs="Times New Roman"/>
          <w:sz w:val="24"/>
          <w:szCs w:val="24"/>
          <w:lang w:val="fr-FR"/>
        </w:rPr>
        <w:t xml:space="preserve"> </w:t>
      </w:r>
      <w:r w:rsidRPr="00FB4AF0">
        <w:rPr>
          <w:rFonts w:ascii="Times New Roman" w:eastAsiaTheme="minorEastAsia" w:hAnsi="Times New Roman" w:cs="Times New Roman"/>
          <w:color w:val="000000" w:themeColor="text1"/>
          <w:sz w:val="24"/>
          <w:szCs w:val="24"/>
          <w:lang w:val="fr-FR" w:eastAsia="fr-FR"/>
        </w:rPr>
        <w:t xml:space="preserve">hectares des terrains non viabilisés sur un total de </w:t>
      </w:r>
      <w:r w:rsidR="00A32EB9" w:rsidRPr="00FB4AF0">
        <w:rPr>
          <w:rFonts w:ascii="Times New Roman" w:hAnsi="Times New Roman" w:cs="Times New Roman"/>
          <w:sz w:val="24"/>
          <w:szCs w:val="24"/>
          <w:lang w:val="fr-FR"/>
        </w:rPr>
        <w:t>131</w:t>
      </w:r>
      <w:r w:rsidR="00BF6111" w:rsidRPr="00FB4AF0">
        <w:rPr>
          <w:rFonts w:ascii="Times New Roman" w:hAnsi="Times New Roman" w:cs="Times New Roman"/>
          <w:sz w:val="24"/>
          <w:szCs w:val="24"/>
          <w:lang w:val="fr-FR"/>
        </w:rPr>
        <w:t xml:space="preserve"> </w:t>
      </w:r>
      <w:r w:rsidR="00A32EB9" w:rsidRPr="00FB4AF0">
        <w:rPr>
          <w:rFonts w:ascii="Times New Roman" w:hAnsi="Times New Roman" w:cs="Times New Roman"/>
          <w:sz w:val="24"/>
          <w:szCs w:val="24"/>
          <w:lang w:val="fr-FR"/>
        </w:rPr>
        <w:t xml:space="preserve">365 </w:t>
      </w:r>
      <w:r w:rsidRPr="00FB4AF0">
        <w:rPr>
          <w:rFonts w:ascii="Times New Roman" w:eastAsiaTheme="minorEastAsia" w:hAnsi="Times New Roman" w:cs="Times New Roman"/>
          <w:color w:val="000000" w:themeColor="text1"/>
          <w:sz w:val="24"/>
          <w:szCs w:val="24"/>
          <w:lang w:val="fr-FR" w:eastAsia="fr-FR"/>
        </w:rPr>
        <w:t>ha.</w:t>
      </w:r>
    </w:p>
    <w:p w14:paraId="6EB99CE4" w14:textId="3705038A" w:rsidR="00A418B6" w:rsidRPr="00FB4AF0" w:rsidRDefault="00A418B6" w:rsidP="00FB4AF0">
      <w:pPr>
        <w:spacing w:after="120" w:line="276" w:lineRule="auto"/>
        <w:jc w:val="both"/>
        <w:rPr>
          <w:rFonts w:ascii="Times New Roman" w:eastAsiaTheme="minorEastAsia" w:hAnsi="Times New Roman" w:cs="Times New Roman"/>
          <w:color w:val="000000" w:themeColor="text1"/>
          <w:sz w:val="24"/>
          <w:szCs w:val="24"/>
          <w:lang w:val="fr-FR" w:eastAsia="fr-FR"/>
        </w:rPr>
      </w:pPr>
      <w:r w:rsidRPr="00FB4AF0">
        <w:rPr>
          <w:rFonts w:ascii="Times New Roman" w:eastAsiaTheme="minorEastAsia" w:hAnsi="Times New Roman" w:cs="Times New Roman"/>
          <w:color w:val="000000" w:themeColor="text1"/>
          <w:sz w:val="24"/>
          <w:szCs w:val="24"/>
          <w:lang w:val="fr-FR" w:eastAsia="fr-FR"/>
        </w:rPr>
        <w:t>Ces cibles sont ambitieuses car elles reposent sur une restauration équivalente à la superficie des terres qui ont été dégradées ces onze dernières années tout en limitant/évitant</w:t>
      </w:r>
      <w:r w:rsidR="00115B75" w:rsidRPr="00FB4AF0">
        <w:rPr>
          <w:rFonts w:ascii="Times New Roman" w:eastAsiaTheme="minorEastAsia" w:hAnsi="Times New Roman" w:cs="Times New Roman"/>
          <w:color w:val="000000" w:themeColor="text1"/>
          <w:sz w:val="24"/>
          <w:szCs w:val="24"/>
          <w:lang w:val="fr-FR" w:eastAsia="fr-FR"/>
        </w:rPr>
        <w:t xml:space="preserve"> la dégradation pour les années </w:t>
      </w:r>
      <w:r w:rsidRPr="00FB4AF0">
        <w:rPr>
          <w:rFonts w:ascii="Times New Roman" w:eastAsiaTheme="minorEastAsia" w:hAnsi="Times New Roman" w:cs="Times New Roman"/>
          <w:color w:val="000000" w:themeColor="text1"/>
          <w:sz w:val="24"/>
          <w:szCs w:val="24"/>
          <w:lang w:val="fr-FR" w:eastAsia="fr-FR"/>
        </w:rPr>
        <w:t>futures. Ainsi en 2030, la neutralité en matière de dégradation des terres aura été atteinte par rapport à son niveau en 2002.</w:t>
      </w:r>
      <w:r w:rsidR="00DE130C" w:rsidRPr="00FB4AF0">
        <w:rPr>
          <w:rFonts w:ascii="Times New Roman" w:eastAsiaTheme="minorEastAsia" w:hAnsi="Times New Roman" w:cs="Times New Roman"/>
          <w:color w:val="000000" w:themeColor="text1"/>
          <w:sz w:val="24"/>
          <w:szCs w:val="24"/>
          <w:lang w:val="fr-FR" w:eastAsia="fr-FR"/>
        </w:rPr>
        <w:t xml:space="preserve"> </w:t>
      </w:r>
      <w:r w:rsidRPr="00FB4AF0">
        <w:rPr>
          <w:rFonts w:ascii="Times New Roman" w:eastAsiaTheme="minorEastAsia" w:hAnsi="Times New Roman" w:cs="Times New Roman"/>
          <w:color w:val="000000" w:themeColor="text1"/>
          <w:sz w:val="24"/>
          <w:szCs w:val="24"/>
          <w:lang w:val="fr-FR" w:eastAsia="fr-FR"/>
        </w:rPr>
        <w:t>A cet effet, il est proposé différentes mesu</w:t>
      </w:r>
      <w:r w:rsidR="00A32EB9" w:rsidRPr="00FB4AF0">
        <w:rPr>
          <w:rFonts w:ascii="Times New Roman" w:eastAsiaTheme="minorEastAsia" w:hAnsi="Times New Roman" w:cs="Times New Roman"/>
          <w:color w:val="000000" w:themeColor="text1"/>
          <w:sz w:val="24"/>
          <w:szCs w:val="24"/>
          <w:lang w:val="fr-FR" w:eastAsia="fr-FR"/>
        </w:rPr>
        <w:t xml:space="preserve">res </w:t>
      </w:r>
      <w:r w:rsidR="001B5BFF">
        <w:rPr>
          <w:rFonts w:ascii="Times New Roman" w:eastAsiaTheme="minorEastAsia" w:hAnsi="Times New Roman" w:cs="Times New Roman"/>
          <w:color w:val="000000" w:themeColor="text1"/>
          <w:sz w:val="24"/>
          <w:szCs w:val="24"/>
          <w:lang w:val="fr-FR" w:eastAsia="fr-FR"/>
        </w:rPr>
        <w:t xml:space="preserve">techniques </w:t>
      </w:r>
      <w:r w:rsidR="00A32EB9" w:rsidRPr="00FB4AF0">
        <w:rPr>
          <w:rFonts w:ascii="Times New Roman" w:eastAsiaTheme="minorEastAsia" w:hAnsi="Times New Roman" w:cs="Times New Roman"/>
          <w:color w:val="000000" w:themeColor="text1"/>
          <w:sz w:val="24"/>
          <w:szCs w:val="24"/>
          <w:lang w:val="fr-FR" w:eastAsia="fr-FR"/>
        </w:rPr>
        <w:t xml:space="preserve">regroupées dans le tableau </w:t>
      </w:r>
      <w:r w:rsidR="007D6357" w:rsidRPr="00FB4AF0">
        <w:rPr>
          <w:rFonts w:ascii="Times New Roman" w:eastAsiaTheme="minorEastAsia" w:hAnsi="Times New Roman" w:cs="Times New Roman"/>
          <w:color w:val="000000" w:themeColor="text1"/>
          <w:sz w:val="24"/>
          <w:szCs w:val="24"/>
          <w:lang w:val="fr-FR" w:eastAsia="fr-FR"/>
        </w:rPr>
        <w:t>1</w:t>
      </w:r>
      <w:r w:rsidR="00005D33">
        <w:rPr>
          <w:rFonts w:ascii="Times New Roman" w:eastAsiaTheme="minorEastAsia" w:hAnsi="Times New Roman" w:cs="Times New Roman"/>
          <w:color w:val="000000" w:themeColor="text1"/>
          <w:sz w:val="24"/>
          <w:szCs w:val="24"/>
          <w:lang w:val="fr-FR" w:eastAsia="fr-FR"/>
        </w:rPr>
        <w:t>0</w:t>
      </w:r>
      <w:r w:rsidRPr="00FB4AF0">
        <w:rPr>
          <w:rFonts w:ascii="Times New Roman" w:eastAsiaTheme="minorEastAsia" w:hAnsi="Times New Roman" w:cs="Times New Roman"/>
          <w:color w:val="000000" w:themeColor="text1"/>
          <w:sz w:val="24"/>
          <w:szCs w:val="24"/>
          <w:lang w:val="fr-FR" w:eastAsia="fr-FR"/>
        </w:rPr>
        <w:t>.</w:t>
      </w:r>
    </w:p>
    <w:p w14:paraId="61C4B8AF" w14:textId="6F3F5B38" w:rsidR="00A32EB9" w:rsidRPr="00FB4AF0" w:rsidRDefault="007D6357" w:rsidP="00FB4AF0">
      <w:pPr>
        <w:pStyle w:val="Lgende"/>
        <w:spacing w:after="120" w:line="276" w:lineRule="auto"/>
        <w:rPr>
          <w:rFonts w:ascii="Times New Roman" w:hAnsi="Times New Roman" w:cs="Times New Roman"/>
          <w:bCs w:val="0"/>
          <w:color w:val="auto"/>
          <w:sz w:val="24"/>
          <w:szCs w:val="24"/>
          <w:lang w:eastAsia="fr-FR"/>
        </w:rPr>
      </w:pPr>
      <w:bookmarkStart w:id="117" w:name="_Toc77002828"/>
      <w:r w:rsidRPr="00FB4AF0">
        <w:rPr>
          <w:rFonts w:ascii="Times New Roman" w:hAnsi="Times New Roman" w:cs="Times New Roman"/>
          <w:color w:val="auto"/>
          <w:sz w:val="24"/>
          <w:szCs w:val="24"/>
        </w:rPr>
        <w:t xml:space="preserve">Tableau </w:t>
      </w:r>
      <w:r w:rsidR="000F78F1">
        <w:rPr>
          <w:rFonts w:ascii="Times New Roman" w:hAnsi="Times New Roman" w:cs="Times New Roman"/>
          <w:color w:val="auto"/>
          <w:sz w:val="24"/>
          <w:szCs w:val="24"/>
        </w:rPr>
        <w:t>10</w:t>
      </w:r>
      <w:r w:rsidR="00A32EB9" w:rsidRPr="00FB4AF0">
        <w:rPr>
          <w:rFonts w:ascii="Times New Roman" w:hAnsi="Times New Roman" w:cs="Times New Roman"/>
          <w:bCs w:val="0"/>
          <w:color w:val="auto"/>
          <w:sz w:val="24"/>
          <w:szCs w:val="24"/>
          <w:lang w:eastAsia="fr-FR"/>
        </w:rPr>
        <w:t> :</w:t>
      </w:r>
      <w:r w:rsidR="00383AAC" w:rsidRPr="00FB4AF0">
        <w:rPr>
          <w:rFonts w:ascii="Times New Roman" w:hAnsi="Times New Roman" w:cs="Times New Roman"/>
          <w:bCs w:val="0"/>
          <w:color w:val="auto"/>
          <w:sz w:val="24"/>
          <w:szCs w:val="24"/>
          <w:lang w:eastAsia="fr-FR"/>
        </w:rPr>
        <w:t xml:space="preserve"> </w:t>
      </w:r>
      <w:r w:rsidR="00E00C67" w:rsidRPr="00FB4AF0">
        <w:rPr>
          <w:rFonts w:ascii="Times New Roman" w:hAnsi="Times New Roman" w:cs="Times New Roman"/>
          <w:bCs w:val="0"/>
          <w:color w:val="auto"/>
          <w:sz w:val="24"/>
          <w:szCs w:val="24"/>
          <w:lang w:eastAsia="fr-FR"/>
        </w:rPr>
        <w:t>les mesures</w:t>
      </w:r>
      <w:r w:rsidR="001B5BFF">
        <w:rPr>
          <w:rFonts w:ascii="Times New Roman" w:hAnsi="Times New Roman" w:cs="Times New Roman"/>
          <w:bCs w:val="0"/>
          <w:color w:val="auto"/>
          <w:sz w:val="24"/>
          <w:szCs w:val="24"/>
          <w:lang w:eastAsia="fr-FR"/>
        </w:rPr>
        <w:t xml:space="preserve"> techniques</w:t>
      </w:r>
      <w:r w:rsidR="00E00C67" w:rsidRPr="00FB4AF0">
        <w:rPr>
          <w:rFonts w:ascii="Times New Roman" w:hAnsi="Times New Roman" w:cs="Times New Roman"/>
          <w:bCs w:val="0"/>
          <w:color w:val="auto"/>
          <w:sz w:val="24"/>
          <w:szCs w:val="24"/>
          <w:lang w:eastAsia="fr-FR"/>
        </w:rPr>
        <w:t xml:space="preserve"> pour la NDT au Sahe</w:t>
      </w:r>
      <w:r w:rsidR="00180319" w:rsidRPr="00FB4AF0">
        <w:rPr>
          <w:rFonts w:ascii="Times New Roman" w:hAnsi="Times New Roman" w:cs="Times New Roman"/>
          <w:bCs w:val="0"/>
          <w:color w:val="auto"/>
          <w:sz w:val="24"/>
          <w:szCs w:val="24"/>
          <w:lang w:eastAsia="fr-FR"/>
        </w:rPr>
        <w:t>l</w:t>
      </w:r>
      <w:bookmarkEnd w:id="117"/>
    </w:p>
    <w:tbl>
      <w:tblPr>
        <w:tblStyle w:val="Tramemoyenne2-Accent1"/>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664"/>
        <w:gridCol w:w="1560"/>
        <w:gridCol w:w="4281"/>
      </w:tblGrid>
      <w:tr w:rsidR="00115B75" w:rsidRPr="00AA47F6" w14:paraId="216ABD0B" w14:textId="77777777" w:rsidTr="006B5425">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100" w:firstRow="0" w:lastRow="0" w:firstColumn="1" w:lastColumn="0" w:oddVBand="0" w:evenVBand="0" w:oddHBand="0" w:evenHBand="0" w:firstRowFirstColumn="1"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BDD6EE" w:themeFill="accent1" w:themeFillTint="66"/>
            <w:vAlign w:val="center"/>
          </w:tcPr>
          <w:p w14:paraId="52EDF41B" w14:textId="77777777" w:rsidR="00115B75" w:rsidRPr="00AA47F6" w:rsidRDefault="00115B75" w:rsidP="00FB4AF0">
            <w:pPr>
              <w:spacing w:line="276" w:lineRule="auto"/>
              <w:jc w:val="center"/>
              <w:rPr>
                <w:rFonts w:ascii="Times New Roman" w:hAnsi="Times New Roman" w:cs="Times New Roman"/>
                <w:color w:val="auto"/>
              </w:rPr>
            </w:pPr>
            <w:proofErr w:type="spellStart"/>
            <w:r w:rsidRPr="00AA47F6">
              <w:rPr>
                <w:rFonts w:ascii="Times New Roman" w:hAnsi="Times New Roman" w:cs="Times New Roman"/>
                <w:color w:val="auto"/>
              </w:rPr>
              <w:t>Indicateurs</w:t>
            </w:r>
            <w:proofErr w:type="spellEnd"/>
          </w:p>
        </w:tc>
        <w:tc>
          <w:tcPr>
            <w:tcW w:w="2664" w:type="dxa"/>
            <w:tcBorders>
              <w:top w:val="none" w:sz="0" w:space="0" w:color="auto"/>
              <w:left w:val="none" w:sz="0" w:space="0" w:color="auto"/>
              <w:bottom w:val="none" w:sz="0" w:space="0" w:color="auto"/>
              <w:right w:val="none" w:sz="0" w:space="0" w:color="auto"/>
            </w:tcBorders>
            <w:shd w:val="clear" w:color="auto" w:fill="BDD6EE" w:themeFill="accent1" w:themeFillTint="66"/>
            <w:vAlign w:val="center"/>
          </w:tcPr>
          <w:p w14:paraId="0DBA842E" w14:textId="77777777" w:rsidR="00115B75" w:rsidRPr="00AA47F6" w:rsidRDefault="00115B75" w:rsidP="00FB4AF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AA47F6">
              <w:rPr>
                <w:rFonts w:ascii="Times New Roman" w:hAnsi="Times New Roman" w:cs="Times New Roman"/>
                <w:color w:val="auto"/>
              </w:rPr>
              <w:t xml:space="preserve">Tendances </w:t>
            </w:r>
            <w:proofErr w:type="spellStart"/>
            <w:r w:rsidRPr="00AA47F6">
              <w:rPr>
                <w:rFonts w:ascii="Times New Roman" w:hAnsi="Times New Roman" w:cs="Times New Roman"/>
                <w:color w:val="auto"/>
              </w:rPr>
              <w:t>négatives</w:t>
            </w:r>
            <w:proofErr w:type="spellEnd"/>
          </w:p>
        </w:tc>
        <w:tc>
          <w:tcPr>
            <w:tcW w:w="1560" w:type="dxa"/>
            <w:tcBorders>
              <w:top w:val="none" w:sz="0" w:space="0" w:color="auto"/>
              <w:left w:val="none" w:sz="0" w:space="0" w:color="auto"/>
              <w:bottom w:val="none" w:sz="0" w:space="0" w:color="auto"/>
              <w:right w:val="none" w:sz="0" w:space="0" w:color="auto"/>
            </w:tcBorders>
            <w:shd w:val="clear" w:color="auto" w:fill="BDD6EE" w:themeFill="accent1" w:themeFillTint="66"/>
            <w:vAlign w:val="center"/>
          </w:tcPr>
          <w:p w14:paraId="476DA06B" w14:textId="77777777" w:rsidR="00115B75" w:rsidRPr="00AA47F6" w:rsidRDefault="00115B75" w:rsidP="00FB4AF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AA47F6">
              <w:rPr>
                <w:rFonts w:ascii="Times New Roman" w:hAnsi="Times New Roman" w:cs="Times New Roman"/>
                <w:color w:val="auto"/>
              </w:rPr>
              <w:t>Surfaces (ha)</w:t>
            </w:r>
          </w:p>
        </w:tc>
        <w:tc>
          <w:tcPr>
            <w:tcW w:w="4281" w:type="dxa"/>
            <w:tcBorders>
              <w:top w:val="none" w:sz="0" w:space="0" w:color="auto"/>
              <w:left w:val="none" w:sz="0" w:space="0" w:color="auto"/>
              <w:bottom w:val="none" w:sz="0" w:space="0" w:color="auto"/>
              <w:right w:val="none" w:sz="0" w:space="0" w:color="auto"/>
            </w:tcBorders>
            <w:shd w:val="clear" w:color="auto" w:fill="BDD6EE" w:themeFill="accent1" w:themeFillTint="66"/>
            <w:vAlign w:val="center"/>
          </w:tcPr>
          <w:p w14:paraId="53AFFC31" w14:textId="77777777" w:rsidR="00115B75" w:rsidRPr="00AA47F6" w:rsidRDefault="00115B75" w:rsidP="00FB4AF0">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AA47F6">
              <w:rPr>
                <w:rFonts w:ascii="Times New Roman" w:hAnsi="Times New Roman" w:cs="Times New Roman"/>
                <w:color w:val="auto"/>
              </w:rPr>
              <w:t>Mesures</w:t>
            </w:r>
            <w:proofErr w:type="spellEnd"/>
            <w:r w:rsidRPr="00AA47F6">
              <w:rPr>
                <w:rFonts w:ascii="Times New Roman" w:hAnsi="Times New Roman" w:cs="Times New Roman"/>
                <w:color w:val="auto"/>
              </w:rPr>
              <w:t xml:space="preserve"> </w:t>
            </w:r>
            <w:proofErr w:type="spellStart"/>
            <w:r w:rsidRPr="00AA47F6">
              <w:rPr>
                <w:rFonts w:ascii="Times New Roman" w:hAnsi="Times New Roman" w:cs="Times New Roman"/>
                <w:color w:val="auto"/>
              </w:rPr>
              <w:t>associées</w:t>
            </w:r>
            <w:proofErr w:type="spellEnd"/>
          </w:p>
        </w:tc>
      </w:tr>
      <w:tr w:rsidR="00115B75" w:rsidRPr="00B63554" w14:paraId="7F3DC3A0" w14:textId="77777777" w:rsidTr="006B5425">
        <w:trPr>
          <w:cnfStyle w:val="000000100000" w:firstRow="0" w:lastRow="0" w:firstColumn="0" w:lastColumn="0" w:oddVBand="0" w:evenVBand="0" w:oddHBand="1" w:evenHBand="0" w:firstRowFirstColumn="0" w:firstRowLastColumn="0" w:lastRowFirstColumn="0" w:lastRowLastColumn="0"/>
          <w:trHeight w:val="325"/>
        </w:trPr>
        <w:tc>
          <w:tcPr>
            <w:cnfStyle w:val="001000000000" w:firstRow="0" w:lastRow="0" w:firstColumn="1" w:lastColumn="0" w:oddVBand="0" w:evenVBand="0" w:oddHBand="0" w:evenHBand="0" w:firstRowFirstColumn="0" w:firstRowLastColumn="0" w:lastRowFirstColumn="0" w:lastRowLastColumn="0"/>
            <w:tcW w:w="1985" w:type="dxa"/>
            <w:tcBorders>
              <w:top w:val="none" w:sz="0" w:space="0" w:color="auto"/>
              <w:left w:val="none" w:sz="0" w:space="0" w:color="auto"/>
              <w:bottom w:val="none" w:sz="0" w:space="0" w:color="auto"/>
              <w:right w:val="none" w:sz="0" w:space="0" w:color="auto"/>
            </w:tcBorders>
            <w:shd w:val="clear" w:color="auto" w:fill="DEEAF6" w:themeFill="accent1" w:themeFillTint="33"/>
          </w:tcPr>
          <w:p w14:paraId="16E30F4A" w14:textId="77777777" w:rsidR="00115B75" w:rsidRPr="00AA47F6" w:rsidRDefault="00115B75" w:rsidP="00FB4AF0">
            <w:pPr>
              <w:spacing w:line="276" w:lineRule="auto"/>
              <w:rPr>
                <w:rFonts w:ascii="Times New Roman" w:hAnsi="Times New Roman" w:cs="Times New Roman"/>
                <w:color w:val="auto"/>
                <w:lang w:val="fr-FR"/>
              </w:rPr>
            </w:pPr>
          </w:p>
          <w:p w14:paraId="1FCE3784" w14:textId="77777777" w:rsidR="00115B75" w:rsidRPr="00AA47F6" w:rsidRDefault="00115B75" w:rsidP="00FB4AF0">
            <w:pPr>
              <w:spacing w:line="276" w:lineRule="auto"/>
              <w:rPr>
                <w:rFonts w:ascii="Times New Roman" w:hAnsi="Times New Roman" w:cs="Times New Roman"/>
                <w:color w:val="auto"/>
                <w:lang w:val="fr-FR"/>
              </w:rPr>
            </w:pPr>
            <w:r w:rsidRPr="00AA47F6">
              <w:rPr>
                <w:rFonts w:ascii="Times New Roman" w:hAnsi="Times New Roman" w:cs="Times New Roman"/>
                <w:color w:val="auto"/>
                <w:lang w:val="fr-FR"/>
              </w:rPr>
              <w:t>Occupation des terres</w:t>
            </w:r>
          </w:p>
        </w:tc>
        <w:tc>
          <w:tcPr>
            <w:tcW w:w="2664" w:type="dxa"/>
            <w:shd w:val="clear" w:color="auto" w:fill="FFFFFF" w:themeFill="background1"/>
          </w:tcPr>
          <w:p w14:paraId="45348E2E" w14:textId="51C22977" w:rsidR="00115B75" w:rsidRPr="00AA47F6" w:rsidRDefault="00115B75" w:rsidP="00FB4AF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lang w:val="fr-FR"/>
              </w:rPr>
              <w:t>Forêts    -&gt; savane, prairies, terres cultivées, etc.</w:t>
            </w:r>
          </w:p>
        </w:tc>
        <w:tc>
          <w:tcPr>
            <w:tcW w:w="1560" w:type="dxa"/>
            <w:shd w:val="clear" w:color="auto" w:fill="FFFFFF" w:themeFill="background1"/>
          </w:tcPr>
          <w:p w14:paraId="0C3F62A4" w14:textId="77777777" w:rsidR="00115B75" w:rsidRPr="00AA47F6" w:rsidRDefault="00115B75" w:rsidP="00FB4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p>
          <w:p w14:paraId="76B7DE94" w14:textId="77777777" w:rsidR="00115B75" w:rsidRPr="00AA47F6" w:rsidRDefault="00115B75" w:rsidP="00FB4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47F6">
              <w:rPr>
                <w:rFonts w:ascii="Times New Roman" w:hAnsi="Times New Roman" w:cs="Times New Roman"/>
              </w:rPr>
              <w:t>1</w:t>
            </w:r>
            <w:r w:rsidR="00E21CBC" w:rsidRPr="00AA47F6">
              <w:rPr>
                <w:rFonts w:ascii="Times New Roman" w:hAnsi="Times New Roman" w:cs="Times New Roman"/>
              </w:rPr>
              <w:t xml:space="preserve"> </w:t>
            </w:r>
            <w:r w:rsidRPr="00AA47F6">
              <w:rPr>
                <w:rFonts w:ascii="Times New Roman" w:hAnsi="Times New Roman" w:cs="Times New Roman"/>
              </w:rPr>
              <w:t>763,01</w:t>
            </w:r>
          </w:p>
          <w:p w14:paraId="06E2CC08" w14:textId="77777777" w:rsidR="00115B75" w:rsidRPr="00AA47F6" w:rsidRDefault="00115B75" w:rsidP="00FB4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47F6">
              <w:rPr>
                <w:rFonts w:ascii="Times New Roman" w:hAnsi="Times New Roman" w:cs="Times New Roman"/>
              </w:rPr>
              <w:t>(4,88%)</w:t>
            </w:r>
          </w:p>
        </w:tc>
        <w:tc>
          <w:tcPr>
            <w:tcW w:w="4281" w:type="dxa"/>
            <w:shd w:val="clear" w:color="auto" w:fill="FFFFFF" w:themeFill="background1"/>
          </w:tcPr>
          <w:p w14:paraId="45B9F08D" w14:textId="77777777" w:rsidR="00790D87" w:rsidRPr="00EF4919" w:rsidRDefault="00790D87" w:rsidP="00FB4AF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fr-FR"/>
              </w:rPr>
            </w:pPr>
            <w:r w:rsidRPr="00EF4919">
              <w:rPr>
                <w:rFonts w:ascii="Times New Roman" w:hAnsi="Times New Roman" w:cs="Times New Roman"/>
                <w:color w:val="000000" w:themeColor="text1"/>
                <w:lang w:val="fr-FR"/>
              </w:rPr>
              <w:t>Élaboration et mise en œuvre les plans d’aménagement des forêts existantes dans la région</w:t>
            </w:r>
            <w:r w:rsidRPr="00EF4919">
              <w:rPr>
                <w:rFonts w:ascii="Times New Roman" w:hAnsi="Times New Roman" w:cs="Times New Roman"/>
                <w:lang w:val="fr-FR"/>
              </w:rPr>
              <w:t> </w:t>
            </w:r>
            <w:r w:rsidRPr="00EF4919">
              <w:rPr>
                <w:rFonts w:ascii="Times New Roman" w:hAnsi="Times New Roman" w:cs="Times New Roman"/>
                <w:color w:val="000000" w:themeColor="text1"/>
                <w:lang w:val="fr-FR"/>
              </w:rPr>
              <w:t xml:space="preserve"> </w:t>
            </w:r>
          </w:p>
          <w:p w14:paraId="094E1A0E" w14:textId="77777777" w:rsidR="00790D87" w:rsidRPr="00EF4919" w:rsidRDefault="00790D87" w:rsidP="00FB4AF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fr-FR"/>
              </w:rPr>
            </w:pPr>
            <w:r w:rsidRPr="00EF4919">
              <w:rPr>
                <w:rFonts w:ascii="Times New Roman" w:hAnsi="Times New Roman" w:cs="Times New Roman"/>
                <w:color w:val="000000" w:themeColor="text1"/>
                <w:lang w:val="fr-FR"/>
              </w:rPr>
              <w:t>Création et sécurisation des espaces de conservation au profit des collectivités territoriales</w:t>
            </w:r>
          </w:p>
          <w:p w14:paraId="027F4743" w14:textId="0C0AD823" w:rsidR="00115B75" w:rsidRPr="00AA47F6" w:rsidRDefault="00115B75" w:rsidP="00FB4AF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lang w:val="fr-FR"/>
              </w:rPr>
              <w:t xml:space="preserve">Production et diffusion </w:t>
            </w:r>
            <w:r w:rsidR="00790D87" w:rsidRPr="00EF4919">
              <w:rPr>
                <w:rFonts w:ascii="Times New Roman" w:hAnsi="Times New Roman" w:cs="Times New Roman"/>
                <w:color w:val="000000" w:themeColor="text1"/>
                <w:lang w:val="fr-FR"/>
              </w:rPr>
              <w:t xml:space="preserve">des technologies d’économie </w:t>
            </w:r>
            <w:r w:rsidR="00790D87" w:rsidRPr="00AA47F6">
              <w:rPr>
                <w:rFonts w:ascii="Times New Roman" w:hAnsi="Times New Roman" w:cs="Times New Roman"/>
                <w:color w:val="000000" w:themeColor="text1"/>
                <w:lang w:val="fr-FR"/>
              </w:rPr>
              <w:t xml:space="preserve">d’énergie </w:t>
            </w:r>
            <w:r w:rsidR="00790D87" w:rsidRPr="00EF4919">
              <w:rPr>
                <w:rFonts w:ascii="Times New Roman" w:hAnsi="Times New Roman" w:cs="Times New Roman"/>
                <w:color w:val="000000" w:themeColor="text1"/>
                <w:lang w:val="fr-FR"/>
              </w:rPr>
              <w:t>(foyers améliorés) et d’exploitation des énergies renouvelables (énergie solaire, le bio digesteur)</w:t>
            </w:r>
          </w:p>
          <w:p w14:paraId="67DD74E2" w14:textId="77777777" w:rsidR="00115B75" w:rsidRPr="00AA47F6" w:rsidRDefault="00115B75" w:rsidP="00FB4AF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lang w:val="fr-FR"/>
              </w:rPr>
              <w:t>Réhabilitation et mise en défens des berges de cours d’eau</w:t>
            </w:r>
          </w:p>
          <w:p w14:paraId="35D9EE00" w14:textId="1712683F" w:rsidR="00115B75" w:rsidRPr="00AA47F6" w:rsidRDefault="00115B75" w:rsidP="00FB4AF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p>
          <w:p w14:paraId="048C5610" w14:textId="77777777" w:rsidR="00115B75" w:rsidRPr="00AA47F6" w:rsidRDefault="00115B75" w:rsidP="00FB4AF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lang w:val="fr-FR"/>
              </w:rPr>
              <w:t>Reboisement</w:t>
            </w:r>
            <w:r w:rsidR="00790D87" w:rsidRPr="00AA47F6">
              <w:rPr>
                <w:rFonts w:ascii="Times New Roman" w:hAnsi="Times New Roman" w:cs="Times New Roman"/>
                <w:lang w:val="fr-FR"/>
              </w:rPr>
              <w:t xml:space="preserve"> d’espèces locales utilitaires</w:t>
            </w:r>
          </w:p>
          <w:p w14:paraId="042E4C9D" w14:textId="77777777" w:rsidR="00115B75" w:rsidRPr="00AA47F6" w:rsidRDefault="00115B75" w:rsidP="00FB4AF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lang w:val="fr-FR"/>
              </w:rPr>
              <w:lastRenderedPageBreak/>
              <w:t>Techniques de Gestion durable des forêts</w:t>
            </w:r>
          </w:p>
        </w:tc>
      </w:tr>
      <w:tr w:rsidR="00115B75" w:rsidRPr="00B63554" w14:paraId="58CBEFBE" w14:textId="77777777" w:rsidTr="006B5425">
        <w:trPr>
          <w:trHeight w:val="1119"/>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left w:val="none" w:sz="0" w:space="0" w:color="auto"/>
              <w:bottom w:val="none" w:sz="0" w:space="0" w:color="auto"/>
              <w:right w:val="none" w:sz="0" w:space="0" w:color="auto"/>
            </w:tcBorders>
            <w:shd w:val="clear" w:color="auto" w:fill="DEEAF6" w:themeFill="accent1" w:themeFillTint="33"/>
          </w:tcPr>
          <w:p w14:paraId="7F86D1D9" w14:textId="77777777" w:rsidR="00115B75" w:rsidRPr="00AA47F6" w:rsidRDefault="00115B75" w:rsidP="00FB4AF0">
            <w:pPr>
              <w:spacing w:line="276" w:lineRule="auto"/>
              <w:rPr>
                <w:rFonts w:ascii="Times New Roman" w:hAnsi="Times New Roman" w:cs="Times New Roman"/>
                <w:color w:val="auto"/>
                <w:lang w:val="fr-FR"/>
              </w:rPr>
            </w:pPr>
          </w:p>
          <w:p w14:paraId="722D746E" w14:textId="77777777" w:rsidR="00115B75" w:rsidRPr="00AA47F6" w:rsidRDefault="00115B75" w:rsidP="00FB4AF0">
            <w:pPr>
              <w:spacing w:line="276" w:lineRule="auto"/>
              <w:rPr>
                <w:rFonts w:ascii="Times New Roman" w:hAnsi="Times New Roman" w:cs="Times New Roman"/>
                <w:color w:val="auto"/>
                <w:lang w:val="fr-FR"/>
              </w:rPr>
            </w:pPr>
            <w:r w:rsidRPr="00AA47F6">
              <w:rPr>
                <w:rFonts w:ascii="Times New Roman" w:hAnsi="Times New Roman" w:cs="Times New Roman"/>
                <w:color w:val="auto"/>
                <w:lang w:val="fr-FR"/>
              </w:rPr>
              <w:t>Productivité</w:t>
            </w:r>
          </w:p>
          <w:p w14:paraId="54D890E0" w14:textId="77777777" w:rsidR="00115B75" w:rsidRPr="00AA47F6" w:rsidRDefault="00115B75" w:rsidP="00FB4AF0">
            <w:pPr>
              <w:spacing w:line="276" w:lineRule="auto"/>
              <w:rPr>
                <w:rFonts w:ascii="Times New Roman" w:hAnsi="Times New Roman" w:cs="Times New Roman"/>
                <w:color w:val="auto"/>
                <w:lang w:val="fr-FR"/>
              </w:rPr>
            </w:pPr>
            <w:r w:rsidRPr="00AA47F6">
              <w:rPr>
                <w:rFonts w:ascii="Times New Roman" w:hAnsi="Times New Roman" w:cs="Times New Roman"/>
                <w:color w:val="auto"/>
                <w:lang w:val="fr-FR"/>
              </w:rPr>
              <w:t xml:space="preserve"> des terres</w:t>
            </w:r>
          </w:p>
        </w:tc>
        <w:tc>
          <w:tcPr>
            <w:tcW w:w="2664" w:type="dxa"/>
          </w:tcPr>
          <w:p w14:paraId="133AD764" w14:textId="77777777" w:rsidR="00115B75" w:rsidRPr="00AA47F6" w:rsidRDefault="00115B75" w:rsidP="00FB4AF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lang w:val="fr-FR"/>
              </w:rPr>
              <w:t>Forêts avec une tendance négative de productivité</w:t>
            </w:r>
          </w:p>
        </w:tc>
        <w:tc>
          <w:tcPr>
            <w:tcW w:w="1560" w:type="dxa"/>
          </w:tcPr>
          <w:p w14:paraId="5365CE06" w14:textId="77777777" w:rsidR="00115B75" w:rsidRPr="00AA47F6" w:rsidRDefault="00115B75" w:rsidP="00FB4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AA47F6">
              <w:rPr>
                <w:rFonts w:ascii="Times New Roman" w:eastAsia="Times New Roman" w:hAnsi="Times New Roman" w:cs="Times New Roman"/>
              </w:rPr>
              <w:t>62</w:t>
            </w:r>
            <w:r w:rsidR="00E21CBC" w:rsidRPr="00AA47F6">
              <w:rPr>
                <w:rFonts w:ascii="Times New Roman" w:eastAsia="Times New Roman" w:hAnsi="Times New Roman" w:cs="Times New Roman"/>
              </w:rPr>
              <w:t xml:space="preserve"> </w:t>
            </w:r>
            <w:r w:rsidRPr="00AA47F6">
              <w:rPr>
                <w:rFonts w:ascii="Times New Roman" w:eastAsia="Times New Roman" w:hAnsi="Times New Roman" w:cs="Times New Roman"/>
              </w:rPr>
              <w:t>8</w:t>
            </w:r>
            <w:r w:rsidRPr="00AA47F6">
              <w:rPr>
                <w:rFonts w:ascii="Times New Roman" w:eastAsia="Times New Roman" w:hAnsi="Times New Roman" w:cs="Times New Roman"/>
                <w:lang w:val="fr-FR" w:eastAsia="fr-FR"/>
              </w:rPr>
              <w:t>45</w:t>
            </w:r>
          </w:p>
        </w:tc>
        <w:tc>
          <w:tcPr>
            <w:tcW w:w="4281" w:type="dxa"/>
          </w:tcPr>
          <w:p w14:paraId="039DACF3" w14:textId="77777777" w:rsidR="00115B75" w:rsidRPr="00AA47F6" w:rsidRDefault="00115B75" w:rsidP="00FB4AF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lang w:val="fr-FR"/>
              </w:rPr>
              <w:t xml:space="preserve">Réalisation de RNA   </w:t>
            </w:r>
          </w:p>
          <w:p w14:paraId="5300A7EA" w14:textId="77777777" w:rsidR="00115B75" w:rsidRPr="00AA47F6" w:rsidRDefault="00115B75" w:rsidP="00FB4AF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lang w:val="fr-FR"/>
              </w:rPr>
              <w:t>Reboisement</w:t>
            </w:r>
            <w:r w:rsidR="004F4F6B" w:rsidRPr="00AA47F6">
              <w:rPr>
                <w:rFonts w:ascii="Times New Roman" w:hAnsi="Times New Roman" w:cs="Times New Roman"/>
                <w:lang w:val="fr-FR"/>
              </w:rPr>
              <w:t xml:space="preserve"> d’espèces locales utilitaires</w:t>
            </w:r>
          </w:p>
          <w:p w14:paraId="5B369A57" w14:textId="77777777" w:rsidR="00115B75" w:rsidRPr="00AA47F6" w:rsidRDefault="00115B75" w:rsidP="00FB4AF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lang w:val="fr-FR"/>
              </w:rPr>
              <w:t>Restauration de terres dégradées : récupération mécanique et manuelle (aménagement CES/DRS</w:t>
            </w:r>
          </w:p>
        </w:tc>
      </w:tr>
      <w:tr w:rsidR="00115B75" w:rsidRPr="00AA47F6" w14:paraId="6F04F5C4" w14:textId="77777777" w:rsidTr="006B5425">
        <w:trPr>
          <w:cnfStyle w:val="000000100000" w:firstRow="0" w:lastRow="0" w:firstColumn="0" w:lastColumn="0" w:oddVBand="0" w:evenVBand="0" w:oddHBand="1" w:evenHBand="0" w:firstRowFirstColumn="0" w:firstRowLastColumn="0" w:lastRowFirstColumn="0" w:lastRowLastColumn="0"/>
          <w:trHeight w:val="1051"/>
        </w:trPr>
        <w:tc>
          <w:tcPr>
            <w:cnfStyle w:val="001000000000" w:firstRow="0" w:lastRow="0" w:firstColumn="1" w:lastColumn="0" w:oddVBand="0" w:evenVBand="0" w:oddHBand="0" w:evenHBand="0" w:firstRowFirstColumn="0" w:firstRowLastColumn="0" w:lastRowFirstColumn="0" w:lastRowLastColumn="0"/>
            <w:tcW w:w="1985" w:type="dxa"/>
            <w:vMerge/>
            <w:tcBorders>
              <w:top w:val="none" w:sz="0" w:space="0" w:color="auto"/>
              <w:left w:val="none" w:sz="0" w:space="0" w:color="auto"/>
              <w:bottom w:val="none" w:sz="0" w:space="0" w:color="auto"/>
              <w:right w:val="none" w:sz="0" w:space="0" w:color="auto"/>
            </w:tcBorders>
            <w:shd w:val="clear" w:color="auto" w:fill="DEEAF6" w:themeFill="accent1" w:themeFillTint="33"/>
          </w:tcPr>
          <w:p w14:paraId="22B93AB2" w14:textId="77777777" w:rsidR="00115B75" w:rsidRPr="00AA47F6" w:rsidRDefault="00115B75" w:rsidP="00FB4AF0">
            <w:pPr>
              <w:spacing w:line="276" w:lineRule="auto"/>
              <w:rPr>
                <w:rFonts w:ascii="Times New Roman" w:hAnsi="Times New Roman" w:cs="Times New Roman"/>
                <w:color w:val="auto"/>
                <w:lang w:val="fr-FR"/>
              </w:rPr>
            </w:pPr>
          </w:p>
        </w:tc>
        <w:tc>
          <w:tcPr>
            <w:tcW w:w="2664" w:type="dxa"/>
            <w:shd w:val="clear" w:color="auto" w:fill="FFFFFF" w:themeFill="background1"/>
          </w:tcPr>
          <w:p w14:paraId="370D7D01" w14:textId="77777777" w:rsidR="00115B75" w:rsidRPr="00AA47F6" w:rsidRDefault="00115B75" w:rsidP="00FB4AF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lang w:val="fr-FR"/>
              </w:rPr>
              <w:t>savane, prairies, prairies, etc. avec une tendance négative de productivité</w:t>
            </w:r>
          </w:p>
        </w:tc>
        <w:tc>
          <w:tcPr>
            <w:tcW w:w="1560" w:type="dxa"/>
            <w:shd w:val="clear" w:color="auto" w:fill="FFFFFF" w:themeFill="background1"/>
          </w:tcPr>
          <w:p w14:paraId="1B816E00" w14:textId="77777777" w:rsidR="00115B75" w:rsidRPr="00AA47F6" w:rsidRDefault="00115B75" w:rsidP="00FB4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lang w:val="fr-FR"/>
              </w:rPr>
              <w:t>488</w:t>
            </w:r>
            <w:r w:rsidR="00E21CBC" w:rsidRPr="00AA47F6">
              <w:rPr>
                <w:rFonts w:ascii="Times New Roman" w:hAnsi="Times New Roman" w:cs="Times New Roman"/>
                <w:lang w:val="fr-FR"/>
              </w:rPr>
              <w:t xml:space="preserve"> </w:t>
            </w:r>
            <w:r w:rsidRPr="00AA47F6">
              <w:rPr>
                <w:rFonts w:ascii="Times New Roman" w:hAnsi="Times New Roman" w:cs="Times New Roman"/>
                <w:lang w:val="fr-FR"/>
              </w:rPr>
              <w:t>744</w:t>
            </w:r>
          </w:p>
        </w:tc>
        <w:tc>
          <w:tcPr>
            <w:tcW w:w="4281" w:type="dxa"/>
            <w:shd w:val="clear" w:color="auto" w:fill="FFFFFF" w:themeFill="background1"/>
          </w:tcPr>
          <w:p w14:paraId="4F65B949" w14:textId="77777777" w:rsidR="00115B75" w:rsidRPr="00AA47F6" w:rsidRDefault="00115B75" w:rsidP="00FB4AF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lang w:val="fr-FR"/>
              </w:rPr>
              <w:t>Réalisation de RNA</w:t>
            </w:r>
          </w:p>
          <w:p w14:paraId="0C8203B5" w14:textId="77777777" w:rsidR="00115B75" w:rsidRPr="00AA47F6" w:rsidRDefault="00115B75" w:rsidP="00FB4AF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lang w:val="fr-FR"/>
              </w:rPr>
              <w:t>Réhabilitation de terres dégradées à des fins sylvo-pastorales</w:t>
            </w:r>
          </w:p>
          <w:p w14:paraId="72D4F697" w14:textId="77777777" w:rsidR="00115B75" w:rsidRPr="00AA47F6" w:rsidRDefault="00115B75" w:rsidP="00FB4AF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A47F6">
              <w:rPr>
                <w:rFonts w:ascii="Times New Roman" w:hAnsi="Times New Roman" w:cs="Times New Roman"/>
              </w:rPr>
              <w:t xml:space="preserve">Gestion durable des </w:t>
            </w:r>
            <w:proofErr w:type="spellStart"/>
            <w:r w:rsidRPr="00AA47F6">
              <w:rPr>
                <w:rFonts w:ascii="Times New Roman" w:hAnsi="Times New Roman" w:cs="Times New Roman"/>
              </w:rPr>
              <w:t>pâturages</w:t>
            </w:r>
            <w:proofErr w:type="spellEnd"/>
          </w:p>
        </w:tc>
      </w:tr>
      <w:tr w:rsidR="00115B75" w:rsidRPr="00AA47F6" w14:paraId="6620B8A9" w14:textId="77777777" w:rsidTr="006B5425">
        <w:trPr>
          <w:trHeight w:val="1521"/>
        </w:trPr>
        <w:tc>
          <w:tcPr>
            <w:cnfStyle w:val="001000000000" w:firstRow="0" w:lastRow="0" w:firstColumn="1" w:lastColumn="0" w:oddVBand="0" w:evenVBand="0" w:oddHBand="0" w:evenHBand="0" w:firstRowFirstColumn="0" w:firstRowLastColumn="0" w:lastRowFirstColumn="0" w:lastRowLastColumn="0"/>
            <w:tcW w:w="1985" w:type="dxa"/>
            <w:vMerge/>
            <w:tcBorders>
              <w:top w:val="none" w:sz="0" w:space="0" w:color="auto"/>
              <w:left w:val="none" w:sz="0" w:space="0" w:color="auto"/>
              <w:bottom w:val="none" w:sz="0" w:space="0" w:color="auto"/>
              <w:right w:val="none" w:sz="0" w:space="0" w:color="auto"/>
            </w:tcBorders>
            <w:shd w:val="clear" w:color="auto" w:fill="DEEAF6" w:themeFill="accent1" w:themeFillTint="33"/>
          </w:tcPr>
          <w:p w14:paraId="2C55443C" w14:textId="77777777" w:rsidR="00115B75" w:rsidRPr="00AA47F6" w:rsidRDefault="00115B75" w:rsidP="00FB4AF0">
            <w:pPr>
              <w:spacing w:after="200" w:line="276" w:lineRule="auto"/>
              <w:rPr>
                <w:rFonts w:ascii="Times New Roman" w:hAnsi="Times New Roman" w:cs="Times New Roman"/>
                <w:color w:val="auto"/>
                <w:lang w:val="fr-FR"/>
              </w:rPr>
            </w:pPr>
          </w:p>
        </w:tc>
        <w:tc>
          <w:tcPr>
            <w:tcW w:w="2664" w:type="dxa"/>
          </w:tcPr>
          <w:p w14:paraId="5E277827" w14:textId="77777777" w:rsidR="00115B75" w:rsidRPr="00AA47F6" w:rsidRDefault="00115B75" w:rsidP="00FB4AF0">
            <w:p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lang w:val="fr-FR"/>
              </w:rPr>
              <w:t>Terres cultivées avec une tendance négative de productivité</w:t>
            </w:r>
          </w:p>
        </w:tc>
        <w:tc>
          <w:tcPr>
            <w:tcW w:w="1560" w:type="dxa"/>
          </w:tcPr>
          <w:p w14:paraId="2B395F83" w14:textId="77777777" w:rsidR="00115B75" w:rsidRPr="00AA47F6" w:rsidRDefault="00115B75" w:rsidP="00FB4AF0">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lang w:val="fr-FR"/>
              </w:rPr>
              <w:t>65</w:t>
            </w:r>
            <w:r w:rsidR="00E21CBC" w:rsidRPr="00AA47F6">
              <w:rPr>
                <w:rFonts w:ascii="Times New Roman" w:hAnsi="Times New Roman" w:cs="Times New Roman"/>
                <w:lang w:val="fr-FR"/>
              </w:rPr>
              <w:t xml:space="preserve"> </w:t>
            </w:r>
            <w:r w:rsidRPr="00AA47F6">
              <w:rPr>
                <w:rFonts w:ascii="Times New Roman" w:hAnsi="Times New Roman" w:cs="Times New Roman"/>
                <w:lang w:val="fr-FR"/>
              </w:rPr>
              <w:t>017</w:t>
            </w:r>
          </w:p>
        </w:tc>
        <w:tc>
          <w:tcPr>
            <w:tcW w:w="4281" w:type="dxa"/>
          </w:tcPr>
          <w:p w14:paraId="5311FB48" w14:textId="77777777" w:rsidR="00115B75" w:rsidRPr="00AA47F6" w:rsidRDefault="00115B75" w:rsidP="00FB4AF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lang w:val="fr-FR"/>
              </w:rPr>
              <w:t>Aménagement CES : cordon pierreux végétalisés, zaï, RNA</w:t>
            </w:r>
          </w:p>
          <w:p w14:paraId="73E1D910" w14:textId="77777777" w:rsidR="00115B75" w:rsidRPr="00AA47F6" w:rsidRDefault="00115B75" w:rsidP="00FB4AF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lang w:val="fr-FR"/>
              </w:rPr>
              <w:t>Agroforesterie</w:t>
            </w:r>
          </w:p>
          <w:p w14:paraId="3A5127D5" w14:textId="77777777" w:rsidR="00115B75" w:rsidRPr="00AA47F6" w:rsidRDefault="00115B75" w:rsidP="00FB4AF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lang w:val="fr-FR"/>
              </w:rPr>
              <w:t>Création de parc d’hivernage</w:t>
            </w:r>
          </w:p>
          <w:p w14:paraId="5671FB4E" w14:textId="77777777" w:rsidR="00115B75" w:rsidRPr="00AA47F6" w:rsidRDefault="00115B75" w:rsidP="00FB4AF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lang w:val="fr-FR"/>
              </w:rPr>
              <w:t>Paillage</w:t>
            </w:r>
          </w:p>
          <w:p w14:paraId="6DC2D2DF" w14:textId="77777777" w:rsidR="00115B75" w:rsidRPr="00AA47F6" w:rsidRDefault="00115B75" w:rsidP="00FB4AF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lang w:val="fr-FR"/>
              </w:rPr>
              <w:t>Techniques GIFS</w:t>
            </w:r>
          </w:p>
        </w:tc>
      </w:tr>
      <w:tr w:rsidR="00115B75" w:rsidRPr="00B63554" w14:paraId="17F534A2" w14:textId="77777777" w:rsidTr="006B5425">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1985" w:type="dxa"/>
            <w:vMerge w:val="restart"/>
            <w:tcBorders>
              <w:top w:val="none" w:sz="0" w:space="0" w:color="auto"/>
              <w:left w:val="none" w:sz="0" w:space="0" w:color="auto"/>
              <w:bottom w:val="none" w:sz="0" w:space="0" w:color="auto"/>
              <w:right w:val="none" w:sz="0" w:space="0" w:color="auto"/>
            </w:tcBorders>
            <w:shd w:val="clear" w:color="auto" w:fill="DEEAF6" w:themeFill="accent1" w:themeFillTint="33"/>
          </w:tcPr>
          <w:p w14:paraId="10590AC8" w14:textId="77777777" w:rsidR="00115B75" w:rsidRPr="00AA47F6" w:rsidRDefault="00115B75" w:rsidP="00FB4AF0">
            <w:pPr>
              <w:spacing w:line="276" w:lineRule="auto"/>
              <w:rPr>
                <w:rFonts w:ascii="Times New Roman" w:hAnsi="Times New Roman" w:cs="Times New Roman"/>
                <w:color w:val="auto"/>
                <w:lang w:val="fr-FR"/>
              </w:rPr>
            </w:pPr>
            <w:r w:rsidRPr="00AA47F6">
              <w:rPr>
                <w:rFonts w:ascii="Times New Roman" w:hAnsi="Times New Roman" w:cs="Times New Roman"/>
                <w:color w:val="auto"/>
                <w:lang w:val="fr-FR"/>
              </w:rPr>
              <w:t>Stock du Carbone dans les sol</w:t>
            </w:r>
            <w:r w:rsidR="00BB1B3D" w:rsidRPr="00AA47F6">
              <w:rPr>
                <w:rFonts w:ascii="Times New Roman" w:hAnsi="Times New Roman" w:cs="Times New Roman"/>
                <w:color w:val="auto"/>
                <w:lang w:val="fr-FR"/>
              </w:rPr>
              <w:t>s</w:t>
            </w:r>
          </w:p>
        </w:tc>
        <w:tc>
          <w:tcPr>
            <w:tcW w:w="2664" w:type="dxa"/>
            <w:shd w:val="clear" w:color="auto" w:fill="FFFFFF" w:themeFill="background1"/>
          </w:tcPr>
          <w:p w14:paraId="42FF56E6" w14:textId="77777777" w:rsidR="00115B75" w:rsidRPr="00AA47F6" w:rsidRDefault="00115B75" w:rsidP="00FB4AF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lang w:val="fr-FR"/>
              </w:rPr>
              <w:t>Maintien du stock de carbone dans les sols cultivés</w:t>
            </w:r>
          </w:p>
        </w:tc>
        <w:tc>
          <w:tcPr>
            <w:tcW w:w="1560" w:type="dxa"/>
            <w:shd w:val="clear" w:color="auto" w:fill="FFFFFF" w:themeFill="background1"/>
          </w:tcPr>
          <w:p w14:paraId="58B590E4" w14:textId="77777777" w:rsidR="00115B75" w:rsidRPr="00AA47F6" w:rsidRDefault="00115B75" w:rsidP="00FB4AF0">
            <w:pPr>
              <w:spacing w:line="276" w:lineRule="auto"/>
              <w:ind w:left="1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lang w:val="fr-FR"/>
              </w:rPr>
              <w:t>717</w:t>
            </w:r>
            <w:r w:rsidR="00E21CBC" w:rsidRPr="00AA47F6">
              <w:rPr>
                <w:rFonts w:ascii="Times New Roman" w:hAnsi="Times New Roman" w:cs="Times New Roman"/>
                <w:lang w:val="fr-FR"/>
              </w:rPr>
              <w:t xml:space="preserve"> </w:t>
            </w:r>
            <w:r w:rsidRPr="00AA47F6">
              <w:rPr>
                <w:rFonts w:ascii="Times New Roman" w:hAnsi="Times New Roman" w:cs="Times New Roman"/>
                <w:lang w:val="fr-FR"/>
              </w:rPr>
              <w:t>551</w:t>
            </w:r>
          </w:p>
        </w:tc>
        <w:tc>
          <w:tcPr>
            <w:tcW w:w="4281" w:type="dxa"/>
            <w:shd w:val="clear" w:color="auto" w:fill="FFFFFF" w:themeFill="background1"/>
          </w:tcPr>
          <w:p w14:paraId="488464C7" w14:textId="77777777" w:rsidR="00115B75" w:rsidRPr="00AA47F6" w:rsidRDefault="00115B75" w:rsidP="00FB4AF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lang w:val="fr-FR"/>
              </w:rPr>
              <w:t>Intégration agriculture élevage</w:t>
            </w:r>
          </w:p>
          <w:p w14:paraId="1A1AF9FE" w14:textId="77777777" w:rsidR="00115B75" w:rsidRPr="00AA47F6" w:rsidRDefault="00115B75" w:rsidP="00FB4AF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lang w:val="fr-FR"/>
              </w:rPr>
              <w:t xml:space="preserve">Fosse fumière compostage et production de </w:t>
            </w:r>
            <w:proofErr w:type="spellStart"/>
            <w:r w:rsidRPr="00AA47F6">
              <w:rPr>
                <w:rFonts w:ascii="Times New Roman" w:hAnsi="Times New Roman" w:cs="Times New Roman"/>
                <w:lang w:val="fr-FR"/>
              </w:rPr>
              <w:t>phospho</w:t>
            </w:r>
            <w:proofErr w:type="spellEnd"/>
            <w:r w:rsidRPr="00AA47F6">
              <w:rPr>
                <w:rFonts w:ascii="Times New Roman" w:hAnsi="Times New Roman" w:cs="Times New Roman"/>
                <w:lang w:val="fr-FR"/>
              </w:rPr>
              <w:t xml:space="preserve"> compost</w:t>
            </w:r>
          </w:p>
        </w:tc>
      </w:tr>
      <w:tr w:rsidR="00115B75" w:rsidRPr="00B63554" w14:paraId="4B2C4A80" w14:textId="77777777" w:rsidTr="006B5425">
        <w:trPr>
          <w:trHeight w:val="989"/>
        </w:trPr>
        <w:tc>
          <w:tcPr>
            <w:cnfStyle w:val="001000000000" w:firstRow="0" w:lastRow="0" w:firstColumn="1" w:lastColumn="0" w:oddVBand="0" w:evenVBand="0" w:oddHBand="0" w:evenHBand="0" w:firstRowFirstColumn="0" w:firstRowLastColumn="0" w:lastRowFirstColumn="0" w:lastRowLastColumn="0"/>
            <w:tcW w:w="1985" w:type="dxa"/>
            <w:vMerge/>
            <w:tcBorders>
              <w:top w:val="none" w:sz="0" w:space="0" w:color="auto"/>
              <w:left w:val="none" w:sz="0" w:space="0" w:color="auto"/>
              <w:bottom w:val="none" w:sz="0" w:space="0" w:color="auto"/>
              <w:right w:val="none" w:sz="0" w:space="0" w:color="auto"/>
            </w:tcBorders>
            <w:shd w:val="clear" w:color="auto" w:fill="DEEAF6" w:themeFill="accent1" w:themeFillTint="33"/>
          </w:tcPr>
          <w:p w14:paraId="34F0D689" w14:textId="77777777" w:rsidR="00115B75" w:rsidRPr="00AA47F6" w:rsidRDefault="00115B75" w:rsidP="00FB4AF0">
            <w:pPr>
              <w:spacing w:line="276" w:lineRule="auto"/>
              <w:rPr>
                <w:rFonts w:ascii="Times New Roman" w:hAnsi="Times New Roman" w:cs="Times New Roman"/>
                <w:color w:val="auto"/>
                <w:lang w:val="fr-FR"/>
              </w:rPr>
            </w:pPr>
          </w:p>
        </w:tc>
        <w:tc>
          <w:tcPr>
            <w:tcW w:w="2664" w:type="dxa"/>
            <w:shd w:val="clear" w:color="auto" w:fill="FFFFFF" w:themeFill="background1"/>
          </w:tcPr>
          <w:p w14:paraId="16631BA4" w14:textId="77777777" w:rsidR="00115B75" w:rsidRPr="00AA47F6" w:rsidRDefault="00115B75" w:rsidP="00FB4AF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lang w:val="fr-FR"/>
              </w:rPr>
              <w:t>Accroissement du  carbone au niveau des terrains non viabilisés</w:t>
            </w:r>
          </w:p>
        </w:tc>
        <w:tc>
          <w:tcPr>
            <w:tcW w:w="1560" w:type="dxa"/>
            <w:shd w:val="clear" w:color="auto" w:fill="FFFFFF" w:themeFill="background1"/>
          </w:tcPr>
          <w:p w14:paraId="73281C32" w14:textId="77777777" w:rsidR="00115B75" w:rsidRPr="00AA47F6" w:rsidRDefault="00115B75" w:rsidP="00FB4AF0">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lang w:val="fr-FR"/>
              </w:rPr>
              <w:t>20</w:t>
            </w:r>
            <w:r w:rsidR="00E21CBC" w:rsidRPr="00AA47F6">
              <w:rPr>
                <w:rFonts w:ascii="Times New Roman" w:hAnsi="Times New Roman" w:cs="Times New Roman"/>
                <w:lang w:val="fr-FR"/>
              </w:rPr>
              <w:t xml:space="preserve"> </w:t>
            </w:r>
            <w:r w:rsidRPr="00AA47F6">
              <w:rPr>
                <w:rFonts w:ascii="Times New Roman" w:hAnsi="Times New Roman" w:cs="Times New Roman"/>
                <w:lang w:val="fr-FR"/>
              </w:rPr>
              <w:t>100</w:t>
            </w:r>
          </w:p>
        </w:tc>
        <w:tc>
          <w:tcPr>
            <w:tcW w:w="4281" w:type="dxa"/>
            <w:shd w:val="clear" w:color="auto" w:fill="FFFFFF" w:themeFill="background1"/>
          </w:tcPr>
          <w:p w14:paraId="64CE9E27" w14:textId="77777777" w:rsidR="00115B75" w:rsidRPr="00AA47F6" w:rsidRDefault="00115B75" w:rsidP="00FB4AF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lang w:val="fr-FR"/>
              </w:rPr>
              <w:t>Intégration agriculture élevage</w:t>
            </w:r>
          </w:p>
          <w:p w14:paraId="65961EE6" w14:textId="77777777" w:rsidR="00115B75" w:rsidRPr="00AA47F6" w:rsidRDefault="00115B75" w:rsidP="00FB4AF0">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lang w:val="fr-FR"/>
              </w:rPr>
              <w:t xml:space="preserve">Fosse fumière compostage et production de </w:t>
            </w:r>
            <w:proofErr w:type="spellStart"/>
            <w:r w:rsidRPr="00AA47F6">
              <w:rPr>
                <w:rFonts w:ascii="Times New Roman" w:hAnsi="Times New Roman" w:cs="Times New Roman"/>
                <w:lang w:val="fr-FR"/>
              </w:rPr>
              <w:t>phospho</w:t>
            </w:r>
            <w:proofErr w:type="spellEnd"/>
            <w:r w:rsidRPr="00AA47F6">
              <w:rPr>
                <w:rFonts w:ascii="Times New Roman" w:hAnsi="Times New Roman" w:cs="Times New Roman"/>
                <w:lang w:val="fr-FR"/>
              </w:rPr>
              <w:t>-compost</w:t>
            </w:r>
          </w:p>
        </w:tc>
      </w:tr>
      <w:tr w:rsidR="00115B75" w:rsidRPr="00AA47F6" w14:paraId="577C0EA6" w14:textId="77777777" w:rsidTr="006B5425">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1985" w:type="dxa"/>
            <w:vMerge/>
            <w:tcBorders>
              <w:top w:val="none" w:sz="0" w:space="0" w:color="auto"/>
              <w:left w:val="none" w:sz="0" w:space="0" w:color="auto"/>
              <w:bottom w:val="none" w:sz="0" w:space="0" w:color="auto"/>
              <w:right w:val="none" w:sz="0" w:space="0" w:color="auto"/>
            </w:tcBorders>
            <w:shd w:val="clear" w:color="auto" w:fill="DEEAF6" w:themeFill="accent1" w:themeFillTint="33"/>
          </w:tcPr>
          <w:p w14:paraId="7D32EE62" w14:textId="77777777" w:rsidR="00115B75" w:rsidRPr="00AA47F6" w:rsidRDefault="00115B75" w:rsidP="00FB4AF0">
            <w:pPr>
              <w:spacing w:line="276" w:lineRule="auto"/>
              <w:rPr>
                <w:rFonts w:ascii="Times New Roman" w:hAnsi="Times New Roman" w:cs="Times New Roman"/>
                <w:color w:val="auto"/>
                <w:lang w:val="fr-FR"/>
              </w:rPr>
            </w:pPr>
          </w:p>
        </w:tc>
        <w:tc>
          <w:tcPr>
            <w:tcW w:w="2664" w:type="dxa"/>
            <w:shd w:val="clear" w:color="auto" w:fill="FFFFFF" w:themeFill="background1"/>
          </w:tcPr>
          <w:p w14:paraId="25F0164C" w14:textId="77777777" w:rsidR="00115B75" w:rsidRPr="00AA47F6" w:rsidRDefault="00115B75" w:rsidP="00FB4AF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lang w:val="fr-FR"/>
              </w:rPr>
              <w:t>Accroissement du  carbone au niveau des Forêts</w:t>
            </w:r>
          </w:p>
        </w:tc>
        <w:tc>
          <w:tcPr>
            <w:tcW w:w="1560" w:type="dxa"/>
            <w:shd w:val="clear" w:color="auto" w:fill="FFFFFF" w:themeFill="background1"/>
          </w:tcPr>
          <w:p w14:paraId="06941C48" w14:textId="77777777" w:rsidR="00115B75" w:rsidRPr="00AA47F6" w:rsidRDefault="00115B75" w:rsidP="00FB4AF0">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rPr>
              <w:t>176 300 pm</w:t>
            </w:r>
          </w:p>
        </w:tc>
        <w:tc>
          <w:tcPr>
            <w:tcW w:w="4281" w:type="dxa"/>
            <w:shd w:val="clear" w:color="auto" w:fill="FFFFFF" w:themeFill="background1"/>
          </w:tcPr>
          <w:p w14:paraId="7B0DB23F" w14:textId="77777777" w:rsidR="00115B75" w:rsidRPr="00AA47F6" w:rsidRDefault="00115B75" w:rsidP="00FB4AF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fr-FR"/>
              </w:rPr>
            </w:pPr>
            <w:r w:rsidRPr="00AA47F6">
              <w:rPr>
                <w:rFonts w:ascii="Times New Roman" w:hAnsi="Times New Roman" w:cs="Times New Roman"/>
                <w:lang w:val="fr-FR"/>
              </w:rPr>
              <w:t>pm</w:t>
            </w:r>
          </w:p>
        </w:tc>
      </w:tr>
    </w:tbl>
    <w:p w14:paraId="498A39C3" w14:textId="77777777" w:rsidR="005C345B" w:rsidRPr="005C345B" w:rsidRDefault="005C345B" w:rsidP="005C345B">
      <w:pPr>
        <w:spacing w:after="80" w:line="276" w:lineRule="auto"/>
        <w:rPr>
          <w:rFonts w:ascii="Times New Roman" w:hAnsi="Times New Roman" w:cs="Times New Roman"/>
          <w:sz w:val="20"/>
          <w:szCs w:val="20"/>
        </w:rPr>
      </w:pPr>
      <w:r w:rsidRPr="005C345B">
        <w:rPr>
          <w:rFonts w:ascii="Times New Roman" w:hAnsi="Times New Roman" w:cs="Times New Roman"/>
          <w:sz w:val="20"/>
          <w:szCs w:val="20"/>
        </w:rPr>
        <w:t xml:space="preserve">Source: </w:t>
      </w:r>
      <w:proofErr w:type="spellStart"/>
      <w:r w:rsidRPr="005C345B">
        <w:rPr>
          <w:rFonts w:ascii="Times New Roman" w:hAnsi="Times New Roman" w:cs="Times New Roman"/>
          <w:sz w:val="20"/>
          <w:szCs w:val="20"/>
        </w:rPr>
        <w:t>Equipe</w:t>
      </w:r>
      <w:proofErr w:type="spellEnd"/>
      <w:r w:rsidRPr="005C345B">
        <w:rPr>
          <w:rFonts w:ascii="Times New Roman" w:hAnsi="Times New Roman" w:cs="Times New Roman"/>
          <w:sz w:val="20"/>
          <w:szCs w:val="20"/>
        </w:rPr>
        <w:t xml:space="preserve"> NDT/SP-CNDD/SP-CPSA, 2017</w:t>
      </w:r>
    </w:p>
    <w:p w14:paraId="4DC902F4" w14:textId="06CE6167" w:rsidR="00383AAC" w:rsidRPr="005C345B" w:rsidRDefault="00383AAC" w:rsidP="00FB4AF0">
      <w:pPr>
        <w:spacing w:after="200" w:line="276" w:lineRule="auto"/>
        <w:rPr>
          <w:rFonts w:ascii="Times New Roman" w:eastAsiaTheme="minorEastAsia" w:hAnsi="Times New Roman" w:cs="Times New Roman"/>
          <w:b/>
          <w:bCs/>
          <w:sz w:val="24"/>
          <w:szCs w:val="24"/>
          <w:lang w:eastAsia="fr-FR"/>
        </w:rPr>
      </w:pPr>
    </w:p>
    <w:p w14:paraId="367B516F" w14:textId="77777777" w:rsidR="005C345B" w:rsidRPr="005C345B" w:rsidRDefault="005C345B" w:rsidP="00FB4AF0">
      <w:pPr>
        <w:spacing w:after="200" w:line="276" w:lineRule="auto"/>
        <w:rPr>
          <w:rFonts w:ascii="Times New Roman" w:eastAsiaTheme="minorEastAsia" w:hAnsi="Times New Roman" w:cs="Times New Roman"/>
          <w:b/>
          <w:bCs/>
          <w:color w:val="00B050"/>
          <w:sz w:val="24"/>
          <w:szCs w:val="24"/>
          <w:lang w:eastAsia="fr-FR"/>
        </w:rPr>
        <w:sectPr w:rsidR="005C345B" w:rsidRPr="005C345B" w:rsidSect="00555E88">
          <w:pgSz w:w="11907" w:h="16839" w:code="9"/>
          <w:pgMar w:top="1134" w:right="1418" w:bottom="1134" w:left="1418" w:header="720" w:footer="720" w:gutter="0"/>
          <w:cols w:space="720"/>
          <w:docGrid w:linePitch="360"/>
        </w:sectPr>
      </w:pPr>
    </w:p>
    <w:p w14:paraId="33832348" w14:textId="4954D189" w:rsidR="00773785" w:rsidRPr="006B5425" w:rsidRDefault="006B5425" w:rsidP="006B5425">
      <w:pPr>
        <w:pStyle w:val="Paragraphedeliste"/>
        <w:numPr>
          <w:ilvl w:val="1"/>
          <w:numId w:val="66"/>
        </w:numPr>
        <w:spacing w:line="276" w:lineRule="auto"/>
        <w:outlineLvl w:val="0"/>
        <w:rPr>
          <w:rFonts w:ascii="Times New Roman" w:eastAsiaTheme="minorEastAsia" w:hAnsi="Times New Roman" w:cs="Times New Roman"/>
          <w:b/>
          <w:color w:val="00B050"/>
          <w:sz w:val="24"/>
          <w:szCs w:val="24"/>
          <w:lang w:val="fr-FR" w:eastAsia="fr-FR"/>
        </w:rPr>
      </w:pPr>
      <w:bookmarkStart w:id="118" w:name="_Toc43029730"/>
      <w:bookmarkStart w:id="119" w:name="_Toc81386711"/>
      <w:r w:rsidRPr="006B5425">
        <w:rPr>
          <w:rFonts w:ascii="Times New Roman" w:hAnsi="Times New Roman" w:cs="Times New Roman"/>
          <w:b/>
          <w:color w:val="00B050"/>
          <w:sz w:val="24"/>
          <w:szCs w:val="24"/>
          <w:lang w:val="fr-FR"/>
        </w:rPr>
        <w:lastRenderedPageBreak/>
        <w:t>LES MESURES D’ACCOMPAGNEMENT POUR OPERATIONNALISER</w:t>
      </w:r>
      <w:bookmarkStart w:id="120" w:name="_Toc43029731"/>
      <w:bookmarkEnd w:id="118"/>
      <w:r w:rsidRPr="006B5425">
        <w:rPr>
          <w:rFonts w:ascii="Times New Roman" w:hAnsi="Times New Roman" w:cs="Times New Roman"/>
          <w:b/>
          <w:color w:val="00B050"/>
          <w:sz w:val="24"/>
          <w:szCs w:val="24"/>
          <w:lang w:val="fr-FR"/>
        </w:rPr>
        <w:t xml:space="preserve"> LA NDT DANS LA REGION</w:t>
      </w:r>
      <w:bookmarkEnd w:id="119"/>
    </w:p>
    <w:p w14:paraId="55F75B0C" w14:textId="77777777" w:rsidR="006B5425" w:rsidRPr="006B5425" w:rsidRDefault="006B5425" w:rsidP="006B5425">
      <w:pPr>
        <w:pStyle w:val="Paragraphedeliste"/>
        <w:spacing w:line="276" w:lineRule="auto"/>
        <w:ind w:left="567"/>
        <w:outlineLvl w:val="0"/>
        <w:rPr>
          <w:rFonts w:ascii="Times New Roman" w:eastAsiaTheme="minorEastAsia" w:hAnsi="Times New Roman" w:cs="Times New Roman"/>
          <w:b/>
          <w:color w:val="00B050"/>
          <w:sz w:val="24"/>
          <w:szCs w:val="24"/>
          <w:lang w:val="fr-FR" w:eastAsia="fr-FR"/>
        </w:rPr>
      </w:pPr>
    </w:p>
    <w:p w14:paraId="58AA4EEC" w14:textId="77777777" w:rsidR="006B5425" w:rsidRPr="006B5425" w:rsidRDefault="006B5425" w:rsidP="006B5425">
      <w:pPr>
        <w:pStyle w:val="Paragraphedeliste"/>
        <w:numPr>
          <w:ilvl w:val="0"/>
          <w:numId w:val="49"/>
        </w:numPr>
        <w:spacing w:line="276" w:lineRule="auto"/>
        <w:outlineLvl w:val="0"/>
        <w:rPr>
          <w:rFonts w:ascii="Times New Roman" w:eastAsiaTheme="minorEastAsia" w:hAnsi="Times New Roman" w:cs="Times New Roman"/>
          <w:b/>
          <w:vanish/>
          <w:color w:val="000000" w:themeColor="text1"/>
          <w:sz w:val="24"/>
          <w:szCs w:val="24"/>
          <w:lang w:val="fr-FR" w:eastAsia="fr-FR"/>
        </w:rPr>
      </w:pPr>
      <w:bookmarkStart w:id="121" w:name="_Toc78172594"/>
      <w:bookmarkStart w:id="122" w:name="_Toc78172707"/>
      <w:bookmarkStart w:id="123" w:name="_Toc78172766"/>
      <w:bookmarkStart w:id="124" w:name="_Toc78172835"/>
      <w:bookmarkStart w:id="125" w:name="_Toc78391376"/>
      <w:bookmarkStart w:id="126" w:name="_Toc78391540"/>
      <w:bookmarkStart w:id="127" w:name="_Toc81386712"/>
      <w:bookmarkEnd w:id="121"/>
      <w:bookmarkEnd w:id="122"/>
      <w:bookmarkEnd w:id="123"/>
      <w:bookmarkEnd w:id="124"/>
      <w:bookmarkEnd w:id="125"/>
      <w:bookmarkEnd w:id="126"/>
      <w:bookmarkEnd w:id="127"/>
    </w:p>
    <w:p w14:paraId="48ED566D" w14:textId="314900A4" w:rsidR="005551D3" w:rsidRPr="00773785" w:rsidRDefault="005551D3" w:rsidP="006B5425">
      <w:pPr>
        <w:pStyle w:val="Paragraphedeliste"/>
        <w:numPr>
          <w:ilvl w:val="1"/>
          <w:numId w:val="49"/>
        </w:numPr>
        <w:spacing w:line="276" w:lineRule="auto"/>
        <w:outlineLvl w:val="0"/>
        <w:rPr>
          <w:rFonts w:ascii="Times New Roman" w:eastAsiaTheme="minorEastAsia" w:hAnsi="Times New Roman" w:cs="Times New Roman"/>
          <w:b/>
          <w:color w:val="000000" w:themeColor="text1"/>
          <w:sz w:val="24"/>
          <w:szCs w:val="24"/>
          <w:lang w:val="fr-FR" w:eastAsia="fr-FR"/>
        </w:rPr>
      </w:pPr>
      <w:bookmarkStart w:id="128" w:name="_Toc81386713"/>
      <w:r w:rsidRPr="00773785">
        <w:rPr>
          <w:rFonts w:ascii="Times New Roman" w:eastAsiaTheme="minorEastAsia" w:hAnsi="Times New Roman" w:cs="Times New Roman"/>
          <w:b/>
          <w:color w:val="000000" w:themeColor="text1"/>
          <w:sz w:val="24"/>
          <w:szCs w:val="24"/>
          <w:lang w:val="fr-FR" w:eastAsia="fr-FR"/>
        </w:rPr>
        <w:t>Les mesures préventives transversales</w:t>
      </w:r>
      <w:bookmarkEnd w:id="120"/>
      <w:bookmarkEnd w:id="128"/>
      <w:r w:rsidRPr="00773785">
        <w:rPr>
          <w:rFonts w:ascii="Times New Roman" w:eastAsiaTheme="minorEastAsia" w:hAnsi="Times New Roman" w:cs="Times New Roman"/>
          <w:b/>
          <w:color w:val="000000" w:themeColor="text1"/>
          <w:sz w:val="24"/>
          <w:szCs w:val="24"/>
          <w:lang w:val="fr-FR" w:eastAsia="fr-FR"/>
        </w:rPr>
        <w:t> </w:t>
      </w:r>
    </w:p>
    <w:p w14:paraId="54196232" w14:textId="77777777" w:rsidR="00544701" w:rsidRPr="00FB4AF0" w:rsidRDefault="00544701" w:rsidP="00FB4AF0">
      <w:pPr>
        <w:spacing w:after="120" w:line="276" w:lineRule="auto"/>
        <w:rPr>
          <w:rFonts w:ascii="Times New Roman" w:eastAsiaTheme="minorEastAsia" w:hAnsi="Times New Roman" w:cs="Times New Roman"/>
          <w:color w:val="000000" w:themeColor="text1"/>
          <w:sz w:val="24"/>
          <w:szCs w:val="24"/>
          <w:lang w:val="fr-FR" w:eastAsia="fr-FR"/>
        </w:rPr>
      </w:pPr>
      <w:r w:rsidRPr="00FB4AF0">
        <w:rPr>
          <w:rFonts w:ascii="Times New Roman" w:eastAsiaTheme="minorEastAsia" w:hAnsi="Times New Roman" w:cs="Times New Roman"/>
          <w:color w:val="000000" w:themeColor="text1"/>
          <w:sz w:val="24"/>
          <w:szCs w:val="24"/>
          <w:lang w:val="fr-FR" w:eastAsia="fr-FR"/>
        </w:rPr>
        <w:t xml:space="preserve">Les </w:t>
      </w:r>
      <w:r w:rsidRPr="001C640C">
        <w:rPr>
          <w:rFonts w:ascii="Times New Roman" w:eastAsiaTheme="minorEastAsia" w:hAnsi="Times New Roman" w:cs="Times New Roman"/>
          <w:b/>
          <w:color w:val="000000" w:themeColor="text1"/>
          <w:sz w:val="24"/>
          <w:szCs w:val="24"/>
          <w:lang w:val="fr-FR" w:eastAsia="fr-FR"/>
        </w:rPr>
        <w:t>mesures</w:t>
      </w:r>
      <w:r w:rsidRPr="00FB4AF0">
        <w:rPr>
          <w:rFonts w:ascii="Times New Roman" w:eastAsiaTheme="minorEastAsia" w:hAnsi="Times New Roman" w:cs="Times New Roman"/>
          <w:color w:val="000000" w:themeColor="text1"/>
          <w:sz w:val="24"/>
          <w:szCs w:val="24"/>
          <w:lang w:val="fr-FR" w:eastAsia="fr-FR"/>
        </w:rPr>
        <w:t xml:space="preserve"> préventives transversales préconisées sont les suivantes :</w:t>
      </w:r>
    </w:p>
    <w:p w14:paraId="6CD906C1" w14:textId="77777777" w:rsidR="00544701" w:rsidRPr="00FB4AF0" w:rsidRDefault="009740BD" w:rsidP="006B5425">
      <w:pPr>
        <w:numPr>
          <w:ilvl w:val="0"/>
          <w:numId w:val="68"/>
        </w:numPr>
        <w:spacing w:after="120" w:line="276" w:lineRule="auto"/>
        <w:rPr>
          <w:rFonts w:ascii="Times New Roman" w:eastAsiaTheme="minorEastAsia" w:hAnsi="Times New Roman" w:cs="Times New Roman"/>
          <w:color w:val="000000" w:themeColor="text1"/>
          <w:sz w:val="24"/>
          <w:szCs w:val="24"/>
          <w:lang w:val="fr-FR" w:eastAsia="fr-FR"/>
        </w:rPr>
      </w:pPr>
      <w:r w:rsidRPr="00FB4AF0">
        <w:rPr>
          <w:rFonts w:ascii="Times New Roman" w:eastAsiaTheme="minorEastAsia" w:hAnsi="Times New Roman" w:cs="Times New Roman"/>
          <w:color w:val="000000" w:themeColor="text1"/>
          <w:sz w:val="24"/>
          <w:szCs w:val="24"/>
          <w:lang w:val="fr-FR" w:eastAsia="fr-FR"/>
        </w:rPr>
        <w:t>l’</w:t>
      </w:r>
      <w:r w:rsidR="00DE130C" w:rsidRPr="00FB4AF0">
        <w:rPr>
          <w:rFonts w:ascii="Times New Roman" w:eastAsiaTheme="minorEastAsia" w:hAnsi="Times New Roman" w:cs="Times New Roman"/>
          <w:color w:val="000000" w:themeColor="text1"/>
          <w:sz w:val="24"/>
          <w:szCs w:val="24"/>
          <w:lang w:val="fr-FR" w:eastAsia="fr-FR"/>
        </w:rPr>
        <w:t>a</w:t>
      </w:r>
      <w:r w:rsidR="00544701" w:rsidRPr="00FB4AF0">
        <w:rPr>
          <w:rFonts w:ascii="Times New Roman" w:eastAsiaTheme="minorEastAsia" w:hAnsi="Times New Roman" w:cs="Times New Roman"/>
          <w:color w:val="000000" w:themeColor="text1"/>
          <w:sz w:val="24"/>
          <w:szCs w:val="24"/>
          <w:lang w:val="fr-FR" w:eastAsia="fr-FR"/>
        </w:rPr>
        <w:t>pplication des réglementations, notamment :</w:t>
      </w:r>
    </w:p>
    <w:p w14:paraId="5CE51E36" w14:textId="77777777" w:rsidR="00544701" w:rsidRPr="00052617" w:rsidRDefault="00544701" w:rsidP="00100A17">
      <w:pPr>
        <w:numPr>
          <w:ilvl w:val="1"/>
          <w:numId w:val="9"/>
        </w:numPr>
        <w:spacing w:after="120" w:line="276" w:lineRule="auto"/>
        <w:rPr>
          <w:rFonts w:ascii="Times New Roman" w:eastAsiaTheme="minorEastAsia" w:hAnsi="Times New Roman" w:cs="Times New Roman"/>
          <w:color w:val="000000" w:themeColor="text1"/>
          <w:sz w:val="24"/>
          <w:szCs w:val="24"/>
          <w:lang w:val="fr-FR" w:eastAsia="fr-FR"/>
        </w:rPr>
      </w:pPr>
      <w:r w:rsidRPr="00052617">
        <w:rPr>
          <w:rFonts w:ascii="Times New Roman" w:eastAsiaTheme="minorEastAsia" w:hAnsi="Times New Roman" w:cs="Times New Roman"/>
          <w:color w:val="000000" w:themeColor="text1"/>
          <w:sz w:val="24"/>
          <w:szCs w:val="24"/>
          <w:lang w:val="fr-FR" w:eastAsia="fr-FR"/>
        </w:rPr>
        <w:t>les plans d’aménagement et de gestio</w:t>
      </w:r>
      <w:r w:rsidR="001C640C" w:rsidRPr="00052617">
        <w:rPr>
          <w:rFonts w:ascii="Times New Roman" w:eastAsiaTheme="minorEastAsia" w:hAnsi="Times New Roman" w:cs="Times New Roman"/>
          <w:color w:val="000000" w:themeColor="text1"/>
          <w:sz w:val="24"/>
          <w:szCs w:val="24"/>
          <w:lang w:val="fr-FR" w:eastAsia="fr-FR"/>
        </w:rPr>
        <w:t>n dans les CAF et les e</w:t>
      </w:r>
      <w:r w:rsidR="00052617">
        <w:rPr>
          <w:rFonts w:ascii="Times New Roman" w:eastAsiaTheme="minorEastAsia" w:hAnsi="Times New Roman" w:cs="Times New Roman"/>
          <w:color w:val="000000" w:themeColor="text1"/>
          <w:sz w:val="24"/>
          <w:szCs w:val="24"/>
          <w:lang w:val="fr-FR" w:eastAsia="fr-FR"/>
        </w:rPr>
        <w:t>spaces pa</w:t>
      </w:r>
      <w:r w:rsidRPr="00052617">
        <w:rPr>
          <w:rFonts w:ascii="Times New Roman" w:eastAsiaTheme="minorEastAsia" w:hAnsi="Times New Roman" w:cs="Times New Roman"/>
          <w:color w:val="000000" w:themeColor="text1"/>
          <w:sz w:val="24"/>
          <w:szCs w:val="24"/>
          <w:lang w:val="fr-FR" w:eastAsia="fr-FR"/>
        </w:rPr>
        <w:t xml:space="preserve">storaux, </w:t>
      </w:r>
    </w:p>
    <w:p w14:paraId="5CC4E072" w14:textId="77777777" w:rsidR="00544701" w:rsidRPr="00FB4AF0" w:rsidRDefault="00544701" w:rsidP="00FB4AF0">
      <w:pPr>
        <w:numPr>
          <w:ilvl w:val="1"/>
          <w:numId w:val="9"/>
        </w:numPr>
        <w:spacing w:after="120" w:line="276" w:lineRule="auto"/>
        <w:rPr>
          <w:rFonts w:ascii="Times New Roman" w:eastAsiaTheme="minorEastAsia" w:hAnsi="Times New Roman" w:cs="Times New Roman"/>
          <w:color w:val="000000" w:themeColor="text1"/>
          <w:sz w:val="24"/>
          <w:szCs w:val="24"/>
          <w:lang w:val="fr-FR" w:eastAsia="fr-FR"/>
        </w:rPr>
      </w:pPr>
      <w:r w:rsidRPr="00FB4AF0">
        <w:rPr>
          <w:rFonts w:ascii="Times New Roman" w:eastAsiaTheme="minorEastAsia" w:hAnsi="Times New Roman" w:cs="Times New Roman"/>
          <w:color w:val="000000" w:themeColor="text1"/>
          <w:sz w:val="24"/>
          <w:szCs w:val="24"/>
          <w:lang w:val="fr-FR" w:eastAsia="fr-FR"/>
        </w:rPr>
        <w:t>les mesures de protection des berges,</w:t>
      </w:r>
    </w:p>
    <w:p w14:paraId="07E365A9" w14:textId="77777777" w:rsidR="00544701" w:rsidRPr="00FB4AF0" w:rsidRDefault="00E21CBC" w:rsidP="00FB4AF0">
      <w:pPr>
        <w:numPr>
          <w:ilvl w:val="1"/>
          <w:numId w:val="9"/>
        </w:numPr>
        <w:spacing w:after="120" w:line="276" w:lineRule="auto"/>
        <w:rPr>
          <w:rFonts w:ascii="Times New Roman" w:eastAsiaTheme="minorEastAsia" w:hAnsi="Times New Roman" w:cs="Times New Roman"/>
          <w:color w:val="000000" w:themeColor="text1"/>
          <w:sz w:val="24"/>
          <w:szCs w:val="24"/>
          <w:lang w:val="fr-FR" w:eastAsia="fr-FR"/>
        </w:rPr>
      </w:pPr>
      <w:r w:rsidRPr="00FB4AF0">
        <w:rPr>
          <w:rFonts w:ascii="Times New Roman" w:eastAsiaTheme="minorEastAsia" w:hAnsi="Times New Roman" w:cs="Times New Roman"/>
          <w:color w:val="000000" w:themeColor="text1"/>
          <w:sz w:val="24"/>
          <w:szCs w:val="24"/>
          <w:lang w:val="fr-FR" w:eastAsia="fr-FR"/>
        </w:rPr>
        <w:t>l</w:t>
      </w:r>
      <w:r w:rsidR="00544701" w:rsidRPr="00FB4AF0">
        <w:rPr>
          <w:rFonts w:ascii="Times New Roman" w:eastAsiaTheme="minorEastAsia" w:hAnsi="Times New Roman" w:cs="Times New Roman"/>
          <w:color w:val="000000" w:themeColor="text1"/>
          <w:sz w:val="24"/>
          <w:szCs w:val="24"/>
          <w:lang w:val="fr-FR" w:eastAsia="fr-FR"/>
        </w:rPr>
        <w:t xml:space="preserve">a sécurisation foncière, </w:t>
      </w:r>
    </w:p>
    <w:p w14:paraId="39BFBB9E" w14:textId="77777777" w:rsidR="00544701" w:rsidRPr="00FB4AF0" w:rsidRDefault="00E21CBC" w:rsidP="00FB4AF0">
      <w:pPr>
        <w:numPr>
          <w:ilvl w:val="1"/>
          <w:numId w:val="9"/>
        </w:numPr>
        <w:spacing w:after="120" w:line="276" w:lineRule="auto"/>
        <w:rPr>
          <w:rFonts w:ascii="Times New Roman" w:eastAsiaTheme="minorEastAsia" w:hAnsi="Times New Roman" w:cs="Times New Roman"/>
          <w:color w:val="000000" w:themeColor="text1"/>
          <w:sz w:val="24"/>
          <w:szCs w:val="24"/>
          <w:lang w:val="fr-FR" w:eastAsia="fr-FR"/>
        </w:rPr>
      </w:pPr>
      <w:r w:rsidRPr="00FB4AF0">
        <w:rPr>
          <w:rFonts w:ascii="Times New Roman" w:eastAsiaTheme="minorEastAsia" w:hAnsi="Times New Roman" w:cs="Times New Roman"/>
          <w:color w:val="000000" w:themeColor="text1"/>
          <w:sz w:val="24"/>
          <w:szCs w:val="24"/>
          <w:lang w:val="fr-FR" w:eastAsia="fr-FR"/>
        </w:rPr>
        <w:t>l</w:t>
      </w:r>
      <w:r w:rsidR="00544701" w:rsidRPr="00FB4AF0">
        <w:rPr>
          <w:rFonts w:ascii="Times New Roman" w:eastAsiaTheme="minorEastAsia" w:hAnsi="Times New Roman" w:cs="Times New Roman"/>
          <w:color w:val="000000" w:themeColor="text1"/>
          <w:sz w:val="24"/>
          <w:szCs w:val="24"/>
          <w:lang w:val="fr-FR" w:eastAsia="fr-FR"/>
        </w:rPr>
        <w:t>es textes législatifs et réglementaires en matière de protection et de gestion des forêts et des zones pastorales ;</w:t>
      </w:r>
    </w:p>
    <w:p w14:paraId="0B8D7139" w14:textId="77777777" w:rsidR="00544701" w:rsidRPr="00FB4AF0" w:rsidRDefault="009740BD" w:rsidP="006B5425">
      <w:pPr>
        <w:numPr>
          <w:ilvl w:val="0"/>
          <w:numId w:val="67"/>
        </w:numPr>
        <w:spacing w:after="120" w:line="276" w:lineRule="auto"/>
        <w:rPr>
          <w:rFonts w:ascii="Times New Roman" w:eastAsiaTheme="minorEastAsia" w:hAnsi="Times New Roman" w:cs="Times New Roman"/>
          <w:color w:val="000000" w:themeColor="text1"/>
          <w:sz w:val="24"/>
          <w:szCs w:val="24"/>
          <w:lang w:val="fr-FR" w:eastAsia="fr-FR"/>
        </w:rPr>
      </w:pPr>
      <w:r w:rsidRPr="00FB4AF0">
        <w:rPr>
          <w:rFonts w:ascii="Times New Roman" w:eastAsiaTheme="minorEastAsia" w:hAnsi="Times New Roman" w:cs="Times New Roman"/>
          <w:color w:val="000000" w:themeColor="text1"/>
          <w:sz w:val="24"/>
          <w:szCs w:val="24"/>
          <w:lang w:val="fr-FR" w:eastAsia="fr-FR"/>
        </w:rPr>
        <w:t>l’</w:t>
      </w:r>
      <w:r w:rsidR="00DE130C" w:rsidRPr="00FB4AF0">
        <w:rPr>
          <w:rFonts w:ascii="Times New Roman" w:eastAsiaTheme="minorEastAsia" w:hAnsi="Times New Roman" w:cs="Times New Roman"/>
          <w:color w:val="000000" w:themeColor="text1"/>
          <w:sz w:val="24"/>
          <w:szCs w:val="24"/>
          <w:lang w:val="fr-FR" w:eastAsia="fr-FR"/>
        </w:rPr>
        <w:t xml:space="preserve">amélioration </w:t>
      </w:r>
      <w:r w:rsidR="00544701" w:rsidRPr="00FB4AF0">
        <w:rPr>
          <w:rFonts w:ascii="Times New Roman" w:eastAsiaTheme="minorEastAsia" w:hAnsi="Times New Roman" w:cs="Times New Roman"/>
          <w:color w:val="000000" w:themeColor="text1"/>
          <w:sz w:val="24"/>
          <w:szCs w:val="24"/>
          <w:lang w:val="fr-FR" w:eastAsia="fr-FR"/>
        </w:rPr>
        <w:t>de la planification régionale et locale en veillant à son appropriation conséquente des indicateurs, des cibles et des mesures de la NDT ;</w:t>
      </w:r>
    </w:p>
    <w:p w14:paraId="4C3D3C7F" w14:textId="77777777" w:rsidR="00544701" w:rsidRPr="00FB4AF0" w:rsidRDefault="00DE130C" w:rsidP="006B5425">
      <w:pPr>
        <w:numPr>
          <w:ilvl w:val="0"/>
          <w:numId w:val="67"/>
        </w:numPr>
        <w:spacing w:after="120" w:line="276" w:lineRule="auto"/>
        <w:rPr>
          <w:rFonts w:ascii="Times New Roman" w:eastAsiaTheme="minorEastAsia" w:hAnsi="Times New Roman" w:cs="Times New Roman"/>
          <w:color w:val="000000" w:themeColor="text1"/>
          <w:sz w:val="24"/>
          <w:szCs w:val="24"/>
          <w:lang w:val="fr-FR" w:eastAsia="fr-FR"/>
        </w:rPr>
      </w:pPr>
      <w:r w:rsidRPr="00FB4AF0">
        <w:rPr>
          <w:rFonts w:ascii="Times New Roman" w:eastAsiaTheme="minorEastAsia" w:hAnsi="Times New Roman" w:cs="Times New Roman"/>
          <w:color w:val="000000" w:themeColor="text1"/>
          <w:sz w:val="24"/>
          <w:szCs w:val="24"/>
          <w:lang w:val="fr-FR" w:eastAsia="fr-FR"/>
        </w:rPr>
        <w:t xml:space="preserve">le </w:t>
      </w:r>
      <w:r w:rsidR="00544701" w:rsidRPr="00FB4AF0">
        <w:rPr>
          <w:rFonts w:ascii="Times New Roman" w:eastAsiaTheme="minorEastAsia" w:hAnsi="Times New Roman" w:cs="Times New Roman"/>
          <w:color w:val="000000" w:themeColor="text1"/>
          <w:sz w:val="24"/>
          <w:szCs w:val="24"/>
          <w:lang w:val="fr-FR" w:eastAsia="fr-FR"/>
        </w:rPr>
        <w:t>transfert effectif des compétences et des ressources en matière de gestion des ressources forestières aux communes ;</w:t>
      </w:r>
    </w:p>
    <w:p w14:paraId="6446B518" w14:textId="77777777" w:rsidR="00544701" w:rsidRPr="00FB4AF0" w:rsidRDefault="00DE130C" w:rsidP="006B5425">
      <w:pPr>
        <w:numPr>
          <w:ilvl w:val="0"/>
          <w:numId w:val="67"/>
        </w:numPr>
        <w:spacing w:after="120" w:line="276" w:lineRule="auto"/>
        <w:rPr>
          <w:rFonts w:ascii="Times New Roman" w:eastAsiaTheme="minorEastAsia" w:hAnsi="Times New Roman" w:cs="Times New Roman"/>
          <w:color w:val="000000" w:themeColor="text1"/>
          <w:sz w:val="24"/>
          <w:szCs w:val="24"/>
          <w:lang w:val="fr-FR" w:eastAsia="fr-FR"/>
        </w:rPr>
      </w:pPr>
      <w:r w:rsidRPr="00FB4AF0">
        <w:rPr>
          <w:rFonts w:ascii="Times New Roman" w:eastAsiaTheme="minorEastAsia" w:hAnsi="Times New Roman" w:cs="Times New Roman"/>
          <w:color w:val="000000" w:themeColor="text1"/>
          <w:sz w:val="24"/>
          <w:szCs w:val="24"/>
          <w:lang w:val="fr-FR" w:eastAsia="fr-FR"/>
        </w:rPr>
        <w:t xml:space="preserve">la </w:t>
      </w:r>
      <w:r w:rsidR="00544701" w:rsidRPr="00FB4AF0">
        <w:rPr>
          <w:rFonts w:ascii="Times New Roman" w:eastAsiaTheme="minorEastAsia" w:hAnsi="Times New Roman" w:cs="Times New Roman"/>
          <w:color w:val="000000" w:themeColor="text1"/>
          <w:sz w:val="24"/>
          <w:szCs w:val="24"/>
          <w:lang w:val="fr-FR" w:eastAsia="fr-FR"/>
        </w:rPr>
        <w:t>responsabilisation effective des communes pour la préservation des terres et des forêts, à travers des indicateurs intégrés dans un mécanisme d’évaluation de leurs performances ;</w:t>
      </w:r>
    </w:p>
    <w:p w14:paraId="079E3536" w14:textId="77777777" w:rsidR="00544701" w:rsidRPr="00FB4AF0" w:rsidRDefault="00DE130C" w:rsidP="006B5425">
      <w:pPr>
        <w:numPr>
          <w:ilvl w:val="0"/>
          <w:numId w:val="67"/>
        </w:numPr>
        <w:spacing w:after="120" w:line="276" w:lineRule="auto"/>
        <w:rPr>
          <w:rFonts w:ascii="Times New Roman" w:eastAsiaTheme="minorEastAsia" w:hAnsi="Times New Roman" w:cs="Times New Roman"/>
          <w:color w:val="000000" w:themeColor="text1"/>
          <w:sz w:val="24"/>
          <w:szCs w:val="24"/>
          <w:lang w:val="fr-FR" w:eastAsia="fr-FR"/>
        </w:rPr>
      </w:pPr>
      <w:r w:rsidRPr="00FB4AF0">
        <w:rPr>
          <w:rFonts w:ascii="Times New Roman" w:eastAsiaTheme="minorEastAsia" w:hAnsi="Times New Roman" w:cs="Times New Roman"/>
          <w:color w:val="000000" w:themeColor="text1"/>
          <w:sz w:val="24"/>
          <w:szCs w:val="24"/>
          <w:lang w:val="fr-FR" w:eastAsia="fr-FR"/>
        </w:rPr>
        <w:t xml:space="preserve">la lutte </w:t>
      </w:r>
      <w:r w:rsidR="00544701" w:rsidRPr="00FB4AF0">
        <w:rPr>
          <w:rFonts w:ascii="Times New Roman" w:eastAsiaTheme="minorEastAsia" w:hAnsi="Times New Roman" w:cs="Times New Roman"/>
          <w:color w:val="000000" w:themeColor="text1"/>
          <w:sz w:val="24"/>
          <w:szCs w:val="24"/>
          <w:lang w:val="fr-FR" w:eastAsia="fr-FR"/>
        </w:rPr>
        <w:t>contre la coupe abusive de bois, la divagation des animaux ;</w:t>
      </w:r>
    </w:p>
    <w:p w14:paraId="5B6C03C6" w14:textId="3835EED6" w:rsidR="00052617" w:rsidRDefault="00DE130C" w:rsidP="006B5425">
      <w:pPr>
        <w:numPr>
          <w:ilvl w:val="0"/>
          <w:numId w:val="67"/>
        </w:numPr>
        <w:spacing w:after="120" w:line="276" w:lineRule="auto"/>
        <w:rPr>
          <w:rFonts w:ascii="Times New Roman" w:eastAsiaTheme="minorEastAsia" w:hAnsi="Times New Roman" w:cs="Times New Roman"/>
          <w:color w:val="000000" w:themeColor="text1"/>
          <w:sz w:val="24"/>
          <w:szCs w:val="24"/>
          <w:lang w:val="fr-FR" w:eastAsia="fr-FR"/>
        </w:rPr>
      </w:pPr>
      <w:r w:rsidRPr="00FB4AF0">
        <w:rPr>
          <w:rFonts w:ascii="Times New Roman" w:eastAsiaTheme="minorEastAsia" w:hAnsi="Times New Roman" w:cs="Times New Roman"/>
          <w:color w:val="000000" w:themeColor="text1"/>
          <w:sz w:val="24"/>
          <w:szCs w:val="24"/>
          <w:lang w:val="fr-FR" w:eastAsia="fr-FR"/>
        </w:rPr>
        <w:t>la v</w:t>
      </w:r>
      <w:r w:rsidR="00544701" w:rsidRPr="00FB4AF0">
        <w:rPr>
          <w:rFonts w:ascii="Times New Roman" w:eastAsiaTheme="minorEastAsia" w:hAnsi="Times New Roman" w:cs="Times New Roman"/>
          <w:color w:val="000000" w:themeColor="text1"/>
          <w:sz w:val="24"/>
          <w:szCs w:val="24"/>
          <w:lang w:val="fr-FR" w:eastAsia="fr-FR"/>
        </w:rPr>
        <w:t>alorisation des résultats de la recherche</w:t>
      </w:r>
      <w:r w:rsidR="00052617">
        <w:rPr>
          <w:rFonts w:ascii="Times New Roman" w:eastAsiaTheme="minorEastAsia" w:hAnsi="Times New Roman" w:cs="Times New Roman"/>
          <w:color w:val="000000" w:themeColor="text1"/>
          <w:sz w:val="24"/>
          <w:szCs w:val="24"/>
          <w:lang w:val="fr-FR" w:eastAsia="fr-FR"/>
        </w:rPr>
        <w:t xml:space="preserve"> ; </w:t>
      </w:r>
    </w:p>
    <w:p w14:paraId="59D9B4BF" w14:textId="77777777" w:rsidR="00544701" w:rsidRPr="00FB4AF0" w:rsidRDefault="00052617" w:rsidP="006B5425">
      <w:pPr>
        <w:numPr>
          <w:ilvl w:val="0"/>
          <w:numId w:val="67"/>
        </w:numPr>
        <w:spacing w:after="120" w:line="276" w:lineRule="auto"/>
        <w:rPr>
          <w:rFonts w:ascii="Times New Roman" w:eastAsiaTheme="minorEastAsia" w:hAnsi="Times New Roman" w:cs="Times New Roman"/>
          <w:color w:val="000000" w:themeColor="text1"/>
          <w:sz w:val="24"/>
          <w:szCs w:val="24"/>
          <w:lang w:val="fr-FR" w:eastAsia="fr-FR"/>
        </w:rPr>
      </w:pPr>
      <w:r>
        <w:rPr>
          <w:rFonts w:ascii="Times New Roman" w:eastAsiaTheme="minorEastAsia" w:hAnsi="Times New Roman" w:cs="Times New Roman"/>
          <w:color w:val="000000" w:themeColor="text1"/>
          <w:sz w:val="24"/>
          <w:szCs w:val="24"/>
          <w:lang w:val="fr-FR" w:eastAsia="fr-FR"/>
        </w:rPr>
        <w:t>la r</w:t>
      </w:r>
      <w:r w:rsidRPr="000D1832">
        <w:rPr>
          <w:rFonts w:ascii="Times New Roman" w:eastAsiaTheme="minorEastAsia" w:hAnsi="Times New Roman" w:cs="Times New Roman"/>
          <w:color w:val="000000" w:themeColor="text1"/>
          <w:sz w:val="24"/>
          <w:szCs w:val="24"/>
          <w:lang w:val="fr-FR" w:eastAsia="fr-FR"/>
        </w:rPr>
        <w:t>églementation de l’usage des pesticides, des herbicides et du cyanure ou mercure dans le cadre de l’orpaillage</w:t>
      </w:r>
      <w:r w:rsidR="00544701" w:rsidRPr="00FB4AF0">
        <w:rPr>
          <w:rFonts w:ascii="Times New Roman" w:eastAsiaTheme="minorEastAsia" w:hAnsi="Times New Roman" w:cs="Times New Roman"/>
          <w:color w:val="000000" w:themeColor="text1"/>
          <w:sz w:val="24"/>
          <w:szCs w:val="24"/>
          <w:lang w:val="fr-FR" w:eastAsia="fr-FR"/>
        </w:rPr>
        <w:t>.</w:t>
      </w:r>
    </w:p>
    <w:p w14:paraId="0FF7D9DB" w14:textId="77777777" w:rsidR="00544701" w:rsidRPr="00FB4AF0" w:rsidRDefault="00544701" w:rsidP="00FB4AF0">
      <w:pPr>
        <w:spacing w:after="120" w:line="276" w:lineRule="auto"/>
        <w:ind w:left="720"/>
        <w:rPr>
          <w:rFonts w:ascii="Times New Roman" w:eastAsiaTheme="minorEastAsia" w:hAnsi="Times New Roman" w:cs="Times New Roman"/>
          <w:color w:val="000000" w:themeColor="text1"/>
          <w:sz w:val="24"/>
          <w:szCs w:val="24"/>
          <w:lang w:val="fr-FR" w:eastAsia="fr-FR"/>
        </w:rPr>
      </w:pPr>
    </w:p>
    <w:p w14:paraId="326D7190" w14:textId="08185931" w:rsidR="00544701" w:rsidRPr="006B5425" w:rsidRDefault="00544701" w:rsidP="006B5425">
      <w:pPr>
        <w:pStyle w:val="Paragraphedeliste"/>
        <w:numPr>
          <w:ilvl w:val="1"/>
          <w:numId w:val="49"/>
        </w:numPr>
        <w:spacing w:line="276" w:lineRule="auto"/>
        <w:outlineLvl w:val="0"/>
        <w:rPr>
          <w:rFonts w:ascii="Times New Roman" w:eastAsiaTheme="minorEastAsia" w:hAnsi="Times New Roman" w:cs="Times New Roman"/>
          <w:b/>
          <w:color w:val="000000" w:themeColor="text1"/>
          <w:sz w:val="24"/>
          <w:szCs w:val="24"/>
          <w:lang w:val="fr-FR" w:eastAsia="fr-FR"/>
        </w:rPr>
      </w:pPr>
      <w:bookmarkStart w:id="129" w:name="_Toc484510156"/>
      <w:bookmarkStart w:id="130" w:name="_Toc484511740"/>
      <w:bookmarkStart w:id="131" w:name="_Toc499720155"/>
      <w:bookmarkStart w:id="132" w:name="_Toc499720932"/>
      <w:bookmarkStart w:id="133" w:name="_Toc81386714"/>
      <w:r w:rsidRPr="006B5425">
        <w:rPr>
          <w:rFonts w:ascii="Times New Roman" w:eastAsiaTheme="minorEastAsia" w:hAnsi="Times New Roman" w:cs="Times New Roman"/>
          <w:b/>
          <w:color w:val="000000" w:themeColor="text1"/>
          <w:sz w:val="24"/>
          <w:szCs w:val="24"/>
          <w:lang w:val="fr-FR" w:eastAsia="fr-FR"/>
        </w:rPr>
        <w:t xml:space="preserve">Les mesures politiques pour intégrer la NDT dans les priorités régionales </w:t>
      </w:r>
      <w:r w:rsidR="00D1589D" w:rsidRPr="006B5425">
        <w:rPr>
          <w:rFonts w:ascii="Times New Roman" w:eastAsiaTheme="minorEastAsia" w:hAnsi="Times New Roman" w:cs="Times New Roman"/>
          <w:b/>
          <w:color w:val="000000" w:themeColor="text1"/>
          <w:sz w:val="24"/>
          <w:szCs w:val="24"/>
          <w:lang w:val="fr-FR" w:eastAsia="fr-FR"/>
        </w:rPr>
        <w:t>de</w:t>
      </w:r>
      <w:r w:rsidRPr="006B5425">
        <w:rPr>
          <w:rFonts w:ascii="Times New Roman" w:eastAsiaTheme="minorEastAsia" w:hAnsi="Times New Roman" w:cs="Times New Roman"/>
          <w:b/>
          <w:color w:val="000000" w:themeColor="text1"/>
          <w:sz w:val="24"/>
          <w:szCs w:val="24"/>
          <w:lang w:val="fr-FR" w:eastAsia="fr-FR"/>
        </w:rPr>
        <w:t xml:space="preserve"> développement</w:t>
      </w:r>
      <w:bookmarkEnd w:id="129"/>
      <w:bookmarkEnd w:id="130"/>
      <w:bookmarkEnd w:id="131"/>
      <w:bookmarkEnd w:id="132"/>
      <w:bookmarkEnd w:id="133"/>
    </w:p>
    <w:p w14:paraId="3E35D1F6" w14:textId="77777777" w:rsidR="00F111C8" w:rsidRPr="00B638EB" w:rsidRDefault="00F111C8" w:rsidP="00F111C8">
      <w:pPr>
        <w:spacing w:after="0"/>
        <w:jc w:val="both"/>
        <w:rPr>
          <w:rFonts w:ascii="Times New Roman" w:eastAsia="Calibri" w:hAnsi="Times New Roman" w:cs="Times New Roman"/>
          <w:color w:val="000000"/>
          <w:sz w:val="24"/>
          <w:szCs w:val="24"/>
          <w:lang w:val="fr-FR" w:eastAsia="fr-FR"/>
        </w:rPr>
      </w:pPr>
      <w:bookmarkStart w:id="134" w:name="_Hlk81377525"/>
      <w:r w:rsidRPr="00B638EB">
        <w:rPr>
          <w:rFonts w:ascii="Times New Roman" w:eastAsia="Calibri" w:hAnsi="Times New Roman" w:cs="Times New Roman"/>
          <w:color w:val="000000"/>
          <w:sz w:val="24"/>
          <w:szCs w:val="24"/>
          <w:lang w:val="fr-FR" w:eastAsia="fr-FR"/>
        </w:rPr>
        <w:t>L’atteinte des cibles pour la réalisation de la NDT en 2030 nécessite également de :</w:t>
      </w:r>
    </w:p>
    <w:p w14:paraId="31C4A8DA" w14:textId="77777777" w:rsidR="00F111C8" w:rsidRPr="002E00F7" w:rsidRDefault="00F111C8" w:rsidP="00F111C8">
      <w:pPr>
        <w:numPr>
          <w:ilvl w:val="0"/>
          <w:numId w:val="69"/>
        </w:numPr>
        <w:spacing w:after="0" w:line="276" w:lineRule="auto"/>
        <w:contextualSpacing/>
        <w:jc w:val="both"/>
        <w:rPr>
          <w:rFonts w:ascii="Times New Roman" w:eastAsia="Calibri" w:hAnsi="Times New Roman" w:cs="Times New Roman"/>
          <w:color w:val="000000"/>
          <w:sz w:val="24"/>
          <w:szCs w:val="24"/>
          <w:lang w:val="fr-FR" w:eastAsia="fr-FR"/>
        </w:rPr>
      </w:pPr>
      <w:bookmarkStart w:id="135" w:name="_Hlk80765964"/>
      <w:r w:rsidRPr="002E00F7">
        <w:rPr>
          <w:rFonts w:ascii="Times New Roman" w:eastAsia="Calibri" w:hAnsi="Times New Roman" w:cs="Times New Roman"/>
          <w:color w:val="000000"/>
          <w:sz w:val="24"/>
          <w:szCs w:val="24"/>
          <w:lang w:val="fr-FR" w:eastAsia="fr-FR"/>
        </w:rPr>
        <w:t>Veiller à la prise en compte de la NDT dans le PNSR III ;</w:t>
      </w:r>
    </w:p>
    <w:p w14:paraId="608E8EE8" w14:textId="77777777" w:rsidR="00F111C8" w:rsidRPr="002E00F7" w:rsidRDefault="00F111C8" w:rsidP="00F111C8">
      <w:pPr>
        <w:numPr>
          <w:ilvl w:val="0"/>
          <w:numId w:val="69"/>
        </w:numPr>
        <w:spacing w:after="0" w:line="276" w:lineRule="auto"/>
        <w:contextualSpacing/>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Créer une vraie synergie d’action entre les groupes d’acteurs qui tient compte du caractère plurisectorielle et pluridisciplinaire de la problématique de la gestion durable des terres. A cet effet, il faut   des consortia avec les différents acteurs locaux, y compris les opérateurs privés ;</w:t>
      </w:r>
    </w:p>
    <w:p w14:paraId="580D40B5" w14:textId="77777777" w:rsidR="00F111C8" w:rsidRPr="002E00F7" w:rsidRDefault="00F111C8" w:rsidP="00F111C8">
      <w:pPr>
        <w:numPr>
          <w:ilvl w:val="0"/>
          <w:numId w:val="69"/>
        </w:numPr>
        <w:spacing w:after="0" w:line="276" w:lineRule="auto"/>
        <w:contextualSpacing/>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Privilégier les interventions à l’échelle bassin versant ;</w:t>
      </w:r>
    </w:p>
    <w:p w14:paraId="0F784536" w14:textId="77777777" w:rsidR="00F111C8" w:rsidRPr="002E00F7" w:rsidRDefault="00F111C8" w:rsidP="00F111C8">
      <w:pPr>
        <w:numPr>
          <w:ilvl w:val="0"/>
          <w:numId w:val="69"/>
        </w:numPr>
        <w:spacing w:after="0" w:line="276" w:lineRule="auto"/>
        <w:contextualSpacing/>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Développer des stratégies pour la promotion des boues de vidanges ;</w:t>
      </w:r>
    </w:p>
    <w:p w14:paraId="1403D9D9" w14:textId="77777777" w:rsidR="00F111C8" w:rsidRPr="002E00F7" w:rsidRDefault="00F111C8" w:rsidP="00F111C8">
      <w:pPr>
        <w:numPr>
          <w:ilvl w:val="0"/>
          <w:numId w:val="69"/>
        </w:numPr>
        <w:spacing w:after="0" w:line="276" w:lineRule="auto"/>
        <w:contextualSpacing/>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Harmoniser à travers une feuille de route, les différents types d’interventions ;</w:t>
      </w:r>
    </w:p>
    <w:p w14:paraId="72C91A45" w14:textId="77777777" w:rsidR="00F111C8" w:rsidRPr="002E00F7" w:rsidRDefault="00F111C8" w:rsidP="00F111C8">
      <w:pPr>
        <w:numPr>
          <w:ilvl w:val="0"/>
          <w:numId w:val="69"/>
        </w:numPr>
        <w:spacing w:after="0" w:line="276" w:lineRule="auto"/>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Revaloriser les activités agro-</w:t>
      </w:r>
      <w:proofErr w:type="spellStart"/>
      <w:r w:rsidRPr="002E00F7">
        <w:rPr>
          <w:rFonts w:ascii="Times New Roman" w:eastAsia="Calibri" w:hAnsi="Times New Roman" w:cs="Times New Roman"/>
          <w:color w:val="000000"/>
          <w:sz w:val="24"/>
          <w:szCs w:val="24"/>
          <w:lang w:val="fr-FR" w:eastAsia="fr-FR"/>
        </w:rPr>
        <w:t>sylvo</w:t>
      </w:r>
      <w:proofErr w:type="spellEnd"/>
      <w:r w:rsidRPr="002E00F7">
        <w:rPr>
          <w:rFonts w:ascii="Times New Roman" w:eastAsia="Calibri" w:hAnsi="Times New Roman" w:cs="Times New Roman"/>
          <w:color w:val="000000"/>
          <w:sz w:val="24"/>
          <w:szCs w:val="24"/>
          <w:lang w:val="fr-FR" w:eastAsia="fr-FR"/>
        </w:rPr>
        <w:t xml:space="preserve">-pastorale et rendre le secteur plus </w:t>
      </w:r>
      <w:proofErr w:type="spellStart"/>
      <w:r w:rsidRPr="002E00F7">
        <w:rPr>
          <w:rFonts w:ascii="Times New Roman" w:eastAsia="Calibri" w:hAnsi="Times New Roman" w:cs="Times New Roman"/>
          <w:color w:val="000000"/>
          <w:sz w:val="24"/>
          <w:szCs w:val="24"/>
          <w:lang w:val="fr-FR" w:eastAsia="fr-FR"/>
        </w:rPr>
        <w:t>attreignant</w:t>
      </w:r>
      <w:proofErr w:type="spellEnd"/>
      <w:r w:rsidRPr="002E00F7">
        <w:rPr>
          <w:rFonts w:ascii="Times New Roman" w:eastAsia="Calibri" w:hAnsi="Times New Roman" w:cs="Times New Roman"/>
          <w:color w:val="000000"/>
          <w:sz w:val="24"/>
          <w:szCs w:val="24"/>
          <w:lang w:val="fr-FR" w:eastAsia="fr-FR"/>
        </w:rPr>
        <w:t xml:space="preserve"> pour les jeunes, ce qui contribuera à rajeunir la main d’œuvre agricole </w:t>
      </w:r>
      <w:proofErr w:type="spellStart"/>
      <w:r w:rsidRPr="002E00F7">
        <w:rPr>
          <w:rFonts w:ascii="Times New Roman" w:eastAsia="Calibri" w:hAnsi="Times New Roman" w:cs="Times New Roman"/>
          <w:color w:val="000000"/>
          <w:sz w:val="24"/>
          <w:szCs w:val="24"/>
          <w:lang w:val="fr-FR" w:eastAsia="fr-FR"/>
        </w:rPr>
        <w:t>etde</w:t>
      </w:r>
      <w:proofErr w:type="spellEnd"/>
      <w:r w:rsidRPr="002E00F7">
        <w:rPr>
          <w:rFonts w:ascii="Times New Roman" w:eastAsia="Calibri" w:hAnsi="Times New Roman" w:cs="Times New Roman"/>
          <w:color w:val="000000"/>
          <w:sz w:val="24"/>
          <w:szCs w:val="24"/>
          <w:lang w:val="fr-FR" w:eastAsia="fr-FR"/>
        </w:rPr>
        <w:t xml:space="preserve"> résoudre le problème de l’emploi de jeunes et de les fixer dans leurs terroirs ;</w:t>
      </w:r>
    </w:p>
    <w:p w14:paraId="2801AB00" w14:textId="77777777" w:rsidR="00F111C8" w:rsidRDefault="00F111C8" w:rsidP="00F111C8">
      <w:pPr>
        <w:numPr>
          <w:ilvl w:val="0"/>
          <w:numId w:val="69"/>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color w:val="000000"/>
          <w:sz w:val="24"/>
          <w:szCs w:val="24"/>
          <w:lang w:val="fr-FR" w:eastAsia="fr-FR"/>
        </w:rPr>
        <w:lastRenderedPageBreak/>
        <w:t>Relire et réadapter les textes relatifs aux pesticides et aux engrais ;</w:t>
      </w:r>
    </w:p>
    <w:p w14:paraId="6309E20F" w14:textId="77777777" w:rsidR="00F111C8" w:rsidRPr="00B638EB" w:rsidRDefault="00F111C8" w:rsidP="00F111C8">
      <w:pPr>
        <w:numPr>
          <w:ilvl w:val="0"/>
          <w:numId w:val="69"/>
        </w:numPr>
        <w:spacing w:after="0" w:line="276" w:lineRule="auto"/>
        <w:jc w:val="both"/>
        <w:rPr>
          <w:rFonts w:ascii="Times New Roman" w:eastAsia="Calibri" w:hAnsi="Times New Roman" w:cs="Times New Roman"/>
          <w:color w:val="000000"/>
          <w:sz w:val="24"/>
          <w:szCs w:val="24"/>
          <w:lang w:val="fr-FR" w:eastAsia="fr-FR"/>
        </w:rPr>
      </w:pPr>
      <w:r>
        <w:rPr>
          <w:rFonts w:ascii="Times New Roman" w:eastAsia="Calibri" w:hAnsi="Times New Roman" w:cs="Times New Roman"/>
          <w:color w:val="000000"/>
          <w:sz w:val="24"/>
          <w:szCs w:val="24"/>
          <w:lang w:val="fr-FR" w:eastAsia="fr-FR"/>
        </w:rPr>
        <w:t xml:space="preserve">Rendre obligatoire et au même moment, la réalisation des études socioéconomiques et environnementales avant les interventions, </w:t>
      </w:r>
    </w:p>
    <w:p w14:paraId="0D324919" w14:textId="77777777" w:rsidR="00F111C8" w:rsidRPr="00B638EB" w:rsidRDefault="00F111C8" w:rsidP="00F111C8">
      <w:pPr>
        <w:numPr>
          <w:ilvl w:val="0"/>
          <w:numId w:val="69"/>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color w:val="000000"/>
          <w:sz w:val="24"/>
          <w:szCs w:val="24"/>
          <w:lang w:val="fr-FR" w:eastAsia="fr-FR"/>
        </w:rPr>
        <w:t>Doter les polices de l’eau ainsi que les organisations locales de protection des ressources naturelles de moyens techniques et financiers afin de les rendre plus opérationnelles</w:t>
      </w:r>
    </w:p>
    <w:p w14:paraId="5D2AE9EB" w14:textId="77777777" w:rsidR="00F111C8" w:rsidRPr="00B638EB" w:rsidRDefault="00F111C8" w:rsidP="00F111C8">
      <w:pPr>
        <w:numPr>
          <w:ilvl w:val="0"/>
          <w:numId w:val="69"/>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color w:val="000000"/>
          <w:sz w:val="24"/>
          <w:szCs w:val="24"/>
          <w:lang w:val="fr-FR" w:eastAsia="fr-FR"/>
        </w:rPr>
        <w:t>Appliquer la loi dans toute sa rigueur en matière de gestion des terres ;</w:t>
      </w:r>
    </w:p>
    <w:p w14:paraId="525CD228" w14:textId="77777777" w:rsidR="00F111C8" w:rsidRPr="00B638EB" w:rsidRDefault="00F111C8" w:rsidP="00F111C8">
      <w:pPr>
        <w:numPr>
          <w:ilvl w:val="0"/>
          <w:numId w:val="69"/>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bCs/>
          <w:sz w:val="24"/>
          <w:szCs w:val="24"/>
          <w:lang w:val="fr-FR"/>
        </w:rPr>
        <w:t>Prendre en compte l’agriculture urbaine dans la planification et la budgétisation régionales ;</w:t>
      </w:r>
    </w:p>
    <w:p w14:paraId="4DF7370D" w14:textId="77777777" w:rsidR="00F111C8" w:rsidRDefault="00F111C8" w:rsidP="00F111C8">
      <w:pPr>
        <w:numPr>
          <w:ilvl w:val="0"/>
          <w:numId w:val="69"/>
        </w:numPr>
        <w:spacing w:after="0" w:line="276" w:lineRule="auto"/>
        <w:jc w:val="both"/>
        <w:rPr>
          <w:rFonts w:ascii="Times New Roman" w:eastAsia="Calibri" w:hAnsi="Times New Roman" w:cs="Times New Roman"/>
          <w:color w:val="000000"/>
          <w:sz w:val="24"/>
          <w:szCs w:val="24"/>
          <w:lang w:val="fr-FR" w:eastAsia="fr-FR"/>
        </w:rPr>
      </w:pPr>
      <w:r w:rsidRPr="00B638EB">
        <w:rPr>
          <w:rFonts w:ascii="Times New Roman" w:eastAsia="Calibri" w:hAnsi="Times New Roman" w:cs="Times New Roman"/>
          <w:color w:val="000000"/>
          <w:sz w:val="24"/>
          <w:szCs w:val="24"/>
          <w:lang w:val="fr-FR" w:eastAsia="fr-FR"/>
        </w:rPr>
        <w:t>Mettre en place les plateformes LCD/GDT aux différentes échelles pour assurer une concertation permanente entre les acteurs.</w:t>
      </w:r>
    </w:p>
    <w:p w14:paraId="2007C47E" w14:textId="77777777" w:rsidR="00F111C8" w:rsidRPr="00BA7056" w:rsidRDefault="00F111C8" w:rsidP="00F111C8">
      <w:pPr>
        <w:pStyle w:val="Paragraphedeliste"/>
        <w:numPr>
          <w:ilvl w:val="0"/>
          <w:numId w:val="69"/>
        </w:numPr>
        <w:spacing w:after="0" w:line="276" w:lineRule="auto"/>
        <w:jc w:val="both"/>
        <w:rPr>
          <w:rFonts w:ascii="Times New Roman" w:eastAsia="Calibri" w:hAnsi="Times New Roman" w:cs="Times New Roman"/>
          <w:color w:val="000000"/>
          <w:sz w:val="24"/>
          <w:szCs w:val="24"/>
          <w:lang w:val="fr-FR" w:eastAsia="fr-FR"/>
        </w:rPr>
      </w:pPr>
      <w:r>
        <w:rPr>
          <w:rFonts w:ascii="Times New Roman" w:eastAsia="Calibri" w:hAnsi="Times New Roman" w:cs="Times New Roman"/>
          <w:color w:val="000000"/>
          <w:sz w:val="24"/>
          <w:szCs w:val="24"/>
          <w:lang w:val="fr-FR" w:eastAsia="fr-FR"/>
        </w:rPr>
        <w:t>Promouvoir la mise en place de ferme agroécologique et des modèles d’exploitation ;</w:t>
      </w:r>
    </w:p>
    <w:bookmarkEnd w:id="135"/>
    <w:p w14:paraId="6509D649" w14:textId="77777777" w:rsidR="00F111C8" w:rsidRPr="00BA7056" w:rsidRDefault="00F111C8" w:rsidP="00F111C8">
      <w:pPr>
        <w:pStyle w:val="Paragraphedeliste"/>
        <w:numPr>
          <w:ilvl w:val="0"/>
          <w:numId w:val="69"/>
        </w:numPr>
        <w:spacing w:after="0" w:line="276" w:lineRule="auto"/>
        <w:jc w:val="both"/>
        <w:rPr>
          <w:rFonts w:ascii="Times New Roman" w:eastAsia="Calibri" w:hAnsi="Times New Roman" w:cs="Times New Roman"/>
          <w:color w:val="000000"/>
          <w:sz w:val="24"/>
          <w:szCs w:val="24"/>
          <w:lang w:val="fr-FR" w:eastAsia="fr-FR"/>
        </w:rPr>
      </w:pPr>
      <w:r>
        <w:rPr>
          <w:rFonts w:ascii="Times New Roman" w:eastAsia="Calibri" w:hAnsi="Times New Roman" w:cs="Times New Roman"/>
          <w:color w:val="000000"/>
          <w:sz w:val="24"/>
          <w:szCs w:val="24"/>
          <w:lang w:val="fr-FR" w:eastAsia="fr-FR"/>
        </w:rPr>
        <w:t xml:space="preserve">Que les </w:t>
      </w:r>
      <w:r w:rsidRPr="00BA7056">
        <w:rPr>
          <w:rFonts w:ascii="Times New Roman" w:eastAsia="Calibri" w:hAnsi="Times New Roman" w:cs="Times New Roman"/>
          <w:color w:val="000000"/>
          <w:sz w:val="24"/>
          <w:szCs w:val="24"/>
          <w:lang w:val="fr-FR" w:eastAsia="fr-FR"/>
        </w:rPr>
        <w:t>Gouverneurs pren</w:t>
      </w:r>
      <w:r>
        <w:rPr>
          <w:rFonts w:ascii="Times New Roman" w:eastAsia="Calibri" w:hAnsi="Times New Roman" w:cs="Times New Roman"/>
          <w:color w:val="000000"/>
          <w:sz w:val="24"/>
          <w:szCs w:val="24"/>
          <w:lang w:val="fr-FR" w:eastAsia="fr-FR"/>
        </w:rPr>
        <w:t>nent</w:t>
      </w:r>
      <w:r w:rsidRPr="00BA7056">
        <w:rPr>
          <w:rFonts w:ascii="Times New Roman" w:eastAsia="Calibri" w:hAnsi="Times New Roman" w:cs="Times New Roman"/>
          <w:color w:val="000000"/>
          <w:sz w:val="24"/>
          <w:szCs w:val="24"/>
          <w:lang w:val="fr-FR" w:eastAsia="fr-FR"/>
        </w:rPr>
        <w:t xml:space="preserve"> véritablement le lead dans l’organisation, l’animation et le suivi des recommandations des cadres régionaux de concertation et y instaurer </w:t>
      </w:r>
      <w:r w:rsidRPr="00D909D1">
        <w:rPr>
          <w:rFonts w:ascii="Times New Roman" w:eastAsia="Calibri" w:hAnsi="Times New Roman" w:cs="Times New Roman"/>
          <w:color w:val="000000"/>
          <w:sz w:val="24"/>
          <w:szCs w:val="24"/>
          <w:lang w:val="fr-FR" w:eastAsia="fr-FR"/>
        </w:rPr>
        <w:t>des discussions régulières</w:t>
      </w:r>
      <w:r w:rsidRPr="00BA7056">
        <w:rPr>
          <w:rFonts w:ascii="Times New Roman" w:eastAsia="Calibri" w:hAnsi="Times New Roman" w:cs="Times New Roman"/>
          <w:color w:val="000000"/>
          <w:sz w:val="24"/>
          <w:szCs w:val="24"/>
          <w:lang w:val="fr-FR" w:eastAsia="fr-FR"/>
        </w:rPr>
        <w:t xml:space="preserve"> sur la GDT dans leurs régions ;</w:t>
      </w:r>
    </w:p>
    <w:p w14:paraId="456E976B" w14:textId="77777777" w:rsidR="00F111C8" w:rsidRPr="002E00F7" w:rsidRDefault="00F111C8" w:rsidP="00F111C8">
      <w:pPr>
        <w:pStyle w:val="Paragraphedeliste"/>
        <w:numPr>
          <w:ilvl w:val="0"/>
          <w:numId w:val="69"/>
        </w:numPr>
        <w:spacing w:after="0" w:line="276" w:lineRule="auto"/>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Que les Présidents des conseils Régionaux ainsi que les collectivités tiennent compte des cibles et mesures proposées pour la NDT dans leurs régions, dans les Plans Régionaux de Développement et en faire une priorité lors de l’exécution ;</w:t>
      </w:r>
    </w:p>
    <w:p w14:paraId="3EB3C91A" w14:textId="77777777" w:rsidR="00F111C8" w:rsidRPr="002E00F7" w:rsidRDefault="00F111C8" w:rsidP="00F111C8">
      <w:pPr>
        <w:pStyle w:val="Paragraphedeliste"/>
        <w:numPr>
          <w:ilvl w:val="0"/>
          <w:numId w:val="69"/>
        </w:numPr>
        <w:spacing w:after="0" w:line="276" w:lineRule="auto"/>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Que les maires à travers des caravanes de sensibilisation Fasse prendre conscience des enjeux de la NDT aux populations et à tous les niveaux et donner les moyens nécessaires aux services responsables de ces questions pour être opérationnel sur le terrain ;</w:t>
      </w:r>
    </w:p>
    <w:p w14:paraId="1236AD22" w14:textId="77777777" w:rsidR="00F111C8" w:rsidRPr="002C1D35" w:rsidRDefault="00F111C8" w:rsidP="00F111C8">
      <w:pPr>
        <w:pStyle w:val="Paragraphedeliste"/>
        <w:numPr>
          <w:ilvl w:val="0"/>
          <w:numId w:val="69"/>
        </w:numPr>
        <w:spacing w:after="0" w:line="276" w:lineRule="auto"/>
        <w:jc w:val="both"/>
        <w:rPr>
          <w:rFonts w:ascii="Times New Roman" w:eastAsia="Calibri" w:hAnsi="Times New Roman" w:cs="Times New Roman"/>
          <w:color w:val="000000"/>
          <w:sz w:val="24"/>
          <w:szCs w:val="24"/>
          <w:lang w:val="fr-FR" w:eastAsia="fr-FR"/>
        </w:rPr>
      </w:pPr>
      <w:r w:rsidRPr="002E00F7">
        <w:rPr>
          <w:rFonts w:ascii="Times New Roman" w:eastAsia="Calibri" w:hAnsi="Times New Roman" w:cs="Times New Roman"/>
          <w:color w:val="000000"/>
          <w:sz w:val="24"/>
          <w:szCs w:val="24"/>
          <w:lang w:val="fr-FR" w:eastAsia="fr-FR"/>
        </w:rPr>
        <w:t>Que les présidents CRA mette à la</w:t>
      </w:r>
      <w:r>
        <w:rPr>
          <w:rFonts w:ascii="Times New Roman" w:eastAsia="Calibri" w:hAnsi="Times New Roman" w:cs="Times New Roman"/>
          <w:color w:val="000000"/>
          <w:sz w:val="24"/>
          <w:szCs w:val="24"/>
          <w:lang w:val="fr-FR" w:eastAsia="fr-FR"/>
        </w:rPr>
        <w:t xml:space="preserve"> </w:t>
      </w:r>
      <w:r w:rsidRPr="002E00F7">
        <w:rPr>
          <w:rFonts w:ascii="Times New Roman" w:eastAsia="Calibri" w:hAnsi="Times New Roman" w:cs="Times New Roman"/>
          <w:color w:val="000000"/>
          <w:sz w:val="24"/>
          <w:szCs w:val="24"/>
          <w:lang w:val="fr-FR" w:eastAsia="fr-FR"/>
        </w:rPr>
        <w:t>disposition des organisations paysannes toute la documentation existante sur la GDT et les bonnes pratiques et assurer la continuité des formations/sensibilisations</w:t>
      </w:r>
      <w:r>
        <w:rPr>
          <w:rFonts w:ascii="Times New Roman" w:eastAsia="Calibri" w:hAnsi="Times New Roman" w:cs="Times New Roman"/>
          <w:color w:val="000000"/>
          <w:sz w:val="24"/>
          <w:szCs w:val="24"/>
          <w:lang w:val="fr-FR" w:eastAsia="fr-FR"/>
        </w:rPr>
        <w:t>.</w:t>
      </w:r>
    </w:p>
    <w:bookmarkEnd w:id="134"/>
    <w:p w14:paraId="09BC98EA" w14:textId="21AB284D" w:rsidR="00544701" w:rsidRPr="005A389F" w:rsidRDefault="00544701" w:rsidP="00F111C8">
      <w:pPr>
        <w:spacing w:after="120" w:line="276" w:lineRule="auto"/>
        <w:ind w:left="720"/>
        <w:jc w:val="both"/>
        <w:rPr>
          <w:rFonts w:ascii="Times New Roman" w:hAnsi="Times New Roman" w:cs="Times New Roman"/>
          <w:color w:val="000000" w:themeColor="text1"/>
          <w:sz w:val="24"/>
          <w:szCs w:val="24"/>
          <w:lang w:val="fr-FR"/>
        </w:rPr>
      </w:pPr>
    </w:p>
    <w:p w14:paraId="2342FC09" w14:textId="77777777" w:rsidR="005551D3" w:rsidRPr="00FB4AF0" w:rsidRDefault="005551D3" w:rsidP="00FB4AF0">
      <w:pPr>
        <w:spacing w:after="120" w:line="276" w:lineRule="auto"/>
        <w:rPr>
          <w:rFonts w:ascii="Times New Roman" w:eastAsiaTheme="minorEastAsia" w:hAnsi="Times New Roman" w:cs="Times New Roman"/>
          <w:b/>
          <w:bCs/>
          <w:color w:val="000000" w:themeColor="text1"/>
          <w:sz w:val="24"/>
          <w:szCs w:val="24"/>
          <w:lang w:val="fr-FR" w:eastAsia="fr-FR"/>
        </w:rPr>
        <w:sectPr w:rsidR="005551D3" w:rsidRPr="00FB4AF0" w:rsidSect="00B63554">
          <w:pgSz w:w="11907" w:h="16839" w:code="9"/>
          <w:pgMar w:top="1440" w:right="1440" w:bottom="1440" w:left="1440" w:header="720" w:footer="720" w:gutter="0"/>
          <w:cols w:space="720"/>
          <w:docGrid w:linePitch="360"/>
        </w:sectPr>
      </w:pPr>
    </w:p>
    <w:p w14:paraId="2DAE9B62" w14:textId="18C8AF53" w:rsidR="00834AA9" w:rsidRDefault="00185F7F" w:rsidP="00834AA9">
      <w:pPr>
        <w:pStyle w:val="Paragraphedeliste"/>
        <w:numPr>
          <w:ilvl w:val="0"/>
          <w:numId w:val="13"/>
        </w:numPr>
        <w:spacing w:after="120" w:line="276" w:lineRule="auto"/>
        <w:ind w:left="680" w:hanging="680"/>
        <w:contextualSpacing w:val="0"/>
        <w:jc w:val="both"/>
        <w:outlineLvl w:val="0"/>
        <w:rPr>
          <w:rFonts w:ascii="Times New Roman" w:hAnsi="Times New Roman" w:cs="Times New Roman"/>
          <w:b/>
          <w:color w:val="00B050"/>
          <w:sz w:val="24"/>
          <w:szCs w:val="24"/>
          <w:lang w:val="fr-FR"/>
        </w:rPr>
      </w:pPr>
      <w:bookmarkStart w:id="136" w:name="_Toc81386715"/>
      <w:bookmarkStart w:id="137" w:name="_Toc43029733"/>
      <w:r w:rsidRPr="00005D33">
        <w:rPr>
          <w:rFonts w:ascii="Times New Roman" w:hAnsi="Times New Roman" w:cs="Times New Roman"/>
          <w:b/>
          <w:color w:val="00B050"/>
          <w:sz w:val="24"/>
          <w:szCs w:val="24"/>
          <w:lang w:val="fr-FR"/>
        </w:rPr>
        <w:lastRenderedPageBreak/>
        <w:t>PERSPECTIVES</w:t>
      </w:r>
      <w:bookmarkEnd w:id="136"/>
      <w:r w:rsidRPr="00005D33">
        <w:rPr>
          <w:rFonts w:ascii="Times New Roman" w:hAnsi="Times New Roman" w:cs="Times New Roman"/>
          <w:b/>
          <w:color w:val="00B050"/>
          <w:sz w:val="24"/>
          <w:szCs w:val="24"/>
          <w:lang w:val="fr-FR"/>
        </w:rPr>
        <w:t xml:space="preserve"> </w:t>
      </w:r>
    </w:p>
    <w:p w14:paraId="65FAC264" w14:textId="77777777" w:rsidR="0016687F" w:rsidRPr="00834AA9" w:rsidRDefault="0016687F" w:rsidP="007C7089">
      <w:pPr>
        <w:rPr>
          <w:lang w:val="fr-FR"/>
        </w:rPr>
      </w:pPr>
    </w:p>
    <w:p w14:paraId="7A8379A4" w14:textId="5D41EAE9" w:rsidR="005437F8" w:rsidRPr="007C7089" w:rsidRDefault="00E97452" w:rsidP="007C7089">
      <w:pPr>
        <w:jc w:val="both"/>
        <w:rPr>
          <w:rFonts w:ascii="Times New Roman" w:hAnsi="Times New Roman" w:cs="Times New Roman"/>
          <w:sz w:val="24"/>
          <w:szCs w:val="24"/>
          <w:lang w:val="fr-FR" w:eastAsia="fr-FR"/>
        </w:rPr>
      </w:pPr>
      <w:r w:rsidRPr="007C7089">
        <w:rPr>
          <w:rFonts w:ascii="Times New Roman" w:hAnsi="Times New Roman" w:cs="Times New Roman"/>
          <w:sz w:val="24"/>
          <w:szCs w:val="24"/>
          <w:lang w:val="fr-FR" w:eastAsia="fr-FR"/>
        </w:rPr>
        <w:t>En vue de l’att</w:t>
      </w:r>
      <w:r w:rsidR="005437F8" w:rsidRPr="007C7089">
        <w:rPr>
          <w:rFonts w:ascii="Times New Roman" w:hAnsi="Times New Roman" w:cs="Times New Roman"/>
          <w:sz w:val="24"/>
          <w:szCs w:val="24"/>
          <w:lang w:val="fr-FR" w:eastAsia="fr-FR"/>
        </w:rPr>
        <w:t xml:space="preserve">einte de la NDT régionale </w:t>
      </w:r>
      <w:r w:rsidR="00005D33" w:rsidRPr="007C7089">
        <w:rPr>
          <w:rFonts w:ascii="Times New Roman" w:hAnsi="Times New Roman" w:cs="Times New Roman"/>
          <w:sz w:val="24"/>
          <w:szCs w:val="24"/>
          <w:lang w:val="fr-FR" w:eastAsia="fr-FR"/>
        </w:rPr>
        <w:t xml:space="preserve">il </w:t>
      </w:r>
      <w:r w:rsidR="005437F8" w:rsidRPr="007C7089">
        <w:rPr>
          <w:rFonts w:ascii="Times New Roman" w:hAnsi="Times New Roman" w:cs="Times New Roman"/>
          <w:sz w:val="24"/>
          <w:szCs w:val="24"/>
          <w:lang w:val="fr-FR" w:eastAsia="fr-FR"/>
        </w:rPr>
        <w:t>est préconisé les perspectives prioritaires suivantes :</w:t>
      </w:r>
    </w:p>
    <w:p w14:paraId="301B0FBA" w14:textId="77777777" w:rsidR="005437F8" w:rsidRPr="007C7089" w:rsidRDefault="005437F8" w:rsidP="006B5425">
      <w:pPr>
        <w:pStyle w:val="Paragraphedeliste"/>
        <w:numPr>
          <w:ilvl w:val="0"/>
          <w:numId w:val="70"/>
        </w:numPr>
        <w:spacing w:after="120" w:line="276" w:lineRule="auto"/>
        <w:contextualSpacing w:val="0"/>
        <w:jc w:val="both"/>
        <w:rPr>
          <w:rFonts w:ascii="Times New Roman" w:hAnsi="Times New Roman" w:cs="Times New Roman"/>
          <w:iCs/>
          <w:sz w:val="24"/>
          <w:szCs w:val="24"/>
          <w:lang w:val="fr-FR"/>
        </w:rPr>
      </w:pPr>
      <w:r w:rsidRPr="007C7089">
        <w:rPr>
          <w:rFonts w:ascii="Times New Roman" w:hAnsi="Times New Roman" w:cs="Times New Roman"/>
          <w:iCs/>
          <w:sz w:val="24"/>
          <w:szCs w:val="24"/>
          <w:lang w:val="fr-FR"/>
        </w:rPr>
        <w:t>poursuivre l‘information, sensibilisation et la conscientisation des différents catégories d’acteurs du Sahel à travers leur cadre de concertation fonctionnelle tels le Cadre de concertation régionale, les cadres de concertation des collectivités régionales et communales ;</w:t>
      </w:r>
    </w:p>
    <w:p w14:paraId="303CA643" w14:textId="77777777" w:rsidR="005437F8" w:rsidRPr="007C7089" w:rsidRDefault="005437F8" w:rsidP="006B5425">
      <w:pPr>
        <w:pStyle w:val="Paragraphedeliste"/>
        <w:numPr>
          <w:ilvl w:val="0"/>
          <w:numId w:val="70"/>
        </w:numPr>
        <w:spacing w:after="120" w:line="276" w:lineRule="auto"/>
        <w:contextualSpacing w:val="0"/>
        <w:jc w:val="both"/>
        <w:rPr>
          <w:rFonts w:ascii="Times New Roman" w:hAnsi="Times New Roman" w:cs="Times New Roman"/>
          <w:iCs/>
          <w:sz w:val="24"/>
          <w:szCs w:val="24"/>
          <w:lang w:val="fr-FR"/>
        </w:rPr>
      </w:pPr>
      <w:r w:rsidRPr="007C7089">
        <w:rPr>
          <w:rFonts w:ascii="Times New Roman" w:hAnsi="Times New Roman" w:cs="Times New Roman"/>
          <w:iCs/>
          <w:sz w:val="24"/>
          <w:szCs w:val="24"/>
          <w:lang w:val="fr-FR"/>
        </w:rPr>
        <w:t>faire le plaidoyer pour la prise en compte de la NDT dans les projets et programmes de développement au niveau régional ;</w:t>
      </w:r>
    </w:p>
    <w:p w14:paraId="6A41581A" w14:textId="41D14C56" w:rsidR="005437F8" w:rsidRPr="007C7089" w:rsidRDefault="005722DF" w:rsidP="006B5425">
      <w:pPr>
        <w:pStyle w:val="Paragraphedeliste"/>
        <w:numPr>
          <w:ilvl w:val="0"/>
          <w:numId w:val="70"/>
        </w:numPr>
        <w:spacing w:after="120" w:line="276" w:lineRule="auto"/>
        <w:contextualSpacing w:val="0"/>
        <w:jc w:val="both"/>
        <w:rPr>
          <w:rFonts w:ascii="Times New Roman" w:hAnsi="Times New Roman" w:cs="Times New Roman"/>
          <w:iCs/>
          <w:sz w:val="24"/>
          <w:szCs w:val="24"/>
          <w:lang w:val="fr-FR"/>
        </w:rPr>
      </w:pPr>
      <w:r>
        <w:rPr>
          <w:rFonts w:ascii="Times New Roman" w:hAnsi="Times New Roman" w:cs="Times New Roman"/>
          <w:iCs/>
          <w:sz w:val="24"/>
          <w:szCs w:val="24"/>
          <w:lang w:val="fr-FR"/>
        </w:rPr>
        <w:t>veiller à la planification</w:t>
      </w:r>
      <w:r w:rsidR="005437F8" w:rsidRPr="007C7089">
        <w:rPr>
          <w:rFonts w:ascii="Times New Roman" w:hAnsi="Times New Roman" w:cs="Times New Roman"/>
          <w:iCs/>
          <w:sz w:val="24"/>
          <w:szCs w:val="24"/>
          <w:lang w:val="fr-FR"/>
        </w:rPr>
        <w:t xml:space="preserve"> et la capitalisation périodiques des réalisations en matière de NDT ;</w:t>
      </w:r>
    </w:p>
    <w:p w14:paraId="3CD1D18B" w14:textId="7D833215" w:rsidR="005437F8" w:rsidRPr="007C7089" w:rsidRDefault="005437F8" w:rsidP="006B5425">
      <w:pPr>
        <w:pStyle w:val="Paragraphedeliste"/>
        <w:numPr>
          <w:ilvl w:val="0"/>
          <w:numId w:val="70"/>
        </w:numPr>
        <w:spacing w:after="120" w:line="276" w:lineRule="auto"/>
        <w:contextualSpacing w:val="0"/>
        <w:jc w:val="both"/>
        <w:rPr>
          <w:rFonts w:ascii="Times New Roman" w:hAnsi="Times New Roman" w:cs="Times New Roman"/>
          <w:iCs/>
          <w:sz w:val="24"/>
          <w:szCs w:val="24"/>
          <w:lang w:val="fr-FR"/>
        </w:rPr>
      </w:pPr>
      <w:r w:rsidRPr="007C7089">
        <w:rPr>
          <w:rFonts w:ascii="Times New Roman" w:eastAsiaTheme="minorEastAsia" w:hAnsi="Times New Roman" w:cs="Times New Roman"/>
          <w:color w:val="000000" w:themeColor="text1"/>
          <w:sz w:val="24"/>
          <w:szCs w:val="24"/>
          <w:lang w:val="fr-FR" w:eastAsia="fr-FR"/>
        </w:rPr>
        <w:t xml:space="preserve">faciliter l’application </w:t>
      </w:r>
      <w:r w:rsidRPr="007C7089">
        <w:rPr>
          <w:rFonts w:ascii="Times New Roman" w:eastAsiaTheme="minorEastAsia" w:hAnsi="Times New Roman" w:cs="Times New Roman"/>
          <w:sz w:val="24"/>
          <w:szCs w:val="24"/>
          <w:lang w:val="fr-FR" w:eastAsia="fr-FR"/>
        </w:rPr>
        <w:t>de la réglementation de l’usage des pesticides, des herbicides dans le domaine agro-sylvo-pastora</w:t>
      </w:r>
      <w:r w:rsidR="00980515" w:rsidRPr="007C7089">
        <w:rPr>
          <w:rFonts w:ascii="Times New Roman" w:eastAsiaTheme="minorEastAsia" w:hAnsi="Times New Roman" w:cs="Times New Roman"/>
          <w:sz w:val="24"/>
          <w:szCs w:val="24"/>
          <w:lang w:val="fr-FR" w:eastAsia="fr-FR"/>
        </w:rPr>
        <w:t>l</w:t>
      </w:r>
      <w:r w:rsidRPr="007C7089">
        <w:rPr>
          <w:rFonts w:ascii="Times New Roman" w:eastAsiaTheme="minorEastAsia" w:hAnsi="Times New Roman" w:cs="Times New Roman"/>
          <w:sz w:val="24"/>
          <w:szCs w:val="24"/>
          <w:lang w:val="fr-FR" w:eastAsia="fr-FR"/>
        </w:rPr>
        <w:t xml:space="preserve"> </w:t>
      </w:r>
      <w:r w:rsidR="00980515" w:rsidRPr="007C7089">
        <w:rPr>
          <w:rFonts w:ascii="Times New Roman" w:eastAsiaTheme="minorEastAsia" w:hAnsi="Times New Roman" w:cs="Times New Roman"/>
          <w:sz w:val="24"/>
          <w:szCs w:val="24"/>
          <w:lang w:val="fr-FR" w:eastAsia="fr-FR"/>
        </w:rPr>
        <w:t xml:space="preserve">ainsi que </w:t>
      </w:r>
      <w:r w:rsidRPr="007C7089">
        <w:rPr>
          <w:rFonts w:ascii="Times New Roman" w:eastAsiaTheme="minorEastAsia" w:hAnsi="Times New Roman" w:cs="Times New Roman"/>
          <w:sz w:val="24"/>
          <w:szCs w:val="24"/>
          <w:lang w:val="fr-FR" w:eastAsia="fr-FR"/>
        </w:rPr>
        <w:t>du cyanure ou mercure dans le cadre de l’orpaillage</w:t>
      </w:r>
      <w:r w:rsidR="00980515" w:rsidRPr="007C7089">
        <w:rPr>
          <w:rFonts w:ascii="Times New Roman" w:eastAsiaTheme="minorEastAsia" w:hAnsi="Times New Roman" w:cs="Times New Roman"/>
          <w:sz w:val="24"/>
          <w:szCs w:val="24"/>
          <w:lang w:val="fr-FR" w:eastAsia="fr-FR"/>
        </w:rPr>
        <w:t> ;</w:t>
      </w:r>
    </w:p>
    <w:p w14:paraId="6DFB04B7" w14:textId="510F130F" w:rsidR="00980515" w:rsidRPr="007C7089" w:rsidRDefault="00980515" w:rsidP="006B5425">
      <w:pPr>
        <w:pStyle w:val="Paragraphedeliste"/>
        <w:numPr>
          <w:ilvl w:val="0"/>
          <w:numId w:val="70"/>
        </w:numPr>
        <w:spacing w:after="120" w:line="276" w:lineRule="auto"/>
        <w:contextualSpacing w:val="0"/>
        <w:jc w:val="both"/>
        <w:rPr>
          <w:rFonts w:ascii="Times New Roman" w:hAnsi="Times New Roman" w:cs="Times New Roman"/>
          <w:iCs/>
          <w:sz w:val="24"/>
          <w:szCs w:val="24"/>
          <w:lang w:val="fr-FR"/>
        </w:rPr>
      </w:pPr>
      <w:r w:rsidRPr="007C7089">
        <w:rPr>
          <w:rFonts w:ascii="Times New Roman" w:eastAsiaTheme="minorEastAsia" w:hAnsi="Times New Roman" w:cs="Times New Roman"/>
          <w:color w:val="000000" w:themeColor="text1"/>
          <w:sz w:val="24"/>
          <w:szCs w:val="24"/>
          <w:lang w:val="fr-FR" w:eastAsia="fr-FR"/>
        </w:rPr>
        <w:t>poursuivre l’application des mesures de lutte contre la divagation des animaux et la coupe abusive du bois à travers entre autres l’a</w:t>
      </w:r>
      <w:r w:rsidRPr="007C7089">
        <w:rPr>
          <w:rFonts w:ascii="Times New Roman" w:hAnsi="Times New Roman" w:cs="Times New Roman"/>
          <w:iCs/>
          <w:sz w:val="24"/>
          <w:szCs w:val="24"/>
          <w:lang w:val="fr-FR"/>
        </w:rPr>
        <w:t>ménagement des espace</w:t>
      </w:r>
      <w:r w:rsidR="005722DF">
        <w:rPr>
          <w:rFonts w:ascii="Times New Roman" w:hAnsi="Times New Roman" w:cs="Times New Roman"/>
          <w:iCs/>
          <w:sz w:val="24"/>
          <w:szCs w:val="24"/>
          <w:lang w:val="fr-FR"/>
        </w:rPr>
        <w:t>s</w:t>
      </w:r>
      <w:r w:rsidRPr="007C7089">
        <w:rPr>
          <w:rFonts w:ascii="Times New Roman" w:hAnsi="Times New Roman" w:cs="Times New Roman"/>
          <w:iCs/>
          <w:sz w:val="24"/>
          <w:szCs w:val="24"/>
          <w:lang w:val="fr-FR"/>
        </w:rPr>
        <w:t xml:space="preserve"> pastoraux ou de pâture, la création des espaces de conservation conformément à la loi sur le code des collectivités territoriales, la sécurisation des espaces de reboisement, la promotion des produits forestiers non ligneux ;</w:t>
      </w:r>
    </w:p>
    <w:p w14:paraId="48FED297" w14:textId="477F2E5A" w:rsidR="00980515" w:rsidRPr="007C7089" w:rsidRDefault="00980515" w:rsidP="006B5425">
      <w:pPr>
        <w:pStyle w:val="Paragraphedeliste"/>
        <w:numPr>
          <w:ilvl w:val="0"/>
          <w:numId w:val="70"/>
        </w:numPr>
        <w:spacing w:after="120" w:line="276" w:lineRule="auto"/>
        <w:contextualSpacing w:val="0"/>
        <w:jc w:val="both"/>
        <w:rPr>
          <w:rFonts w:ascii="Times New Roman" w:hAnsi="Times New Roman" w:cs="Times New Roman"/>
          <w:iCs/>
          <w:sz w:val="24"/>
          <w:szCs w:val="24"/>
          <w:lang w:val="fr-FR"/>
        </w:rPr>
      </w:pPr>
      <w:r w:rsidRPr="007C7089">
        <w:rPr>
          <w:rFonts w:ascii="Times New Roman" w:hAnsi="Times New Roman" w:cs="Times New Roman"/>
          <w:iCs/>
          <w:sz w:val="24"/>
          <w:szCs w:val="24"/>
          <w:lang w:val="fr-FR"/>
        </w:rPr>
        <w:t>promouvoir l’intensification de la production agro-sylvo-pastorale à travers l’application des bonnes pratiques de GDT ;</w:t>
      </w:r>
    </w:p>
    <w:p w14:paraId="209B1327" w14:textId="1A56FA4C" w:rsidR="00980515" w:rsidRPr="007C7089" w:rsidRDefault="00980515" w:rsidP="006B5425">
      <w:pPr>
        <w:pStyle w:val="Paragraphedeliste"/>
        <w:numPr>
          <w:ilvl w:val="0"/>
          <w:numId w:val="70"/>
        </w:numPr>
        <w:spacing w:after="120" w:line="276" w:lineRule="auto"/>
        <w:contextualSpacing w:val="0"/>
        <w:jc w:val="both"/>
        <w:rPr>
          <w:rFonts w:ascii="Times New Roman" w:hAnsi="Times New Roman" w:cs="Times New Roman"/>
          <w:iCs/>
          <w:sz w:val="24"/>
          <w:szCs w:val="24"/>
          <w:lang w:val="fr-FR"/>
        </w:rPr>
      </w:pPr>
      <w:r w:rsidRPr="007C7089">
        <w:rPr>
          <w:rFonts w:ascii="Times New Roman" w:hAnsi="Times New Roman" w:cs="Times New Roman"/>
          <w:iCs/>
          <w:sz w:val="24"/>
          <w:szCs w:val="24"/>
          <w:lang w:val="fr-FR"/>
        </w:rPr>
        <w:t>veiller à l’intégration de la NDT dans les outils de planification aux différentes échelles d’intervention, tels le PNSR régional du Sahel, le Schéma Régional d’Aménagement du Territoire et du Développement Durable du Sahel, le Plan Régional de Développement du Sahel et les Plan</w:t>
      </w:r>
      <w:r w:rsidR="005722DF">
        <w:rPr>
          <w:rFonts w:ascii="Times New Roman" w:hAnsi="Times New Roman" w:cs="Times New Roman"/>
          <w:iCs/>
          <w:sz w:val="24"/>
          <w:szCs w:val="24"/>
          <w:lang w:val="fr-FR"/>
        </w:rPr>
        <w:t>s</w:t>
      </w:r>
      <w:r w:rsidRPr="007C7089">
        <w:rPr>
          <w:rFonts w:ascii="Times New Roman" w:hAnsi="Times New Roman" w:cs="Times New Roman"/>
          <w:iCs/>
          <w:sz w:val="24"/>
          <w:szCs w:val="24"/>
          <w:lang w:val="fr-FR"/>
        </w:rPr>
        <w:t xml:space="preserve"> Communa</w:t>
      </w:r>
      <w:r w:rsidR="005722DF">
        <w:rPr>
          <w:rFonts w:ascii="Times New Roman" w:hAnsi="Times New Roman" w:cs="Times New Roman"/>
          <w:iCs/>
          <w:sz w:val="24"/>
          <w:szCs w:val="24"/>
          <w:lang w:val="fr-FR"/>
        </w:rPr>
        <w:t>ux</w:t>
      </w:r>
      <w:r w:rsidRPr="007C7089">
        <w:rPr>
          <w:rFonts w:ascii="Times New Roman" w:hAnsi="Times New Roman" w:cs="Times New Roman"/>
          <w:iCs/>
          <w:sz w:val="24"/>
          <w:szCs w:val="24"/>
          <w:lang w:val="fr-FR"/>
        </w:rPr>
        <w:t xml:space="preserve"> de Développement ; </w:t>
      </w:r>
    </w:p>
    <w:p w14:paraId="633C2718" w14:textId="56F70675" w:rsidR="00980515" w:rsidRPr="007C7089" w:rsidRDefault="00980515" w:rsidP="006B5425">
      <w:pPr>
        <w:pStyle w:val="Paragraphedeliste"/>
        <w:numPr>
          <w:ilvl w:val="0"/>
          <w:numId w:val="70"/>
        </w:numPr>
        <w:spacing w:after="120" w:line="276" w:lineRule="auto"/>
        <w:contextualSpacing w:val="0"/>
        <w:jc w:val="both"/>
        <w:rPr>
          <w:rFonts w:ascii="Times New Roman" w:hAnsi="Times New Roman" w:cs="Times New Roman"/>
          <w:iCs/>
          <w:sz w:val="24"/>
          <w:szCs w:val="24"/>
          <w:lang w:val="fr-FR"/>
        </w:rPr>
      </w:pPr>
      <w:r w:rsidRPr="007C7089">
        <w:rPr>
          <w:rFonts w:ascii="Times New Roman" w:hAnsi="Times New Roman" w:cs="Times New Roman"/>
          <w:iCs/>
          <w:sz w:val="24"/>
          <w:szCs w:val="24"/>
          <w:lang w:val="fr-FR"/>
        </w:rPr>
        <w:t>mettre en place des plateformes ou commissions spécialisées NDT ancrées aux cadres de concertation régionale et communa</w:t>
      </w:r>
      <w:r w:rsidR="005722DF">
        <w:rPr>
          <w:rFonts w:ascii="Times New Roman" w:hAnsi="Times New Roman" w:cs="Times New Roman"/>
          <w:iCs/>
          <w:sz w:val="24"/>
          <w:szCs w:val="24"/>
          <w:lang w:val="fr-FR"/>
        </w:rPr>
        <w:t>le</w:t>
      </w:r>
      <w:r w:rsidRPr="007C7089">
        <w:rPr>
          <w:rFonts w:ascii="Times New Roman" w:hAnsi="Times New Roman" w:cs="Times New Roman"/>
          <w:iCs/>
          <w:sz w:val="24"/>
          <w:szCs w:val="24"/>
          <w:lang w:val="fr-FR"/>
        </w:rPr>
        <w:t> pour favoriser le suivi évaluation de la NDT aux échelles concernées ;</w:t>
      </w:r>
    </w:p>
    <w:p w14:paraId="7CEBD158" w14:textId="127001AD" w:rsidR="00980515" w:rsidRPr="007C7089" w:rsidRDefault="00980515" w:rsidP="006B5425">
      <w:pPr>
        <w:pStyle w:val="Paragraphedeliste"/>
        <w:numPr>
          <w:ilvl w:val="0"/>
          <w:numId w:val="70"/>
        </w:numPr>
        <w:jc w:val="both"/>
        <w:rPr>
          <w:rFonts w:ascii="Times New Roman" w:hAnsi="Times New Roman" w:cs="Times New Roman"/>
          <w:iCs/>
          <w:sz w:val="24"/>
          <w:szCs w:val="24"/>
          <w:lang w:val="fr-FR"/>
        </w:rPr>
      </w:pPr>
      <w:r w:rsidRPr="007C7089">
        <w:rPr>
          <w:rFonts w:ascii="Times New Roman" w:hAnsi="Times New Roman" w:cs="Times New Roman"/>
          <w:iCs/>
          <w:sz w:val="24"/>
          <w:szCs w:val="24"/>
          <w:lang w:val="fr-FR"/>
        </w:rPr>
        <w:t>promouvoir les chaines de valeur des produits agro-sylvo-pastoraux.</w:t>
      </w:r>
    </w:p>
    <w:p w14:paraId="24B31657" w14:textId="2E8B1C68" w:rsidR="00185F7F" w:rsidRPr="00D743B8" w:rsidRDefault="00185F7F" w:rsidP="00005D33">
      <w:pPr>
        <w:spacing w:after="120" w:line="360" w:lineRule="auto"/>
        <w:jc w:val="both"/>
        <w:outlineLvl w:val="0"/>
        <w:rPr>
          <w:rFonts w:ascii="Times New Roman" w:hAnsi="Times New Roman" w:cs="Times New Roman"/>
          <w:bCs/>
          <w:color w:val="000000"/>
          <w:sz w:val="24"/>
          <w:szCs w:val="24"/>
          <w:lang w:val="fr-FR" w:eastAsia="fr-FR"/>
        </w:rPr>
      </w:pPr>
    </w:p>
    <w:p w14:paraId="29CD9EC5" w14:textId="26338F47" w:rsidR="00980515" w:rsidRPr="00005D33" w:rsidRDefault="00980515" w:rsidP="00005D33">
      <w:pPr>
        <w:spacing w:after="120" w:line="360" w:lineRule="auto"/>
        <w:rPr>
          <w:rFonts w:ascii="Times New Roman" w:hAnsi="Times New Roman" w:cs="Times New Roman"/>
          <w:bCs/>
          <w:color w:val="000000"/>
          <w:sz w:val="24"/>
          <w:szCs w:val="24"/>
          <w:lang w:val="fr-FR" w:eastAsia="fr-FR"/>
        </w:rPr>
      </w:pPr>
      <w:r w:rsidRPr="00005D33">
        <w:rPr>
          <w:rFonts w:ascii="Times New Roman" w:hAnsi="Times New Roman" w:cs="Times New Roman"/>
          <w:bCs/>
          <w:color w:val="000000"/>
          <w:sz w:val="24"/>
          <w:szCs w:val="24"/>
          <w:lang w:val="fr-FR" w:eastAsia="fr-FR"/>
        </w:rPr>
        <w:br w:type="page"/>
      </w:r>
    </w:p>
    <w:p w14:paraId="5BCBB37E" w14:textId="578B2023" w:rsidR="005551D3" w:rsidRPr="00FB4AF0" w:rsidRDefault="00DE130C" w:rsidP="00FB4AF0">
      <w:pPr>
        <w:pStyle w:val="Paragraphedeliste"/>
        <w:numPr>
          <w:ilvl w:val="0"/>
          <w:numId w:val="13"/>
        </w:numPr>
        <w:spacing w:after="120" w:line="276" w:lineRule="auto"/>
        <w:ind w:left="680" w:hanging="680"/>
        <w:contextualSpacing w:val="0"/>
        <w:jc w:val="both"/>
        <w:outlineLvl w:val="0"/>
        <w:rPr>
          <w:rFonts w:ascii="Times New Roman" w:hAnsi="Times New Roman" w:cs="Times New Roman"/>
          <w:b/>
          <w:color w:val="00B050"/>
          <w:sz w:val="24"/>
          <w:szCs w:val="24"/>
          <w:lang w:val="fr-FR"/>
        </w:rPr>
      </w:pPr>
      <w:bookmarkStart w:id="138" w:name="_Toc81386716"/>
      <w:r w:rsidRPr="00FB4AF0">
        <w:rPr>
          <w:rFonts w:ascii="Times New Roman" w:hAnsi="Times New Roman" w:cs="Times New Roman"/>
          <w:b/>
          <w:color w:val="00B050"/>
          <w:sz w:val="24"/>
          <w:szCs w:val="24"/>
          <w:lang w:val="fr-FR"/>
        </w:rPr>
        <w:lastRenderedPageBreak/>
        <w:t>CONCLUSION</w:t>
      </w:r>
      <w:bookmarkEnd w:id="137"/>
      <w:bookmarkEnd w:id="138"/>
    </w:p>
    <w:p w14:paraId="30B1DAE4" w14:textId="77777777" w:rsidR="005551D3" w:rsidRPr="00FB4AF0" w:rsidRDefault="005551D3" w:rsidP="00FB4AF0">
      <w:pPr>
        <w:pStyle w:val="Paragraphedeliste"/>
        <w:spacing w:after="120" w:line="276" w:lineRule="auto"/>
        <w:contextualSpacing w:val="0"/>
        <w:jc w:val="both"/>
        <w:outlineLvl w:val="2"/>
        <w:rPr>
          <w:rFonts w:ascii="Times New Roman" w:eastAsiaTheme="majorEastAsia" w:hAnsi="Times New Roman" w:cs="Times New Roman"/>
          <w:b/>
          <w:sz w:val="24"/>
          <w:szCs w:val="24"/>
          <w:lang w:val="fr-FR"/>
        </w:rPr>
      </w:pPr>
    </w:p>
    <w:p w14:paraId="322728CE" w14:textId="5A82C18E" w:rsidR="00703F01" w:rsidRPr="00FB4AF0" w:rsidRDefault="00703F01" w:rsidP="00005D33">
      <w:pPr>
        <w:autoSpaceDE w:val="0"/>
        <w:autoSpaceDN w:val="0"/>
        <w:adjustRightInd w:val="0"/>
        <w:spacing w:after="120" w:line="276" w:lineRule="auto"/>
        <w:jc w:val="both"/>
        <w:rPr>
          <w:rFonts w:ascii="Times New Roman" w:eastAsia="Times New Roman" w:hAnsi="Times New Roman" w:cs="Times New Roman"/>
          <w:sz w:val="24"/>
          <w:szCs w:val="24"/>
          <w:lang w:val="fr-FR" w:eastAsia="fr-FR"/>
        </w:rPr>
      </w:pPr>
      <w:r w:rsidRPr="00FB4AF0">
        <w:rPr>
          <w:rFonts w:ascii="Times New Roman" w:hAnsi="Times New Roman" w:cs="Times New Roman"/>
          <w:bCs/>
          <w:color w:val="000000"/>
          <w:sz w:val="24"/>
          <w:szCs w:val="24"/>
          <w:lang w:val="fr-FR" w:eastAsia="fr-FR"/>
        </w:rPr>
        <w:t xml:space="preserve">La Région du Sahel, d’une superficie de </w:t>
      </w:r>
      <w:r w:rsidRPr="00FB4AF0">
        <w:rPr>
          <w:rFonts w:ascii="Times New Roman" w:eastAsia="Times New Roman" w:hAnsi="Times New Roman" w:cs="Times New Roman"/>
          <w:color w:val="000000"/>
          <w:sz w:val="24"/>
          <w:szCs w:val="24"/>
          <w:lang w:val="fr-FR" w:eastAsia="fr-FR"/>
        </w:rPr>
        <w:t>36</w:t>
      </w:r>
      <w:r w:rsidR="00E21CBC" w:rsidRPr="00FB4AF0">
        <w:rPr>
          <w:rFonts w:ascii="Times New Roman" w:eastAsia="Times New Roman" w:hAnsi="Times New Roman" w:cs="Times New Roman"/>
          <w:color w:val="000000"/>
          <w:sz w:val="24"/>
          <w:szCs w:val="24"/>
          <w:lang w:val="fr-FR" w:eastAsia="fr-FR"/>
        </w:rPr>
        <w:t xml:space="preserve"> </w:t>
      </w:r>
      <w:r w:rsidRPr="00FB4AF0">
        <w:rPr>
          <w:rFonts w:ascii="Times New Roman" w:eastAsia="Times New Roman" w:hAnsi="Times New Roman" w:cs="Times New Roman"/>
          <w:color w:val="000000"/>
          <w:sz w:val="24"/>
          <w:szCs w:val="24"/>
          <w:lang w:val="fr-FR" w:eastAsia="fr-FR"/>
        </w:rPr>
        <w:t>141,5</w:t>
      </w:r>
      <w:r w:rsidRPr="00FB4AF0">
        <w:rPr>
          <w:rFonts w:ascii="Times New Roman" w:hAnsi="Times New Roman" w:cs="Times New Roman"/>
          <w:bCs/>
          <w:color w:val="000000"/>
          <w:sz w:val="24"/>
          <w:szCs w:val="24"/>
          <w:lang w:val="fr-FR" w:eastAsia="fr-FR"/>
        </w:rPr>
        <w:t>8</w:t>
      </w:r>
      <w:r w:rsidR="00E21CBC" w:rsidRPr="00FB4AF0">
        <w:rPr>
          <w:rFonts w:ascii="Times New Roman" w:hAnsi="Times New Roman" w:cs="Times New Roman"/>
          <w:bCs/>
          <w:color w:val="000000"/>
          <w:sz w:val="24"/>
          <w:szCs w:val="24"/>
          <w:lang w:val="fr-FR" w:eastAsia="fr-FR"/>
        </w:rPr>
        <w:t xml:space="preserve"> </w:t>
      </w:r>
      <w:r w:rsidRPr="00FB4AF0">
        <w:rPr>
          <w:rFonts w:ascii="Times New Roman" w:hAnsi="Times New Roman" w:cs="Times New Roman"/>
          <w:bCs/>
          <w:color w:val="000000"/>
          <w:sz w:val="24"/>
          <w:szCs w:val="24"/>
          <w:lang w:val="fr-FR" w:eastAsia="fr-FR"/>
        </w:rPr>
        <w:t>Km</w:t>
      </w:r>
      <w:r w:rsidRPr="00FB4AF0">
        <w:rPr>
          <w:rFonts w:ascii="Times New Roman" w:hAnsi="Times New Roman" w:cs="Times New Roman"/>
          <w:bCs/>
          <w:color w:val="000000"/>
          <w:sz w:val="24"/>
          <w:szCs w:val="24"/>
          <w:vertAlign w:val="superscript"/>
          <w:lang w:val="fr-FR" w:eastAsia="fr-FR"/>
        </w:rPr>
        <w:t>2</w:t>
      </w:r>
      <w:r w:rsidRPr="00FB4AF0">
        <w:rPr>
          <w:rFonts w:ascii="Times New Roman" w:eastAsia="Times New Roman" w:hAnsi="Times New Roman" w:cs="Times New Roman"/>
          <w:sz w:val="24"/>
          <w:szCs w:val="24"/>
          <w:lang w:val="fr-FR" w:eastAsia="fr-FR"/>
        </w:rPr>
        <w:t xml:space="preserve"> regroupe les provinces du </w:t>
      </w:r>
      <w:r w:rsidRPr="00FB4AF0">
        <w:rPr>
          <w:rFonts w:ascii="Times New Roman" w:hAnsi="Times New Roman" w:cs="Times New Roman"/>
          <w:sz w:val="24"/>
          <w:szCs w:val="24"/>
          <w:lang w:val="fr-FR"/>
        </w:rPr>
        <w:t>Séno, du Soum, de l’</w:t>
      </w:r>
      <w:proofErr w:type="spellStart"/>
      <w:r w:rsidRPr="00FB4AF0">
        <w:rPr>
          <w:rFonts w:ascii="Times New Roman" w:hAnsi="Times New Roman" w:cs="Times New Roman"/>
          <w:sz w:val="24"/>
          <w:szCs w:val="24"/>
          <w:lang w:val="fr-FR"/>
        </w:rPr>
        <w:t>Oudalan</w:t>
      </w:r>
      <w:proofErr w:type="spellEnd"/>
      <w:r w:rsidRPr="00FB4AF0">
        <w:rPr>
          <w:rFonts w:ascii="Times New Roman" w:hAnsi="Times New Roman" w:cs="Times New Roman"/>
          <w:sz w:val="24"/>
          <w:szCs w:val="24"/>
          <w:lang w:val="fr-FR"/>
        </w:rPr>
        <w:t xml:space="preserve"> et du Yagha</w:t>
      </w:r>
      <w:r w:rsidRPr="00FB4AF0">
        <w:rPr>
          <w:rFonts w:ascii="Times New Roman" w:eastAsia="Times New Roman" w:hAnsi="Times New Roman" w:cs="Times New Roman"/>
          <w:sz w:val="24"/>
          <w:szCs w:val="24"/>
          <w:lang w:val="fr-FR" w:eastAsia="fr-FR"/>
        </w:rPr>
        <w:t xml:space="preserve"> avec respectivement pour chef</w:t>
      </w:r>
      <w:r w:rsidR="00E21CBC" w:rsidRPr="00FB4AF0">
        <w:rPr>
          <w:rFonts w:ascii="Times New Roman" w:eastAsia="Times New Roman" w:hAnsi="Times New Roman" w:cs="Times New Roman"/>
          <w:sz w:val="24"/>
          <w:szCs w:val="24"/>
          <w:lang w:val="fr-FR" w:eastAsia="fr-FR"/>
        </w:rPr>
        <w:t>s</w:t>
      </w:r>
      <w:r w:rsidR="006B5425">
        <w:rPr>
          <w:rFonts w:ascii="Times New Roman" w:eastAsia="Times New Roman" w:hAnsi="Times New Roman" w:cs="Times New Roman"/>
          <w:sz w:val="24"/>
          <w:szCs w:val="24"/>
          <w:lang w:val="fr-FR" w:eastAsia="fr-FR"/>
        </w:rPr>
        <w:t>-</w:t>
      </w:r>
      <w:r w:rsidRPr="00FB4AF0">
        <w:rPr>
          <w:rFonts w:ascii="Times New Roman" w:eastAsia="Times New Roman" w:hAnsi="Times New Roman" w:cs="Times New Roman"/>
          <w:sz w:val="24"/>
          <w:szCs w:val="24"/>
          <w:lang w:val="fr-FR" w:eastAsia="fr-FR"/>
        </w:rPr>
        <w:t xml:space="preserve">lieux, les villes de Dori, Djibo, </w:t>
      </w:r>
      <w:proofErr w:type="spellStart"/>
      <w:r w:rsidRPr="00FB4AF0">
        <w:rPr>
          <w:rFonts w:ascii="Times New Roman" w:eastAsia="Times New Roman" w:hAnsi="Times New Roman" w:cs="Times New Roman"/>
          <w:sz w:val="24"/>
          <w:szCs w:val="24"/>
          <w:lang w:val="fr-FR" w:eastAsia="fr-FR"/>
        </w:rPr>
        <w:t>Gorom</w:t>
      </w:r>
      <w:proofErr w:type="spellEnd"/>
      <w:r w:rsidRPr="00FB4AF0">
        <w:rPr>
          <w:rFonts w:ascii="Times New Roman" w:eastAsia="Times New Roman" w:hAnsi="Times New Roman" w:cs="Times New Roman"/>
          <w:sz w:val="24"/>
          <w:szCs w:val="24"/>
          <w:lang w:val="fr-FR" w:eastAsia="fr-FR"/>
        </w:rPr>
        <w:t xml:space="preserve"> </w:t>
      </w:r>
      <w:proofErr w:type="spellStart"/>
      <w:r w:rsidRPr="00FB4AF0">
        <w:rPr>
          <w:rFonts w:ascii="Times New Roman" w:eastAsia="Times New Roman" w:hAnsi="Times New Roman" w:cs="Times New Roman"/>
          <w:sz w:val="24"/>
          <w:szCs w:val="24"/>
          <w:lang w:val="fr-FR" w:eastAsia="fr-FR"/>
        </w:rPr>
        <w:t>Gorom</w:t>
      </w:r>
      <w:proofErr w:type="spellEnd"/>
      <w:r w:rsidRPr="00FB4AF0">
        <w:rPr>
          <w:rFonts w:ascii="Times New Roman" w:eastAsia="Times New Roman" w:hAnsi="Times New Roman" w:cs="Times New Roman"/>
          <w:sz w:val="24"/>
          <w:szCs w:val="24"/>
          <w:lang w:val="fr-FR" w:eastAsia="fr-FR"/>
        </w:rPr>
        <w:t xml:space="preserve"> et </w:t>
      </w:r>
      <w:proofErr w:type="spellStart"/>
      <w:r w:rsidRPr="00FB4AF0">
        <w:rPr>
          <w:rFonts w:ascii="Times New Roman" w:eastAsia="Times New Roman" w:hAnsi="Times New Roman" w:cs="Times New Roman"/>
          <w:sz w:val="24"/>
          <w:szCs w:val="24"/>
          <w:lang w:val="fr-FR" w:eastAsia="fr-FR"/>
        </w:rPr>
        <w:t>Seb</w:t>
      </w:r>
      <w:r w:rsidR="00D1589D" w:rsidRPr="00FB4AF0">
        <w:rPr>
          <w:rFonts w:ascii="Times New Roman" w:eastAsia="Times New Roman" w:hAnsi="Times New Roman" w:cs="Times New Roman"/>
          <w:sz w:val="24"/>
          <w:szCs w:val="24"/>
          <w:lang w:val="fr-FR" w:eastAsia="fr-FR"/>
        </w:rPr>
        <w:t>b</w:t>
      </w:r>
      <w:r w:rsidRPr="00FB4AF0">
        <w:rPr>
          <w:rFonts w:ascii="Times New Roman" w:eastAsia="Times New Roman" w:hAnsi="Times New Roman" w:cs="Times New Roman"/>
          <w:sz w:val="24"/>
          <w:szCs w:val="24"/>
          <w:lang w:val="fr-FR" w:eastAsia="fr-FR"/>
        </w:rPr>
        <w:t>a</w:t>
      </w:r>
      <w:proofErr w:type="spellEnd"/>
      <w:r w:rsidRPr="00FB4AF0">
        <w:rPr>
          <w:rFonts w:ascii="Times New Roman" w:eastAsia="Times New Roman" w:hAnsi="Times New Roman" w:cs="Times New Roman"/>
          <w:sz w:val="24"/>
          <w:szCs w:val="24"/>
          <w:lang w:val="fr-FR" w:eastAsia="fr-FR"/>
        </w:rPr>
        <w:t>. Son économie est essentiellement basée sur l’élevage, l’agriculture, les ressources forestières, la pêche, la chasse, l’artisanat, les mines et carrières</w:t>
      </w:r>
      <w:r w:rsidR="00E21CBC" w:rsidRPr="00FB4AF0">
        <w:rPr>
          <w:rFonts w:ascii="Times New Roman" w:eastAsia="Times New Roman" w:hAnsi="Times New Roman" w:cs="Times New Roman"/>
          <w:sz w:val="24"/>
          <w:szCs w:val="24"/>
          <w:lang w:val="fr-FR" w:eastAsia="fr-FR"/>
        </w:rPr>
        <w:t>.</w:t>
      </w:r>
      <w:r w:rsidRPr="00FB4AF0">
        <w:rPr>
          <w:rFonts w:ascii="Times New Roman" w:hAnsi="Times New Roman" w:cs="Times New Roman"/>
          <w:sz w:val="24"/>
          <w:szCs w:val="24"/>
          <w:lang w:val="fr-FR"/>
        </w:rPr>
        <w:t xml:space="preserve"> </w:t>
      </w:r>
      <w:r w:rsidRPr="00824110">
        <w:rPr>
          <w:rFonts w:ascii="Times New Roman" w:hAnsi="Times New Roman" w:cs="Times New Roman"/>
          <w:sz w:val="24"/>
          <w:szCs w:val="24"/>
          <w:lang w:val="fr-FR"/>
        </w:rPr>
        <w:t xml:space="preserve">Elle est dotée potentialités </w:t>
      </w:r>
      <w:r w:rsidR="00824110" w:rsidRPr="00824110">
        <w:rPr>
          <w:rFonts w:ascii="Times New Roman" w:hAnsi="Times New Roman" w:cs="Times New Roman"/>
          <w:sz w:val="24"/>
          <w:szCs w:val="24"/>
          <w:lang w:val="fr-FR"/>
        </w:rPr>
        <w:t xml:space="preserve">agricoles </w:t>
      </w:r>
      <w:r w:rsidRPr="00824110">
        <w:rPr>
          <w:rFonts w:ascii="Times New Roman" w:hAnsi="Times New Roman" w:cs="Times New Roman"/>
          <w:sz w:val="24"/>
          <w:szCs w:val="24"/>
          <w:lang w:val="fr-FR"/>
        </w:rPr>
        <w:t xml:space="preserve">avec l’existence </w:t>
      </w:r>
      <w:r w:rsidRPr="00824110">
        <w:rPr>
          <w:rFonts w:ascii="Times New Roman" w:eastAsia="Times New Roman" w:hAnsi="Times New Roman" w:cs="Times New Roman"/>
          <w:sz w:val="24"/>
          <w:szCs w:val="24"/>
          <w:lang w:val="fr-FR" w:eastAsia="fr-FR"/>
        </w:rPr>
        <w:t>de terres cultivables, de bas-fonds aménagés et</w:t>
      </w:r>
      <w:r w:rsidRPr="00FB4AF0">
        <w:rPr>
          <w:rFonts w:ascii="Times New Roman" w:eastAsia="Times New Roman" w:hAnsi="Times New Roman" w:cs="Times New Roman"/>
          <w:sz w:val="24"/>
          <w:szCs w:val="24"/>
          <w:lang w:val="fr-FR" w:eastAsia="fr-FR"/>
        </w:rPr>
        <w:t xml:space="preserve"> un potentiel important de bas-fonds aménageables, de réserves sylvo- pastorales. Cependant, la région défavorisée par les facteurs climatiques est confrontée depuis de nombreuses années, malgré les interventions multiples et multiformes de</w:t>
      </w:r>
      <w:r w:rsidR="00D1589D" w:rsidRPr="00FB4AF0">
        <w:rPr>
          <w:rFonts w:ascii="Times New Roman" w:eastAsia="Times New Roman" w:hAnsi="Times New Roman" w:cs="Times New Roman"/>
          <w:sz w:val="24"/>
          <w:szCs w:val="24"/>
          <w:lang w:val="fr-FR" w:eastAsia="fr-FR"/>
        </w:rPr>
        <w:t>s</w:t>
      </w:r>
      <w:r w:rsidRPr="00FB4AF0">
        <w:rPr>
          <w:rFonts w:ascii="Times New Roman" w:eastAsia="Times New Roman" w:hAnsi="Times New Roman" w:cs="Times New Roman"/>
          <w:sz w:val="24"/>
          <w:szCs w:val="24"/>
          <w:lang w:val="fr-FR" w:eastAsia="fr-FR"/>
        </w:rPr>
        <w:t xml:space="preserve"> </w:t>
      </w:r>
      <w:r w:rsidR="00D1589D" w:rsidRPr="00FB4AF0">
        <w:rPr>
          <w:rFonts w:ascii="Times New Roman" w:eastAsia="Times New Roman" w:hAnsi="Times New Roman" w:cs="Times New Roman"/>
          <w:sz w:val="24"/>
          <w:szCs w:val="24"/>
          <w:lang w:val="fr-FR" w:eastAsia="fr-FR"/>
        </w:rPr>
        <w:t>acteurs divers</w:t>
      </w:r>
      <w:r w:rsidRPr="00FB4AF0">
        <w:rPr>
          <w:rFonts w:ascii="Times New Roman" w:eastAsia="Times New Roman" w:hAnsi="Times New Roman" w:cs="Times New Roman"/>
          <w:sz w:val="24"/>
          <w:szCs w:val="24"/>
          <w:lang w:val="fr-FR" w:eastAsia="fr-FR"/>
        </w:rPr>
        <w:t xml:space="preserve"> à une dégradation continue de ses ressources en terre et à la désertification.</w:t>
      </w:r>
    </w:p>
    <w:p w14:paraId="235547B8" w14:textId="77777777" w:rsidR="00703F01" w:rsidRPr="00FB4AF0" w:rsidRDefault="00703F01" w:rsidP="00005D33">
      <w:pPr>
        <w:spacing w:after="120" w:line="276" w:lineRule="auto"/>
        <w:jc w:val="both"/>
        <w:rPr>
          <w:rFonts w:ascii="Times New Roman" w:hAnsi="Times New Roman" w:cs="Times New Roman"/>
          <w:color w:val="000000" w:themeColor="text1"/>
          <w:sz w:val="24"/>
          <w:szCs w:val="24"/>
          <w:lang w:val="fr-FR"/>
        </w:rPr>
      </w:pPr>
      <w:r w:rsidRPr="00FB4AF0">
        <w:rPr>
          <w:rFonts w:ascii="Times New Roman" w:hAnsi="Times New Roman" w:cs="Times New Roman"/>
          <w:color w:val="000000" w:themeColor="text1"/>
          <w:sz w:val="24"/>
          <w:szCs w:val="24"/>
          <w:lang w:val="fr-FR"/>
        </w:rPr>
        <w:t>C’est ce qui justifie la mise en œuvre du processus pour la neutralité en matière de Dégradation des terres au niveau de la région.</w:t>
      </w:r>
    </w:p>
    <w:p w14:paraId="19AD325E" w14:textId="77777777" w:rsidR="00703F01" w:rsidRPr="00FB4AF0" w:rsidRDefault="00703F01" w:rsidP="00005D33">
      <w:pPr>
        <w:spacing w:after="120" w:line="276" w:lineRule="auto"/>
        <w:jc w:val="both"/>
        <w:rPr>
          <w:rFonts w:ascii="Times New Roman" w:hAnsi="Times New Roman" w:cs="Times New Roman"/>
          <w:sz w:val="24"/>
          <w:szCs w:val="24"/>
          <w:lang w:val="fr-FR"/>
        </w:rPr>
      </w:pPr>
      <w:r w:rsidRPr="00FB4AF0">
        <w:rPr>
          <w:rFonts w:ascii="Times New Roman" w:eastAsiaTheme="majorEastAsia" w:hAnsi="Times New Roman" w:cs="Times New Roman"/>
          <w:sz w:val="24"/>
          <w:szCs w:val="24"/>
          <w:lang w:val="fr-FR"/>
        </w:rPr>
        <w:t>Il ressort de ce processus que</w:t>
      </w:r>
      <w:r w:rsidRPr="00FB4AF0">
        <w:rPr>
          <w:rFonts w:ascii="Times New Roman" w:eastAsiaTheme="minorEastAsia" w:hAnsi="Times New Roman" w:cs="Times New Roman"/>
          <w:sz w:val="24"/>
          <w:szCs w:val="24"/>
          <w:lang w:val="fr-FR"/>
        </w:rPr>
        <w:t xml:space="preserve"> </w:t>
      </w:r>
      <w:r w:rsidRPr="00FB4AF0">
        <w:rPr>
          <w:rFonts w:ascii="Times New Roman" w:hAnsi="Times New Roman" w:cs="Times New Roman"/>
          <w:sz w:val="24"/>
          <w:szCs w:val="24"/>
          <w:lang w:val="fr-FR"/>
        </w:rPr>
        <w:t xml:space="preserve">la dégradation s’est opérée dans la région du Sahel en 11 ans (2002-2013) sur </w:t>
      </w:r>
      <w:r w:rsidRPr="00FB4AF0">
        <w:rPr>
          <w:rFonts w:ascii="Times New Roman" w:hAnsi="Times New Roman" w:cs="Times New Roman"/>
          <w:color w:val="000000"/>
          <w:sz w:val="24"/>
          <w:szCs w:val="24"/>
          <w:lang w:val="fr-FR"/>
        </w:rPr>
        <w:t>8 299,52</w:t>
      </w:r>
      <w:r w:rsidRPr="00FB4AF0">
        <w:rPr>
          <w:rFonts w:ascii="Times New Roman" w:hAnsi="Times New Roman" w:cs="Times New Roman"/>
          <w:sz w:val="24"/>
          <w:szCs w:val="24"/>
          <w:lang w:val="fr-FR"/>
        </w:rPr>
        <w:t xml:space="preserve"> km</w:t>
      </w:r>
      <w:r w:rsidRPr="00FB4AF0">
        <w:rPr>
          <w:rFonts w:ascii="Times New Roman" w:hAnsi="Times New Roman" w:cs="Times New Roman"/>
          <w:sz w:val="24"/>
          <w:szCs w:val="24"/>
          <w:vertAlign w:val="superscript"/>
          <w:lang w:val="fr-FR"/>
        </w:rPr>
        <w:t>2</w:t>
      </w:r>
      <w:r w:rsidRPr="00FB4AF0">
        <w:rPr>
          <w:rFonts w:ascii="Times New Roman" w:hAnsi="Times New Roman" w:cs="Times New Roman"/>
          <w:sz w:val="24"/>
          <w:szCs w:val="24"/>
          <w:lang w:val="fr-FR"/>
        </w:rPr>
        <w:t xml:space="preserve">, soit sur 22,96% </w:t>
      </w:r>
      <w:r w:rsidR="00E21CBC" w:rsidRPr="00FB4AF0">
        <w:rPr>
          <w:rFonts w:ascii="Times New Roman" w:hAnsi="Times New Roman" w:cs="Times New Roman"/>
          <w:sz w:val="24"/>
          <w:szCs w:val="24"/>
          <w:lang w:val="fr-FR"/>
        </w:rPr>
        <w:t xml:space="preserve">de son </w:t>
      </w:r>
      <w:r w:rsidRPr="00FB4AF0">
        <w:rPr>
          <w:rFonts w:ascii="Times New Roman" w:hAnsi="Times New Roman" w:cs="Times New Roman"/>
          <w:sz w:val="24"/>
          <w:szCs w:val="24"/>
          <w:lang w:val="fr-FR"/>
        </w:rPr>
        <w:t>territoire dont :</w:t>
      </w:r>
    </w:p>
    <w:p w14:paraId="2471EF6E" w14:textId="77777777" w:rsidR="00703F01" w:rsidRPr="00FB4AF0" w:rsidRDefault="00703F01" w:rsidP="00005D33">
      <w:pPr>
        <w:pStyle w:val="Paragraphedeliste"/>
        <w:numPr>
          <w:ilvl w:val="0"/>
          <w:numId w:val="4"/>
        </w:numPr>
        <w:spacing w:after="120" w:line="276" w:lineRule="auto"/>
        <w:contextualSpacing w:val="0"/>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4,88% du territoire dégradé en termes d’occupation des terres (déforestation principalement) ;</w:t>
      </w:r>
    </w:p>
    <w:p w14:paraId="41FB1A0A" w14:textId="77777777" w:rsidR="00703F01" w:rsidRPr="00FB4AF0" w:rsidRDefault="00703F01" w:rsidP="00005D33">
      <w:pPr>
        <w:pStyle w:val="Paragraphedeliste"/>
        <w:numPr>
          <w:ilvl w:val="0"/>
          <w:numId w:val="4"/>
        </w:numPr>
        <w:spacing w:after="120" w:line="276" w:lineRule="auto"/>
        <w:contextualSpacing w:val="0"/>
        <w:jc w:val="both"/>
        <w:rPr>
          <w:rFonts w:ascii="Times New Roman" w:hAnsi="Times New Roman" w:cs="Times New Roman"/>
          <w:sz w:val="24"/>
          <w:szCs w:val="24"/>
          <w:lang w:val="fr-FR"/>
        </w:rPr>
      </w:pPr>
      <w:r w:rsidRPr="00FB4AF0">
        <w:rPr>
          <w:rFonts w:ascii="Times New Roman" w:hAnsi="Times New Roman" w:cs="Times New Roman"/>
          <w:sz w:val="24"/>
          <w:szCs w:val="24"/>
          <w:lang w:val="fr-FR"/>
        </w:rPr>
        <w:t>18,09 %du territoire dégradés en termes de productivité des terres ;</w:t>
      </w:r>
    </w:p>
    <w:p w14:paraId="5922CB9F" w14:textId="77777777" w:rsidR="00703F01" w:rsidRPr="00FB4AF0" w:rsidRDefault="00C23021" w:rsidP="00005D33">
      <w:pPr>
        <w:pStyle w:val="Paragraphedeliste"/>
        <w:numPr>
          <w:ilvl w:val="0"/>
          <w:numId w:val="4"/>
        </w:numPr>
        <w:spacing w:after="120" w:line="276" w:lineRule="auto"/>
        <w:contextualSpacing w:val="0"/>
        <w:jc w:val="both"/>
        <w:rPr>
          <w:rFonts w:ascii="Times New Roman" w:hAnsi="Times New Roman" w:cs="Times New Roman"/>
          <w:sz w:val="24"/>
          <w:szCs w:val="24"/>
          <w:lang w:val="fr-FR"/>
        </w:rPr>
      </w:pPr>
      <w:r w:rsidRPr="00FB4AF0">
        <w:rPr>
          <w:rFonts w:ascii="Times New Roman" w:hAnsi="Times New Roman" w:cs="Times New Roman"/>
          <w:sz w:val="24"/>
          <w:szCs w:val="24"/>
          <w:shd w:val="clear" w:color="auto" w:fill="FFFFFF" w:themeFill="background1"/>
          <w:lang w:val="fr-FR"/>
        </w:rPr>
        <w:t>perte de</w:t>
      </w:r>
      <w:r w:rsidRPr="00FB4AF0">
        <w:rPr>
          <w:rFonts w:ascii="Times New Roman" w:hAnsi="Times New Roman" w:cs="Times New Roman"/>
          <w:sz w:val="24"/>
          <w:szCs w:val="24"/>
          <w:lang w:val="fr-FR"/>
        </w:rPr>
        <w:t xml:space="preserve"> carbone du sol au niveau des forêts et des terrains non viabilisés ou sols récupérés</w:t>
      </w:r>
      <w:r w:rsidR="00703F01" w:rsidRPr="00FB4AF0">
        <w:rPr>
          <w:rFonts w:ascii="Times New Roman" w:hAnsi="Times New Roman" w:cs="Times New Roman"/>
          <w:sz w:val="24"/>
          <w:szCs w:val="24"/>
          <w:lang w:val="fr-FR"/>
        </w:rPr>
        <w:t>.</w:t>
      </w:r>
    </w:p>
    <w:p w14:paraId="26EA725F" w14:textId="6E782B6E" w:rsidR="00703F01" w:rsidRPr="00FB4AF0" w:rsidRDefault="00703F01" w:rsidP="00005D33">
      <w:pPr>
        <w:spacing w:after="120" w:line="276" w:lineRule="auto"/>
        <w:jc w:val="both"/>
        <w:rPr>
          <w:rFonts w:ascii="Times New Roman" w:eastAsiaTheme="minorEastAsia" w:hAnsi="Times New Roman" w:cs="Times New Roman"/>
          <w:color w:val="000000" w:themeColor="text1"/>
          <w:sz w:val="24"/>
          <w:szCs w:val="24"/>
          <w:lang w:val="fr-FR" w:eastAsia="fr-FR"/>
        </w:rPr>
      </w:pPr>
      <w:r w:rsidRPr="00FB4AF0">
        <w:rPr>
          <w:rFonts w:ascii="Times New Roman" w:eastAsiaTheme="minorEastAsia" w:hAnsi="Times New Roman" w:cs="Times New Roman"/>
          <w:color w:val="000000" w:themeColor="text1"/>
          <w:sz w:val="24"/>
          <w:szCs w:val="24"/>
          <w:lang w:val="fr-FR" w:eastAsia="fr-FR"/>
        </w:rPr>
        <w:t>Dans le cadre du processus sur la neutralité en matière de dégradation des terres, il est proposé</w:t>
      </w:r>
      <w:r w:rsidR="00E21CBC" w:rsidRPr="00FB4AF0">
        <w:rPr>
          <w:rFonts w:ascii="Times New Roman" w:eastAsiaTheme="minorEastAsia" w:hAnsi="Times New Roman" w:cs="Times New Roman"/>
          <w:color w:val="000000" w:themeColor="text1"/>
          <w:sz w:val="24"/>
          <w:szCs w:val="24"/>
          <w:lang w:val="fr-FR" w:eastAsia="fr-FR"/>
        </w:rPr>
        <w:t>,</w:t>
      </w:r>
      <w:r w:rsidRPr="00FB4AF0">
        <w:rPr>
          <w:rFonts w:ascii="Times New Roman" w:eastAsiaTheme="minorEastAsia" w:hAnsi="Times New Roman" w:cs="Times New Roman"/>
          <w:color w:val="000000" w:themeColor="text1"/>
          <w:sz w:val="24"/>
          <w:szCs w:val="24"/>
          <w:lang w:val="fr-FR" w:eastAsia="fr-FR"/>
        </w:rPr>
        <w:t xml:space="preserve"> pour la région du </w:t>
      </w:r>
      <w:r w:rsidR="00D1589D" w:rsidRPr="00FB4AF0">
        <w:rPr>
          <w:rFonts w:ascii="Times New Roman" w:eastAsiaTheme="minorEastAsia" w:hAnsi="Times New Roman" w:cs="Times New Roman"/>
          <w:color w:val="000000" w:themeColor="text1"/>
          <w:sz w:val="24"/>
          <w:szCs w:val="24"/>
          <w:lang w:val="fr-FR" w:eastAsia="fr-FR"/>
        </w:rPr>
        <w:t>Sahel </w:t>
      </w:r>
      <w:r w:rsidRPr="00FB4AF0">
        <w:rPr>
          <w:rFonts w:ascii="Times New Roman" w:eastAsiaTheme="minorEastAsia" w:hAnsi="Times New Roman" w:cs="Times New Roman"/>
          <w:color w:val="000000" w:themeColor="text1"/>
          <w:sz w:val="24"/>
          <w:szCs w:val="24"/>
          <w:lang w:val="fr-FR" w:eastAsia="fr-FR"/>
        </w:rPr>
        <w:t xml:space="preserve">comme cible principale, </w:t>
      </w:r>
      <w:r w:rsidR="00BF6111" w:rsidRPr="00FB4AF0">
        <w:rPr>
          <w:rFonts w:ascii="Times New Roman" w:eastAsiaTheme="minorEastAsia" w:hAnsi="Times New Roman" w:cs="Times New Roman"/>
          <w:color w:val="000000" w:themeColor="text1"/>
          <w:sz w:val="24"/>
          <w:szCs w:val="24"/>
          <w:lang w:val="fr-FR" w:eastAsia="fr-FR"/>
        </w:rPr>
        <w:t xml:space="preserve">la restauration </w:t>
      </w:r>
      <w:r w:rsidRPr="00FB4AF0">
        <w:rPr>
          <w:rFonts w:ascii="Times New Roman" w:eastAsiaTheme="minorEastAsia" w:hAnsi="Times New Roman" w:cs="Times New Roman"/>
          <w:color w:val="000000" w:themeColor="text1"/>
          <w:sz w:val="24"/>
          <w:szCs w:val="24"/>
          <w:lang w:val="fr-FR" w:eastAsia="fr-FR"/>
        </w:rPr>
        <w:t>de 100% des terres dégradées par rapport à la période de référence (2002-2013)</w:t>
      </w:r>
      <w:r w:rsidR="00BF6111" w:rsidRPr="00FB4AF0">
        <w:rPr>
          <w:rFonts w:ascii="Times New Roman" w:eastAsiaTheme="minorEastAsia" w:hAnsi="Times New Roman" w:cs="Times New Roman"/>
          <w:color w:val="000000" w:themeColor="text1"/>
          <w:sz w:val="24"/>
          <w:szCs w:val="24"/>
          <w:lang w:val="fr-FR" w:eastAsia="fr-FR"/>
        </w:rPr>
        <w:t>,</w:t>
      </w:r>
      <w:r w:rsidRPr="00FB4AF0">
        <w:rPr>
          <w:rFonts w:ascii="Times New Roman" w:eastAsiaTheme="minorEastAsia" w:hAnsi="Times New Roman" w:cs="Times New Roman"/>
          <w:color w:val="000000" w:themeColor="text1"/>
          <w:sz w:val="24"/>
          <w:szCs w:val="24"/>
          <w:lang w:val="fr-FR" w:eastAsia="fr-FR"/>
        </w:rPr>
        <w:t xml:space="preserve"> tout en maximisant les efforts pour réduire et contrôler la vitesse de dégradation des terres. </w:t>
      </w:r>
    </w:p>
    <w:p w14:paraId="0B3277AA" w14:textId="77777777" w:rsidR="00703F01" w:rsidRPr="00FB4AF0" w:rsidRDefault="00703F01" w:rsidP="00005D33">
      <w:pPr>
        <w:spacing w:after="120" w:line="276" w:lineRule="auto"/>
        <w:jc w:val="both"/>
        <w:rPr>
          <w:rFonts w:ascii="Times New Roman" w:eastAsiaTheme="majorEastAsia" w:hAnsi="Times New Roman" w:cs="Times New Roman"/>
          <w:sz w:val="24"/>
          <w:szCs w:val="24"/>
          <w:lang w:val="fr-FR"/>
        </w:rPr>
      </w:pPr>
      <w:r w:rsidRPr="00FB4AF0">
        <w:rPr>
          <w:rFonts w:ascii="Times New Roman" w:eastAsiaTheme="majorEastAsia" w:hAnsi="Times New Roman" w:cs="Times New Roman"/>
          <w:sz w:val="24"/>
          <w:szCs w:val="24"/>
          <w:lang w:val="fr-FR"/>
        </w:rPr>
        <w:t>L’importance de ce processus est inéluctable car permettant de bien cerner les principales tendances à la dégradation des terres au niveau de la région et de déterminer les différentes mesures pour y faire face.</w:t>
      </w:r>
    </w:p>
    <w:p w14:paraId="2A255D5F" w14:textId="77777777" w:rsidR="00703F01" w:rsidRPr="00FB4AF0" w:rsidRDefault="00703F01" w:rsidP="00FB4AF0">
      <w:pPr>
        <w:spacing w:line="276" w:lineRule="auto"/>
        <w:rPr>
          <w:rFonts w:ascii="Times New Roman" w:hAnsi="Times New Roman" w:cs="Times New Roman"/>
          <w:sz w:val="24"/>
          <w:szCs w:val="24"/>
          <w:lang w:val="fr-FR"/>
        </w:rPr>
      </w:pPr>
    </w:p>
    <w:p w14:paraId="767BCA38" w14:textId="77777777" w:rsidR="005551D3" w:rsidRPr="00FB4AF0" w:rsidRDefault="005551D3" w:rsidP="00FB4AF0">
      <w:pPr>
        <w:pStyle w:val="Paragraphedeliste"/>
        <w:spacing w:after="120" w:line="276" w:lineRule="auto"/>
        <w:ind w:left="1440"/>
        <w:contextualSpacing w:val="0"/>
        <w:jc w:val="both"/>
        <w:rPr>
          <w:rFonts w:ascii="Times New Roman" w:hAnsi="Times New Roman" w:cs="Times New Roman"/>
          <w:b/>
          <w:sz w:val="24"/>
          <w:szCs w:val="24"/>
          <w:lang w:val="fr-FR"/>
        </w:rPr>
      </w:pPr>
    </w:p>
    <w:p w14:paraId="0609B5D7" w14:textId="77777777" w:rsidR="005551D3" w:rsidRPr="00FB4AF0" w:rsidRDefault="005551D3" w:rsidP="00FB4AF0">
      <w:pPr>
        <w:spacing w:line="276" w:lineRule="auto"/>
        <w:outlineLvl w:val="2"/>
        <w:rPr>
          <w:rFonts w:ascii="Times New Roman" w:hAnsi="Times New Roman" w:cs="Times New Roman"/>
          <w:b/>
          <w:sz w:val="24"/>
          <w:szCs w:val="24"/>
          <w:lang w:val="fr-FR"/>
        </w:rPr>
        <w:sectPr w:rsidR="005551D3" w:rsidRPr="00FB4AF0" w:rsidSect="00B63554">
          <w:pgSz w:w="11907" w:h="16839" w:code="9"/>
          <w:pgMar w:top="1134" w:right="1418" w:bottom="1134" w:left="1418" w:header="720" w:footer="720" w:gutter="0"/>
          <w:cols w:space="720"/>
          <w:docGrid w:linePitch="360"/>
        </w:sectPr>
      </w:pPr>
    </w:p>
    <w:p w14:paraId="3D91B75F" w14:textId="7FEC5D1D" w:rsidR="005551D3" w:rsidRPr="00FB4AF0" w:rsidRDefault="006B5425" w:rsidP="00FB4AF0">
      <w:pPr>
        <w:pStyle w:val="Titre1"/>
        <w:spacing w:after="240" w:line="276" w:lineRule="auto"/>
        <w:rPr>
          <w:rFonts w:ascii="Times New Roman" w:hAnsi="Times New Roman" w:cs="Times New Roman"/>
          <w:b/>
          <w:color w:val="00B050"/>
          <w:sz w:val="24"/>
          <w:szCs w:val="24"/>
          <w:lang w:val="fr-FR"/>
        </w:rPr>
      </w:pPr>
      <w:bookmarkStart w:id="139" w:name="_Toc81386717"/>
      <w:r>
        <w:rPr>
          <w:rFonts w:ascii="Times New Roman" w:hAnsi="Times New Roman" w:cs="Times New Roman"/>
          <w:b/>
          <w:color w:val="00B050"/>
          <w:sz w:val="24"/>
          <w:szCs w:val="24"/>
          <w:lang w:val="fr-FR"/>
        </w:rPr>
        <w:lastRenderedPageBreak/>
        <w:t>BIBLIOGRAPHIE</w:t>
      </w:r>
      <w:bookmarkEnd w:id="139"/>
    </w:p>
    <w:p w14:paraId="1A348F2E" w14:textId="77777777" w:rsidR="00122C14" w:rsidRPr="00FB4AF0" w:rsidRDefault="00122C14" w:rsidP="006B5425">
      <w:pPr>
        <w:spacing w:after="120" w:line="276" w:lineRule="auto"/>
        <w:jc w:val="both"/>
        <w:rPr>
          <w:rFonts w:ascii="Times New Roman" w:eastAsiaTheme="minorEastAsia" w:hAnsi="Times New Roman" w:cs="Times New Roman"/>
          <w:sz w:val="24"/>
          <w:szCs w:val="24"/>
          <w:lang w:val="fr-FR"/>
        </w:rPr>
      </w:pPr>
      <w:r w:rsidRPr="00FB4AF0">
        <w:rPr>
          <w:rFonts w:ascii="Times New Roman" w:eastAsiaTheme="minorEastAsia" w:hAnsi="Times New Roman" w:cs="Times New Roman"/>
          <w:sz w:val="24"/>
          <w:szCs w:val="24"/>
          <w:lang w:val="fr-FR"/>
        </w:rPr>
        <w:t>ABN/ Programme de lutte contre l’ensablement dans le Bassin du Niger (PLCE/BN),2008 : Etude sur la capitalisation des référentiels techniques et méthodologiques en matière de lutte contre l’ensablement dans le bassin du NIGER,156p</w:t>
      </w:r>
    </w:p>
    <w:p w14:paraId="6D659F1D" w14:textId="77777777" w:rsidR="00122C14" w:rsidRPr="00FB4AF0" w:rsidRDefault="00122C14" w:rsidP="006B5425">
      <w:pPr>
        <w:spacing w:after="120" w:line="276" w:lineRule="auto"/>
        <w:jc w:val="both"/>
        <w:rPr>
          <w:rFonts w:ascii="Times New Roman" w:eastAsiaTheme="minorEastAsia" w:hAnsi="Times New Roman" w:cs="Times New Roman"/>
          <w:sz w:val="24"/>
          <w:szCs w:val="24"/>
          <w:lang w:val="fr-FR"/>
        </w:rPr>
      </w:pPr>
      <w:r w:rsidRPr="00FB4AF0">
        <w:rPr>
          <w:rFonts w:ascii="Times New Roman" w:eastAsiaTheme="minorEastAsia" w:hAnsi="Times New Roman" w:cs="Times New Roman"/>
          <w:sz w:val="24"/>
          <w:szCs w:val="24"/>
          <w:lang w:val="fr-FR"/>
        </w:rPr>
        <w:t xml:space="preserve">Association Tout pour Tous </w:t>
      </w:r>
      <w:proofErr w:type="spellStart"/>
      <w:r w:rsidRPr="00FB4AF0">
        <w:rPr>
          <w:rFonts w:ascii="Times New Roman" w:eastAsiaTheme="minorEastAsia" w:hAnsi="Times New Roman" w:cs="Times New Roman"/>
          <w:sz w:val="24"/>
          <w:szCs w:val="24"/>
          <w:lang w:val="fr-FR"/>
        </w:rPr>
        <w:t>Yennenga</w:t>
      </w:r>
      <w:proofErr w:type="spellEnd"/>
      <w:r w:rsidRPr="00FB4AF0">
        <w:rPr>
          <w:rFonts w:ascii="Times New Roman" w:eastAsiaTheme="minorEastAsia" w:hAnsi="Times New Roman" w:cs="Times New Roman"/>
          <w:sz w:val="24"/>
          <w:szCs w:val="24"/>
          <w:lang w:val="fr-FR"/>
        </w:rPr>
        <w:t>, 2013. Etude sur l’état des lieux de la formation professionnelle des filles et des garçons dans cinq régions du Burkina Faso, Rapport final, 88 p.</w:t>
      </w:r>
    </w:p>
    <w:p w14:paraId="6E961FB5" w14:textId="77777777" w:rsidR="00122C14" w:rsidRPr="00FB4AF0" w:rsidRDefault="00122C14" w:rsidP="006B5425">
      <w:pPr>
        <w:spacing w:after="120" w:line="276" w:lineRule="auto"/>
        <w:jc w:val="both"/>
        <w:rPr>
          <w:rFonts w:ascii="Times New Roman" w:eastAsiaTheme="minorEastAsia" w:hAnsi="Times New Roman" w:cs="Times New Roman"/>
          <w:sz w:val="24"/>
          <w:szCs w:val="24"/>
          <w:lang w:val="fr-FR"/>
        </w:rPr>
      </w:pPr>
      <w:r w:rsidRPr="00FB4AF0">
        <w:rPr>
          <w:rFonts w:ascii="Times New Roman" w:eastAsiaTheme="minorEastAsia" w:hAnsi="Times New Roman" w:cs="Times New Roman"/>
          <w:sz w:val="24"/>
          <w:szCs w:val="24"/>
          <w:lang w:val="fr-FR"/>
        </w:rPr>
        <w:t>BURKINA FASO - MATD-DGATDL-CCESAT : Schéma national d’aménagement et de développement durable du territoire,442p.</w:t>
      </w:r>
    </w:p>
    <w:p w14:paraId="104B4C7B" w14:textId="77777777" w:rsidR="00122C14" w:rsidRPr="00FB4AF0" w:rsidRDefault="00122C14" w:rsidP="006B5425">
      <w:pPr>
        <w:spacing w:after="120" w:line="276" w:lineRule="auto"/>
        <w:jc w:val="both"/>
        <w:rPr>
          <w:rFonts w:ascii="Times New Roman" w:eastAsiaTheme="minorEastAsia" w:hAnsi="Times New Roman" w:cs="Times New Roman"/>
          <w:sz w:val="24"/>
          <w:szCs w:val="24"/>
          <w:lang w:val="fr-FR"/>
        </w:rPr>
      </w:pPr>
      <w:r w:rsidRPr="00FB4AF0">
        <w:rPr>
          <w:rFonts w:ascii="Times New Roman" w:eastAsiaTheme="minorEastAsia" w:hAnsi="Times New Roman" w:cs="Times New Roman"/>
          <w:sz w:val="24"/>
          <w:szCs w:val="24"/>
          <w:lang w:val="fr-FR"/>
        </w:rPr>
        <w:t xml:space="preserve">Burkina Faso, 2015 : Contribution prévue déterminée au niveau </w:t>
      </w:r>
      <w:proofErr w:type="gramStart"/>
      <w:r w:rsidRPr="00FB4AF0">
        <w:rPr>
          <w:rFonts w:ascii="Times New Roman" w:eastAsiaTheme="minorEastAsia" w:hAnsi="Times New Roman" w:cs="Times New Roman"/>
          <w:sz w:val="24"/>
          <w:szCs w:val="24"/>
          <w:lang w:val="fr-FR"/>
        </w:rPr>
        <w:t>nationale(</w:t>
      </w:r>
      <w:proofErr w:type="gramEnd"/>
      <w:r w:rsidRPr="00FB4AF0">
        <w:rPr>
          <w:rFonts w:ascii="Times New Roman" w:eastAsiaTheme="minorEastAsia" w:hAnsi="Times New Roman" w:cs="Times New Roman"/>
          <w:sz w:val="24"/>
          <w:szCs w:val="24"/>
          <w:lang w:val="fr-FR"/>
        </w:rPr>
        <w:t>CPDN) au Burkina Faso,56 p.</w:t>
      </w:r>
    </w:p>
    <w:p w14:paraId="33C1C98D" w14:textId="77777777" w:rsidR="00122C14" w:rsidRPr="00FB4AF0" w:rsidRDefault="00122C14" w:rsidP="006B5425">
      <w:pPr>
        <w:spacing w:after="120" w:line="276" w:lineRule="auto"/>
        <w:jc w:val="both"/>
        <w:rPr>
          <w:rFonts w:ascii="Times New Roman" w:eastAsiaTheme="minorEastAsia" w:hAnsi="Times New Roman" w:cs="Times New Roman"/>
          <w:sz w:val="24"/>
          <w:szCs w:val="24"/>
          <w:lang w:val="fr-FR"/>
        </w:rPr>
      </w:pPr>
      <w:r w:rsidRPr="00FB4AF0">
        <w:rPr>
          <w:rFonts w:ascii="Times New Roman" w:eastAsiaTheme="minorEastAsia" w:hAnsi="Times New Roman" w:cs="Times New Roman"/>
          <w:sz w:val="24"/>
          <w:szCs w:val="24"/>
          <w:lang w:val="fr-FR"/>
        </w:rPr>
        <w:t>CAPES, 2007. Pôle de compétitivité Régionale au Burkina Faso Rapport Provisoire, 188 p.</w:t>
      </w:r>
    </w:p>
    <w:p w14:paraId="2C5DE8E9" w14:textId="77777777" w:rsidR="00122C14" w:rsidRPr="00FB4AF0" w:rsidRDefault="00122C14" w:rsidP="006B5425">
      <w:pPr>
        <w:spacing w:after="120" w:line="276" w:lineRule="auto"/>
        <w:jc w:val="both"/>
        <w:rPr>
          <w:rFonts w:ascii="Times New Roman" w:eastAsiaTheme="minorEastAsia" w:hAnsi="Times New Roman" w:cs="Times New Roman"/>
          <w:sz w:val="24"/>
          <w:szCs w:val="24"/>
          <w:lang w:val="fr-FR"/>
        </w:rPr>
      </w:pPr>
      <w:r w:rsidRPr="00FB4AF0">
        <w:rPr>
          <w:rFonts w:ascii="Times New Roman" w:eastAsiaTheme="minorEastAsia" w:hAnsi="Times New Roman" w:cs="Times New Roman"/>
          <w:sz w:val="24"/>
          <w:szCs w:val="24"/>
          <w:lang w:val="fr-FR"/>
        </w:rPr>
        <w:t>CILSS, 2013. Etude pour la réalisation d’un Mapping des projets et programme de gestion durable des terres (GDT) dans la zone Sahel et Afrique de l’Ouest, rapport principal, Rapport Définitif, 51 p.</w:t>
      </w:r>
    </w:p>
    <w:p w14:paraId="29BCFF73" w14:textId="77777777" w:rsidR="00122C14" w:rsidRPr="00FB4AF0" w:rsidRDefault="00122C14" w:rsidP="006B5425">
      <w:pPr>
        <w:spacing w:after="120" w:line="276" w:lineRule="auto"/>
        <w:jc w:val="both"/>
        <w:rPr>
          <w:rFonts w:ascii="Times New Roman" w:eastAsiaTheme="minorEastAsia" w:hAnsi="Times New Roman" w:cs="Times New Roman"/>
          <w:sz w:val="24"/>
          <w:szCs w:val="24"/>
          <w:lang w:val="fr-FR"/>
        </w:rPr>
      </w:pPr>
      <w:r w:rsidRPr="00FB4AF0">
        <w:rPr>
          <w:rFonts w:ascii="Times New Roman" w:eastAsiaTheme="minorEastAsia" w:hAnsi="Times New Roman" w:cs="Times New Roman"/>
          <w:sz w:val="24"/>
          <w:szCs w:val="24"/>
          <w:lang w:val="fr-FR"/>
        </w:rPr>
        <w:t>Conseil National pour le Développement Durable (CONEDD)/BF, 2016 : quatrième rapport sur l’état de l’environnement au Burkina Faso ; 204p.</w:t>
      </w:r>
    </w:p>
    <w:p w14:paraId="52A09938" w14:textId="77777777" w:rsidR="00122C14" w:rsidRPr="00FB4AF0" w:rsidRDefault="00122C14" w:rsidP="006B5425">
      <w:pPr>
        <w:spacing w:after="120" w:line="276" w:lineRule="auto"/>
        <w:jc w:val="both"/>
        <w:rPr>
          <w:rFonts w:ascii="Times New Roman" w:eastAsiaTheme="minorEastAsia" w:hAnsi="Times New Roman" w:cs="Times New Roman"/>
          <w:sz w:val="24"/>
          <w:szCs w:val="24"/>
          <w:lang w:val="fr-FR"/>
        </w:rPr>
      </w:pPr>
      <w:r w:rsidRPr="00FB4AF0">
        <w:rPr>
          <w:rFonts w:ascii="Times New Roman" w:eastAsiaTheme="minorEastAsia" w:hAnsi="Times New Roman" w:cs="Times New Roman"/>
          <w:sz w:val="24"/>
          <w:szCs w:val="24"/>
          <w:lang w:val="fr-FR"/>
        </w:rPr>
        <w:t>DIPAMA J. M.,2016 : Changement climatique et agriculture durable au Burkina Faso : stratégies bâties sur les savoirs locaux ; rapport d’étude,36p.</w:t>
      </w:r>
    </w:p>
    <w:p w14:paraId="7622ED41" w14:textId="77777777" w:rsidR="00122C14" w:rsidRPr="00FB4AF0" w:rsidRDefault="00122C14" w:rsidP="006B5425">
      <w:pPr>
        <w:spacing w:after="120" w:line="276" w:lineRule="auto"/>
        <w:jc w:val="both"/>
        <w:rPr>
          <w:rFonts w:ascii="Times New Roman" w:eastAsiaTheme="minorEastAsia" w:hAnsi="Times New Roman" w:cs="Times New Roman"/>
          <w:sz w:val="24"/>
          <w:szCs w:val="24"/>
          <w:lang w:val="fr-FR"/>
        </w:rPr>
      </w:pPr>
      <w:r w:rsidRPr="00FB4AF0">
        <w:rPr>
          <w:rFonts w:ascii="Times New Roman" w:eastAsiaTheme="minorEastAsia" w:hAnsi="Times New Roman" w:cs="Times New Roman"/>
          <w:sz w:val="24"/>
          <w:szCs w:val="24"/>
          <w:lang w:val="fr-FR"/>
        </w:rPr>
        <w:t>Eau Vive Internationale, 2020. Diagnostic de la situation des droits humains sur les sites d’orpaillages au Burkina Faso, 17 p.</w:t>
      </w:r>
    </w:p>
    <w:p w14:paraId="34F4D6BE" w14:textId="77777777" w:rsidR="00122C14" w:rsidRPr="00FB4AF0" w:rsidRDefault="00122C14" w:rsidP="006B5425">
      <w:pPr>
        <w:spacing w:after="120" w:line="276" w:lineRule="auto"/>
        <w:jc w:val="both"/>
        <w:rPr>
          <w:rFonts w:ascii="Times New Roman" w:eastAsiaTheme="minorEastAsia" w:hAnsi="Times New Roman" w:cs="Times New Roman"/>
          <w:sz w:val="24"/>
          <w:szCs w:val="24"/>
          <w:lang w:val="fr-FR"/>
        </w:rPr>
      </w:pPr>
      <w:r w:rsidRPr="00FB4AF0">
        <w:rPr>
          <w:rFonts w:ascii="Times New Roman" w:eastAsiaTheme="minorEastAsia" w:hAnsi="Times New Roman" w:cs="Times New Roman"/>
          <w:sz w:val="24"/>
          <w:szCs w:val="24"/>
          <w:lang w:val="fr-FR"/>
        </w:rPr>
        <w:t xml:space="preserve">Edwige </w:t>
      </w:r>
      <w:proofErr w:type="spellStart"/>
      <w:r w:rsidRPr="00FB4AF0">
        <w:rPr>
          <w:rFonts w:ascii="Times New Roman" w:eastAsiaTheme="minorEastAsia" w:hAnsi="Times New Roman" w:cs="Times New Roman"/>
          <w:sz w:val="24"/>
          <w:szCs w:val="24"/>
          <w:lang w:val="fr-FR"/>
        </w:rPr>
        <w:t>Botoni</w:t>
      </w:r>
      <w:proofErr w:type="spellEnd"/>
      <w:r w:rsidRPr="00FB4AF0">
        <w:rPr>
          <w:rFonts w:ascii="Times New Roman" w:eastAsiaTheme="minorEastAsia" w:hAnsi="Times New Roman" w:cs="Times New Roman"/>
          <w:sz w:val="24"/>
          <w:szCs w:val="24"/>
          <w:lang w:val="fr-FR"/>
        </w:rPr>
        <w:t xml:space="preserve">, Chris </w:t>
      </w:r>
      <w:proofErr w:type="spellStart"/>
      <w:r w:rsidRPr="00FB4AF0">
        <w:rPr>
          <w:rFonts w:ascii="Times New Roman" w:eastAsiaTheme="minorEastAsia" w:hAnsi="Times New Roman" w:cs="Times New Roman"/>
          <w:sz w:val="24"/>
          <w:szCs w:val="24"/>
          <w:lang w:val="fr-FR"/>
        </w:rPr>
        <w:t>Reij</w:t>
      </w:r>
      <w:proofErr w:type="spellEnd"/>
      <w:r w:rsidRPr="00FB4AF0">
        <w:rPr>
          <w:rFonts w:ascii="Times New Roman" w:eastAsiaTheme="minorEastAsia" w:hAnsi="Times New Roman" w:cs="Times New Roman"/>
          <w:sz w:val="24"/>
          <w:szCs w:val="24"/>
          <w:lang w:val="fr-FR"/>
        </w:rPr>
        <w:t xml:space="preserve"> (CILSS),2009 : La transformation silencieuse de l’environnement et des systèmes de production au Sahel : Impacts des investissements publics et privés dans la gestion des ressources naturelles,61 p. </w:t>
      </w:r>
    </w:p>
    <w:p w14:paraId="2FDF01E1" w14:textId="77777777" w:rsidR="00122C14" w:rsidRPr="00FB4AF0" w:rsidRDefault="00122C14" w:rsidP="006B5425">
      <w:pPr>
        <w:spacing w:after="120" w:line="276" w:lineRule="auto"/>
        <w:jc w:val="both"/>
        <w:rPr>
          <w:rFonts w:ascii="Times New Roman" w:eastAsiaTheme="minorEastAsia" w:hAnsi="Times New Roman" w:cs="Times New Roman"/>
          <w:sz w:val="24"/>
          <w:szCs w:val="24"/>
          <w:lang w:val="fr-FR"/>
        </w:rPr>
      </w:pPr>
      <w:r w:rsidRPr="00FB4AF0">
        <w:rPr>
          <w:rFonts w:ascii="Times New Roman" w:eastAsiaTheme="minorEastAsia" w:hAnsi="Times New Roman" w:cs="Times New Roman"/>
          <w:sz w:val="24"/>
          <w:szCs w:val="24"/>
          <w:lang w:val="fr-FR"/>
        </w:rPr>
        <w:t>FAO, 2015. Profil de Pays - Burkina Faso, 20 p.</w:t>
      </w:r>
    </w:p>
    <w:p w14:paraId="1957D9D3" w14:textId="77777777" w:rsidR="00122C14" w:rsidRPr="00FB4AF0" w:rsidRDefault="00122C14" w:rsidP="006B5425">
      <w:pPr>
        <w:spacing w:after="120" w:line="276" w:lineRule="auto"/>
        <w:jc w:val="both"/>
        <w:rPr>
          <w:rFonts w:ascii="Times New Roman" w:eastAsiaTheme="minorEastAsia" w:hAnsi="Times New Roman" w:cs="Times New Roman"/>
          <w:sz w:val="24"/>
          <w:szCs w:val="24"/>
          <w:lang w:val="fr-FR"/>
        </w:rPr>
      </w:pPr>
      <w:r w:rsidRPr="00FB4AF0">
        <w:rPr>
          <w:rFonts w:ascii="Times New Roman" w:eastAsiaTheme="minorEastAsia" w:hAnsi="Times New Roman" w:cs="Times New Roman"/>
          <w:sz w:val="24"/>
          <w:szCs w:val="24"/>
          <w:lang w:val="fr-FR"/>
        </w:rPr>
        <w:t>GRAF 2011 : Agrobusiness au Burkina Faso : Quels effets sur le foncier et la modernisation agricole ? Rapport d’étude, 77p </w:t>
      </w:r>
    </w:p>
    <w:p w14:paraId="5A4C3942" w14:textId="77777777" w:rsidR="00122C14" w:rsidRPr="00FB4AF0" w:rsidRDefault="00122C14" w:rsidP="006B5425">
      <w:pPr>
        <w:spacing w:after="120" w:line="276" w:lineRule="auto"/>
        <w:jc w:val="both"/>
        <w:rPr>
          <w:rFonts w:ascii="Times New Roman" w:eastAsiaTheme="minorEastAsia" w:hAnsi="Times New Roman" w:cs="Times New Roman"/>
          <w:sz w:val="24"/>
          <w:szCs w:val="24"/>
          <w:lang w:val="fr-FR"/>
        </w:rPr>
      </w:pPr>
      <w:r w:rsidRPr="00FB4AF0">
        <w:rPr>
          <w:rFonts w:ascii="Times New Roman" w:eastAsiaTheme="minorEastAsia" w:hAnsi="Times New Roman" w:cs="Times New Roman"/>
          <w:sz w:val="24"/>
          <w:szCs w:val="24"/>
          <w:lang w:val="fr-FR"/>
        </w:rPr>
        <w:t>INSD, 2015. Tableau de bord économique et social 2014 de la région des Cascades, 91 p.</w:t>
      </w:r>
    </w:p>
    <w:p w14:paraId="393D8F5D" w14:textId="77777777" w:rsidR="00122C14" w:rsidRPr="00FB4AF0" w:rsidRDefault="00122C14" w:rsidP="006B5425">
      <w:pPr>
        <w:spacing w:after="120" w:line="276" w:lineRule="auto"/>
        <w:jc w:val="both"/>
        <w:rPr>
          <w:rFonts w:ascii="Times New Roman" w:eastAsiaTheme="minorEastAsia" w:hAnsi="Times New Roman" w:cs="Times New Roman"/>
          <w:sz w:val="24"/>
          <w:szCs w:val="24"/>
          <w:lang w:val="fr-FR"/>
        </w:rPr>
      </w:pPr>
      <w:r w:rsidRPr="00FB4AF0">
        <w:rPr>
          <w:rFonts w:ascii="Times New Roman" w:eastAsiaTheme="minorEastAsia" w:hAnsi="Times New Roman" w:cs="Times New Roman"/>
          <w:sz w:val="24"/>
          <w:szCs w:val="24"/>
          <w:lang w:val="fr-FR"/>
        </w:rPr>
        <w:t>INSD, 2017. Tableau de bord social du Burkina Faso, 287 p.</w:t>
      </w:r>
    </w:p>
    <w:p w14:paraId="09B1BC54" w14:textId="77777777" w:rsidR="00122C14" w:rsidRPr="00FB4AF0" w:rsidRDefault="00122C14" w:rsidP="006B5425">
      <w:pPr>
        <w:spacing w:after="120" w:line="276" w:lineRule="auto"/>
        <w:jc w:val="both"/>
        <w:rPr>
          <w:rFonts w:ascii="Times New Roman" w:eastAsiaTheme="minorEastAsia" w:hAnsi="Times New Roman" w:cs="Times New Roman"/>
          <w:sz w:val="24"/>
          <w:szCs w:val="24"/>
          <w:lang w:val="fr-FR"/>
        </w:rPr>
      </w:pPr>
      <w:r w:rsidRPr="00FB4AF0">
        <w:rPr>
          <w:rFonts w:ascii="Times New Roman" w:eastAsiaTheme="minorEastAsia" w:hAnsi="Times New Roman" w:cs="Times New Roman"/>
          <w:sz w:val="24"/>
          <w:szCs w:val="24"/>
          <w:lang w:val="fr-FR"/>
        </w:rPr>
        <w:t>MAAH, 2018. Elaboration du plan d’action de restauration, conservation et récupération des sols au Burkina Faso volume principal Draft 1, 68 p.</w:t>
      </w:r>
    </w:p>
    <w:p w14:paraId="02929851" w14:textId="77777777" w:rsidR="00122C14" w:rsidRPr="00FB4AF0" w:rsidRDefault="00122C14" w:rsidP="006B5425">
      <w:pPr>
        <w:spacing w:after="120" w:line="276" w:lineRule="auto"/>
        <w:jc w:val="both"/>
        <w:rPr>
          <w:rFonts w:ascii="Times New Roman" w:eastAsiaTheme="minorEastAsia" w:hAnsi="Times New Roman" w:cs="Times New Roman"/>
          <w:sz w:val="24"/>
          <w:szCs w:val="24"/>
          <w:lang w:val="fr-FR"/>
        </w:rPr>
      </w:pPr>
      <w:r w:rsidRPr="00FB4AF0">
        <w:rPr>
          <w:rFonts w:ascii="Times New Roman" w:eastAsiaTheme="minorEastAsia" w:hAnsi="Times New Roman" w:cs="Times New Roman"/>
          <w:sz w:val="24"/>
          <w:szCs w:val="24"/>
          <w:lang w:val="fr-FR"/>
        </w:rPr>
        <w:t>MAAH/DGHADI,2018 : Elaboration du Plan D’Action de Restauration, conservation des sols au Burkina Faso, vol. principal,103p.</w:t>
      </w:r>
    </w:p>
    <w:p w14:paraId="4CEA1EF0" w14:textId="77777777" w:rsidR="00122C14" w:rsidRPr="00FB4AF0" w:rsidRDefault="00122C14" w:rsidP="006B5425">
      <w:pPr>
        <w:spacing w:after="120" w:line="276" w:lineRule="auto"/>
        <w:jc w:val="both"/>
        <w:rPr>
          <w:rFonts w:ascii="Times New Roman" w:eastAsiaTheme="minorEastAsia" w:hAnsi="Times New Roman" w:cs="Times New Roman"/>
          <w:sz w:val="24"/>
          <w:szCs w:val="24"/>
          <w:lang w:val="fr-FR"/>
        </w:rPr>
      </w:pPr>
      <w:r w:rsidRPr="00FB4AF0">
        <w:rPr>
          <w:rFonts w:ascii="Times New Roman" w:eastAsiaTheme="minorEastAsia" w:hAnsi="Times New Roman" w:cs="Times New Roman"/>
          <w:sz w:val="24"/>
          <w:szCs w:val="24"/>
          <w:lang w:val="fr-FR"/>
        </w:rPr>
        <w:t>MECV, 2007. Situation des forêts classées du Burkina Faso et plan de réhabilitation, 48 p</w:t>
      </w:r>
    </w:p>
    <w:p w14:paraId="4CB1A9EA" w14:textId="77777777" w:rsidR="00122C14" w:rsidRPr="00FB4AF0" w:rsidRDefault="00122C14" w:rsidP="006B5425">
      <w:pPr>
        <w:spacing w:after="120" w:line="276" w:lineRule="auto"/>
        <w:jc w:val="both"/>
        <w:rPr>
          <w:rFonts w:ascii="Times New Roman" w:eastAsiaTheme="minorEastAsia" w:hAnsi="Times New Roman" w:cs="Times New Roman"/>
          <w:sz w:val="24"/>
          <w:szCs w:val="24"/>
          <w:lang w:val="fr-FR"/>
        </w:rPr>
      </w:pPr>
      <w:r w:rsidRPr="00FB4AF0">
        <w:rPr>
          <w:rFonts w:ascii="Times New Roman" w:eastAsiaTheme="minorEastAsia" w:hAnsi="Times New Roman" w:cs="Times New Roman"/>
          <w:sz w:val="24"/>
          <w:szCs w:val="24"/>
          <w:lang w:val="fr-FR"/>
        </w:rPr>
        <w:t>MERH, 2015. Annuaire des statistiques de l’environnement 2013, 290 p.</w:t>
      </w:r>
    </w:p>
    <w:p w14:paraId="56D066D9" w14:textId="77777777" w:rsidR="00122C14" w:rsidRPr="00FB4AF0" w:rsidRDefault="00122C14" w:rsidP="006B5425">
      <w:pPr>
        <w:spacing w:after="120" w:line="276" w:lineRule="auto"/>
        <w:jc w:val="both"/>
        <w:rPr>
          <w:rFonts w:ascii="Times New Roman" w:eastAsiaTheme="minorEastAsia" w:hAnsi="Times New Roman" w:cs="Times New Roman"/>
          <w:sz w:val="24"/>
          <w:szCs w:val="24"/>
          <w:lang w:val="fr-FR"/>
        </w:rPr>
      </w:pPr>
      <w:r w:rsidRPr="00FB4AF0">
        <w:rPr>
          <w:rFonts w:ascii="Times New Roman" w:eastAsiaTheme="minorEastAsia" w:hAnsi="Times New Roman" w:cs="Times New Roman"/>
          <w:sz w:val="24"/>
          <w:szCs w:val="24"/>
          <w:lang w:val="fr-FR"/>
        </w:rPr>
        <w:t>MRA, 2010. Politique nationale de développement durable de l’élevage au Burkina Faso 2010-2025, 54 p.</w:t>
      </w:r>
    </w:p>
    <w:p w14:paraId="140681CE" w14:textId="77777777" w:rsidR="00122C14" w:rsidRPr="00FB4AF0" w:rsidRDefault="00122C14" w:rsidP="006B5425">
      <w:pPr>
        <w:spacing w:after="120" w:line="276" w:lineRule="auto"/>
        <w:jc w:val="both"/>
        <w:rPr>
          <w:rFonts w:ascii="Times New Roman" w:eastAsiaTheme="minorEastAsia" w:hAnsi="Times New Roman" w:cs="Times New Roman"/>
          <w:sz w:val="24"/>
          <w:szCs w:val="24"/>
          <w:lang w:val="fr-FR"/>
        </w:rPr>
      </w:pPr>
      <w:r w:rsidRPr="00FB4AF0">
        <w:rPr>
          <w:rFonts w:ascii="Times New Roman" w:eastAsiaTheme="minorEastAsia" w:hAnsi="Times New Roman" w:cs="Times New Roman"/>
          <w:sz w:val="24"/>
          <w:szCs w:val="24"/>
          <w:lang w:val="fr-FR"/>
        </w:rPr>
        <w:lastRenderedPageBreak/>
        <w:t>MRA, 2014. Annuaires des statistiques de l'élevage, 177 p.</w:t>
      </w:r>
    </w:p>
    <w:p w14:paraId="58AE6FAF" w14:textId="77777777" w:rsidR="00122C14" w:rsidRPr="00FB4AF0" w:rsidRDefault="00122C14" w:rsidP="006B5425">
      <w:pPr>
        <w:spacing w:after="120" w:line="276" w:lineRule="auto"/>
        <w:jc w:val="both"/>
        <w:rPr>
          <w:rFonts w:ascii="Times New Roman" w:eastAsiaTheme="minorEastAsia" w:hAnsi="Times New Roman" w:cs="Times New Roman"/>
          <w:sz w:val="24"/>
          <w:szCs w:val="24"/>
          <w:lang w:val="fr-FR"/>
        </w:rPr>
      </w:pPr>
      <w:r w:rsidRPr="00FB4AF0">
        <w:rPr>
          <w:rFonts w:ascii="Times New Roman" w:eastAsiaTheme="minorEastAsia" w:hAnsi="Times New Roman" w:cs="Times New Roman"/>
          <w:sz w:val="24"/>
          <w:szCs w:val="24"/>
          <w:lang w:val="fr-FR"/>
        </w:rPr>
        <w:t>OCHA, 2018. Burkina Faso : Atlas des régions 14 p.</w:t>
      </w:r>
    </w:p>
    <w:p w14:paraId="36FF8117" w14:textId="77777777" w:rsidR="00122C14" w:rsidRPr="00FB4AF0" w:rsidRDefault="00122C14" w:rsidP="006B5425">
      <w:pPr>
        <w:spacing w:after="120" w:line="276" w:lineRule="auto"/>
        <w:jc w:val="both"/>
        <w:rPr>
          <w:rFonts w:ascii="Times New Roman" w:eastAsiaTheme="minorEastAsia" w:hAnsi="Times New Roman" w:cs="Times New Roman"/>
          <w:sz w:val="24"/>
          <w:szCs w:val="24"/>
          <w:lang w:val="fr-FR"/>
        </w:rPr>
      </w:pPr>
      <w:r w:rsidRPr="00FB4AF0">
        <w:rPr>
          <w:rFonts w:ascii="Times New Roman" w:eastAsiaTheme="minorEastAsia" w:hAnsi="Times New Roman" w:cs="Times New Roman"/>
          <w:sz w:val="24"/>
          <w:szCs w:val="24"/>
          <w:lang w:val="fr-FR"/>
        </w:rPr>
        <w:t>Programme Sahel Burkinabé PSB : Schéma régional d’aménagement du territoire du Sahel1998-2025),299p.</w:t>
      </w:r>
    </w:p>
    <w:p w14:paraId="03081425" w14:textId="77777777" w:rsidR="00122C14" w:rsidRPr="00FB4AF0" w:rsidRDefault="00122C14" w:rsidP="006B5425">
      <w:pPr>
        <w:spacing w:after="120" w:line="276" w:lineRule="auto"/>
        <w:jc w:val="both"/>
        <w:rPr>
          <w:rFonts w:ascii="Times New Roman" w:eastAsiaTheme="minorEastAsia" w:hAnsi="Times New Roman" w:cs="Times New Roman"/>
          <w:sz w:val="24"/>
          <w:szCs w:val="24"/>
          <w:lang w:val="fr-FR"/>
        </w:rPr>
      </w:pPr>
      <w:r w:rsidRPr="00FB4AF0">
        <w:rPr>
          <w:rFonts w:ascii="Times New Roman" w:eastAsiaTheme="minorEastAsia" w:hAnsi="Times New Roman" w:cs="Times New Roman"/>
          <w:sz w:val="24"/>
          <w:szCs w:val="24"/>
          <w:lang w:val="fr-FR"/>
        </w:rPr>
        <w:t>SP /CONNED,2014 : Revue scientifique sur l’état de la dégradation des terres au Burkina Faso, 114p.</w:t>
      </w:r>
    </w:p>
    <w:p w14:paraId="67F9792D" w14:textId="77777777" w:rsidR="00122C14" w:rsidRPr="00FB4AF0" w:rsidRDefault="00122C14" w:rsidP="006B5425">
      <w:pPr>
        <w:spacing w:after="120" w:line="276" w:lineRule="auto"/>
        <w:jc w:val="both"/>
        <w:rPr>
          <w:rFonts w:ascii="Times New Roman" w:eastAsiaTheme="minorEastAsia" w:hAnsi="Times New Roman" w:cs="Times New Roman"/>
          <w:sz w:val="24"/>
          <w:szCs w:val="24"/>
          <w:lang w:val="fr-FR"/>
        </w:rPr>
      </w:pPr>
      <w:r w:rsidRPr="00FB4AF0">
        <w:rPr>
          <w:rFonts w:ascii="Times New Roman" w:eastAsiaTheme="minorEastAsia" w:hAnsi="Times New Roman" w:cs="Times New Roman"/>
          <w:sz w:val="24"/>
          <w:szCs w:val="24"/>
          <w:lang w:val="fr-FR"/>
        </w:rPr>
        <w:t>SP/CNDD, 2017.Rapport technique sur le programme « Neutralité en matière de Dégradation des Terres » au Burkina Faso, Version provisoire, 31 p</w:t>
      </w:r>
    </w:p>
    <w:p w14:paraId="68AA93DB" w14:textId="77777777" w:rsidR="00122C14" w:rsidRPr="00FB4AF0" w:rsidRDefault="00122C14" w:rsidP="006B5425">
      <w:pPr>
        <w:spacing w:after="120" w:line="276" w:lineRule="auto"/>
        <w:jc w:val="both"/>
        <w:rPr>
          <w:rFonts w:ascii="Times New Roman" w:eastAsiaTheme="minorEastAsia" w:hAnsi="Times New Roman" w:cs="Times New Roman"/>
          <w:sz w:val="24"/>
          <w:szCs w:val="24"/>
          <w:lang w:val="fr-FR"/>
        </w:rPr>
      </w:pPr>
      <w:r w:rsidRPr="00FB4AF0">
        <w:rPr>
          <w:rFonts w:ascii="Times New Roman" w:eastAsiaTheme="minorEastAsia" w:hAnsi="Times New Roman" w:cs="Times New Roman"/>
          <w:sz w:val="24"/>
          <w:szCs w:val="24"/>
          <w:lang w:val="fr-FR"/>
        </w:rPr>
        <w:t>SP/CNDD/CPP : Revue scientifique sur l’Etat de la dégradation des terres au Burkina Faso, 114p.</w:t>
      </w:r>
    </w:p>
    <w:p w14:paraId="72F72799" w14:textId="77777777" w:rsidR="00122C14" w:rsidRPr="00FB4AF0" w:rsidRDefault="00122C14" w:rsidP="006B5425">
      <w:pPr>
        <w:spacing w:after="120" w:line="276" w:lineRule="auto"/>
        <w:jc w:val="both"/>
        <w:rPr>
          <w:rFonts w:ascii="Times New Roman" w:eastAsiaTheme="minorEastAsia" w:hAnsi="Times New Roman" w:cs="Times New Roman"/>
          <w:sz w:val="24"/>
          <w:szCs w:val="24"/>
          <w:lang w:val="fr-FR"/>
        </w:rPr>
      </w:pPr>
      <w:r w:rsidRPr="00FB4AF0">
        <w:rPr>
          <w:rFonts w:ascii="Times New Roman" w:eastAsiaTheme="minorEastAsia" w:hAnsi="Times New Roman" w:cs="Times New Roman"/>
          <w:sz w:val="24"/>
          <w:szCs w:val="24"/>
          <w:lang w:val="fr-FR"/>
        </w:rPr>
        <w:t>SP/CPSA, 2017 : Rapport de la planification régionale du PNSR II dans la Région du Sahel.</w:t>
      </w:r>
    </w:p>
    <w:p w14:paraId="0EB72021" w14:textId="77777777" w:rsidR="00122C14" w:rsidRPr="00FB4AF0" w:rsidRDefault="00122C14" w:rsidP="006B5425">
      <w:pPr>
        <w:spacing w:after="120" w:line="276" w:lineRule="auto"/>
        <w:jc w:val="both"/>
        <w:rPr>
          <w:rFonts w:ascii="Times New Roman" w:eastAsiaTheme="minorEastAsia" w:hAnsi="Times New Roman" w:cs="Times New Roman"/>
          <w:sz w:val="24"/>
          <w:szCs w:val="24"/>
          <w:lang w:val="fr-FR"/>
        </w:rPr>
      </w:pPr>
      <w:r w:rsidRPr="00FB4AF0">
        <w:rPr>
          <w:rFonts w:ascii="Times New Roman" w:eastAsiaTheme="minorEastAsia" w:hAnsi="Times New Roman" w:cs="Times New Roman"/>
          <w:sz w:val="24"/>
          <w:szCs w:val="24"/>
          <w:lang w:val="fr-FR"/>
        </w:rPr>
        <w:t>SP/CPSA, 2017. Rapport de la planification régionale du PNSR II dans la région du Centre-Ouest, 96 p.</w:t>
      </w:r>
    </w:p>
    <w:p w14:paraId="22585C18" w14:textId="77777777" w:rsidR="00122C14" w:rsidRPr="00FB4AF0" w:rsidRDefault="00122C14" w:rsidP="006B5425">
      <w:pPr>
        <w:spacing w:after="120" w:line="276" w:lineRule="auto"/>
        <w:jc w:val="both"/>
        <w:rPr>
          <w:rFonts w:ascii="Times New Roman" w:eastAsiaTheme="minorEastAsia" w:hAnsi="Times New Roman" w:cs="Times New Roman"/>
          <w:sz w:val="24"/>
          <w:szCs w:val="24"/>
          <w:lang w:val="fr-FR"/>
        </w:rPr>
      </w:pPr>
      <w:r w:rsidRPr="00FB4AF0">
        <w:rPr>
          <w:rFonts w:ascii="Times New Roman" w:eastAsiaTheme="minorEastAsia" w:hAnsi="Times New Roman" w:cs="Times New Roman"/>
          <w:sz w:val="24"/>
          <w:szCs w:val="24"/>
          <w:lang w:val="fr-FR"/>
        </w:rPr>
        <w:t>SP-CNDD/CPP, 2011 : les bonnes pratiques de gestion durable des terres au Burkina Faso ; Fiche technique,152 p.</w:t>
      </w:r>
    </w:p>
    <w:p w14:paraId="32D1D0D9" w14:textId="77777777" w:rsidR="00122C14" w:rsidRPr="00FB4AF0" w:rsidRDefault="00122C14" w:rsidP="006B5425">
      <w:pPr>
        <w:spacing w:after="120" w:line="276" w:lineRule="auto"/>
        <w:jc w:val="both"/>
        <w:rPr>
          <w:rFonts w:ascii="Times New Roman" w:eastAsiaTheme="minorEastAsia" w:hAnsi="Times New Roman" w:cs="Times New Roman"/>
          <w:sz w:val="24"/>
          <w:szCs w:val="24"/>
          <w:lang w:val="fr-FR"/>
        </w:rPr>
      </w:pPr>
      <w:r w:rsidRPr="00FB4AF0">
        <w:rPr>
          <w:rFonts w:ascii="Times New Roman" w:eastAsiaTheme="minorEastAsia" w:hAnsi="Times New Roman" w:cs="Times New Roman"/>
          <w:sz w:val="24"/>
          <w:szCs w:val="24"/>
          <w:lang w:val="fr-FR"/>
        </w:rPr>
        <w:t xml:space="preserve">SP-CNDD/Equipe NDT, 2016 : option pour une intensification de la lutte Contre la désertification au Burkina Faso </w:t>
      </w:r>
      <w:proofErr w:type="spellStart"/>
      <w:r w:rsidRPr="00FB4AF0">
        <w:rPr>
          <w:rFonts w:ascii="Times New Roman" w:eastAsiaTheme="minorEastAsia" w:hAnsi="Times New Roman" w:cs="Times New Roman"/>
          <w:sz w:val="24"/>
          <w:szCs w:val="24"/>
          <w:lang w:val="fr-FR"/>
        </w:rPr>
        <w:t>a</w:t>
      </w:r>
      <w:proofErr w:type="spellEnd"/>
      <w:r w:rsidRPr="00FB4AF0">
        <w:rPr>
          <w:rFonts w:ascii="Times New Roman" w:eastAsiaTheme="minorEastAsia" w:hAnsi="Times New Roman" w:cs="Times New Roman"/>
          <w:sz w:val="24"/>
          <w:szCs w:val="24"/>
          <w:lang w:val="fr-FR"/>
        </w:rPr>
        <w:t xml:space="preserve"> travers le concept neutralité en matière de dégradation des terres (NDT), 18p ;</w:t>
      </w:r>
    </w:p>
    <w:p w14:paraId="3645DD4A" w14:textId="77777777" w:rsidR="00122C14" w:rsidRPr="00FB4AF0" w:rsidRDefault="00122C14" w:rsidP="006B5425">
      <w:pPr>
        <w:spacing w:after="120" w:line="276" w:lineRule="auto"/>
        <w:jc w:val="both"/>
        <w:rPr>
          <w:rFonts w:ascii="Times New Roman" w:eastAsiaTheme="minorEastAsia" w:hAnsi="Times New Roman" w:cs="Times New Roman"/>
          <w:sz w:val="24"/>
          <w:szCs w:val="24"/>
          <w:lang w:val="fr-FR"/>
        </w:rPr>
      </w:pPr>
      <w:r w:rsidRPr="00FB4AF0">
        <w:rPr>
          <w:rFonts w:ascii="Times New Roman" w:eastAsiaTheme="minorEastAsia" w:hAnsi="Times New Roman" w:cs="Times New Roman"/>
          <w:sz w:val="24"/>
          <w:szCs w:val="24"/>
          <w:lang w:val="fr-FR"/>
        </w:rPr>
        <w:t>SP-CNDD/Equipe NDT, 2017 : Etat des lieux des projets, programmes et ONG intervenant dans la gestion durable des terres au Burkina Faso ;</w:t>
      </w:r>
    </w:p>
    <w:p w14:paraId="31472C29" w14:textId="3695C6D6" w:rsidR="00C9084E" w:rsidRDefault="00C9084E">
      <w:pPr>
        <w:rPr>
          <w:rFonts w:eastAsiaTheme="minorEastAsia" w:cs="Times New Roman"/>
          <w:lang w:val="fr-FR"/>
        </w:rPr>
      </w:pPr>
      <w:r>
        <w:rPr>
          <w:rFonts w:eastAsiaTheme="minorEastAsia" w:cs="Times New Roman"/>
          <w:lang w:val="fr-FR"/>
        </w:rPr>
        <w:br w:type="page"/>
      </w:r>
    </w:p>
    <w:p w14:paraId="62096287" w14:textId="77777777" w:rsidR="006B5425" w:rsidRDefault="006B5425" w:rsidP="00C9084E">
      <w:pPr>
        <w:spacing w:after="120" w:line="240" w:lineRule="auto"/>
        <w:ind w:left="360"/>
        <w:jc w:val="both"/>
        <w:rPr>
          <w:rFonts w:ascii="Times New Roman" w:eastAsiaTheme="minorEastAsia" w:hAnsi="Times New Roman" w:cs="Times New Roman"/>
          <w:b/>
          <w:bCs/>
          <w:sz w:val="24"/>
          <w:szCs w:val="24"/>
          <w:lang w:val="fr-FR"/>
        </w:rPr>
        <w:sectPr w:rsidR="006B5425" w:rsidSect="00B63554">
          <w:pgSz w:w="11907" w:h="16839" w:code="9"/>
          <w:pgMar w:top="1134" w:right="1418" w:bottom="1134" w:left="1418" w:header="720" w:footer="720" w:gutter="0"/>
          <w:cols w:space="720"/>
          <w:docGrid w:linePitch="360"/>
        </w:sectPr>
      </w:pPr>
    </w:p>
    <w:p w14:paraId="33267663" w14:textId="37E4DD45" w:rsidR="009F4E95" w:rsidRDefault="009F4E95" w:rsidP="00C9084E">
      <w:pPr>
        <w:spacing w:after="120" w:line="240" w:lineRule="auto"/>
        <w:ind w:left="360"/>
        <w:jc w:val="both"/>
        <w:rPr>
          <w:rFonts w:ascii="Times New Roman" w:eastAsiaTheme="minorEastAsia" w:hAnsi="Times New Roman" w:cs="Times New Roman"/>
          <w:b/>
          <w:bCs/>
          <w:sz w:val="24"/>
          <w:szCs w:val="24"/>
          <w:lang w:val="fr-FR"/>
        </w:rPr>
      </w:pPr>
    </w:p>
    <w:p w14:paraId="5FD104FC" w14:textId="77777777" w:rsidR="009F4E95" w:rsidRPr="005A22E2" w:rsidRDefault="009F4E95" w:rsidP="006B5425">
      <w:pPr>
        <w:pStyle w:val="Titre1"/>
        <w:spacing w:after="240" w:line="276" w:lineRule="auto"/>
        <w:rPr>
          <w:rFonts w:ascii="Times New Roman" w:hAnsi="Times New Roman" w:cs="Times New Roman"/>
          <w:b/>
          <w:color w:val="00B050"/>
          <w:sz w:val="24"/>
          <w:szCs w:val="24"/>
          <w:lang w:val="fr-FR"/>
        </w:rPr>
      </w:pPr>
      <w:bookmarkStart w:id="140" w:name="_Toc81386718"/>
      <w:r w:rsidRPr="005A22E2">
        <w:rPr>
          <w:rFonts w:ascii="Times New Roman" w:hAnsi="Times New Roman" w:cs="Times New Roman"/>
          <w:b/>
          <w:color w:val="00B050"/>
          <w:sz w:val="24"/>
          <w:szCs w:val="24"/>
          <w:lang w:val="fr-FR"/>
        </w:rPr>
        <w:t>ANNEXES</w:t>
      </w:r>
      <w:bookmarkEnd w:id="140"/>
    </w:p>
    <w:p w14:paraId="2F8212AF" w14:textId="620D863E" w:rsidR="00C9084E" w:rsidRPr="006B5425" w:rsidRDefault="006B5425" w:rsidP="006B5425">
      <w:pPr>
        <w:pStyle w:val="Titre2"/>
        <w:jc w:val="both"/>
        <w:rPr>
          <w:rFonts w:ascii="Times New Roman" w:eastAsiaTheme="minorEastAsia" w:hAnsi="Times New Roman" w:cs="Times New Roman"/>
          <w:b/>
          <w:bCs/>
          <w:szCs w:val="24"/>
          <w:lang w:val="fr-FR"/>
        </w:rPr>
      </w:pPr>
      <w:bookmarkStart w:id="141" w:name="_Toc81386719"/>
      <w:r w:rsidRPr="006B5425">
        <w:rPr>
          <w:rFonts w:ascii="Times New Roman" w:eastAsiaTheme="minorEastAsia" w:hAnsi="Times New Roman" w:cs="Times New Roman"/>
          <w:b/>
          <w:bCs/>
          <w:szCs w:val="24"/>
          <w:lang w:val="fr-FR"/>
        </w:rPr>
        <w:t>Annexe 1</w:t>
      </w:r>
      <w:r w:rsidR="00C9084E" w:rsidRPr="006B5425">
        <w:rPr>
          <w:rFonts w:ascii="Times New Roman" w:eastAsiaTheme="minorEastAsia" w:hAnsi="Times New Roman" w:cs="Times New Roman"/>
          <w:b/>
          <w:bCs/>
          <w:szCs w:val="24"/>
          <w:lang w:val="fr-FR"/>
        </w:rPr>
        <w:t> :</w:t>
      </w:r>
      <w:r w:rsidR="00C9084E" w:rsidRPr="006B5425">
        <w:rPr>
          <w:rFonts w:eastAsiaTheme="minorEastAsia" w:cs="Times New Roman"/>
          <w:b/>
          <w:bCs/>
          <w:lang w:val="fr-FR"/>
        </w:rPr>
        <w:t xml:space="preserve"> </w:t>
      </w:r>
      <w:bookmarkStart w:id="142" w:name="_Toc30489730"/>
      <w:bookmarkStart w:id="143" w:name="_Toc42356493"/>
      <w:bookmarkStart w:id="144" w:name="_Toc77684412"/>
      <w:r w:rsidR="00C9084E" w:rsidRPr="006B5425">
        <w:rPr>
          <w:rFonts w:ascii="Times New Roman" w:eastAsiaTheme="minorEastAsia" w:hAnsi="Times New Roman" w:cs="Times New Roman"/>
          <w:b/>
          <w:bCs/>
          <w:szCs w:val="24"/>
          <w:lang w:val="fr-FR"/>
        </w:rPr>
        <w:t>Agrégation des unités d’occupation des terres des deux périodes 2002</w:t>
      </w:r>
      <w:r>
        <w:rPr>
          <w:rFonts w:ascii="Times New Roman" w:eastAsiaTheme="minorEastAsia" w:hAnsi="Times New Roman" w:cs="Times New Roman"/>
          <w:b/>
          <w:bCs/>
          <w:szCs w:val="24"/>
          <w:lang w:val="fr-FR"/>
        </w:rPr>
        <w:t>-</w:t>
      </w:r>
      <w:r w:rsidR="00C9084E" w:rsidRPr="006B5425">
        <w:rPr>
          <w:rFonts w:ascii="Times New Roman" w:eastAsiaTheme="minorEastAsia" w:hAnsi="Times New Roman" w:cs="Times New Roman"/>
          <w:b/>
          <w:bCs/>
          <w:szCs w:val="24"/>
          <w:lang w:val="fr-FR"/>
        </w:rPr>
        <w:t>2013 en six unités</w:t>
      </w:r>
      <w:bookmarkEnd w:id="141"/>
      <w:bookmarkEnd w:id="142"/>
      <w:bookmarkEnd w:id="143"/>
      <w:bookmarkEnd w:id="144"/>
      <w:r w:rsidR="00C9084E" w:rsidRPr="006B5425">
        <w:rPr>
          <w:rFonts w:ascii="Times New Roman" w:eastAsiaTheme="minorEastAsia" w:hAnsi="Times New Roman" w:cs="Times New Roman"/>
          <w:b/>
          <w:bCs/>
          <w:szCs w:val="24"/>
          <w:lang w:val="fr-FR"/>
        </w:rPr>
        <w:t xml:space="preserve"> </w:t>
      </w:r>
    </w:p>
    <w:p w14:paraId="35EBA503" w14:textId="77777777" w:rsidR="006B5425" w:rsidRPr="003228CD" w:rsidRDefault="006B5425" w:rsidP="00C9084E">
      <w:pPr>
        <w:spacing w:after="120" w:line="240" w:lineRule="auto"/>
        <w:ind w:left="360"/>
        <w:jc w:val="both"/>
        <w:rPr>
          <w:rFonts w:ascii="Times New Roman" w:eastAsiaTheme="minorEastAsia" w:hAnsi="Times New Roman" w:cs="Times New Roman"/>
          <w:bCs/>
          <w:sz w:val="24"/>
          <w:szCs w:val="24"/>
          <w:lang w:val="fr-FR"/>
        </w:rPr>
      </w:pPr>
    </w:p>
    <w:tbl>
      <w:tblPr>
        <w:tblW w:w="10632"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135"/>
        <w:gridCol w:w="1941"/>
        <w:gridCol w:w="2969"/>
        <w:gridCol w:w="2602"/>
        <w:gridCol w:w="1985"/>
      </w:tblGrid>
      <w:tr w:rsidR="00C9084E" w:rsidRPr="00B63554" w14:paraId="14737FD4" w14:textId="77777777" w:rsidTr="006B5425">
        <w:trPr>
          <w:trHeight w:hRule="exact" w:val="890"/>
          <w:tblHeader/>
        </w:trPr>
        <w:tc>
          <w:tcPr>
            <w:tcW w:w="1135" w:type="dxa"/>
            <w:shd w:val="clear" w:color="auto" w:fill="auto"/>
            <w:vAlign w:val="center"/>
          </w:tcPr>
          <w:p w14:paraId="2C1391A7" w14:textId="77777777" w:rsidR="00C9084E" w:rsidRPr="000D1832" w:rsidRDefault="00C9084E" w:rsidP="00C9084E">
            <w:pPr>
              <w:spacing w:after="0" w:line="264" w:lineRule="auto"/>
              <w:rPr>
                <w:rFonts w:ascii="Times New Roman" w:eastAsia="Times New Roman" w:hAnsi="Times New Roman" w:cs="Times New Roman"/>
                <w:b/>
                <w:bCs/>
                <w:sz w:val="20"/>
                <w:szCs w:val="20"/>
                <w:lang w:val="fr-FR" w:eastAsia="fr-FR"/>
              </w:rPr>
            </w:pPr>
            <w:proofErr w:type="spellStart"/>
            <w:r w:rsidRPr="000D1832">
              <w:rPr>
                <w:rFonts w:ascii="Times New Roman" w:eastAsia="Times New Roman" w:hAnsi="Times New Roman" w:cs="Times New Roman"/>
                <w:b/>
                <w:bCs/>
                <w:sz w:val="20"/>
                <w:szCs w:val="20"/>
                <w:lang w:eastAsia="fr-FR"/>
              </w:rPr>
              <w:t>Catégories</w:t>
            </w:r>
            <w:proofErr w:type="spellEnd"/>
          </w:p>
        </w:tc>
        <w:tc>
          <w:tcPr>
            <w:tcW w:w="1941" w:type="dxa"/>
            <w:shd w:val="clear" w:color="auto" w:fill="auto"/>
            <w:vAlign w:val="center"/>
          </w:tcPr>
          <w:p w14:paraId="05C7717D" w14:textId="77777777" w:rsidR="00C9084E" w:rsidRPr="000D1832" w:rsidRDefault="00C9084E" w:rsidP="00C9084E">
            <w:pPr>
              <w:spacing w:after="0" w:line="264" w:lineRule="auto"/>
              <w:jc w:val="center"/>
              <w:rPr>
                <w:rFonts w:ascii="Times New Roman" w:eastAsia="Times New Roman" w:hAnsi="Times New Roman" w:cs="Times New Roman"/>
                <w:b/>
                <w:bCs/>
                <w:sz w:val="20"/>
                <w:szCs w:val="20"/>
                <w:lang w:val="fr-FR" w:eastAsia="fr-FR"/>
              </w:rPr>
            </w:pPr>
            <w:proofErr w:type="spellStart"/>
            <w:r w:rsidRPr="000D1832">
              <w:rPr>
                <w:rFonts w:ascii="Times New Roman" w:eastAsia="Times New Roman" w:hAnsi="Times New Roman" w:cs="Times New Roman"/>
                <w:b/>
                <w:bCs/>
                <w:sz w:val="20"/>
                <w:szCs w:val="20"/>
                <w:lang w:eastAsia="fr-FR"/>
              </w:rPr>
              <w:t>Unités</w:t>
            </w:r>
            <w:proofErr w:type="spellEnd"/>
            <w:r w:rsidRPr="000D1832">
              <w:rPr>
                <w:rFonts w:ascii="Times New Roman" w:eastAsia="Times New Roman" w:hAnsi="Times New Roman" w:cs="Times New Roman"/>
                <w:b/>
                <w:bCs/>
                <w:sz w:val="20"/>
                <w:szCs w:val="20"/>
                <w:lang w:eastAsia="fr-FR"/>
              </w:rPr>
              <w:t xml:space="preserve"> </w:t>
            </w:r>
            <w:proofErr w:type="spellStart"/>
            <w:r w:rsidRPr="000D1832">
              <w:rPr>
                <w:rFonts w:ascii="Times New Roman" w:eastAsia="Times New Roman" w:hAnsi="Times New Roman" w:cs="Times New Roman"/>
                <w:b/>
                <w:bCs/>
                <w:sz w:val="20"/>
                <w:szCs w:val="20"/>
                <w:lang w:eastAsia="fr-FR"/>
              </w:rPr>
              <w:t>d’occupation</w:t>
            </w:r>
            <w:proofErr w:type="spellEnd"/>
            <w:r w:rsidRPr="000D1832">
              <w:rPr>
                <w:rFonts w:ascii="Times New Roman" w:eastAsia="Times New Roman" w:hAnsi="Times New Roman" w:cs="Times New Roman"/>
                <w:b/>
                <w:bCs/>
                <w:sz w:val="20"/>
                <w:szCs w:val="20"/>
                <w:lang w:eastAsia="fr-FR"/>
              </w:rPr>
              <w:t xml:space="preserve"> </w:t>
            </w:r>
            <w:proofErr w:type="spellStart"/>
            <w:r w:rsidRPr="000D1832">
              <w:rPr>
                <w:rFonts w:ascii="Times New Roman" w:eastAsia="Times New Roman" w:hAnsi="Times New Roman" w:cs="Times New Roman"/>
                <w:b/>
                <w:bCs/>
                <w:sz w:val="20"/>
                <w:szCs w:val="20"/>
                <w:lang w:eastAsia="fr-FR"/>
              </w:rPr>
              <w:t>agrégées</w:t>
            </w:r>
            <w:proofErr w:type="spellEnd"/>
          </w:p>
        </w:tc>
        <w:tc>
          <w:tcPr>
            <w:tcW w:w="2969" w:type="dxa"/>
            <w:shd w:val="clear" w:color="auto" w:fill="auto"/>
            <w:vAlign w:val="center"/>
          </w:tcPr>
          <w:p w14:paraId="4F597644" w14:textId="77777777" w:rsidR="00C9084E" w:rsidRPr="000D1832" w:rsidRDefault="00C9084E" w:rsidP="00C9084E">
            <w:pPr>
              <w:spacing w:after="0" w:line="264" w:lineRule="auto"/>
              <w:jc w:val="center"/>
              <w:rPr>
                <w:rFonts w:ascii="Times New Roman" w:eastAsia="Times New Roman" w:hAnsi="Times New Roman" w:cs="Times New Roman"/>
                <w:b/>
                <w:bCs/>
                <w:sz w:val="20"/>
                <w:szCs w:val="20"/>
                <w:lang w:val="fr-FR" w:eastAsia="fr-FR"/>
              </w:rPr>
            </w:pPr>
            <w:r w:rsidRPr="000D1832">
              <w:rPr>
                <w:rFonts w:ascii="Times New Roman" w:eastAsia="Times New Roman" w:hAnsi="Times New Roman" w:cs="Times New Roman"/>
                <w:b/>
                <w:bCs/>
                <w:sz w:val="20"/>
                <w:szCs w:val="20"/>
                <w:lang w:eastAsia="fr-FR"/>
              </w:rPr>
              <w:t>Description</w:t>
            </w:r>
          </w:p>
        </w:tc>
        <w:tc>
          <w:tcPr>
            <w:tcW w:w="2602" w:type="dxa"/>
            <w:shd w:val="clear" w:color="auto" w:fill="auto"/>
            <w:vAlign w:val="center"/>
          </w:tcPr>
          <w:p w14:paraId="361AEED6" w14:textId="77777777" w:rsidR="00C9084E" w:rsidRPr="000D1832" w:rsidRDefault="00C9084E" w:rsidP="00C9084E">
            <w:pPr>
              <w:spacing w:after="0" w:line="264" w:lineRule="auto"/>
              <w:jc w:val="center"/>
              <w:rPr>
                <w:rFonts w:ascii="Times New Roman" w:eastAsia="Times New Roman" w:hAnsi="Times New Roman" w:cs="Times New Roman"/>
                <w:b/>
                <w:bCs/>
                <w:sz w:val="20"/>
                <w:szCs w:val="20"/>
                <w:lang w:val="fr-FR" w:eastAsia="fr-FR"/>
              </w:rPr>
            </w:pPr>
            <w:r w:rsidRPr="000D1832">
              <w:rPr>
                <w:rFonts w:ascii="Times New Roman" w:eastAsia="Times New Roman" w:hAnsi="Times New Roman" w:cs="Times New Roman"/>
                <w:b/>
                <w:bCs/>
                <w:sz w:val="20"/>
                <w:szCs w:val="20"/>
                <w:lang w:val="fr-FR" w:eastAsia="fr-FR"/>
              </w:rPr>
              <w:t>Unités d’occupation de la BDOT 2002</w:t>
            </w:r>
          </w:p>
        </w:tc>
        <w:tc>
          <w:tcPr>
            <w:tcW w:w="1985" w:type="dxa"/>
            <w:shd w:val="clear" w:color="auto" w:fill="auto"/>
            <w:vAlign w:val="center"/>
          </w:tcPr>
          <w:p w14:paraId="4249634E" w14:textId="77777777" w:rsidR="00C9084E" w:rsidRPr="000D1832" w:rsidRDefault="00C9084E" w:rsidP="00C9084E">
            <w:pPr>
              <w:spacing w:after="0" w:line="264" w:lineRule="auto"/>
              <w:jc w:val="center"/>
              <w:rPr>
                <w:rFonts w:ascii="Times New Roman" w:eastAsia="Times New Roman" w:hAnsi="Times New Roman" w:cs="Times New Roman"/>
                <w:b/>
                <w:bCs/>
                <w:sz w:val="20"/>
                <w:szCs w:val="20"/>
                <w:lang w:val="fr-FR" w:eastAsia="fr-FR"/>
              </w:rPr>
            </w:pPr>
            <w:r w:rsidRPr="000D1832">
              <w:rPr>
                <w:rFonts w:ascii="Times New Roman" w:eastAsia="Times New Roman" w:hAnsi="Times New Roman" w:cs="Times New Roman"/>
                <w:b/>
                <w:bCs/>
                <w:sz w:val="20"/>
                <w:szCs w:val="20"/>
                <w:lang w:val="fr-FR" w:eastAsia="fr-FR"/>
              </w:rPr>
              <w:t>Unités d’occupation de la Base OSS 2013</w:t>
            </w:r>
          </w:p>
        </w:tc>
      </w:tr>
      <w:tr w:rsidR="00C9084E" w:rsidRPr="000D1832" w14:paraId="7289F65A" w14:textId="77777777" w:rsidTr="006B5425">
        <w:trPr>
          <w:trHeight w:hRule="exact" w:val="2473"/>
        </w:trPr>
        <w:tc>
          <w:tcPr>
            <w:tcW w:w="1135" w:type="dxa"/>
            <w:shd w:val="clear" w:color="auto" w:fill="auto"/>
            <w:vAlign w:val="center"/>
          </w:tcPr>
          <w:p w14:paraId="2DFBAF59" w14:textId="77777777" w:rsidR="00C9084E" w:rsidRPr="000D1832" w:rsidRDefault="00C9084E" w:rsidP="00C9084E">
            <w:pPr>
              <w:numPr>
                <w:ilvl w:val="0"/>
                <w:numId w:val="44"/>
              </w:numPr>
              <w:spacing w:after="0" w:line="264" w:lineRule="auto"/>
              <w:jc w:val="center"/>
              <w:rPr>
                <w:rFonts w:ascii="Times New Roman" w:eastAsia="Times New Roman" w:hAnsi="Times New Roman" w:cs="Times New Roman"/>
                <w:b/>
                <w:bCs/>
                <w:sz w:val="20"/>
                <w:szCs w:val="20"/>
                <w:lang w:val="fr-FR" w:eastAsia="fr-FR"/>
              </w:rPr>
            </w:pPr>
          </w:p>
        </w:tc>
        <w:tc>
          <w:tcPr>
            <w:tcW w:w="1941" w:type="dxa"/>
            <w:shd w:val="clear" w:color="auto" w:fill="auto"/>
            <w:hideMark/>
          </w:tcPr>
          <w:p w14:paraId="2B82C02D" w14:textId="77777777" w:rsidR="00C9084E" w:rsidRPr="000D1832" w:rsidRDefault="00C9084E" w:rsidP="00C9084E">
            <w:pPr>
              <w:spacing w:after="0" w:line="264" w:lineRule="auto"/>
              <w:jc w:val="center"/>
              <w:rPr>
                <w:rFonts w:ascii="Times New Roman" w:eastAsia="Times New Roman" w:hAnsi="Times New Roman" w:cs="Times New Roman"/>
                <w:sz w:val="20"/>
                <w:szCs w:val="20"/>
                <w:lang w:val="fr-FR" w:eastAsia="fr-FR"/>
              </w:rPr>
            </w:pPr>
            <w:proofErr w:type="spellStart"/>
            <w:r w:rsidRPr="000D1832">
              <w:rPr>
                <w:rFonts w:ascii="Times New Roman" w:eastAsia="Times New Roman" w:hAnsi="Times New Roman" w:cs="Times New Roman"/>
                <w:sz w:val="20"/>
                <w:szCs w:val="20"/>
                <w:lang w:eastAsia="fr-FR"/>
              </w:rPr>
              <w:t>Forêts</w:t>
            </w:r>
            <w:proofErr w:type="spellEnd"/>
            <w:r w:rsidRPr="000D1832">
              <w:rPr>
                <w:rFonts w:ascii="Times New Roman" w:eastAsia="Times New Roman" w:hAnsi="Times New Roman" w:cs="Times New Roman"/>
                <w:sz w:val="20"/>
                <w:szCs w:val="20"/>
                <w:lang w:eastAsia="fr-FR"/>
              </w:rPr>
              <w:t xml:space="preserve"> (couverture </w:t>
            </w:r>
            <w:proofErr w:type="spellStart"/>
            <w:r w:rsidRPr="000D1832">
              <w:rPr>
                <w:rFonts w:ascii="Times New Roman" w:eastAsia="Times New Roman" w:hAnsi="Times New Roman" w:cs="Times New Roman"/>
                <w:sz w:val="20"/>
                <w:szCs w:val="20"/>
                <w:lang w:eastAsia="fr-FR"/>
              </w:rPr>
              <w:t>végétale</w:t>
            </w:r>
            <w:proofErr w:type="spellEnd"/>
            <w:r w:rsidRPr="000D1832">
              <w:rPr>
                <w:rFonts w:ascii="Times New Roman" w:eastAsia="Times New Roman" w:hAnsi="Times New Roman" w:cs="Times New Roman"/>
                <w:sz w:val="20"/>
                <w:szCs w:val="20"/>
                <w:lang w:eastAsia="fr-FR"/>
              </w:rPr>
              <w:t xml:space="preserve"> ≥ 15%</w:t>
            </w:r>
          </w:p>
        </w:tc>
        <w:tc>
          <w:tcPr>
            <w:tcW w:w="2969" w:type="dxa"/>
            <w:shd w:val="clear" w:color="auto" w:fill="auto"/>
            <w:hideMark/>
          </w:tcPr>
          <w:p w14:paraId="521345D4"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Zones géographiques dominées par des arbres naturels avec une  couverture de 15°% ou plus.</w:t>
            </w:r>
          </w:p>
          <w:p w14:paraId="486ABACB"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Cette classe comprend également:</w:t>
            </w:r>
          </w:p>
          <w:p w14:paraId="418CE359"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les mosaïques d’arbres et  arbustes (&gt; 50°%)/couverture herbacée,</w:t>
            </w:r>
          </w:p>
          <w:p w14:paraId="54FAB2DC"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les arbres noyés par l’eau douce  de manière saisonnière ou permanente</w:t>
            </w:r>
          </w:p>
          <w:p w14:paraId="30AC807C"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64C9D15D"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  </w:t>
            </w:r>
          </w:p>
          <w:p w14:paraId="2D71BF18"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tc>
        <w:tc>
          <w:tcPr>
            <w:tcW w:w="2602" w:type="dxa"/>
            <w:shd w:val="clear" w:color="auto" w:fill="auto"/>
            <w:hideMark/>
          </w:tcPr>
          <w:p w14:paraId="7FBCBB2E"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napToGrid w:val="0"/>
                <w:sz w:val="20"/>
                <w:szCs w:val="20"/>
                <w:lang w:val="fr-FR" w:eastAsia="fr-FR"/>
              </w:rPr>
              <w:t xml:space="preserve">- Forêts dense </w:t>
            </w:r>
          </w:p>
          <w:p w14:paraId="0665CE26"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napToGrid w:val="0"/>
                <w:sz w:val="20"/>
                <w:szCs w:val="20"/>
                <w:lang w:val="fr-FR" w:eastAsia="fr-FR"/>
              </w:rPr>
              <w:t>- Forêt claire</w:t>
            </w:r>
          </w:p>
          <w:p w14:paraId="0AA233CB"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napToGrid w:val="0"/>
                <w:sz w:val="20"/>
                <w:szCs w:val="20"/>
                <w:lang w:val="fr-FR" w:eastAsia="fr-FR"/>
              </w:rPr>
              <w:t>- Forêt galerie</w:t>
            </w:r>
          </w:p>
          <w:p w14:paraId="0BA997C4"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napToGrid w:val="0"/>
                <w:sz w:val="20"/>
                <w:szCs w:val="20"/>
                <w:lang w:val="fr-FR" w:eastAsia="fr-FR"/>
              </w:rPr>
              <w:t>- Plantation forestière</w:t>
            </w:r>
          </w:p>
          <w:p w14:paraId="042FE358"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napToGrid w:val="0"/>
                <w:sz w:val="20"/>
                <w:szCs w:val="20"/>
                <w:lang w:val="fr-FR" w:eastAsia="fr-FR"/>
              </w:rPr>
              <w:t>- Savane arborée</w:t>
            </w:r>
          </w:p>
          <w:p w14:paraId="3C314FBB"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napToGrid w:val="0"/>
                <w:sz w:val="20"/>
                <w:szCs w:val="20"/>
                <w:lang w:val="fr-FR" w:eastAsia="fr-FR"/>
              </w:rPr>
              <w:t>- Fourrés</w:t>
            </w:r>
          </w:p>
          <w:p w14:paraId="4ACC8B94"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napToGrid w:val="0"/>
                <w:sz w:val="20"/>
                <w:szCs w:val="20"/>
                <w:lang w:val="fr-FR" w:eastAsia="fr-FR"/>
              </w:rPr>
              <w:t>- Territoire agroforestier</w:t>
            </w:r>
          </w:p>
        </w:tc>
        <w:tc>
          <w:tcPr>
            <w:tcW w:w="1985" w:type="dxa"/>
            <w:shd w:val="clear" w:color="auto" w:fill="auto"/>
            <w:hideMark/>
          </w:tcPr>
          <w:p w14:paraId="24139405"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napToGrid w:val="0"/>
                <w:sz w:val="20"/>
                <w:szCs w:val="20"/>
                <w:lang w:eastAsia="fr-FR"/>
              </w:rPr>
              <w:t xml:space="preserve">- </w:t>
            </w:r>
            <w:proofErr w:type="spellStart"/>
            <w:r w:rsidRPr="000D1832">
              <w:rPr>
                <w:rFonts w:ascii="Times New Roman" w:eastAsia="Times New Roman" w:hAnsi="Times New Roman" w:cs="Times New Roman"/>
                <w:snapToGrid w:val="0"/>
                <w:sz w:val="20"/>
                <w:szCs w:val="20"/>
                <w:lang w:eastAsia="fr-FR"/>
              </w:rPr>
              <w:t>Forêt</w:t>
            </w:r>
            <w:proofErr w:type="spellEnd"/>
            <w:r w:rsidRPr="000D1832">
              <w:rPr>
                <w:rFonts w:ascii="Times New Roman" w:eastAsia="Times New Roman" w:hAnsi="Times New Roman" w:cs="Times New Roman"/>
                <w:snapToGrid w:val="0"/>
                <w:sz w:val="20"/>
                <w:szCs w:val="20"/>
                <w:lang w:eastAsia="fr-FR"/>
              </w:rPr>
              <w:t xml:space="preserve"> </w:t>
            </w:r>
            <w:proofErr w:type="spellStart"/>
            <w:r w:rsidRPr="000D1832">
              <w:rPr>
                <w:rFonts w:ascii="Times New Roman" w:eastAsia="Times New Roman" w:hAnsi="Times New Roman" w:cs="Times New Roman"/>
                <w:snapToGrid w:val="0"/>
                <w:sz w:val="20"/>
                <w:szCs w:val="20"/>
                <w:lang w:eastAsia="fr-FR"/>
              </w:rPr>
              <w:t>galerie</w:t>
            </w:r>
            <w:proofErr w:type="spellEnd"/>
          </w:p>
          <w:p w14:paraId="1E2242D5"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napToGrid w:val="0"/>
                <w:sz w:val="20"/>
                <w:szCs w:val="20"/>
                <w:lang w:eastAsia="fr-FR"/>
              </w:rPr>
              <w:t xml:space="preserve">- </w:t>
            </w:r>
            <w:proofErr w:type="spellStart"/>
            <w:r w:rsidRPr="000D1832">
              <w:rPr>
                <w:rFonts w:ascii="Times New Roman" w:eastAsia="Times New Roman" w:hAnsi="Times New Roman" w:cs="Times New Roman"/>
                <w:snapToGrid w:val="0"/>
                <w:sz w:val="20"/>
                <w:szCs w:val="20"/>
                <w:lang w:eastAsia="fr-FR"/>
              </w:rPr>
              <w:t>Savane</w:t>
            </w:r>
            <w:proofErr w:type="spellEnd"/>
            <w:r w:rsidRPr="000D1832">
              <w:rPr>
                <w:rFonts w:ascii="Times New Roman" w:eastAsia="Times New Roman" w:hAnsi="Times New Roman" w:cs="Times New Roman"/>
                <w:snapToGrid w:val="0"/>
                <w:sz w:val="20"/>
                <w:szCs w:val="20"/>
                <w:lang w:eastAsia="fr-FR"/>
              </w:rPr>
              <w:t xml:space="preserve"> </w:t>
            </w:r>
            <w:proofErr w:type="spellStart"/>
            <w:r w:rsidRPr="000D1832">
              <w:rPr>
                <w:rFonts w:ascii="Times New Roman" w:eastAsia="Times New Roman" w:hAnsi="Times New Roman" w:cs="Times New Roman"/>
                <w:snapToGrid w:val="0"/>
                <w:sz w:val="20"/>
                <w:szCs w:val="20"/>
                <w:lang w:eastAsia="fr-FR"/>
              </w:rPr>
              <w:t>arborée</w:t>
            </w:r>
            <w:proofErr w:type="spellEnd"/>
          </w:p>
          <w:p w14:paraId="236AB601"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napToGrid w:val="0"/>
                <w:sz w:val="20"/>
                <w:szCs w:val="20"/>
                <w:lang w:eastAsia="fr-FR"/>
              </w:rPr>
              <w:t> </w:t>
            </w:r>
          </w:p>
          <w:p w14:paraId="4FD508EC"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3AC4274B"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12242EC2"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11227909"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tc>
      </w:tr>
      <w:tr w:rsidR="00C9084E" w:rsidRPr="000D1832" w14:paraId="0A3A66D6" w14:textId="77777777" w:rsidTr="006B5425">
        <w:trPr>
          <w:trHeight w:hRule="exact" w:val="3445"/>
        </w:trPr>
        <w:tc>
          <w:tcPr>
            <w:tcW w:w="1135" w:type="dxa"/>
            <w:shd w:val="clear" w:color="auto" w:fill="auto"/>
            <w:vAlign w:val="center"/>
          </w:tcPr>
          <w:p w14:paraId="31BCE1B8" w14:textId="77777777" w:rsidR="00C9084E" w:rsidRPr="000D1832" w:rsidRDefault="00C9084E" w:rsidP="00C9084E">
            <w:pPr>
              <w:numPr>
                <w:ilvl w:val="0"/>
                <w:numId w:val="44"/>
              </w:numPr>
              <w:spacing w:after="0" w:line="264" w:lineRule="auto"/>
              <w:jc w:val="center"/>
              <w:rPr>
                <w:rFonts w:ascii="Times New Roman" w:eastAsia="Times New Roman" w:hAnsi="Times New Roman" w:cs="Times New Roman"/>
                <w:b/>
                <w:bCs/>
                <w:sz w:val="20"/>
                <w:szCs w:val="20"/>
                <w:lang w:val="fr-FR" w:eastAsia="fr-FR"/>
              </w:rPr>
            </w:pPr>
          </w:p>
        </w:tc>
        <w:tc>
          <w:tcPr>
            <w:tcW w:w="1941" w:type="dxa"/>
            <w:shd w:val="clear" w:color="auto" w:fill="auto"/>
            <w:hideMark/>
          </w:tcPr>
          <w:p w14:paraId="362C0F9C" w14:textId="77777777" w:rsidR="00C9084E" w:rsidRPr="000D1832" w:rsidRDefault="00C9084E" w:rsidP="00C9084E">
            <w:pPr>
              <w:spacing w:after="0" w:line="264" w:lineRule="auto"/>
              <w:jc w:val="center"/>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Arbustes, prairies et zones à  la végétation clairsemée</w:t>
            </w:r>
          </w:p>
        </w:tc>
        <w:tc>
          <w:tcPr>
            <w:tcW w:w="2969" w:type="dxa"/>
            <w:shd w:val="clear" w:color="auto" w:fill="auto"/>
            <w:hideMark/>
          </w:tcPr>
          <w:p w14:paraId="535F9D40"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Zones géographiques dominées par :</w:t>
            </w:r>
          </w:p>
          <w:p w14:paraId="16208854"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des arbustes naturels,</w:t>
            </w:r>
          </w:p>
          <w:p w14:paraId="791ABD74"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des plantes herbacées naturelles, ou</w:t>
            </w:r>
          </w:p>
          <w:p w14:paraId="11E2FB29"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une végétation naturelle clairsemée avec une couverture de 15°% ou moins.</w:t>
            </w:r>
          </w:p>
          <w:p w14:paraId="4BCA1CA6"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Cette classe comprend également:</w:t>
            </w:r>
          </w:p>
          <w:p w14:paraId="23B9F475"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une mosaïque de  végétation naturelle (&gt; 50 %)/cultures,</w:t>
            </w:r>
          </w:p>
          <w:p w14:paraId="2FE3F26A"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une mosaïque de couvert herbacé (&gt; 50 %)/arbres et arbustes.</w:t>
            </w:r>
          </w:p>
          <w:p w14:paraId="56D7920A"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270A790E"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57D2C562"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tc>
        <w:tc>
          <w:tcPr>
            <w:tcW w:w="2602" w:type="dxa"/>
            <w:shd w:val="clear" w:color="auto" w:fill="auto"/>
            <w:hideMark/>
          </w:tcPr>
          <w:p w14:paraId="4BEB1C63"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  Savane arbustive </w:t>
            </w:r>
          </w:p>
          <w:p w14:paraId="15ACEF5D"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Steppes arbustive</w:t>
            </w:r>
          </w:p>
          <w:p w14:paraId="26677DC1"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  Steppe arborée </w:t>
            </w:r>
          </w:p>
          <w:p w14:paraId="6B502D14"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Savane herbeuse</w:t>
            </w:r>
          </w:p>
          <w:p w14:paraId="7DDE3B8B"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Steppe herbeuse</w:t>
            </w:r>
          </w:p>
          <w:p w14:paraId="519F3742"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Autre végétation clairsemée</w:t>
            </w:r>
          </w:p>
          <w:p w14:paraId="6417D13E"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Prairies</w:t>
            </w:r>
          </w:p>
          <w:p w14:paraId="00C31171"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Zones incendiées</w:t>
            </w:r>
          </w:p>
          <w:p w14:paraId="5680CE54"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Territoires principalement occupés par l’agriculture, avec présence d’espaces naturels importants</w:t>
            </w:r>
          </w:p>
          <w:p w14:paraId="267841C9"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Systèmes culturaux et parcellaires complexes</w:t>
            </w:r>
          </w:p>
        </w:tc>
        <w:tc>
          <w:tcPr>
            <w:tcW w:w="1985" w:type="dxa"/>
            <w:shd w:val="clear" w:color="auto" w:fill="auto"/>
            <w:hideMark/>
          </w:tcPr>
          <w:p w14:paraId="6E809615"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Savane herbeuse</w:t>
            </w:r>
          </w:p>
          <w:p w14:paraId="560A8A34"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Steppe herbeuse</w:t>
            </w:r>
          </w:p>
          <w:p w14:paraId="6D64E05A"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Steppe arborée</w:t>
            </w:r>
          </w:p>
          <w:p w14:paraId="51FFD960"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eastAsia="fr-FR"/>
              </w:rPr>
              <w:t xml:space="preserve">-      Steppe </w:t>
            </w:r>
            <w:proofErr w:type="spellStart"/>
            <w:r w:rsidRPr="000D1832">
              <w:rPr>
                <w:rFonts w:ascii="Times New Roman" w:eastAsia="Times New Roman" w:hAnsi="Times New Roman" w:cs="Times New Roman"/>
                <w:sz w:val="20"/>
                <w:szCs w:val="20"/>
                <w:lang w:eastAsia="fr-FR"/>
              </w:rPr>
              <w:t>arbustive</w:t>
            </w:r>
            <w:proofErr w:type="spellEnd"/>
          </w:p>
          <w:p w14:paraId="5F431B4E"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eastAsia="fr-FR"/>
              </w:rPr>
              <w:t xml:space="preserve">-      </w:t>
            </w:r>
            <w:proofErr w:type="spellStart"/>
            <w:r w:rsidRPr="000D1832">
              <w:rPr>
                <w:rFonts w:ascii="Times New Roman" w:eastAsia="Times New Roman" w:hAnsi="Times New Roman" w:cs="Times New Roman"/>
                <w:sz w:val="20"/>
                <w:szCs w:val="20"/>
                <w:lang w:eastAsia="fr-FR"/>
              </w:rPr>
              <w:t>Savane</w:t>
            </w:r>
            <w:proofErr w:type="spellEnd"/>
            <w:r w:rsidRPr="000D1832">
              <w:rPr>
                <w:rFonts w:ascii="Times New Roman" w:eastAsia="Times New Roman" w:hAnsi="Times New Roman" w:cs="Times New Roman"/>
                <w:sz w:val="20"/>
                <w:szCs w:val="20"/>
                <w:lang w:eastAsia="fr-FR"/>
              </w:rPr>
              <w:t xml:space="preserve"> </w:t>
            </w:r>
            <w:proofErr w:type="spellStart"/>
            <w:r w:rsidRPr="000D1832">
              <w:rPr>
                <w:rFonts w:ascii="Times New Roman" w:eastAsia="Times New Roman" w:hAnsi="Times New Roman" w:cs="Times New Roman"/>
                <w:sz w:val="20"/>
                <w:szCs w:val="20"/>
                <w:lang w:eastAsia="fr-FR"/>
              </w:rPr>
              <w:t>arbustive</w:t>
            </w:r>
            <w:proofErr w:type="spellEnd"/>
          </w:p>
          <w:p w14:paraId="2C7B5A9A"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eastAsia="fr-FR"/>
              </w:rPr>
              <w:t> </w:t>
            </w:r>
          </w:p>
          <w:p w14:paraId="134F8291"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6C50A620"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6D021554"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03F93387"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tc>
      </w:tr>
      <w:tr w:rsidR="00C9084E" w:rsidRPr="00B63554" w14:paraId="63192038" w14:textId="77777777" w:rsidTr="006B5425">
        <w:trPr>
          <w:trHeight w:val="1920"/>
        </w:trPr>
        <w:tc>
          <w:tcPr>
            <w:tcW w:w="1135" w:type="dxa"/>
            <w:shd w:val="clear" w:color="auto" w:fill="auto"/>
            <w:vAlign w:val="center"/>
          </w:tcPr>
          <w:p w14:paraId="7D87DA55" w14:textId="77777777" w:rsidR="00C9084E" w:rsidRPr="000D1832" w:rsidRDefault="00C9084E" w:rsidP="00C9084E">
            <w:pPr>
              <w:numPr>
                <w:ilvl w:val="0"/>
                <w:numId w:val="44"/>
              </w:numPr>
              <w:spacing w:after="0" w:line="264" w:lineRule="auto"/>
              <w:jc w:val="center"/>
              <w:rPr>
                <w:rFonts w:ascii="Times New Roman" w:eastAsia="Times New Roman" w:hAnsi="Times New Roman" w:cs="Times New Roman"/>
                <w:b/>
                <w:bCs/>
                <w:sz w:val="20"/>
                <w:szCs w:val="20"/>
                <w:lang w:val="fr-FR" w:eastAsia="fr-FR"/>
              </w:rPr>
            </w:pPr>
          </w:p>
        </w:tc>
        <w:tc>
          <w:tcPr>
            <w:tcW w:w="1941" w:type="dxa"/>
            <w:shd w:val="clear" w:color="auto" w:fill="auto"/>
            <w:hideMark/>
          </w:tcPr>
          <w:p w14:paraId="5FCFF0BA" w14:textId="77777777" w:rsidR="00C9084E" w:rsidRPr="000D1832" w:rsidRDefault="00C9084E" w:rsidP="00C9084E">
            <w:pPr>
              <w:spacing w:after="0" w:line="264" w:lineRule="auto"/>
              <w:jc w:val="center"/>
              <w:rPr>
                <w:rFonts w:ascii="Times New Roman" w:eastAsia="Times New Roman" w:hAnsi="Times New Roman" w:cs="Times New Roman"/>
                <w:sz w:val="20"/>
                <w:szCs w:val="20"/>
                <w:lang w:val="fr-FR" w:eastAsia="fr-FR"/>
              </w:rPr>
            </w:pPr>
            <w:proofErr w:type="spellStart"/>
            <w:r w:rsidRPr="000D1832">
              <w:rPr>
                <w:rFonts w:ascii="Times New Roman" w:eastAsia="Times New Roman" w:hAnsi="Times New Roman" w:cs="Times New Roman"/>
                <w:sz w:val="20"/>
                <w:szCs w:val="20"/>
                <w:lang w:eastAsia="fr-FR"/>
              </w:rPr>
              <w:t>Terres</w:t>
            </w:r>
            <w:proofErr w:type="spellEnd"/>
            <w:r w:rsidRPr="000D1832">
              <w:rPr>
                <w:rFonts w:ascii="Times New Roman" w:eastAsia="Times New Roman" w:hAnsi="Times New Roman" w:cs="Times New Roman"/>
                <w:sz w:val="20"/>
                <w:szCs w:val="20"/>
                <w:lang w:eastAsia="fr-FR"/>
              </w:rPr>
              <w:t xml:space="preserve"> </w:t>
            </w:r>
            <w:proofErr w:type="spellStart"/>
            <w:r w:rsidRPr="000D1832">
              <w:rPr>
                <w:rFonts w:ascii="Times New Roman" w:eastAsia="Times New Roman" w:hAnsi="Times New Roman" w:cs="Times New Roman"/>
                <w:sz w:val="20"/>
                <w:szCs w:val="20"/>
                <w:lang w:eastAsia="fr-FR"/>
              </w:rPr>
              <w:t>cultivées</w:t>
            </w:r>
            <w:proofErr w:type="spellEnd"/>
          </w:p>
        </w:tc>
        <w:tc>
          <w:tcPr>
            <w:tcW w:w="2969" w:type="dxa"/>
            <w:shd w:val="clear" w:color="auto" w:fill="auto"/>
            <w:hideMark/>
          </w:tcPr>
          <w:p w14:paraId="47530788"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Zones géographiques dominées par :</w:t>
            </w:r>
          </w:p>
          <w:p w14:paraId="5754BED4"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  des cultures herbacées, </w:t>
            </w:r>
          </w:p>
          <w:p w14:paraId="69299D5C"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des cultures ligneuses ou</w:t>
            </w:r>
          </w:p>
          <w:p w14:paraId="7C86C429"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des cultures mixtes herbacées  et ligneuses.</w:t>
            </w:r>
          </w:p>
          <w:p w14:paraId="59204EC1"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Cette classe comprend également:</w:t>
            </w:r>
          </w:p>
          <w:p w14:paraId="477A37AD"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une  mosaïque  de  cultures  (50%) /végétation naturelle.</w:t>
            </w:r>
          </w:p>
        </w:tc>
        <w:tc>
          <w:tcPr>
            <w:tcW w:w="2602" w:type="dxa"/>
            <w:shd w:val="clear" w:color="auto" w:fill="auto"/>
            <w:hideMark/>
          </w:tcPr>
          <w:p w14:paraId="36B6C176"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Cultures pluviales</w:t>
            </w:r>
          </w:p>
          <w:p w14:paraId="1C28AF00"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Périmètres irrigués</w:t>
            </w:r>
          </w:p>
          <w:p w14:paraId="5FCE5263"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Rizières</w:t>
            </w:r>
          </w:p>
          <w:p w14:paraId="093B936F"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Vergers</w:t>
            </w:r>
          </w:p>
          <w:p w14:paraId="4D93B947"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  Plantation agricole </w:t>
            </w:r>
          </w:p>
          <w:p w14:paraId="3737BC39"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Cultures annuelles associés aux cultures permanentes</w:t>
            </w:r>
          </w:p>
        </w:tc>
        <w:tc>
          <w:tcPr>
            <w:tcW w:w="1985" w:type="dxa"/>
            <w:shd w:val="clear" w:color="auto" w:fill="auto"/>
            <w:hideMark/>
          </w:tcPr>
          <w:p w14:paraId="703CB1F8"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Culture céréalière</w:t>
            </w:r>
          </w:p>
          <w:p w14:paraId="63845A12"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Culture maraîchère et Riziculture</w:t>
            </w:r>
          </w:p>
          <w:p w14:paraId="678062CB"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napToGrid w:val="0"/>
                <w:sz w:val="20"/>
                <w:szCs w:val="20"/>
                <w:lang w:val="fr-FR" w:eastAsia="fr-FR"/>
              </w:rPr>
              <w:t> </w:t>
            </w:r>
          </w:p>
          <w:p w14:paraId="435AE20F"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109F2AE6"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453D7E0A"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tc>
      </w:tr>
      <w:tr w:rsidR="00C9084E" w:rsidRPr="000D1832" w14:paraId="06FBDDAE" w14:textId="77777777" w:rsidTr="006B5425">
        <w:trPr>
          <w:trHeight w:hRule="exact" w:val="2260"/>
        </w:trPr>
        <w:tc>
          <w:tcPr>
            <w:tcW w:w="1135" w:type="dxa"/>
            <w:shd w:val="clear" w:color="auto" w:fill="auto"/>
            <w:vAlign w:val="center"/>
          </w:tcPr>
          <w:p w14:paraId="55F5F556" w14:textId="77777777" w:rsidR="00C9084E" w:rsidRPr="000D1832" w:rsidRDefault="00C9084E" w:rsidP="00C9084E">
            <w:pPr>
              <w:numPr>
                <w:ilvl w:val="0"/>
                <w:numId w:val="44"/>
              </w:numPr>
              <w:spacing w:after="0" w:line="264" w:lineRule="auto"/>
              <w:rPr>
                <w:rFonts w:ascii="Times New Roman" w:eastAsia="Times New Roman" w:hAnsi="Times New Roman" w:cs="Times New Roman"/>
                <w:b/>
                <w:bCs/>
                <w:sz w:val="20"/>
                <w:szCs w:val="20"/>
                <w:lang w:val="fr-FR" w:eastAsia="fr-FR"/>
              </w:rPr>
            </w:pPr>
          </w:p>
        </w:tc>
        <w:tc>
          <w:tcPr>
            <w:tcW w:w="1941" w:type="dxa"/>
            <w:shd w:val="clear" w:color="auto" w:fill="auto"/>
            <w:hideMark/>
          </w:tcPr>
          <w:p w14:paraId="57D1BAC9" w14:textId="77777777" w:rsidR="00C9084E" w:rsidRPr="000D1832" w:rsidRDefault="00C9084E" w:rsidP="00C9084E">
            <w:pPr>
              <w:spacing w:after="0" w:line="264" w:lineRule="auto"/>
              <w:jc w:val="center"/>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Zones humides et plans d'eau</w:t>
            </w:r>
          </w:p>
        </w:tc>
        <w:tc>
          <w:tcPr>
            <w:tcW w:w="2969" w:type="dxa"/>
            <w:shd w:val="clear" w:color="auto" w:fill="auto"/>
            <w:hideMark/>
          </w:tcPr>
          <w:p w14:paraId="23F782FE"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Zones géographiques dominées par :</w:t>
            </w:r>
          </w:p>
          <w:p w14:paraId="6969192C"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  une végétation arbustive  ou herbacée,  aquatique  ou régulièrement inondée, </w:t>
            </w:r>
          </w:p>
          <w:p w14:paraId="7FF79116"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  des mangroves </w:t>
            </w:r>
          </w:p>
          <w:p w14:paraId="5785EC9B"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des  plans  d'eau (naturels /artificiels, stagnants/courants,  intérieur  des terres/mer).</w:t>
            </w:r>
          </w:p>
        </w:tc>
        <w:tc>
          <w:tcPr>
            <w:tcW w:w="2602" w:type="dxa"/>
            <w:shd w:val="clear" w:color="auto" w:fill="auto"/>
            <w:hideMark/>
          </w:tcPr>
          <w:p w14:paraId="47D2DAA3"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Marais intérieurs</w:t>
            </w:r>
          </w:p>
          <w:p w14:paraId="7F1A815E"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Prairies marécageuses</w:t>
            </w:r>
          </w:p>
          <w:p w14:paraId="36E1F167"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Prairies aquatiques</w:t>
            </w:r>
          </w:p>
          <w:p w14:paraId="14F6D8CF"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Cours et voies d’eau permanents</w:t>
            </w:r>
          </w:p>
          <w:p w14:paraId="5CE82F40"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plan d'eau naturelle</w:t>
            </w:r>
          </w:p>
          <w:p w14:paraId="526990FA"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Plan d'eau artificielle</w:t>
            </w:r>
          </w:p>
          <w:p w14:paraId="36EBA1C9"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  Cours et voies d'eau temporaire </w:t>
            </w:r>
          </w:p>
        </w:tc>
        <w:tc>
          <w:tcPr>
            <w:tcW w:w="1985" w:type="dxa"/>
            <w:shd w:val="clear" w:color="auto" w:fill="auto"/>
            <w:hideMark/>
          </w:tcPr>
          <w:p w14:paraId="08AA6321"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eastAsia="fr-FR"/>
              </w:rPr>
              <w:t xml:space="preserve">-  Plan </w:t>
            </w:r>
            <w:proofErr w:type="spellStart"/>
            <w:r w:rsidRPr="000D1832">
              <w:rPr>
                <w:rFonts w:ascii="Times New Roman" w:eastAsia="Times New Roman" w:hAnsi="Times New Roman" w:cs="Times New Roman"/>
                <w:sz w:val="20"/>
                <w:szCs w:val="20"/>
                <w:lang w:eastAsia="fr-FR"/>
              </w:rPr>
              <w:t>d'eau</w:t>
            </w:r>
            <w:proofErr w:type="spellEnd"/>
          </w:p>
          <w:p w14:paraId="0BA9AAEE"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eastAsia="fr-FR"/>
              </w:rPr>
              <w:t xml:space="preserve">-  Plan </w:t>
            </w:r>
            <w:proofErr w:type="spellStart"/>
            <w:r w:rsidRPr="000D1832">
              <w:rPr>
                <w:rFonts w:ascii="Times New Roman" w:eastAsia="Times New Roman" w:hAnsi="Times New Roman" w:cs="Times New Roman"/>
                <w:sz w:val="20"/>
                <w:szCs w:val="20"/>
                <w:lang w:eastAsia="fr-FR"/>
              </w:rPr>
              <w:t>d'eau</w:t>
            </w:r>
            <w:proofErr w:type="spellEnd"/>
            <w:r w:rsidRPr="000D1832">
              <w:rPr>
                <w:rFonts w:ascii="Times New Roman" w:eastAsia="Times New Roman" w:hAnsi="Times New Roman" w:cs="Times New Roman"/>
                <w:sz w:val="20"/>
                <w:szCs w:val="20"/>
                <w:lang w:eastAsia="fr-FR"/>
              </w:rPr>
              <w:t xml:space="preserve"> </w:t>
            </w:r>
            <w:proofErr w:type="spellStart"/>
            <w:r w:rsidRPr="000D1832">
              <w:rPr>
                <w:rFonts w:ascii="Times New Roman" w:eastAsia="Times New Roman" w:hAnsi="Times New Roman" w:cs="Times New Roman"/>
                <w:sz w:val="20"/>
                <w:szCs w:val="20"/>
                <w:lang w:eastAsia="fr-FR"/>
              </w:rPr>
              <w:t>douce</w:t>
            </w:r>
            <w:proofErr w:type="spellEnd"/>
          </w:p>
          <w:p w14:paraId="070F19F2"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napToGrid w:val="0"/>
                <w:sz w:val="20"/>
                <w:szCs w:val="20"/>
                <w:lang w:eastAsia="fr-FR"/>
              </w:rPr>
              <w:t> </w:t>
            </w:r>
          </w:p>
          <w:p w14:paraId="69631634"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1957B910"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55634B11"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5D43A41D"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tc>
      </w:tr>
      <w:tr w:rsidR="00C9084E" w:rsidRPr="000D1832" w14:paraId="4CD9607D" w14:textId="77777777" w:rsidTr="006B5425">
        <w:trPr>
          <w:trHeight w:hRule="exact" w:val="3024"/>
        </w:trPr>
        <w:tc>
          <w:tcPr>
            <w:tcW w:w="1135" w:type="dxa"/>
            <w:shd w:val="clear" w:color="auto" w:fill="auto"/>
            <w:vAlign w:val="center"/>
          </w:tcPr>
          <w:p w14:paraId="07741A55" w14:textId="77777777" w:rsidR="00C9084E" w:rsidRPr="000D1832" w:rsidRDefault="00C9084E" w:rsidP="00C9084E">
            <w:pPr>
              <w:numPr>
                <w:ilvl w:val="0"/>
                <w:numId w:val="44"/>
              </w:numPr>
              <w:spacing w:after="0" w:line="264" w:lineRule="auto"/>
              <w:jc w:val="center"/>
              <w:rPr>
                <w:rFonts w:ascii="Times New Roman" w:eastAsia="Times New Roman" w:hAnsi="Times New Roman" w:cs="Times New Roman"/>
                <w:b/>
                <w:bCs/>
                <w:sz w:val="20"/>
                <w:szCs w:val="20"/>
                <w:lang w:eastAsia="fr-FR"/>
              </w:rPr>
            </w:pPr>
          </w:p>
        </w:tc>
        <w:tc>
          <w:tcPr>
            <w:tcW w:w="1941" w:type="dxa"/>
            <w:shd w:val="clear" w:color="auto" w:fill="auto"/>
          </w:tcPr>
          <w:p w14:paraId="0C22D240" w14:textId="77777777" w:rsidR="00C9084E" w:rsidRPr="000D1832" w:rsidRDefault="00C9084E" w:rsidP="00C9084E">
            <w:pPr>
              <w:spacing w:after="0" w:line="264" w:lineRule="auto"/>
              <w:jc w:val="center"/>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eastAsia="fr-FR"/>
              </w:rPr>
              <w:t xml:space="preserve">Zones </w:t>
            </w:r>
            <w:proofErr w:type="spellStart"/>
            <w:r w:rsidRPr="000D1832">
              <w:rPr>
                <w:rFonts w:ascii="Times New Roman" w:eastAsia="Times New Roman" w:hAnsi="Times New Roman" w:cs="Times New Roman"/>
                <w:sz w:val="20"/>
                <w:szCs w:val="20"/>
                <w:lang w:eastAsia="fr-FR"/>
              </w:rPr>
              <w:t>artificielles</w:t>
            </w:r>
            <w:proofErr w:type="spellEnd"/>
          </w:p>
        </w:tc>
        <w:tc>
          <w:tcPr>
            <w:tcW w:w="2969" w:type="dxa"/>
            <w:shd w:val="clear" w:color="auto" w:fill="auto"/>
          </w:tcPr>
          <w:p w14:paraId="2EE88A89"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xml:space="preserve"> Zones géographiques dominées par des surfaces artificielles,  y  compris  les </w:t>
            </w:r>
          </w:p>
          <w:p w14:paraId="2A1786D5"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zones urbaines  et  connexes  (par  ex. parcs  urbains),  infrastructures  de transport,  zones  industrielles,  zones incendiées,  décharges,  sites d’extraction.</w:t>
            </w:r>
          </w:p>
          <w:p w14:paraId="639C63C8"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01ACD7A9"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5EDA265D"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71FEB1EC"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52FCB068"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4308616B"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tc>
        <w:tc>
          <w:tcPr>
            <w:tcW w:w="2602" w:type="dxa"/>
            <w:shd w:val="clear" w:color="auto" w:fill="auto"/>
          </w:tcPr>
          <w:p w14:paraId="338E2555"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Tissu urbain continu</w:t>
            </w:r>
          </w:p>
          <w:p w14:paraId="6F3AF116"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Tissu urbain discontinu</w:t>
            </w:r>
          </w:p>
          <w:p w14:paraId="433FD692"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Habitat rural</w:t>
            </w:r>
          </w:p>
          <w:p w14:paraId="0317895E"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Zones industrielles, commerciales et socio collectives</w:t>
            </w:r>
          </w:p>
          <w:p w14:paraId="38FD84F6"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Réseaux routiers et ferroviaires et espaces associés</w:t>
            </w:r>
          </w:p>
          <w:p w14:paraId="70E2927B"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Chantiers et espace en construction</w:t>
            </w:r>
          </w:p>
          <w:p w14:paraId="3F1A639B"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Espaces verts urbains</w:t>
            </w:r>
          </w:p>
          <w:p w14:paraId="726C12F0"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Équipements sportifs et de loisirs</w:t>
            </w:r>
          </w:p>
        </w:tc>
        <w:tc>
          <w:tcPr>
            <w:tcW w:w="1985" w:type="dxa"/>
            <w:shd w:val="clear" w:color="auto" w:fill="auto"/>
          </w:tcPr>
          <w:p w14:paraId="371F7507"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eastAsia="fr-FR"/>
              </w:rPr>
              <w:t xml:space="preserve">-  </w:t>
            </w:r>
            <w:proofErr w:type="spellStart"/>
            <w:r w:rsidRPr="000D1832">
              <w:rPr>
                <w:rFonts w:ascii="Times New Roman" w:eastAsia="Times New Roman" w:hAnsi="Times New Roman" w:cs="Times New Roman"/>
                <w:sz w:val="20"/>
                <w:szCs w:val="20"/>
                <w:lang w:eastAsia="fr-FR"/>
              </w:rPr>
              <w:t>Bâtis</w:t>
            </w:r>
            <w:proofErr w:type="spellEnd"/>
          </w:p>
        </w:tc>
      </w:tr>
      <w:tr w:rsidR="00C9084E" w:rsidRPr="00B63554" w14:paraId="69315488" w14:textId="77777777" w:rsidTr="006B5425">
        <w:trPr>
          <w:trHeight w:val="1785"/>
        </w:trPr>
        <w:tc>
          <w:tcPr>
            <w:tcW w:w="1135" w:type="dxa"/>
            <w:shd w:val="clear" w:color="auto" w:fill="auto"/>
            <w:vAlign w:val="center"/>
          </w:tcPr>
          <w:p w14:paraId="4A57782C" w14:textId="77777777" w:rsidR="00C9084E" w:rsidRPr="000D1832" w:rsidRDefault="00C9084E" w:rsidP="00C9084E">
            <w:pPr>
              <w:numPr>
                <w:ilvl w:val="0"/>
                <w:numId w:val="44"/>
              </w:numPr>
              <w:spacing w:after="0" w:line="264" w:lineRule="auto"/>
              <w:jc w:val="center"/>
              <w:rPr>
                <w:rFonts w:ascii="Times New Roman" w:eastAsia="Times New Roman" w:hAnsi="Times New Roman" w:cs="Times New Roman"/>
                <w:b/>
                <w:bCs/>
                <w:sz w:val="20"/>
                <w:szCs w:val="20"/>
                <w:lang w:val="fr-FR" w:eastAsia="fr-FR"/>
              </w:rPr>
            </w:pPr>
          </w:p>
        </w:tc>
        <w:tc>
          <w:tcPr>
            <w:tcW w:w="1941" w:type="dxa"/>
            <w:shd w:val="clear" w:color="auto" w:fill="auto"/>
            <w:hideMark/>
          </w:tcPr>
          <w:p w14:paraId="18AA04E1" w14:textId="77777777" w:rsidR="00C9084E" w:rsidRPr="000D1832" w:rsidRDefault="00C9084E" w:rsidP="00C9084E">
            <w:pPr>
              <w:spacing w:after="0" w:line="264" w:lineRule="auto"/>
              <w:jc w:val="center"/>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Terrain non viabilisé et autres domaines</w:t>
            </w:r>
          </w:p>
        </w:tc>
        <w:tc>
          <w:tcPr>
            <w:tcW w:w="2969" w:type="dxa"/>
            <w:shd w:val="clear" w:color="auto" w:fill="auto"/>
            <w:hideMark/>
          </w:tcPr>
          <w:p w14:paraId="4D89FDDC"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Zones géographiques dominées par :</w:t>
            </w:r>
          </w:p>
          <w:p w14:paraId="41DCBDC2"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zones nues ou</w:t>
            </w:r>
          </w:p>
          <w:p w14:paraId="4C689757"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neige et glaciers.</w:t>
            </w:r>
          </w:p>
          <w:p w14:paraId="6382B29B"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280AC185"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3FAEE3A8"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tc>
        <w:tc>
          <w:tcPr>
            <w:tcW w:w="2602" w:type="dxa"/>
            <w:shd w:val="clear" w:color="auto" w:fill="auto"/>
            <w:hideMark/>
          </w:tcPr>
          <w:p w14:paraId="336083CA"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Sols nus (érodés, dénudés, cuirasses, etc.)</w:t>
            </w:r>
          </w:p>
          <w:p w14:paraId="18ACBB78"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Dunes et sables</w:t>
            </w:r>
          </w:p>
          <w:p w14:paraId="35A0B154"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Roches nus</w:t>
            </w:r>
          </w:p>
          <w:p w14:paraId="70BFA8F9"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Aéroports</w:t>
            </w:r>
          </w:p>
          <w:p w14:paraId="03C240E9"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Extraction de matériaux</w:t>
            </w:r>
          </w:p>
          <w:p w14:paraId="4E40E636"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eastAsia="fr-FR"/>
              </w:rPr>
              <w:t xml:space="preserve">-  </w:t>
            </w:r>
            <w:proofErr w:type="spellStart"/>
            <w:r w:rsidRPr="000D1832">
              <w:rPr>
                <w:rFonts w:ascii="Times New Roman" w:eastAsia="Times New Roman" w:hAnsi="Times New Roman" w:cs="Times New Roman"/>
                <w:sz w:val="20"/>
                <w:szCs w:val="20"/>
                <w:lang w:eastAsia="fr-FR"/>
              </w:rPr>
              <w:t>Décharges</w:t>
            </w:r>
            <w:proofErr w:type="spellEnd"/>
          </w:p>
        </w:tc>
        <w:tc>
          <w:tcPr>
            <w:tcW w:w="1985" w:type="dxa"/>
            <w:shd w:val="clear" w:color="auto" w:fill="auto"/>
            <w:hideMark/>
          </w:tcPr>
          <w:p w14:paraId="2ACC8EF8"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Affleurement rocheux/cuirassé</w:t>
            </w:r>
          </w:p>
          <w:p w14:paraId="04958269"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Zone érodée/ Sol nu</w:t>
            </w:r>
          </w:p>
          <w:p w14:paraId="76B8A01A"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23E2FADC"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55BE95AC"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p w14:paraId="0B80D9D4" w14:textId="77777777" w:rsidR="00C9084E" w:rsidRPr="000D1832" w:rsidRDefault="00C9084E" w:rsidP="00C9084E">
            <w:pPr>
              <w:spacing w:after="0" w:line="264" w:lineRule="auto"/>
              <w:rPr>
                <w:rFonts w:ascii="Times New Roman" w:eastAsia="Times New Roman" w:hAnsi="Times New Roman" w:cs="Times New Roman"/>
                <w:sz w:val="20"/>
                <w:szCs w:val="20"/>
                <w:lang w:val="fr-FR" w:eastAsia="fr-FR"/>
              </w:rPr>
            </w:pPr>
            <w:r w:rsidRPr="000D1832">
              <w:rPr>
                <w:rFonts w:ascii="Times New Roman" w:eastAsia="Times New Roman" w:hAnsi="Times New Roman" w:cs="Times New Roman"/>
                <w:sz w:val="20"/>
                <w:szCs w:val="20"/>
                <w:lang w:val="fr-FR" w:eastAsia="fr-FR"/>
              </w:rPr>
              <w:t> </w:t>
            </w:r>
          </w:p>
        </w:tc>
      </w:tr>
    </w:tbl>
    <w:p w14:paraId="6DA4BCEC" w14:textId="0920C198" w:rsidR="009F4E95" w:rsidRPr="005C345B" w:rsidRDefault="009F4E95" w:rsidP="009F4E95">
      <w:pPr>
        <w:spacing w:after="80" w:line="276" w:lineRule="auto"/>
        <w:rPr>
          <w:rFonts w:ascii="Times New Roman" w:hAnsi="Times New Roman" w:cs="Times New Roman"/>
          <w:sz w:val="20"/>
          <w:szCs w:val="20"/>
        </w:rPr>
      </w:pPr>
      <w:r>
        <w:rPr>
          <w:rFonts w:ascii="Times New Roman" w:hAnsi="Times New Roman" w:cs="Times New Roman"/>
          <w:sz w:val="20"/>
          <w:szCs w:val="20"/>
        </w:rPr>
        <w:t xml:space="preserve">Source: </w:t>
      </w:r>
      <w:proofErr w:type="spellStart"/>
      <w:r>
        <w:rPr>
          <w:rFonts w:ascii="Times New Roman" w:hAnsi="Times New Roman" w:cs="Times New Roman"/>
          <w:sz w:val="20"/>
          <w:szCs w:val="20"/>
        </w:rPr>
        <w:t>Equipe</w:t>
      </w:r>
      <w:proofErr w:type="spellEnd"/>
      <w:r>
        <w:rPr>
          <w:rFonts w:ascii="Times New Roman" w:hAnsi="Times New Roman" w:cs="Times New Roman"/>
          <w:sz w:val="20"/>
          <w:szCs w:val="20"/>
        </w:rPr>
        <w:t xml:space="preserve"> NDT/SP-CNDD</w:t>
      </w:r>
      <w:r w:rsidRPr="005C345B">
        <w:rPr>
          <w:rFonts w:ascii="Times New Roman" w:hAnsi="Times New Roman" w:cs="Times New Roman"/>
          <w:sz w:val="20"/>
          <w:szCs w:val="20"/>
        </w:rPr>
        <w:t>, 2017</w:t>
      </w:r>
    </w:p>
    <w:p w14:paraId="6963C54E" w14:textId="6940DC1D" w:rsidR="00511EFC" w:rsidRDefault="00511EFC">
      <w:pPr>
        <w:rPr>
          <w:rFonts w:eastAsiaTheme="minorEastAsia" w:cs="Times New Roman"/>
        </w:rPr>
      </w:pPr>
      <w:r>
        <w:rPr>
          <w:rFonts w:eastAsiaTheme="minorEastAsia" w:cs="Times New Roman"/>
        </w:rPr>
        <w:br w:type="page"/>
      </w:r>
    </w:p>
    <w:p w14:paraId="1B961040" w14:textId="3BE2085F" w:rsidR="003228CD" w:rsidRPr="006B5425" w:rsidRDefault="006B5425" w:rsidP="006B5425">
      <w:pPr>
        <w:pStyle w:val="Titre2"/>
        <w:rPr>
          <w:rFonts w:ascii="Times New Roman" w:hAnsi="Times New Roman" w:cs="Times New Roman"/>
          <w:b/>
          <w:szCs w:val="24"/>
          <w:lang w:val="fr-FR"/>
        </w:rPr>
      </w:pPr>
      <w:bookmarkStart w:id="145" w:name="_Toc81386720"/>
      <w:r w:rsidRPr="006B5425">
        <w:rPr>
          <w:rFonts w:ascii="Times New Roman" w:hAnsi="Times New Roman" w:cs="Times New Roman"/>
          <w:b/>
          <w:szCs w:val="24"/>
          <w:lang w:val="fr-FR"/>
        </w:rPr>
        <w:lastRenderedPageBreak/>
        <w:t>Annexe 2</w:t>
      </w:r>
      <w:r w:rsidR="00511EFC" w:rsidRPr="006B5425">
        <w:rPr>
          <w:rFonts w:ascii="Times New Roman" w:hAnsi="Times New Roman" w:cs="Times New Roman"/>
          <w:b/>
          <w:szCs w:val="24"/>
          <w:lang w:val="fr-FR"/>
        </w:rPr>
        <w:t> :</w:t>
      </w:r>
      <w:r w:rsidRPr="006B5425">
        <w:rPr>
          <w:rFonts w:ascii="Times New Roman" w:hAnsi="Times New Roman" w:cs="Times New Roman"/>
          <w:b/>
          <w:szCs w:val="24"/>
          <w:lang w:val="fr-FR"/>
        </w:rPr>
        <w:t xml:space="preserve"> </w:t>
      </w:r>
      <w:r w:rsidR="003228CD" w:rsidRPr="006B5425">
        <w:rPr>
          <w:rFonts w:ascii="Times New Roman" w:hAnsi="Times New Roman" w:cs="Times New Roman"/>
          <w:b/>
          <w:szCs w:val="24"/>
          <w:lang w:val="fr-FR"/>
        </w:rPr>
        <w:t>Stock de carbone par unité d’occupation des terres dans la région du Sahel</w:t>
      </w:r>
      <w:bookmarkEnd w:id="145"/>
    </w:p>
    <w:p w14:paraId="6967F9EE" w14:textId="77777777" w:rsidR="006B5425" w:rsidRDefault="006B5425" w:rsidP="003228CD">
      <w:pPr>
        <w:spacing w:after="120" w:line="240" w:lineRule="auto"/>
        <w:ind w:left="360"/>
        <w:jc w:val="both"/>
        <w:rPr>
          <w:rFonts w:ascii="Times New Roman" w:hAnsi="Times New Roman" w:cs="Times New Roman"/>
          <w:sz w:val="24"/>
          <w:szCs w:val="24"/>
          <w:lang w:val="fr-FR"/>
        </w:rPr>
      </w:pPr>
    </w:p>
    <w:p w14:paraId="24866A13" w14:textId="28BEE3BE" w:rsidR="003228CD" w:rsidRDefault="00824110" w:rsidP="000F1FF3">
      <w:pPr>
        <w:spacing w:after="120" w:line="240" w:lineRule="auto"/>
        <w:ind w:left="360"/>
        <w:jc w:val="both"/>
        <w:rPr>
          <w:rFonts w:eastAsiaTheme="minorEastAsia" w:cs="Times New Roman"/>
          <w:lang w:val="fr-FR"/>
        </w:rPr>
      </w:pPr>
      <w:r w:rsidRPr="00A418B6">
        <w:rPr>
          <w:rFonts w:cs="Times New Roman"/>
          <w:b/>
          <w:noProof/>
          <w:lang w:val="fr-FR" w:eastAsia="fr-FR"/>
        </w:rPr>
        <w:drawing>
          <wp:inline distT="0" distB="0" distL="0" distR="0" wp14:anchorId="3E33B435" wp14:editId="6442F3B2">
            <wp:extent cx="6049645" cy="4416358"/>
            <wp:effectExtent l="0" t="0" r="8255" b="3810"/>
            <wp:docPr id="9" name="Image 9" descr="C:\Users\hp\Desktop\SEDOGO\Sahel\Carbone_Sahel_c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SEDOGO\Sahel\Carbone_Sahel_cor.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718" t="2525" r="3772" b="1931"/>
                    <a:stretch/>
                  </pic:blipFill>
                  <pic:spPr bwMode="auto">
                    <a:xfrm>
                      <a:off x="0" y="0"/>
                      <a:ext cx="6064616" cy="4427287"/>
                    </a:xfrm>
                    <a:prstGeom prst="rect">
                      <a:avLst/>
                    </a:prstGeom>
                    <a:noFill/>
                    <a:ln>
                      <a:noFill/>
                    </a:ln>
                    <a:extLst>
                      <a:ext uri="{53640926-AAD7-44D8-BBD7-CCE9431645EC}">
                        <a14:shadowObscured xmlns:a14="http://schemas.microsoft.com/office/drawing/2010/main"/>
                      </a:ext>
                    </a:extLst>
                  </pic:spPr>
                </pic:pic>
              </a:graphicData>
            </a:graphic>
          </wp:inline>
        </w:drawing>
      </w:r>
    </w:p>
    <w:p w14:paraId="2F019E22" w14:textId="55453DEB" w:rsidR="003228CD" w:rsidRPr="00511EFC" w:rsidRDefault="003228CD" w:rsidP="003228CD">
      <w:pPr>
        <w:spacing w:after="120" w:line="240" w:lineRule="auto"/>
        <w:ind w:left="360"/>
        <w:jc w:val="both"/>
        <w:rPr>
          <w:rFonts w:eastAsiaTheme="minorEastAsia" w:cs="Times New Roman"/>
          <w:lang w:val="fr-FR"/>
        </w:rPr>
      </w:pPr>
    </w:p>
    <w:sectPr w:rsidR="003228CD" w:rsidRPr="00511EFC" w:rsidSect="00B63554">
      <w:pgSz w:w="11907" w:h="16839" w:code="9"/>
      <w:pgMar w:top="1134"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CB4CBB" w14:textId="77777777" w:rsidR="00500251" w:rsidRDefault="00500251">
      <w:pPr>
        <w:spacing w:after="0" w:line="240" w:lineRule="auto"/>
      </w:pPr>
      <w:r>
        <w:separator/>
      </w:r>
    </w:p>
  </w:endnote>
  <w:endnote w:type="continuationSeparator" w:id="0">
    <w:p w14:paraId="65FD340C" w14:textId="77777777" w:rsidR="00500251" w:rsidRDefault="005002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Gothic-BookItalic">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92356" w14:textId="77777777" w:rsidR="00252EE2" w:rsidRDefault="00252EE2" w:rsidP="00E3721E">
    <w:pPr>
      <w:pStyle w:val="Pieddepage"/>
      <w:tabs>
        <w:tab w:val="clear" w:pos="4536"/>
        <w:tab w:val="clear" w:pos="9072"/>
        <w:tab w:val="left" w:pos="6195"/>
      </w:tabs>
    </w:pPr>
    <w:r>
      <w:rPr>
        <w:noProof/>
        <w:lang w:val="fr-FR" w:eastAsia="fr-FR"/>
      </w:rPr>
      <mc:AlternateContent>
        <mc:Choice Requires="wps">
          <w:drawing>
            <wp:anchor distT="0" distB="0" distL="114300" distR="114300" simplePos="0" relativeHeight="251661312" behindDoc="0" locked="0" layoutInCell="1" allowOverlap="1" wp14:anchorId="18595739" wp14:editId="3673E65F">
              <wp:simplePos x="0" y="0"/>
              <wp:positionH relativeFrom="rightMargin">
                <wp:posOffset>-124760</wp:posOffset>
              </wp:positionH>
              <wp:positionV relativeFrom="bottomMargin">
                <wp:posOffset>273482</wp:posOffset>
              </wp:positionV>
              <wp:extent cx="267419" cy="293298"/>
              <wp:effectExtent l="0" t="0" r="18415" b="12065"/>
              <wp:wrapNone/>
              <wp:docPr id="4"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267419" cy="293298"/>
                      </a:xfrm>
                      <a:prstGeom prst="ellipse">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E5AFF66" w14:textId="37BF14A3" w:rsidR="00252EE2" w:rsidRPr="008F273D" w:rsidRDefault="00252EE2" w:rsidP="00E3721E">
                          <w:pPr>
                            <w:pStyle w:val="Pieddepage"/>
                            <w:jc w:val="center"/>
                            <w:rPr>
                              <w:b/>
                              <w:sz w:val="21"/>
                              <w:szCs w:val="21"/>
                            </w:rPr>
                          </w:pPr>
                          <w:r w:rsidRPr="008F273D">
                            <w:rPr>
                              <w:b/>
                              <w:sz w:val="21"/>
                              <w:szCs w:val="21"/>
                            </w:rPr>
                            <w:fldChar w:fldCharType="begin"/>
                          </w:r>
                          <w:r w:rsidRPr="008F273D">
                            <w:rPr>
                              <w:b/>
                              <w:sz w:val="21"/>
                              <w:szCs w:val="21"/>
                            </w:rPr>
                            <w:instrText>PAGE  \* MERGEFORMAT</w:instrText>
                          </w:r>
                          <w:r w:rsidRPr="008F273D">
                            <w:rPr>
                              <w:b/>
                              <w:sz w:val="21"/>
                              <w:szCs w:val="21"/>
                            </w:rPr>
                            <w:fldChar w:fldCharType="separate"/>
                          </w:r>
                          <w:r w:rsidR="004D1941" w:rsidRPr="004D1941">
                            <w:rPr>
                              <w:b/>
                              <w:noProof/>
                              <w:sz w:val="21"/>
                              <w:szCs w:val="21"/>
                              <w:lang w:val="fr-FR"/>
                            </w:rPr>
                            <w:t>4</w:t>
                          </w:r>
                          <w:r w:rsidRPr="008F273D">
                            <w:rPr>
                              <w:b/>
                              <w:sz w:val="21"/>
                              <w:szCs w:val="21"/>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18595739" id="Ellipse 6" o:spid="_x0000_s1028" style="position:absolute;margin-left:-9.8pt;margin-top:21.55pt;width:21.05pt;height:23.1pt;rotation:180;flip:x;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" fillcolor="white [3201]" strokecolor="#5b9bd5 [3204]" strokeweight="1pt">
              <v:stroke joinstyle="miter"/>
              <v:textbox inset="0,0,0,0">
                <w:txbxContent>
                  <w:p w14:paraId="5E5AFF66" w14:textId="37BF14A3" w:rsidR="00252EE2" w:rsidRPr="008F273D" w:rsidRDefault="00252EE2" w:rsidP="00E3721E">
                    <w:pPr>
                      <w:pStyle w:val="Pieddepage"/>
                      <w:jc w:val="center"/>
                      <w:rPr>
                        <w:b/>
                        <w:sz w:val="21"/>
                        <w:szCs w:val="21"/>
                      </w:rPr>
                    </w:pPr>
                    <w:r w:rsidRPr="008F273D">
                      <w:rPr>
                        <w:b/>
                        <w:sz w:val="21"/>
                        <w:szCs w:val="21"/>
                      </w:rPr>
                      <w:fldChar w:fldCharType="begin"/>
                    </w:r>
                    <w:r w:rsidRPr="008F273D">
                      <w:rPr>
                        <w:b/>
                        <w:sz w:val="21"/>
                        <w:szCs w:val="21"/>
                      </w:rPr>
                      <w:instrText>PAGE  \* MERGEFORMAT</w:instrText>
                    </w:r>
                    <w:r w:rsidRPr="008F273D">
                      <w:rPr>
                        <w:b/>
                        <w:sz w:val="21"/>
                        <w:szCs w:val="21"/>
                      </w:rPr>
                      <w:fldChar w:fldCharType="separate"/>
                    </w:r>
                    <w:r w:rsidR="004D1941" w:rsidRPr="004D1941">
                      <w:rPr>
                        <w:b/>
                        <w:noProof/>
                        <w:sz w:val="21"/>
                        <w:szCs w:val="21"/>
                        <w:lang w:val="fr-FR"/>
                      </w:rPr>
                      <w:t>4</w:t>
                    </w:r>
                    <w:r w:rsidRPr="008F273D">
                      <w:rPr>
                        <w:b/>
                        <w:sz w:val="21"/>
                        <w:szCs w:val="21"/>
                      </w:rPr>
                      <w:fldChar w:fldCharType="end"/>
                    </w:r>
                  </w:p>
                </w:txbxContent>
              </v:textbox>
              <w10:wrap anchorx="margin" anchory="margin"/>
            </v:oval>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506406"/>
      <w:docPartObj>
        <w:docPartGallery w:val="Page Numbers (Bottom of Page)"/>
        <w:docPartUnique/>
      </w:docPartObj>
    </w:sdtPr>
    <w:sdtEndPr/>
    <w:sdtContent>
      <w:p w14:paraId="204F95AB" w14:textId="77777777" w:rsidR="00252EE2" w:rsidRDefault="00252EE2">
        <w:pPr>
          <w:pStyle w:val="Pieddepage"/>
        </w:pPr>
        <w:r>
          <w:rPr>
            <w:noProof/>
            <w:lang w:val="fr-FR" w:eastAsia="fr-FR"/>
          </w:rPr>
          <mc:AlternateContent>
            <mc:Choice Requires="wps">
              <w:drawing>
                <wp:anchor distT="0" distB="0" distL="114300" distR="114300" simplePos="0" relativeHeight="251659264" behindDoc="0" locked="0" layoutInCell="1" allowOverlap="1" wp14:anchorId="17599AFD" wp14:editId="639B9288">
                  <wp:simplePos x="0" y="0"/>
                  <wp:positionH relativeFrom="rightMargin">
                    <wp:posOffset>-334621</wp:posOffset>
                  </wp:positionH>
                  <wp:positionV relativeFrom="bottomMargin">
                    <wp:posOffset>138358</wp:posOffset>
                  </wp:positionV>
                  <wp:extent cx="353683" cy="345056"/>
                  <wp:effectExtent l="0" t="0" r="27940" b="17145"/>
                  <wp:wrapNone/>
                  <wp:docPr id="605"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53683" cy="345056"/>
                          </a:xfrm>
                          <a:prstGeom prst="ellipse">
                            <a:avLst/>
                          </a:prstGeom>
                          <a:ln>
                            <a:headEnd/>
                            <a:tailEnd/>
                          </a:ln>
                        </wps:spPr>
                        <wps:style>
                          <a:lnRef idx="2">
                            <a:schemeClr val="accent1"/>
                          </a:lnRef>
                          <a:fillRef idx="1">
                            <a:schemeClr val="lt1"/>
                          </a:fillRef>
                          <a:effectRef idx="0">
                            <a:schemeClr val="accent1"/>
                          </a:effectRef>
                          <a:fontRef idx="minor">
                            <a:schemeClr val="dk1"/>
                          </a:fontRef>
                        </wps:style>
                        <wps:txbx>
                          <w:txbxContent>
                            <w:p w14:paraId="29842D32" w14:textId="11505F0E" w:rsidR="00252EE2" w:rsidRPr="006B1064" w:rsidRDefault="00252EE2" w:rsidP="00E3721E">
                              <w:pPr>
                                <w:pStyle w:val="Pieddepage"/>
                                <w:jc w:val="center"/>
                                <w:rPr>
                                  <w:b/>
                                  <w:sz w:val="21"/>
                                  <w:szCs w:val="21"/>
                                  <w:lang w:val="fr-FR"/>
                                </w:rPr>
                              </w:pPr>
                              <w:r w:rsidRPr="006B1064">
                                <w:rPr>
                                  <w:b/>
                                  <w:sz w:val="21"/>
                                  <w:szCs w:val="21"/>
                                </w:rPr>
                                <w:fldChar w:fldCharType="begin"/>
                              </w:r>
                              <w:r w:rsidRPr="006B1064">
                                <w:rPr>
                                  <w:b/>
                                  <w:sz w:val="21"/>
                                  <w:szCs w:val="21"/>
                                </w:rPr>
                                <w:instrText>PAGE  \* MERGEFORMAT</w:instrText>
                              </w:r>
                              <w:r w:rsidRPr="006B1064">
                                <w:rPr>
                                  <w:b/>
                                  <w:sz w:val="21"/>
                                  <w:szCs w:val="21"/>
                                </w:rPr>
                                <w:fldChar w:fldCharType="separate"/>
                              </w:r>
                              <w:r w:rsidR="004D1941" w:rsidRPr="004D1941">
                                <w:rPr>
                                  <w:b/>
                                  <w:noProof/>
                                  <w:sz w:val="21"/>
                                  <w:szCs w:val="21"/>
                                  <w:lang w:val="fr-FR"/>
                                </w:rPr>
                                <w:t>15</w:t>
                              </w:r>
                              <w:r w:rsidRPr="006B1064">
                                <w:rPr>
                                  <w:b/>
                                  <w:sz w:val="21"/>
                                  <w:szCs w:val="21"/>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17599AFD" id="_x0000_s1029" style="position:absolute;margin-left:-26.35pt;margin-top:10.9pt;width:27.85pt;height:27.15pt;rotation:180;flip:x;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" fillcolor="white [3201]" strokecolor="#5b9bd5 [3204]" strokeweight="1pt">
                  <v:stroke joinstyle="miter"/>
                  <v:textbox inset="0,0,0,0">
                    <w:txbxContent>
                      <w:p w14:paraId="29842D32" w14:textId="11505F0E" w:rsidR="00252EE2" w:rsidRPr="006B1064" w:rsidRDefault="00252EE2" w:rsidP="00E3721E">
                        <w:pPr>
                          <w:pStyle w:val="Pieddepage"/>
                          <w:jc w:val="center"/>
                          <w:rPr>
                            <w:b/>
                            <w:sz w:val="21"/>
                            <w:szCs w:val="21"/>
                            <w:lang w:val="fr-FR"/>
                          </w:rPr>
                        </w:pPr>
                        <w:r w:rsidRPr="006B1064">
                          <w:rPr>
                            <w:b/>
                            <w:sz w:val="21"/>
                            <w:szCs w:val="21"/>
                          </w:rPr>
                          <w:fldChar w:fldCharType="begin"/>
                        </w:r>
                        <w:r w:rsidRPr="006B1064">
                          <w:rPr>
                            <w:b/>
                            <w:sz w:val="21"/>
                            <w:szCs w:val="21"/>
                          </w:rPr>
                          <w:instrText>PAGE  \* MERGEFORMAT</w:instrText>
                        </w:r>
                        <w:r w:rsidRPr="006B1064">
                          <w:rPr>
                            <w:b/>
                            <w:sz w:val="21"/>
                            <w:szCs w:val="21"/>
                          </w:rPr>
                          <w:fldChar w:fldCharType="separate"/>
                        </w:r>
                        <w:r w:rsidR="004D1941" w:rsidRPr="004D1941">
                          <w:rPr>
                            <w:b/>
                            <w:noProof/>
                            <w:sz w:val="21"/>
                            <w:szCs w:val="21"/>
                            <w:lang w:val="fr-FR"/>
                          </w:rPr>
                          <w:t>15</w:t>
                        </w:r>
                        <w:r w:rsidRPr="006B1064">
                          <w:rPr>
                            <w:b/>
                            <w:sz w:val="21"/>
                            <w:szCs w:val="2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566CD" w14:textId="77777777" w:rsidR="00500251" w:rsidRDefault="00500251">
      <w:pPr>
        <w:spacing w:after="0" w:line="240" w:lineRule="auto"/>
      </w:pPr>
      <w:r>
        <w:separator/>
      </w:r>
    </w:p>
  </w:footnote>
  <w:footnote w:type="continuationSeparator" w:id="0">
    <w:p w14:paraId="6FF5E272" w14:textId="77777777" w:rsidR="00500251" w:rsidRDefault="005002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F7E68"/>
    <w:multiLevelType w:val="multilevel"/>
    <w:tmpl w:val="4C76CC6A"/>
    <w:lvl w:ilvl="0">
      <w:start w:val="1"/>
      <w:numFmt w:val="decimal"/>
      <w:lvlText w:val="%1"/>
      <w:lvlJc w:val="left"/>
      <w:pPr>
        <w:ind w:left="645" w:hanging="64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5AB1740"/>
    <w:multiLevelType w:val="hybridMultilevel"/>
    <w:tmpl w:val="4852DAA4"/>
    <w:lvl w:ilvl="0" w:tplc="2806C76C">
      <w:start w:val="1"/>
      <w:numFmt w:val="lowerLetter"/>
      <w:lvlText w:val="%1."/>
      <w:lvlJc w:val="left"/>
      <w:pPr>
        <w:ind w:left="36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295CC0"/>
    <w:multiLevelType w:val="hybridMultilevel"/>
    <w:tmpl w:val="0B9832EE"/>
    <w:lvl w:ilvl="0" w:tplc="439055C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B3AF4"/>
    <w:multiLevelType w:val="hybridMultilevel"/>
    <w:tmpl w:val="D02A9330"/>
    <w:lvl w:ilvl="0" w:tplc="CB48061A">
      <w:start w:val="2"/>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8641362"/>
    <w:multiLevelType w:val="multilevel"/>
    <w:tmpl w:val="755CC26E"/>
    <w:lvl w:ilvl="0">
      <w:start w:val="3"/>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9FF37DC"/>
    <w:multiLevelType w:val="hybridMultilevel"/>
    <w:tmpl w:val="64FED9E8"/>
    <w:lvl w:ilvl="0" w:tplc="8662DE58">
      <w:start w:val="2"/>
      <w:numFmt w:val="lowerRoman"/>
      <w:lvlText w:val="%1."/>
      <w:lvlJc w:val="left"/>
      <w:pPr>
        <w:ind w:left="397" w:hanging="397"/>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6" w15:restartNumberingAfterBreak="0">
    <w:nsid w:val="0AA33BF7"/>
    <w:multiLevelType w:val="hybridMultilevel"/>
    <w:tmpl w:val="748A5EA6"/>
    <w:lvl w:ilvl="0" w:tplc="04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B85C77"/>
    <w:multiLevelType w:val="multilevel"/>
    <w:tmpl w:val="5EFC7AD8"/>
    <w:lvl w:ilvl="0">
      <w:start w:val="1"/>
      <w:numFmt w:val="decimal"/>
      <w:lvlText w:val="%1."/>
      <w:lvlJc w:val="left"/>
      <w:pPr>
        <w:ind w:left="1080" w:hanging="360"/>
      </w:pPr>
      <w:rPr>
        <w:rFonts w:hint="default"/>
      </w:rPr>
    </w:lvl>
    <w:lvl w:ilvl="1">
      <w:start w:val="1"/>
      <w:numFmt w:val="decimal"/>
      <w:isLgl/>
      <w:lvlText w:val="%1.%2."/>
      <w:lvlJc w:val="left"/>
      <w:pPr>
        <w:ind w:left="794" w:hanging="794"/>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0D1B6668"/>
    <w:multiLevelType w:val="hybridMultilevel"/>
    <w:tmpl w:val="57AA9C06"/>
    <w:lvl w:ilvl="0" w:tplc="3F840C6C">
      <w:start w:val="1"/>
      <w:numFmt w:val="decimal"/>
      <w:lvlText w:val="%1)"/>
      <w:lvlJc w:val="left"/>
      <w:pPr>
        <w:ind w:left="720" w:hanging="360"/>
      </w:pPr>
      <w:rPr>
        <w:rFonts w:ascii="Times New Roman" w:eastAsiaTheme="minorHAnsi" w:hAnsi="Times New Roman"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E477D2E"/>
    <w:multiLevelType w:val="hybridMultilevel"/>
    <w:tmpl w:val="5BC62A94"/>
    <w:lvl w:ilvl="0" w:tplc="F3245D14">
      <w:start w:val="35"/>
      <w:numFmt w:val="lowerLetter"/>
      <w:lvlText w:val="%1."/>
      <w:lvlJc w:val="left"/>
      <w:pPr>
        <w:ind w:left="36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F4A3527"/>
    <w:multiLevelType w:val="multilevel"/>
    <w:tmpl w:val="D19270B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0BE7745"/>
    <w:multiLevelType w:val="hybridMultilevel"/>
    <w:tmpl w:val="C02CD368"/>
    <w:lvl w:ilvl="0" w:tplc="0409000D">
      <w:start w:val="1"/>
      <w:numFmt w:val="bullet"/>
      <w:lvlText w:val=""/>
      <w:lvlJc w:val="left"/>
      <w:pPr>
        <w:ind w:left="1776" w:hanging="360"/>
      </w:pPr>
      <w:rPr>
        <w:rFonts w:ascii="Wingdings" w:hAnsi="Wingdings" w:hint="default"/>
        <w:b/>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2" w15:restartNumberingAfterBreak="0">
    <w:nsid w:val="11551375"/>
    <w:multiLevelType w:val="hybridMultilevel"/>
    <w:tmpl w:val="61B4A8F4"/>
    <w:lvl w:ilvl="0" w:tplc="3F8EBB96">
      <w:start w:val="9"/>
      <w:numFmt w:val="lowerLetter"/>
      <w:lvlText w:val="%1."/>
      <w:lvlJc w:val="left"/>
      <w:pPr>
        <w:ind w:left="36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27F36DC"/>
    <w:multiLevelType w:val="hybridMultilevel"/>
    <w:tmpl w:val="9EA49406"/>
    <w:lvl w:ilvl="0" w:tplc="104A407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7C354F1"/>
    <w:multiLevelType w:val="hybridMultilevel"/>
    <w:tmpl w:val="50CC16FC"/>
    <w:lvl w:ilvl="0" w:tplc="E4F8A3C6">
      <w:start w:val="2"/>
      <w:numFmt w:val="lowerRoman"/>
      <w:lvlText w:val="%1."/>
      <w:lvlJc w:val="left"/>
      <w:pPr>
        <w:ind w:left="397" w:hanging="39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971396D"/>
    <w:multiLevelType w:val="hybridMultilevel"/>
    <w:tmpl w:val="789090A4"/>
    <w:lvl w:ilvl="0" w:tplc="7E561000">
      <w:start w:val="1"/>
      <w:numFmt w:val="lowerLetter"/>
      <w:lvlText w:val="%1."/>
      <w:lvlJc w:val="left"/>
      <w:pPr>
        <w:ind w:left="360" w:hanging="360"/>
      </w:pPr>
      <w:rPr>
        <w:rFonts w:hint="default"/>
        <w:b/>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1A3A51E8"/>
    <w:multiLevelType w:val="hybridMultilevel"/>
    <w:tmpl w:val="9542AFF2"/>
    <w:lvl w:ilvl="0" w:tplc="EA3241C2">
      <w:start w:val="1"/>
      <w:numFmt w:val="lowerLetter"/>
      <w:lvlText w:val="%1."/>
      <w:lvlJc w:val="left"/>
      <w:pPr>
        <w:ind w:left="360" w:hanging="360"/>
      </w:pPr>
      <w:rPr>
        <w:rFonts w:hint="default"/>
        <w:b/>
      </w:rPr>
    </w:lvl>
    <w:lvl w:ilvl="1" w:tplc="040C0019">
      <w:start w:val="1"/>
      <w:numFmt w:val="lowerLetter"/>
      <w:lvlText w:val="%2."/>
      <w:lvlJc w:val="left"/>
      <w:pPr>
        <w:ind w:left="1080" w:hanging="360"/>
      </w:pPr>
    </w:lvl>
    <w:lvl w:ilvl="2" w:tplc="7D1C32A6">
      <w:start w:val="1"/>
      <w:numFmt w:val="lowerRoman"/>
      <w:lvlText w:val="%3."/>
      <w:lvlJc w:val="right"/>
      <w:pPr>
        <w:ind w:left="1800" w:hanging="180"/>
      </w:pPr>
      <w:rPr>
        <w:rFonts w:hint="default"/>
      </w:rPr>
    </w:lvl>
    <w:lvl w:ilvl="3" w:tplc="CE88DD1A">
      <w:start w:val="1"/>
      <w:numFmt w:val="lowerRoman"/>
      <w:lvlText w:val="%4)"/>
      <w:lvlJc w:val="left"/>
      <w:pPr>
        <w:ind w:left="2880" w:hanging="720"/>
      </w:pPr>
      <w:rPr>
        <w:rFonts w:hint="default"/>
      </w:r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1D841A1B"/>
    <w:multiLevelType w:val="hybridMultilevel"/>
    <w:tmpl w:val="5F9AFDAC"/>
    <w:lvl w:ilvl="0" w:tplc="CB48061A">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E5976A9"/>
    <w:multiLevelType w:val="hybridMultilevel"/>
    <w:tmpl w:val="1E8A1BB2"/>
    <w:lvl w:ilvl="0" w:tplc="AA1EF122">
      <w:start w:val="9"/>
      <w:numFmt w:val="lowerLetter"/>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1FF82E7C"/>
    <w:multiLevelType w:val="hybridMultilevel"/>
    <w:tmpl w:val="1C58CEBC"/>
    <w:lvl w:ilvl="0" w:tplc="7E2821B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A50D15"/>
    <w:multiLevelType w:val="multilevel"/>
    <w:tmpl w:val="03541ED6"/>
    <w:lvl w:ilvl="0">
      <w:start w:val="1"/>
      <w:numFmt w:val="decimal"/>
      <w:lvlText w:val="%1."/>
      <w:lvlJc w:val="left"/>
      <w:pPr>
        <w:ind w:left="360" w:hanging="360"/>
      </w:pPr>
      <w:rPr>
        <w:rFonts w:hint="default"/>
      </w:rPr>
    </w:lvl>
    <w:lvl w:ilvl="1">
      <w:start w:val="1"/>
      <w:numFmt w:val="decimal"/>
      <w:lvlText w:val="%1.%2."/>
      <w:lvlJc w:val="left"/>
      <w:pPr>
        <w:ind w:left="851" w:hanging="567"/>
      </w:pPr>
      <w:rPr>
        <w:rFonts w:hint="default"/>
        <w:lang w:val="fr-FR"/>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1EC0630"/>
    <w:multiLevelType w:val="hybridMultilevel"/>
    <w:tmpl w:val="3BD6F76A"/>
    <w:lvl w:ilvl="0" w:tplc="7D84C34E">
      <w:start w:val="9"/>
      <w:numFmt w:val="lowerLetter"/>
      <w:lvlText w:val="%1."/>
      <w:lvlJc w:val="left"/>
      <w:pPr>
        <w:ind w:left="720" w:hanging="360"/>
      </w:pPr>
      <w:rPr>
        <w:rFonts w:eastAsiaTheme="majorEastAsia"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22666B14"/>
    <w:multiLevelType w:val="hybridMultilevel"/>
    <w:tmpl w:val="5940728A"/>
    <w:lvl w:ilvl="0" w:tplc="0038A34A">
      <w:start w:val="3"/>
      <w:numFmt w:val="bullet"/>
      <w:lvlText w:val="-"/>
      <w:lvlJc w:val="left"/>
      <w:pPr>
        <w:ind w:left="720" w:hanging="360"/>
      </w:pPr>
      <w:rPr>
        <w:rFonts w:ascii="Calibri" w:eastAsia="Calibri" w:hAnsi="Calibri" w:cs="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29362FF6"/>
    <w:multiLevelType w:val="hybridMultilevel"/>
    <w:tmpl w:val="547A3CD4"/>
    <w:lvl w:ilvl="0" w:tplc="CB48061A">
      <w:start w:val="2"/>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9B9632A"/>
    <w:multiLevelType w:val="hybridMultilevel"/>
    <w:tmpl w:val="20EEAD52"/>
    <w:lvl w:ilvl="0" w:tplc="3F840C6C">
      <w:start w:val="1"/>
      <w:numFmt w:val="decimal"/>
      <w:lvlText w:val="%1)"/>
      <w:lvlJc w:val="left"/>
      <w:pPr>
        <w:ind w:left="720" w:hanging="360"/>
      </w:pPr>
      <w:rPr>
        <w:rFonts w:ascii="Times New Roman" w:eastAsiaTheme="minorHAnsi" w:hAnsi="Times New Roman" w:cs="Times New Roman"/>
      </w:rPr>
    </w:lvl>
    <w:lvl w:ilvl="1" w:tplc="6D141D66">
      <w:numFmt w:val="bullet"/>
      <w:lvlText w:val="-"/>
      <w:lvlJc w:val="left"/>
      <w:pPr>
        <w:ind w:left="1440" w:hanging="360"/>
      </w:pPr>
      <w:rPr>
        <w:rFonts w:ascii="Calibri" w:eastAsia="Calibri" w:hAnsi="Calibri" w:cs="Calibri"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C8366F5"/>
    <w:multiLevelType w:val="hybridMultilevel"/>
    <w:tmpl w:val="14542AD8"/>
    <w:lvl w:ilvl="0" w:tplc="74C0505A">
      <w:start w:val="469"/>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EB22A7E"/>
    <w:multiLevelType w:val="hybridMultilevel"/>
    <w:tmpl w:val="EA86D5DC"/>
    <w:lvl w:ilvl="0" w:tplc="4FF6DF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1DF0418"/>
    <w:multiLevelType w:val="hybridMultilevel"/>
    <w:tmpl w:val="7BF4C964"/>
    <w:lvl w:ilvl="0" w:tplc="0038A34A">
      <w:start w:val="3"/>
      <w:numFmt w:val="bullet"/>
      <w:lvlText w:val="-"/>
      <w:lvlJc w:val="left"/>
      <w:pPr>
        <w:ind w:left="780" w:hanging="360"/>
      </w:pPr>
      <w:rPr>
        <w:rFonts w:ascii="Calibri" w:eastAsia="Calibri" w:hAnsi="Calibri" w:cs="Calibri"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352E5656"/>
    <w:multiLevelType w:val="hybridMultilevel"/>
    <w:tmpl w:val="EBF0E058"/>
    <w:lvl w:ilvl="0" w:tplc="175A47B0">
      <w:start w:val="1"/>
      <w:numFmt w:val="bullet"/>
      <w:lvlText w:val=""/>
      <w:lvlJc w:val="left"/>
      <w:pPr>
        <w:tabs>
          <w:tab w:val="num" w:pos="720"/>
        </w:tabs>
        <w:ind w:left="720" w:hanging="360"/>
      </w:pPr>
      <w:rPr>
        <w:rFonts w:ascii="Wingdings" w:hAnsi="Wingdings" w:hint="default"/>
      </w:rPr>
    </w:lvl>
    <w:lvl w:ilvl="1" w:tplc="040C0001">
      <w:numFmt w:val="bullet"/>
      <w:lvlText w:val="-"/>
      <w:lvlJc w:val="left"/>
      <w:pPr>
        <w:tabs>
          <w:tab w:val="num" w:pos="1440"/>
        </w:tabs>
        <w:ind w:left="1440" w:hanging="360"/>
      </w:pPr>
      <w:rPr>
        <w:rFonts w:ascii="Arial" w:eastAsia="Times New Roman" w:hAnsi="Arial" w:cs="Arial" w:hint="default"/>
      </w:rPr>
    </w:lvl>
    <w:lvl w:ilvl="2" w:tplc="28F2405E" w:tentative="1">
      <w:start w:val="1"/>
      <w:numFmt w:val="bullet"/>
      <w:lvlText w:val=""/>
      <w:lvlJc w:val="left"/>
      <w:pPr>
        <w:tabs>
          <w:tab w:val="num" w:pos="2160"/>
        </w:tabs>
        <w:ind w:left="2160" w:hanging="360"/>
      </w:pPr>
      <w:rPr>
        <w:rFonts w:ascii="Wingdings" w:hAnsi="Wingdings" w:hint="default"/>
      </w:rPr>
    </w:lvl>
    <w:lvl w:ilvl="3" w:tplc="CBC62872" w:tentative="1">
      <w:start w:val="1"/>
      <w:numFmt w:val="bullet"/>
      <w:lvlText w:val=""/>
      <w:lvlJc w:val="left"/>
      <w:pPr>
        <w:tabs>
          <w:tab w:val="num" w:pos="2880"/>
        </w:tabs>
        <w:ind w:left="2880" w:hanging="360"/>
      </w:pPr>
      <w:rPr>
        <w:rFonts w:ascii="Wingdings" w:hAnsi="Wingdings" w:hint="default"/>
      </w:rPr>
    </w:lvl>
    <w:lvl w:ilvl="4" w:tplc="168A2972" w:tentative="1">
      <w:start w:val="1"/>
      <w:numFmt w:val="bullet"/>
      <w:lvlText w:val=""/>
      <w:lvlJc w:val="left"/>
      <w:pPr>
        <w:tabs>
          <w:tab w:val="num" w:pos="3600"/>
        </w:tabs>
        <w:ind w:left="3600" w:hanging="360"/>
      </w:pPr>
      <w:rPr>
        <w:rFonts w:ascii="Wingdings" w:hAnsi="Wingdings" w:hint="default"/>
      </w:rPr>
    </w:lvl>
    <w:lvl w:ilvl="5" w:tplc="6F940358" w:tentative="1">
      <w:start w:val="1"/>
      <w:numFmt w:val="bullet"/>
      <w:lvlText w:val=""/>
      <w:lvlJc w:val="left"/>
      <w:pPr>
        <w:tabs>
          <w:tab w:val="num" w:pos="4320"/>
        </w:tabs>
        <w:ind w:left="4320" w:hanging="360"/>
      </w:pPr>
      <w:rPr>
        <w:rFonts w:ascii="Wingdings" w:hAnsi="Wingdings" w:hint="default"/>
      </w:rPr>
    </w:lvl>
    <w:lvl w:ilvl="6" w:tplc="A5FAE4D6" w:tentative="1">
      <w:start w:val="1"/>
      <w:numFmt w:val="bullet"/>
      <w:lvlText w:val=""/>
      <w:lvlJc w:val="left"/>
      <w:pPr>
        <w:tabs>
          <w:tab w:val="num" w:pos="5040"/>
        </w:tabs>
        <w:ind w:left="5040" w:hanging="360"/>
      </w:pPr>
      <w:rPr>
        <w:rFonts w:ascii="Wingdings" w:hAnsi="Wingdings" w:hint="default"/>
      </w:rPr>
    </w:lvl>
    <w:lvl w:ilvl="7" w:tplc="81F4072E" w:tentative="1">
      <w:start w:val="1"/>
      <w:numFmt w:val="bullet"/>
      <w:lvlText w:val=""/>
      <w:lvlJc w:val="left"/>
      <w:pPr>
        <w:tabs>
          <w:tab w:val="num" w:pos="5760"/>
        </w:tabs>
        <w:ind w:left="5760" w:hanging="360"/>
      </w:pPr>
      <w:rPr>
        <w:rFonts w:ascii="Wingdings" w:hAnsi="Wingdings" w:hint="default"/>
      </w:rPr>
    </w:lvl>
    <w:lvl w:ilvl="8" w:tplc="D52CA838"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53B6831"/>
    <w:multiLevelType w:val="hybridMultilevel"/>
    <w:tmpl w:val="DFF69290"/>
    <w:lvl w:ilvl="0" w:tplc="74C0505A">
      <w:start w:val="469"/>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57050AA"/>
    <w:multiLevelType w:val="hybridMultilevel"/>
    <w:tmpl w:val="C0D8DA46"/>
    <w:lvl w:ilvl="0" w:tplc="E74005FA">
      <w:start w:val="1"/>
      <w:numFmt w:val="upperRoman"/>
      <w:lvlText w:val="%1."/>
      <w:lvlJc w:val="left"/>
      <w:pPr>
        <w:ind w:left="397" w:hanging="397"/>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15:restartNumberingAfterBreak="0">
    <w:nsid w:val="37FE496B"/>
    <w:multiLevelType w:val="hybridMultilevel"/>
    <w:tmpl w:val="A8D6AB0C"/>
    <w:lvl w:ilvl="0" w:tplc="E9EA5D16">
      <w:start w:val="2"/>
      <w:numFmt w:val="lowerLetter"/>
      <w:lvlText w:val="%1."/>
      <w:lvlJc w:val="left"/>
      <w:pPr>
        <w:ind w:left="36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39687BAD"/>
    <w:multiLevelType w:val="hybridMultilevel"/>
    <w:tmpl w:val="DC321276"/>
    <w:lvl w:ilvl="0" w:tplc="D71E3BEE">
      <w:start w:val="61"/>
      <w:numFmt w:val="lowerLetter"/>
      <w:lvlText w:val="%1."/>
      <w:lvlJc w:val="left"/>
      <w:pPr>
        <w:ind w:left="36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3EA864C5"/>
    <w:multiLevelType w:val="hybridMultilevel"/>
    <w:tmpl w:val="34087166"/>
    <w:lvl w:ilvl="0" w:tplc="1018B516">
      <w:start w:val="9"/>
      <w:numFmt w:val="lowerLetter"/>
      <w:lvlText w:val="%1."/>
      <w:lvlJc w:val="left"/>
      <w:pPr>
        <w:ind w:left="360" w:hanging="360"/>
      </w:pPr>
      <w:rPr>
        <w:rFonts w:hint="default"/>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3FD62EF4"/>
    <w:multiLevelType w:val="hybridMultilevel"/>
    <w:tmpl w:val="F612C9A8"/>
    <w:lvl w:ilvl="0" w:tplc="040C0001">
      <w:start w:val="1"/>
      <w:numFmt w:val="bullet"/>
      <w:lvlText w:val=""/>
      <w:lvlJc w:val="left"/>
      <w:pPr>
        <w:ind w:left="720"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420028EC"/>
    <w:multiLevelType w:val="hybridMultilevel"/>
    <w:tmpl w:val="53DCAB36"/>
    <w:lvl w:ilvl="0" w:tplc="04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20E6654"/>
    <w:multiLevelType w:val="hybridMultilevel"/>
    <w:tmpl w:val="C7964B66"/>
    <w:lvl w:ilvl="0" w:tplc="CB48061A">
      <w:start w:val="2"/>
      <w:numFmt w:val="bullet"/>
      <w:lvlText w:val="-"/>
      <w:lvlJc w:val="left"/>
      <w:pPr>
        <w:ind w:left="720" w:hanging="360"/>
      </w:pPr>
      <w:rPr>
        <w:rFonts w:ascii="Times New Roman" w:eastAsia="Times New Roman" w:hAnsi="Times New Roman" w:cs="Times New Roman" w:hint="default"/>
        <w:b/>
        <w:sz w:val="22"/>
      </w:rPr>
    </w:lvl>
    <w:lvl w:ilvl="1" w:tplc="DCD2F86C" w:tentative="1">
      <w:start w:val="1"/>
      <w:numFmt w:val="bullet"/>
      <w:lvlText w:val="o"/>
      <w:lvlJc w:val="left"/>
      <w:pPr>
        <w:ind w:left="1440" w:hanging="360"/>
      </w:pPr>
      <w:rPr>
        <w:rFonts w:ascii="Courier New" w:hAnsi="Courier New" w:cs="Courier New" w:hint="default"/>
      </w:rPr>
    </w:lvl>
    <w:lvl w:ilvl="2" w:tplc="E9ECBC7A" w:tentative="1">
      <w:start w:val="1"/>
      <w:numFmt w:val="bullet"/>
      <w:lvlText w:val=""/>
      <w:lvlJc w:val="left"/>
      <w:pPr>
        <w:ind w:left="2160" w:hanging="360"/>
      </w:pPr>
      <w:rPr>
        <w:rFonts w:ascii="Wingdings" w:hAnsi="Wingdings" w:hint="default"/>
      </w:rPr>
    </w:lvl>
    <w:lvl w:ilvl="3" w:tplc="40C8B60E" w:tentative="1">
      <w:start w:val="1"/>
      <w:numFmt w:val="bullet"/>
      <w:lvlText w:val=""/>
      <w:lvlJc w:val="left"/>
      <w:pPr>
        <w:ind w:left="2880" w:hanging="360"/>
      </w:pPr>
      <w:rPr>
        <w:rFonts w:ascii="Symbol" w:hAnsi="Symbol" w:hint="default"/>
      </w:rPr>
    </w:lvl>
    <w:lvl w:ilvl="4" w:tplc="EE0E3104" w:tentative="1">
      <w:start w:val="1"/>
      <w:numFmt w:val="bullet"/>
      <w:lvlText w:val="o"/>
      <w:lvlJc w:val="left"/>
      <w:pPr>
        <w:ind w:left="3600" w:hanging="360"/>
      </w:pPr>
      <w:rPr>
        <w:rFonts w:ascii="Courier New" w:hAnsi="Courier New" w:cs="Courier New" w:hint="default"/>
      </w:rPr>
    </w:lvl>
    <w:lvl w:ilvl="5" w:tplc="F4586FC2" w:tentative="1">
      <w:start w:val="1"/>
      <w:numFmt w:val="bullet"/>
      <w:lvlText w:val=""/>
      <w:lvlJc w:val="left"/>
      <w:pPr>
        <w:ind w:left="4320" w:hanging="360"/>
      </w:pPr>
      <w:rPr>
        <w:rFonts w:ascii="Wingdings" w:hAnsi="Wingdings" w:hint="default"/>
      </w:rPr>
    </w:lvl>
    <w:lvl w:ilvl="6" w:tplc="0088B724" w:tentative="1">
      <w:start w:val="1"/>
      <w:numFmt w:val="bullet"/>
      <w:lvlText w:val=""/>
      <w:lvlJc w:val="left"/>
      <w:pPr>
        <w:ind w:left="5040" w:hanging="360"/>
      </w:pPr>
      <w:rPr>
        <w:rFonts w:ascii="Symbol" w:hAnsi="Symbol" w:hint="default"/>
      </w:rPr>
    </w:lvl>
    <w:lvl w:ilvl="7" w:tplc="69C66AF0" w:tentative="1">
      <w:start w:val="1"/>
      <w:numFmt w:val="bullet"/>
      <w:lvlText w:val="o"/>
      <w:lvlJc w:val="left"/>
      <w:pPr>
        <w:ind w:left="5760" w:hanging="360"/>
      </w:pPr>
      <w:rPr>
        <w:rFonts w:ascii="Courier New" w:hAnsi="Courier New" w:cs="Courier New" w:hint="default"/>
      </w:rPr>
    </w:lvl>
    <w:lvl w:ilvl="8" w:tplc="D74E7912" w:tentative="1">
      <w:start w:val="1"/>
      <w:numFmt w:val="bullet"/>
      <w:lvlText w:val=""/>
      <w:lvlJc w:val="left"/>
      <w:pPr>
        <w:ind w:left="6480" w:hanging="360"/>
      </w:pPr>
      <w:rPr>
        <w:rFonts w:ascii="Wingdings" w:hAnsi="Wingdings" w:hint="default"/>
      </w:rPr>
    </w:lvl>
  </w:abstractNum>
  <w:abstractNum w:abstractNumId="37" w15:restartNumberingAfterBreak="0">
    <w:nsid w:val="42BF572D"/>
    <w:multiLevelType w:val="hybridMultilevel"/>
    <w:tmpl w:val="2A50CA84"/>
    <w:lvl w:ilvl="0" w:tplc="A6B4DE88">
      <w:start w:val="35"/>
      <w:numFmt w:val="lowerLetter"/>
      <w:lvlText w:val="%1."/>
      <w:lvlJc w:val="left"/>
      <w:pPr>
        <w:ind w:left="36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5BA3F5E"/>
    <w:multiLevelType w:val="multilevel"/>
    <w:tmpl w:val="7F18297E"/>
    <w:lvl w:ilvl="0">
      <w:start w:val="2"/>
      <w:numFmt w:val="upperRoman"/>
      <w:lvlText w:val="%1."/>
      <w:lvlJc w:val="left"/>
      <w:pPr>
        <w:ind w:left="567" w:hanging="567"/>
      </w:pPr>
      <w:rPr>
        <w:rFonts w:hint="default"/>
        <w:color w:val="00B050"/>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49871111"/>
    <w:multiLevelType w:val="multilevel"/>
    <w:tmpl w:val="0F0A2F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BE26343"/>
    <w:multiLevelType w:val="hybridMultilevel"/>
    <w:tmpl w:val="ADE491B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E0D0631"/>
    <w:multiLevelType w:val="multilevel"/>
    <w:tmpl w:val="90B87FC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E170D58"/>
    <w:multiLevelType w:val="hybridMultilevel"/>
    <w:tmpl w:val="4A8ADFA2"/>
    <w:lvl w:ilvl="0" w:tplc="439055C6">
      <w:numFmt w:val="bullet"/>
      <w:lvlText w:val="-"/>
      <w:lvlJc w:val="left"/>
      <w:pPr>
        <w:ind w:left="720" w:hanging="360"/>
      </w:pPr>
      <w:rPr>
        <w:rFonts w:ascii="Calibri" w:eastAsiaTheme="minorHAnsi" w:hAnsi="Calibri" w:cs="Calibri"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3" w15:restartNumberingAfterBreak="0">
    <w:nsid w:val="4EA01B32"/>
    <w:multiLevelType w:val="multilevel"/>
    <w:tmpl w:val="F4F2B1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4F496B81"/>
    <w:multiLevelType w:val="hybridMultilevel"/>
    <w:tmpl w:val="EC2AC1CC"/>
    <w:lvl w:ilvl="0" w:tplc="0038A34A">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3233313"/>
    <w:multiLevelType w:val="hybridMultilevel"/>
    <w:tmpl w:val="578885DE"/>
    <w:lvl w:ilvl="0" w:tplc="CDDE32B2">
      <w:start w:val="1"/>
      <w:numFmt w:val="lowerRoman"/>
      <w:lvlText w:val="%1."/>
      <w:lvlJc w:val="left"/>
      <w:pPr>
        <w:ind w:left="397" w:hanging="397"/>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6" w15:restartNumberingAfterBreak="0">
    <w:nsid w:val="548425F6"/>
    <w:multiLevelType w:val="hybridMultilevel"/>
    <w:tmpl w:val="243C7AEE"/>
    <w:lvl w:ilvl="0" w:tplc="96A48EF4">
      <w:start w:val="61"/>
      <w:numFmt w:val="lowerLetter"/>
      <w:lvlText w:val="%1."/>
      <w:lvlJc w:val="left"/>
      <w:pPr>
        <w:ind w:left="36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582A1C4A"/>
    <w:multiLevelType w:val="hybridMultilevel"/>
    <w:tmpl w:val="0854DCE6"/>
    <w:lvl w:ilvl="0" w:tplc="4AEC916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8E179C9"/>
    <w:multiLevelType w:val="hybridMultilevel"/>
    <w:tmpl w:val="A73AE9EE"/>
    <w:lvl w:ilvl="0" w:tplc="D8826E66">
      <w:start w:val="1"/>
      <w:numFmt w:val="lowerLetter"/>
      <w:lvlText w:val="%1."/>
      <w:lvlJc w:val="left"/>
      <w:pPr>
        <w:ind w:left="36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5B27397B"/>
    <w:multiLevelType w:val="hybridMultilevel"/>
    <w:tmpl w:val="CE3441B2"/>
    <w:lvl w:ilvl="0" w:tplc="0038A34A">
      <w:start w:val="3"/>
      <w:numFmt w:val="bullet"/>
      <w:lvlText w:val="-"/>
      <w:lvlJc w:val="left"/>
      <w:pPr>
        <w:ind w:left="720" w:hanging="360"/>
      </w:pPr>
      <w:rPr>
        <w:rFonts w:ascii="Calibri" w:eastAsia="Calibri" w:hAnsi="Calibri" w:cs="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5F9E71D9"/>
    <w:multiLevelType w:val="hybridMultilevel"/>
    <w:tmpl w:val="D8C6E7B2"/>
    <w:lvl w:ilvl="0" w:tplc="E77E632A">
      <w:start w:val="9"/>
      <w:numFmt w:val="lowerLetter"/>
      <w:lvlText w:val="%1."/>
      <w:lvlJc w:val="left"/>
      <w:pPr>
        <w:ind w:left="36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611113F9"/>
    <w:multiLevelType w:val="hybridMultilevel"/>
    <w:tmpl w:val="CED44960"/>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614E2A0E"/>
    <w:multiLevelType w:val="hybridMultilevel"/>
    <w:tmpl w:val="327AC966"/>
    <w:lvl w:ilvl="0" w:tplc="439055C6">
      <w:numFmt w:val="bullet"/>
      <w:lvlText w:val="-"/>
      <w:lvlJc w:val="left"/>
      <w:pPr>
        <w:ind w:left="720" w:hanging="360"/>
      </w:pPr>
      <w:rPr>
        <w:rFonts w:ascii="Calibri" w:eastAsiaTheme="minorHAnsi" w:hAnsi="Calibri" w:cs="Calibri"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615E1B78"/>
    <w:multiLevelType w:val="multilevel"/>
    <w:tmpl w:val="F98C0692"/>
    <w:lvl w:ilvl="0">
      <w:start w:val="1"/>
      <w:numFmt w:val="upperRoman"/>
      <w:lvlText w:val="%1."/>
      <w:lvlJc w:val="left"/>
      <w:pPr>
        <w:ind w:left="851" w:hanging="567"/>
      </w:pPr>
      <w:rPr>
        <w:rFonts w:ascii="Times New Roman" w:hAnsi="Times New Roman" w:cs="Times New Roman" w:hint="default"/>
        <w:b/>
        <w:color w:val="00B050"/>
        <w:sz w:val="24"/>
        <w:szCs w:val="28"/>
      </w:rPr>
    </w:lvl>
    <w:lvl w:ilvl="1">
      <w:start w:val="3"/>
      <w:numFmt w:val="decimal"/>
      <w:isLgl/>
      <w:lvlText w:val="%1.%2"/>
      <w:lvlJc w:val="left"/>
      <w:pPr>
        <w:ind w:left="794" w:hanging="794"/>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4" w15:restartNumberingAfterBreak="0">
    <w:nsid w:val="6191473B"/>
    <w:multiLevelType w:val="hybridMultilevel"/>
    <w:tmpl w:val="56EACDB6"/>
    <w:lvl w:ilvl="0" w:tplc="411C58E8">
      <w:start w:val="2"/>
      <w:numFmt w:val="lowerRoman"/>
      <w:lvlText w:val="%1."/>
      <w:lvlJc w:val="left"/>
      <w:pPr>
        <w:ind w:left="397" w:hanging="397"/>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5" w15:restartNumberingAfterBreak="0">
    <w:nsid w:val="62C72A73"/>
    <w:multiLevelType w:val="hybridMultilevel"/>
    <w:tmpl w:val="69C2908C"/>
    <w:lvl w:ilvl="0" w:tplc="100C2384">
      <w:start w:val="3"/>
      <w:numFmt w:val="lowerLetter"/>
      <w:lvlText w:val="%1."/>
      <w:lvlJc w:val="left"/>
      <w:pPr>
        <w:ind w:left="360" w:hanging="360"/>
      </w:pPr>
      <w:rPr>
        <w:rFonts w:hint="default"/>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42D6C7D"/>
    <w:multiLevelType w:val="hybridMultilevel"/>
    <w:tmpl w:val="7F9028C0"/>
    <w:lvl w:ilvl="0" w:tplc="040C0001">
      <w:start w:val="1"/>
      <w:numFmt w:val="bullet"/>
      <w:lvlText w:val=""/>
      <w:lvlJc w:val="left"/>
      <w:pPr>
        <w:ind w:left="720" w:hanging="360"/>
      </w:pPr>
      <w:rPr>
        <w:rFonts w:ascii="Symbol" w:hAnsi="Symbol"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64391F1A"/>
    <w:multiLevelType w:val="hybridMultilevel"/>
    <w:tmpl w:val="9D1CD8D6"/>
    <w:lvl w:ilvl="0" w:tplc="040C0009">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67A1638B"/>
    <w:multiLevelType w:val="hybridMultilevel"/>
    <w:tmpl w:val="17187942"/>
    <w:lvl w:ilvl="0" w:tplc="5B403AA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696B718E"/>
    <w:multiLevelType w:val="hybridMultilevel"/>
    <w:tmpl w:val="283AAC08"/>
    <w:lvl w:ilvl="0" w:tplc="4FF6DFE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6D3D00C7"/>
    <w:multiLevelType w:val="multilevel"/>
    <w:tmpl w:val="69323346"/>
    <w:lvl w:ilvl="0">
      <w:start w:val="3"/>
      <w:numFmt w:val="decimal"/>
      <w:lvlText w:val="%1."/>
      <w:lvlJc w:val="left"/>
      <w:pPr>
        <w:ind w:left="360" w:hanging="360"/>
      </w:pPr>
      <w:rPr>
        <w:rFonts w:hint="default"/>
      </w:rPr>
    </w:lvl>
    <w:lvl w:ilvl="1">
      <w:start w:val="4"/>
      <w:numFmt w:val="upperRoman"/>
      <w:lvlText w:val="%2."/>
      <w:lvlJc w:val="right"/>
      <w:pPr>
        <w:ind w:left="567" w:hanging="56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0A66C1B"/>
    <w:multiLevelType w:val="hybridMultilevel"/>
    <w:tmpl w:val="10420402"/>
    <w:lvl w:ilvl="0" w:tplc="CB48061A">
      <w:start w:val="2"/>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7144122C"/>
    <w:multiLevelType w:val="hybridMultilevel"/>
    <w:tmpl w:val="21680BA6"/>
    <w:lvl w:ilvl="0" w:tplc="457893AA">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71DE120B"/>
    <w:multiLevelType w:val="multilevel"/>
    <w:tmpl w:val="D7C2E44A"/>
    <w:lvl w:ilvl="0">
      <w:start w:val="2"/>
      <w:numFmt w:val="decimal"/>
      <w:lvlText w:val="%1."/>
      <w:lvlJc w:val="left"/>
      <w:pPr>
        <w:ind w:left="360" w:hanging="360"/>
      </w:pPr>
      <w:rPr>
        <w:rFonts w:hint="default"/>
        <w:color w:val="00B050"/>
      </w:rPr>
    </w:lvl>
    <w:lvl w:ilvl="1">
      <w:start w:val="1"/>
      <w:numFmt w:val="decimal"/>
      <w:lvlText w:val="%1.%2."/>
      <w:lvlJc w:val="left"/>
      <w:pPr>
        <w:ind w:left="567" w:hanging="567"/>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800" w:hanging="1800"/>
      </w:pPr>
      <w:rPr>
        <w:rFonts w:hint="default"/>
        <w:color w:val="00B050"/>
      </w:rPr>
    </w:lvl>
  </w:abstractNum>
  <w:abstractNum w:abstractNumId="64" w15:restartNumberingAfterBreak="0">
    <w:nsid w:val="787B692C"/>
    <w:multiLevelType w:val="hybridMultilevel"/>
    <w:tmpl w:val="050E4C32"/>
    <w:lvl w:ilvl="0" w:tplc="F758AED6">
      <w:start w:val="35"/>
      <w:numFmt w:val="lowerLetter"/>
      <w:lvlText w:val="%1."/>
      <w:lvlJc w:val="left"/>
      <w:pPr>
        <w:ind w:left="36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7A6E25DA"/>
    <w:multiLevelType w:val="hybridMultilevel"/>
    <w:tmpl w:val="BA6439B4"/>
    <w:lvl w:ilvl="0" w:tplc="4BB6E71E">
      <w:start w:val="2"/>
      <w:numFmt w:val="lowerRoman"/>
      <w:lvlText w:val="%1."/>
      <w:lvlJc w:val="left"/>
      <w:pPr>
        <w:ind w:left="397" w:hanging="39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7A751FE0"/>
    <w:multiLevelType w:val="hybridMultilevel"/>
    <w:tmpl w:val="022A4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EEA2F44"/>
    <w:multiLevelType w:val="hybridMultilevel"/>
    <w:tmpl w:val="18F2536E"/>
    <w:lvl w:ilvl="0" w:tplc="175A47B0">
      <w:start w:val="1"/>
      <w:numFmt w:val="bullet"/>
      <w:lvlText w:val=""/>
      <w:lvlJc w:val="left"/>
      <w:pPr>
        <w:tabs>
          <w:tab w:val="num" w:pos="720"/>
        </w:tabs>
        <w:ind w:left="720" w:hanging="360"/>
      </w:pPr>
      <w:rPr>
        <w:rFonts w:ascii="Wingdings" w:hAnsi="Wingdings" w:hint="default"/>
      </w:rPr>
    </w:lvl>
    <w:lvl w:ilvl="1" w:tplc="96BAEC42">
      <w:start w:val="909"/>
      <w:numFmt w:val="bullet"/>
      <w:lvlText w:val=""/>
      <w:lvlJc w:val="left"/>
      <w:pPr>
        <w:tabs>
          <w:tab w:val="num" w:pos="1440"/>
        </w:tabs>
        <w:ind w:left="1440" w:hanging="360"/>
      </w:pPr>
      <w:rPr>
        <w:rFonts w:ascii="Wingdings" w:hAnsi="Wingdings" w:hint="default"/>
      </w:rPr>
    </w:lvl>
    <w:lvl w:ilvl="2" w:tplc="28F2405E" w:tentative="1">
      <w:start w:val="1"/>
      <w:numFmt w:val="bullet"/>
      <w:lvlText w:val=""/>
      <w:lvlJc w:val="left"/>
      <w:pPr>
        <w:tabs>
          <w:tab w:val="num" w:pos="2160"/>
        </w:tabs>
        <w:ind w:left="2160" w:hanging="360"/>
      </w:pPr>
      <w:rPr>
        <w:rFonts w:ascii="Wingdings" w:hAnsi="Wingdings" w:hint="default"/>
      </w:rPr>
    </w:lvl>
    <w:lvl w:ilvl="3" w:tplc="CBC62872" w:tentative="1">
      <w:start w:val="1"/>
      <w:numFmt w:val="bullet"/>
      <w:lvlText w:val=""/>
      <w:lvlJc w:val="left"/>
      <w:pPr>
        <w:tabs>
          <w:tab w:val="num" w:pos="2880"/>
        </w:tabs>
        <w:ind w:left="2880" w:hanging="360"/>
      </w:pPr>
      <w:rPr>
        <w:rFonts w:ascii="Wingdings" w:hAnsi="Wingdings" w:hint="default"/>
      </w:rPr>
    </w:lvl>
    <w:lvl w:ilvl="4" w:tplc="168A2972" w:tentative="1">
      <w:start w:val="1"/>
      <w:numFmt w:val="bullet"/>
      <w:lvlText w:val=""/>
      <w:lvlJc w:val="left"/>
      <w:pPr>
        <w:tabs>
          <w:tab w:val="num" w:pos="3600"/>
        </w:tabs>
        <w:ind w:left="3600" w:hanging="360"/>
      </w:pPr>
      <w:rPr>
        <w:rFonts w:ascii="Wingdings" w:hAnsi="Wingdings" w:hint="default"/>
      </w:rPr>
    </w:lvl>
    <w:lvl w:ilvl="5" w:tplc="6F940358" w:tentative="1">
      <w:start w:val="1"/>
      <w:numFmt w:val="bullet"/>
      <w:lvlText w:val=""/>
      <w:lvlJc w:val="left"/>
      <w:pPr>
        <w:tabs>
          <w:tab w:val="num" w:pos="4320"/>
        </w:tabs>
        <w:ind w:left="4320" w:hanging="360"/>
      </w:pPr>
      <w:rPr>
        <w:rFonts w:ascii="Wingdings" w:hAnsi="Wingdings" w:hint="default"/>
      </w:rPr>
    </w:lvl>
    <w:lvl w:ilvl="6" w:tplc="A5FAE4D6" w:tentative="1">
      <w:start w:val="1"/>
      <w:numFmt w:val="bullet"/>
      <w:lvlText w:val=""/>
      <w:lvlJc w:val="left"/>
      <w:pPr>
        <w:tabs>
          <w:tab w:val="num" w:pos="5040"/>
        </w:tabs>
        <w:ind w:left="5040" w:hanging="360"/>
      </w:pPr>
      <w:rPr>
        <w:rFonts w:ascii="Wingdings" w:hAnsi="Wingdings" w:hint="default"/>
      </w:rPr>
    </w:lvl>
    <w:lvl w:ilvl="7" w:tplc="81F4072E" w:tentative="1">
      <w:start w:val="1"/>
      <w:numFmt w:val="bullet"/>
      <w:lvlText w:val=""/>
      <w:lvlJc w:val="left"/>
      <w:pPr>
        <w:tabs>
          <w:tab w:val="num" w:pos="5760"/>
        </w:tabs>
        <w:ind w:left="5760" w:hanging="360"/>
      </w:pPr>
      <w:rPr>
        <w:rFonts w:ascii="Wingdings" w:hAnsi="Wingdings" w:hint="default"/>
      </w:rPr>
    </w:lvl>
    <w:lvl w:ilvl="8" w:tplc="D52CA838"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7F275F96"/>
    <w:multiLevelType w:val="hybridMultilevel"/>
    <w:tmpl w:val="9EA0C686"/>
    <w:lvl w:ilvl="0" w:tplc="74C0505A">
      <w:start w:val="469"/>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7F2A4C4F"/>
    <w:multiLevelType w:val="hybridMultilevel"/>
    <w:tmpl w:val="856E72F2"/>
    <w:lvl w:ilvl="0" w:tplc="0038A34A">
      <w:start w:val="3"/>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FB474BB"/>
    <w:multiLevelType w:val="hybridMultilevel"/>
    <w:tmpl w:val="D6CA8A8A"/>
    <w:lvl w:ilvl="0" w:tplc="FA0A0304">
      <w:start w:val="9"/>
      <w:numFmt w:val="lowerLetter"/>
      <w:lvlText w:val="%1."/>
      <w:lvlJc w:val="left"/>
      <w:pPr>
        <w:ind w:left="360" w:hanging="360"/>
      </w:pPr>
      <w:rPr>
        <w:rFonts w:hint="default"/>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7"/>
  </w:num>
  <w:num w:numId="2">
    <w:abstractNumId w:val="17"/>
  </w:num>
  <w:num w:numId="3">
    <w:abstractNumId w:val="7"/>
  </w:num>
  <w:num w:numId="4">
    <w:abstractNumId w:val="29"/>
  </w:num>
  <w:num w:numId="5">
    <w:abstractNumId w:val="25"/>
  </w:num>
  <w:num w:numId="6">
    <w:abstractNumId w:val="68"/>
  </w:num>
  <w:num w:numId="7">
    <w:abstractNumId w:val="47"/>
  </w:num>
  <w:num w:numId="8">
    <w:abstractNumId w:val="42"/>
  </w:num>
  <w:num w:numId="9">
    <w:abstractNumId w:val="2"/>
  </w:num>
  <w:num w:numId="10">
    <w:abstractNumId w:val="52"/>
  </w:num>
  <w:num w:numId="11">
    <w:abstractNumId w:val="28"/>
  </w:num>
  <w:num w:numId="12">
    <w:abstractNumId w:val="19"/>
  </w:num>
  <w:num w:numId="13">
    <w:abstractNumId w:val="38"/>
  </w:num>
  <w:num w:numId="14">
    <w:abstractNumId w:val="30"/>
  </w:num>
  <w:num w:numId="15">
    <w:abstractNumId w:val="15"/>
  </w:num>
  <w:num w:numId="16">
    <w:abstractNumId w:val="22"/>
  </w:num>
  <w:num w:numId="17">
    <w:abstractNumId w:val="18"/>
  </w:num>
  <w:num w:numId="18">
    <w:abstractNumId w:val="59"/>
  </w:num>
  <w:num w:numId="19">
    <w:abstractNumId w:val="64"/>
  </w:num>
  <w:num w:numId="20">
    <w:abstractNumId w:val="46"/>
  </w:num>
  <w:num w:numId="21">
    <w:abstractNumId w:val="57"/>
  </w:num>
  <w:num w:numId="22">
    <w:abstractNumId w:val="33"/>
  </w:num>
  <w:num w:numId="23">
    <w:abstractNumId w:val="14"/>
  </w:num>
  <w:num w:numId="24">
    <w:abstractNumId w:val="31"/>
  </w:num>
  <w:num w:numId="25">
    <w:abstractNumId w:val="50"/>
  </w:num>
  <w:num w:numId="26">
    <w:abstractNumId w:val="54"/>
  </w:num>
  <w:num w:numId="27">
    <w:abstractNumId w:val="5"/>
  </w:num>
  <w:num w:numId="28">
    <w:abstractNumId w:val="45"/>
  </w:num>
  <w:num w:numId="29">
    <w:abstractNumId w:val="48"/>
  </w:num>
  <w:num w:numId="30">
    <w:abstractNumId w:val="21"/>
  </w:num>
  <w:num w:numId="31">
    <w:abstractNumId w:val="65"/>
  </w:num>
  <w:num w:numId="32">
    <w:abstractNumId w:val="1"/>
  </w:num>
  <w:num w:numId="33">
    <w:abstractNumId w:val="66"/>
  </w:num>
  <w:num w:numId="34">
    <w:abstractNumId w:val="53"/>
  </w:num>
  <w:num w:numId="35">
    <w:abstractNumId w:val="67"/>
  </w:num>
  <w:num w:numId="36">
    <w:abstractNumId w:val="51"/>
  </w:num>
  <w:num w:numId="37">
    <w:abstractNumId w:val="16"/>
  </w:num>
  <w:num w:numId="38">
    <w:abstractNumId w:val="70"/>
  </w:num>
  <w:num w:numId="39">
    <w:abstractNumId w:val="9"/>
  </w:num>
  <w:num w:numId="40">
    <w:abstractNumId w:val="32"/>
  </w:num>
  <w:num w:numId="41">
    <w:abstractNumId w:val="55"/>
  </w:num>
  <w:num w:numId="42">
    <w:abstractNumId w:val="12"/>
  </w:num>
  <w:num w:numId="43">
    <w:abstractNumId w:val="37"/>
  </w:num>
  <w:num w:numId="44">
    <w:abstractNumId w:val="26"/>
  </w:num>
  <w:num w:numId="45">
    <w:abstractNumId w:val="49"/>
  </w:num>
  <w:num w:numId="46">
    <w:abstractNumId w:val="40"/>
  </w:num>
  <w:num w:numId="47">
    <w:abstractNumId w:val="39"/>
  </w:num>
  <w:num w:numId="48">
    <w:abstractNumId w:val="63"/>
  </w:num>
  <w:num w:numId="49">
    <w:abstractNumId w:val="4"/>
  </w:num>
  <w:num w:numId="50">
    <w:abstractNumId w:val="10"/>
  </w:num>
  <w:num w:numId="51">
    <w:abstractNumId w:val="43"/>
  </w:num>
  <w:num w:numId="52">
    <w:abstractNumId w:val="36"/>
  </w:num>
  <w:num w:numId="53">
    <w:abstractNumId w:val="3"/>
  </w:num>
  <w:num w:numId="54">
    <w:abstractNumId w:val="58"/>
  </w:num>
  <w:num w:numId="55">
    <w:abstractNumId w:val="11"/>
  </w:num>
  <w:num w:numId="56">
    <w:abstractNumId w:val="62"/>
  </w:num>
  <w:num w:numId="57">
    <w:abstractNumId w:val="0"/>
  </w:num>
  <w:num w:numId="58">
    <w:abstractNumId w:val="8"/>
  </w:num>
  <w:num w:numId="59">
    <w:abstractNumId w:val="24"/>
  </w:num>
  <w:num w:numId="60">
    <w:abstractNumId w:val="69"/>
  </w:num>
  <w:num w:numId="61">
    <w:abstractNumId w:val="41"/>
  </w:num>
  <w:num w:numId="62">
    <w:abstractNumId w:val="20"/>
  </w:num>
  <w:num w:numId="63">
    <w:abstractNumId w:val="13"/>
  </w:num>
  <w:num w:numId="64">
    <w:abstractNumId w:val="61"/>
  </w:num>
  <w:num w:numId="65">
    <w:abstractNumId w:val="23"/>
  </w:num>
  <w:num w:numId="66">
    <w:abstractNumId w:val="60"/>
  </w:num>
  <w:num w:numId="67">
    <w:abstractNumId w:val="6"/>
  </w:num>
  <w:num w:numId="68">
    <w:abstractNumId w:val="35"/>
  </w:num>
  <w:num w:numId="69">
    <w:abstractNumId w:val="56"/>
  </w:num>
  <w:num w:numId="70">
    <w:abstractNumId w:val="34"/>
  </w:num>
  <w:num w:numId="71">
    <w:abstractNumId w:val="4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3712"/>
    <w:rsid w:val="00003816"/>
    <w:rsid w:val="000042D9"/>
    <w:rsid w:val="00005D33"/>
    <w:rsid w:val="000227D6"/>
    <w:rsid w:val="00045439"/>
    <w:rsid w:val="00052617"/>
    <w:rsid w:val="00055AA8"/>
    <w:rsid w:val="00072D4A"/>
    <w:rsid w:val="00095138"/>
    <w:rsid w:val="000951DD"/>
    <w:rsid w:val="00096066"/>
    <w:rsid w:val="00097C0B"/>
    <w:rsid w:val="000A0521"/>
    <w:rsid w:val="000A207F"/>
    <w:rsid w:val="000B6E04"/>
    <w:rsid w:val="000F1124"/>
    <w:rsid w:val="000F1FF3"/>
    <w:rsid w:val="000F78F1"/>
    <w:rsid w:val="00100A17"/>
    <w:rsid w:val="00103891"/>
    <w:rsid w:val="00105213"/>
    <w:rsid w:val="00114216"/>
    <w:rsid w:val="00115B75"/>
    <w:rsid w:val="00122C14"/>
    <w:rsid w:val="00131318"/>
    <w:rsid w:val="00133AAC"/>
    <w:rsid w:val="001449BB"/>
    <w:rsid w:val="00161594"/>
    <w:rsid w:val="0016687F"/>
    <w:rsid w:val="00174462"/>
    <w:rsid w:val="00176891"/>
    <w:rsid w:val="00180319"/>
    <w:rsid w:val="001819B5"/>
    <w:rsid w:val="00182D07"/>
    <w:rsid w:val="00185F7F"/>
    <w:rsid w:val="00191531"/>
    <w:rsid w:val="001A0BE5"/>
    <w:rsid w:val="001A1068"/>
    <w:rsid w:val="001A2DC3"/>
    <w:rsid w:val="001B5BFF"/>
    <w:rsid w:val="001C640C"/>
    <w:rsid w:val="001D5095"/>
    <w:rsid w:val="001D5FAB"/>
    <w:rsid w:val="002373DF"/>
    <w:rsid w:val="00252EE2"/>
    <w:rsid w:val="00254C5D"/>
    <w:rsid w:val="00257177"/>
    <w:rsid w:val="00283774"/>
    <w:rsid w:val="0029315A"/>
    <w:rsid w:val="002A124F"/>
    <w:rsid w:val="002B4C75"/>
    <w:rsid w:val="002B59D0"/>
    <w:rsid w:val="002F5A5F"/>
    <w:rsid w:val="002F5AE6"/>
    <w:rsid w:val="00314169"/>
    <w:rsid w:val="0031420B"/>
    <w:rsid w:val="003211CF"/>
    <w:rsid w:val="003228CD"/>
    <w:rsid w:val="00323FB4"/>
    <w:rsid w:val="0032620C"/>
    <w:rsid w:val="00335000"/>
    <w:rsid w:val="00344866"/>
    <w:rsid w:val="00353070"/>
    <w:rsid w:val="0035616B"/>
    <w:rsid w:val="00356373"/>
    <w:rsid w:val="0037720F"/>
    <w:rsid w:val="003804A3"/>
    <w:rsid w:val="00383AAC"/>
    <w:rsid w:val="003843BA"/>
    <w:rsid w:val="003959D2"/>
    <w:rsid w:val="00396BB9"/>
    <w:rsid w:val="003A01E6"/>
    <w:rsid w:val="003B362A"/>
    <w:rsid w:val="003C636F"/>
    <w:rsid w:val="003D05D4"/>
    <w:rsid w:val="003E0F67"/>
    <w:rsid w:val="003F0B48"/>
    <w:rsid w:val="004172A0"/>
    <w:rsid w:val="00437BC5"/>
    <w:rsid w:val="00450EF5"/>
    <w:rsid w:val="00472924"/>
    <w:rsid w:val="00485F65"/>
    <w:rsid w:val="00493A56"/>
    <w:rsid w:val="004A3F8E"/>
    <w:rsid w:val="004A4802"/>
    <w:rsid w:val="004A4D00"/>
    <w:rsid w:val="004A7FCF"/>
    <w:rsid w:val="004B07EF"/>
    <w:rsid w:val="004C2EC4"/>
    <w:rsid w:val="004D1941"/>
    <w:rsid w:val="004E34A6"/>
    <w:rsid w:val="004F0EA4"/>
    <w:rsid w:val="004F4F6B"/>
    <w:rsid w:val="004F715E"/>
    <w:rsid w:val="00500251"/>
    <w:rsid w:val="005028A0"/>
    <w:rsid w:val="00511EFC"/>
    <w:rsid w:val="00514E77"/>
    <w:rsid w:val="00524534"/>
    <w:rsid w:val="005405FD"/>
    <w:rsid w:val="005437F8"/>
    <w:rsid w:val="00544701"/>
    <w:rsid w:val="005551D3"/>
    <w:rsid w:val="00555E88"/>
    <w:rsid w:val="005722DF"/>
    <w:rsid w:val="005A22E2"/>
    <w:rsid w:val="005A389F"/>
    <w:rsid w:val="005A4E24"/>
    <w:rsid w:val="005B2C97"/>
    <w:rsid w:val="005B3A47"/>
    <w:rsid w:val="005B6428"/>
    <w:rsid w:val="005C2BB7"/>
    <w:rsid w:val="005C345B"/>
    <w:rsid w:val="005D152A"/>
    <w:rsid w:val="005D452D"/>
    <w:rsid w:val="005D6E7F"/>
    <w:rsid w:val="005E3295"/>
    <w:rsid w:val="005F43D2"/>
    <w:rsid w:val="0060507F"/>
    <w:rsid w:val="00610C52"/>
    <w:rsid w:val="00611A4D"/>
    <w:rsid w:val="00626660"/>
    <w:rsid w:val="006334B4"/>
    <w:rsid w:val="00635940"/>
    <w:rsid w:val="00654755"/>
    <w:rsid w:val="00660F6F"/>
    <w:rsid w:val="006760FA"/>
    <w:rsid w:val="006A6E30"/>
    <w:rsid w:val="006B5425"/>
    <w:rsid w:val="006C1A7E"/>
    <w:rsid w:val="006E6BE9"/>
    <w:rsid w:val="006E6F92"/>
    <w:rsid w:val="006F1D1F"/>
    <w:rsid w:val="00703F01"/>
    <w:rsid w:val="007064C1"/>
    <w:rsid w:val="00707136"/>
    <w:rsid w:val="007162B9"/>
    <w:rsid w:val="00735377"/>
    <w:rsid w:val="007444BC"/>
    <w:rsid w:val="0075477C"/>
    <w:rsid w:val="00773301"/>
    <w:rsid w:val="00773785"/>
    <w:rsid w:val="00774845"/>
    <w:rsid w:val="00783235"/>
    <w:rsid w:val="00790D87"/>
    <w:rsid w:val="007A38F6"/>
    <w:rsid w:val="007C25A4"/>
    <w:rsid w:val="007C7089"/>
    <w:rsid w:val="007D6357"/>
    <w:rsid w:val="007E437B"/>
    <w:rsid w:val="00817733"/>
    <w:rsid w:val="008227B3"/>
    <w:rsid w:val="00824110"/>
    <w:rsid w:val="00833712"/>
    <w:rsid w:val="00834AA9"/>
    <w:rsid w:val="0083605F"/>
    <w:rsid w:val="0084142B"/>
    <w:rsid w:val="00844E70"/>
    <w:rsid w:val="0085146D"/>
    <w:rsid w:val="00862B68"/>
    <w:rsid w:val="008766AA"/>
    <w:rsid w:val="008963B1"/>
    <w:rsid w:val="008A0BC2"/>
    <w:rsid w:val="008A19F8"/>
    <w:rsid w:val="008A3A5F"/>
    <w:rsid w:val="008A6740"/>
    <w:rsid w:val="008B2C44"/>
    <w:rsid w:val="008C72DE"/>
    <w:rsid w:val="008D3903"/>
    <w:rsid w:val="008D78AC"/>
    <w:rsid w:val="008F16A5"/>
    <w:rsid w:val="008F62A4"/>
    <w:rsid w:val="008F7483"/>
    <w:rsid w:val="009101BD"/>
    <w:rsid w:val="00916E35"/>
    <w:rsid w:val="00920B74"/>
    <w:rsid w:val="00933A19"/>
    <w:rsid w:val="00936844"/>
    <w:rsid w:val="00951C24"/>
    <w:rsid w:val="00966B79"/>
    <w:rsid w:val="009740BD"/>
    <w:rsid w:val="00980515"/>
    <w:rsid w:val="00992272"/>
    <w:rsid w:val="009A1800"/>
    <w:rsid w:val="009B17D4"/>
    <w:rsid w:val="009B57A1"/>
    <w:rsid w:val="009B58AC"/>
    <w:rsid w:val="009C5D4E"/>
    <w:rsid w:val="009D7D1E"/>
    <w:rsid w:val="009E6774"/>
    <w:rsid w:val="009F4E95"/>
    <w:rsid w:val="00A03C3D"/>
    <w:rsid w:val="00A06E9E"/>
    <w:rsid w:val="00A0767B"/>
    <w:rsid w:val="00A10BE2"/>
    <w:rsid w:val="00A15714"/>
    <w:rsid w:val="00A236B4"/>
    <w:rsid w:val="00A26D1A"/>
    <w:rsid w:val="00A3266B"/>
    <w:rsid w:val="00A32EB9"/>
    <w:rsid w:val="00A418B6"/>
    <w:rsid w:val="00A41A40"/>
    <w:rsid w:val="00A427BA"/>
    <w:rsid w:val="00A533B3"/>
    <w:rsid w:val="00A63D81"/>
    <w:rsid w:val="00A671E4"/>
    <w:rsid w:val="00A71E4A"/>
    <w:rsid w:val="00A85E3E"/>
    <w:rsid w:val="00A90E78"/>
    <w:rsid w:val="00AA47F6"/>
    <w:rsid w:val="00AA7CA1"/>
    <w:rsid w:val="00AB4A93"/>
    <w:rsid w:val="00AB64BB"/>
    <w:rsid w:val="00AD6C9B"/>
    <w:rsid w:val="00AF0DB6"/>
    <w:rsid w:val="00B00C2A"/>
    <w:rsid w:val="00B06479"/>
    <w:rsid w:val="00B17530"/>
    <w:rsid w:val="00B22B08"/>
    <w:rsid w:val="00B30904"/>
    <w:rsid w:val="00B36C3D"/>
    <w:rsid w:val="00B50B06"/>
    <w:rsid w:val="00B54070"/>
    <w:rsid w:val="00B62762"/>
    <w:rsid w:val="00B63554"/>
    <w:rsid w:val="00B756BD"/>
    <w:rsid w:val="00B8429D"/>
    <w:rsid w:val="00B94325"/>
    <w:rsid w:val="00BA1574"/>
    <w:rsid w:val="00BB1B3D"/>
    <w:rsid w:val="00BB23B1"/>
    <w:rsid w:val="00BD4462"/>
    <w:rsid w:val="00BE1285"/>
    <w:rsid w:val="00BF6111"/>
    <w:rsid w:val="00C00DAE"/>
    <w:rsid w:val="00C0341E"/>
    <w:rsid w:val="00C03B53"/>
    <w:rsid w:val="00C22E6A"/>
    <w:rsid w:val="00C23021"/>
    <w:rsid w:val="00C40AB3"/>
    <w:rsid w:val="00C411DB"/>
    <w:rsid w:val="00C46BF2"/>
    <w:rsid w:val="00C474F9"/>
    <w:rsid w:val="00C7361D"/>
    <w:rsid w:val="00C819BC"/>
    <w:rsid w:val="00C9084E"/>
    <w:rsid w:val="00CA024E"/>
    <w:rsid w:val="00CA7A2E"/>
    <w:rsid w:val="00CB1843"/>
    <w:rsid w:val="00CB556E"/>
    <w:rsid w:val="00CC4F3C"/>
    <w:rsid w:val="00CD5F31"/>
    <w:rsid w:val="00CD7614"/>
    <w:rsid w:val="00CE3BB6"/>
    <w:rsid w:val="00D1589D"/>
    <w:rsid w:val="00D31A5C"/>
    <w:rsid w:val="00D529FB"/>
    <w:rsid w:val="00D5402F"/>
    <w:rsid w:val="00D6067D"/>
    <w:rsid w:val="00D743B8"/>
    <w:rsid w:val="00D74CF9"/>
    <w:rsid w:val="00D80420"/>
    <w:rsid w:val="00D85F99"/>
    <w:rsid w:val="00D86433"/>
    <w:rsid w:val="00D923F9"/>
    <w:rsid w:val="00DA29F2"/>
    <w:rsid w:val="00DA3DC1"/>
    <w:rsid w:val="00DA4718"/>
    <w:rsid w:val="00DC26E6"/>
    <w:rsid w:val="00DD6178"/>
    <w:rsid w:val="00DE130C"/>
    <w:rsid w:val="00DF005D"/>
    <w:rsid w:val="00E00C67"/>
    <w:rsid w:val="00E21CBC"/>
    <w:rsid w:val="00E3721E"/>
    <w:rsid w:val="00E56470"/>
    <w:rsid w:val="00E61618"/>
    <w:rsid w:val="00E66B2C"/>
    <w:rsid w:val="00E716E9"/>
    <w:rsid w:val="00E74CDE"/>
    <w:rsid w:val="00E9394E"/>
    <w:rsid w:val="00E9400C"/>
    <w:rsid w:val="00E944B1"/>
    <w:rsid w:val="00E97452"/>
    <w:rsid w:val="00EB02D5"/>
    <w:rsid w:val="00EC2E00"/>
    <w:rsid w:val="00EC4B02"/>
    <w:rsid w:val="00EE34C5"/>
    <w:rsid w:val="00EE4E24"/>
    <w:rsid w:val="00EF2519"/>
    <w:rsid w:val="00EF4919"/>
    <w:rsid w:val="00EF7956"/>
    <w:rsid w:val="00F0604C"/>
    <w:rsid w:val="00F06FBD"/>
    <w:rsid w:val="00F111C8"/>
    <w:rsid w:val="00F16CC7"/>
    <w:rsid w:val="00F41BC3"/>
    <w:rsid w:val="00F52A7C"/>
    <w:rsid w:val="00F61110"/>
    <w:rsid w:val="00F75D1D"/>
    <w:rsid w:val="00F83F50"/>
    <w:rsid w:val="00F83FCD"/>
    <w:rsid w:val="00FB1877"/>
    <w:rsid w:val="00FB4AF0"/>
    <w:rsid w:val="00FB7AC4"/>
    <w:rsid w:val="00FC2955"/>
    <w:rsid w:val="00FC7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17B09"/>
  <w15:docId w15:val="{3CF38212-C71A-4A35-B802-9FE2D5312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3712"/>
  </w:style>
  <w:style w:type="paragraph" w:styleId="Titre1">
    <w:name w:val="heading 1"/>
    <w:basedOn w:val="Normal"/>
    <w:next w:val="Normal"/>
    <w:link w:val="Titre1Car"/>
    <w:uiPriority w:val="9"/>
    <w:qFormat/>
    <w:rsid w:val="00EC4B0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qFormat/>
    <w:rsid w:val="00833712"/>
    <w:pPr>
      <w:keepNext/>
      <w:outlineLvl w:val="1"/>
    </w:pPr>
    <w:rPr>
      <w:sz w:val="24"/>
    </w:rPr>
  </w:style>
  <w:style w:type="paragraph" w:styleId="Titre3">
    <w:name w:val="heading 3"/>
    <w:basedOn w:val="Normal"/>
    <w:next w:val="Normal"/>
    <w:link w:val="Titre3Car"/>
    <w:uiPriority w:val="9"/>
    <w:semiHidden/>
    <w:unhideWhenUsed/>
    <w:qFormat/>
    <w:rsid w:val="005B6428"/>
    <w:pPr>
      <w:keepNext/>
      <w:keepLines/>
      <w:spacing w:before="200" w:after="0"/>
      <w:outlineLvl w:val="2"/>
    </w:pPr>
    <w:rPr>
      <w:rFonts w:asciiTheme="majorHAnsi" w:eastAsiaTheme="majorEastAsia" w:hAnsiTheme="majorHAnsi" w:cstheme="majorBidi"/>
      <w:b/>
      <w:bCs/>
      <w:color w:val="5B9BD5"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833712"/>
    <w:rPr>
      <w:sz w:val="24"/>
    </w:rPr>
  </w:style>
  <w:style w:type="paragraph" w:styleId="Paragraphedeliste">
    <w:name w:val="List Paragraph"/>
    <w:aliases w:val="Titre 10,Paragraphe de liste1,Paragraphe de liste11,List Paragraph1,- List tir,References,texte,figure,Glossaire,liste de tableaux,Titre1,titre 222,L_4,Bullets,Numbered List Paragraph,ReferencesCxSpLast,Paragraphe de liste4,GUISSOU,L"/>
    <w:basedOn w:val="Normal"/>
    <w:link w:val="ParagraphedelisteCar"/>
    <w:uiPriority w:val="34"/>
    <w:qFormat/>
    <w:rsid w:val="00833712"/>
    <w:pPr>
      <w:ind w:left="720"/>
      <w:contextualSpacing/>
    </w:pPr>
  </w:style>
  <w:style w:type="character" w:customStyle="1" w:styleId="ParagraphedelisteCar">
    <w:name w:val="Paragraphe de liste Car"/>
    <w:aliases w:val="Titre 10 Car,Paragraphe de liste1 Car,Paragraphe de liste11 Car,List Paragraph1 Car,- List tir Car,References Car,texte Car,figure Car,Glossaire Car,liste de tableaux Car,Titre1 Car,titre 222 Car,L_4 Car,Bullets Car,GUISSOU Car"/>
    <w:link w:val="Paragraphedeliste"/>
    <w:qFormat/>
    <w:locked/>
    <w:rsid w:val="00833712"/>
  </w:style>
  <w:style w:type="paragraph" w:styleId="Lgende">
    <w:name w:val="caption"/>
    <w:aliases w:val="Légende Car,graphique,Légendetab, Car,Car Car Car,Car,Caption Char1,Caption Char Char, Car1,Car1,Car1 Car Car Car,Légende1,Caption Char2,Caption Char Char1,Caption Char1 Char Char,Caption Char Char Char Char,Caption Char1 Char1,таблица Char"/>
    <w:basedOn w:val="Normal"/>
    <w:next w:val="Normal"/>
    <w:link w:val="LgendeCar1"/>
    <w:uiPriority w:val="35"/>
    <w:unhideWhenUsed/>
    <w:qFormat/>
    <w:rsid w:val="00833712"/>
    <w:pPr>
      <w:spacing w:after="200" w:line="240" w:lineRule="auto"/>
      <w:jc w:val="both"/>
    </w:pPr>
    <w:rPr>
      <w:rFonts w:eastAsiaTheme="minorEastAsia" w:cstheme="minorHAnsi"/>
      <w:b/>
      <w:bCs/>
      <w:color w:val="5B9BD5" w:themeColor="accent1"/>
      <w:sz w:val="18"/>
      <w:szCs w:val="18"/>
      <w:lang w:val="fr-FR"/>
    </w:rPr>
  </w:style>
  <w:style w:type="character" w:customStyle="1" w:styleId="LgendeCar1">
    <w:name w:val="Légende Car1"/>
    <w:aliases w:val="Légende Car Car,graphique Car,Légendetab Car, Car Car,Car Car Car Car,Car Car,Caption Char1 Car,Caption Char Char Car, Car1 Car,Car1 Car,Car1 Car Car Car Car,Légende1 Car,Caption Char2 Car,Caption Char Char1 Car,Caption Char1 Char Char Car"/>
    <w:basedOn w:val="Policepardfaut"/>
    <w:link w:val="Lgende"/>
    <w:uiPriority w:val="35"/>
    <w:rsid w:val="00833712"/>
    <w:rPr>
      <w:rFonts w:eastAsiaTheme="minorEastAsia" w:cstheme="minorHAnsi"/>
      <w:b/>
      <w:bCs/>
      <w:color w:val="5B9BD5" w:themeColor="accent1"/>
      <w:sz w:val="18"/>
      <w:szCs w:val="18"/>
      <w:lang w:val="fr-FR"/>
    </w:rPr>
  </w:style>
  <w:style w:type="table" w:styleId="Grilledutableau">
    <w:name w:val="Table Grid"/>
    <w:basedOn w:val="TableauNormal"/>
    <w:uiPriority w:val="39"/>
    <w:rsid w:val="00EC4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Accent 11"/>
    <w:basedOn w:val="TableauNormal"/>
    <w:uiPriority w:val="46"/>
    <w:rsid w:val="00EC4B02"/>
    <w:pPr>
      <w:spacing w:after="0" w:line="240" w:lineRule="auto"/>
    </w:pPr>
    <w:rPr>
      <w:lang w:val="fr-FR"/>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Pieddepage">
    <w:name w:val="footer"/>
    <w:basedOn w:val="Normal"/>
    <w:link w:val="PieddepageCar"/>
    <w:uiPriority w:val="99"/>
    <w:unhideWhenUsed/>
    <w:rsid w:val="00EC4B0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4B02"/>
  </w:style>
  <w:style w:type="character" w:customStyle="1" w:styleId="Titre1Car">
    <w:name w:val="Titre 1 Car"/>
    <w:basedOn w:val="Policepardfaut"/>
    <w:link w:val="Titre1"/>
    <w:uiPriority w:val="9"/>
    <w:rsid w:val="00EC4B02"/>
    <w:rPr>
      <w:rFonts w:asciiTheme="majorHAnsi" w:eastAsiaTheme="majorEastAsia" w:hAnsiTheme="majorHAnsi" w:cstheme="majorBidi"/>
      <w:color w:val="2E74B5" w:themeColor="accent1" w:themeShade="BF"/>
      <w:sz w:val="32"/>
      <w:szCs w:val="32"/>
    </w:rPr>
  </w:style>
  <w:style w:type="paragraph" w:styleId="En-ttedetabledesmatires">
    <w:name w:val="TOC Heading"/>
    <w:basedOn w:val="Titre1"/>
    <w:next w:val="Normal"/>
    <w:uiPriority w:val="39"/>
    <w:unhideWhenUsed/>
    <w:qFormat/>
    <w:rsid w:val="00EC4B02"/>
    <w:pPr>
      <w:spacing w:before="480" w:line="276" w:lineRule="auto"/>
      <w:outlineLvl w:val="9"/>
    </w:pPr>
    <w:rPr>
      <w:b/>
      <w:bCs/>
      <w:sz w:val="28"/>
      <w:szCs w:val="28"/>
      <w:lang w:val="fr-FR" w:eastAsia="fr-FR"/>
    </w:rPr>
  </w:style>
  <w:style w:type="table" w:customStyle="1" w:styleId="PlainTable11">
    <w:name w:val="Plain Table 11"/>
    <w:basedOn w:val="TableauNormal"/>
    <w:uiPriority w:val="41"/>
    <w:rsid w:val="00A418B6"/>
    <w:pPr>
      <w:spacing w:after="0" w:line="240" w:lineRule="auto"/>
    </w:pPr>
    <w:rPr>
      <w:rFonts w:eastAsiaTheme="minorEastAsia"/>
      <w:lang w:val="fr-FR" w:eastAsia="fr-F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tedebasdepage">
    <w:name w:val="footnote text"/>
    <w:basedOn w:val="Normal"/>
    <w:link w:val="NotedebasdepageCar"/>
    <w:semiHidden/>
    <w:rsid w:val="00133AAC"/>
    <w:pPr>
      <w:spacing w:after="0" w:line="240" w:lineRule="auto"/>
    </w:pPr>
    <w:rPr>
      <w:rFonts w:ascii="Times New Roman" w:eastAsia="Times New Roman" w:hAnsi="Times New Roman" w:cs="Times New Roman"/>
      <w:sz w:val="20"/>
      <w:szCs w:val="20"/>
      <w:lang w:val="fr-FR" w:eastAsia="fr-FR"/>
    </w:rPr>
  </w:style>
  <w:style w:type="character" w:customStyle="1" w:styleId="NotedebasdepageCar">
    <w:name w:val="Note de bas de page Car"/>
    <w:basedOn w:val="Policepardfaut"/>
    <w:link w:val="Notedebasdepage"/>
    <w:semiHidden/>
    <w:rsid w:val="00133AAC"/>
    <w:rPr>
      <w:rFonts w:ascii="Times New Roman" w:eastAsia="Times New Roman" w:hAnsi="Times New Roman" w:cs="Times New Roman"/>
      <w:sz w:val="20"/>
      <w:szCs w:val="20"/>
      <w:lang w:val="fr-FR" w:eastAsia="fr-FR"/>
    </w:rPr>
  </w:style>
  <w:style w:type="paragraph" w:customStyle="1" w:styleId="T3">
    <w:name w:val="T3"/>
    <w:basedOn w:val="Normal"/>
    <w:next w:val="Normal"/>
    <w:qFormat/>
    <w:rsid w:val="00133AAC"/>
    <w:pPr>
      <w:spacing w:after="0" w:line="360" w:lineRule="auto"/>
      <w:ind w:left="567"/>
    </w:pPr>
    <w:rPr>
      <w:rFonts w:ascii="Times New Roman" w:eastAsia="Calibri" w:hAnsi="Times New Roman" w:cs="Times New Roman"/>
      <w:b/>
      <w:sz w:val="26"/>
      <w:lang w:val="fr-FR"/>
    </w:rPr>
  </w:style>
  <w:style w:type="paragraph" w:styleId="Textedebulles">
    <w:name w:val="Balloon Text"/>
    <w:basedOn w:val="Normal"/>
    <w:link w:val="TextedebullesCar"/>
    <w:uiPriority w:val="99"/>
    <w:semiHidden/>
    <w:unhideWhenUsed/>
    <w:rsid w:val="000951D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951DD"/>
    <w:rPr>
      <w:rFonts w:ascii="Tahoma" w:hAnsi="Tahoma" w:cs="Tahoma"/>
      <w:sz w:val="16"/>
      <w:szCs w:val="16"/>
    </w:rPr>
  </w:style>
  <w:style w:type="paragraph" w:styleId="TM1">
    <w:name w:val="toc 1"/>
    <w:basedOn w:val="Normal"/>
    <w:next w:val="Normal"/>
    <w:autoRedefine/>
    <w:uiPriority w:val="39"/>
    <w:unhideWhenUsed/>
    <w:rsid w:val="00356373"/>
    <w:pPr>
      <w:spacing w:after="100"/>
    </w:pPr>
  </w:style>
  <w:style w:type="paragraph" w:styleId="TM2">
    <w:name w:val="toc 2"/>
    <w:basedOn w:val="Normal"/>
    <w:next w:val="Normal"/>
    <w:autoRedefine/>
    <w:uiPriority w:val="39"/>
    <w:unhideWhenUsed/>
    <w:rsid w:val="00356373"/>
    <w:pPr>
      <w:spacing w:after="100"/>
      <w:ind w:left="220"/>
    </w:pPr>
  </w:style>
  <w:style w:type="paragraph" w:styleId="TM3">
    <w:name w:val="toc 3"/>
    <w:basedOn w:val="Normal"/>
    <w:next w:val="Normal"/>
    <w:autoRedefine/>
    <w:uiPriority w:val="39"/>
    <w:unhideWhenUsed/>
    <w:rsid w:val="00356373"/>
    <w:pPr>
      <w:spacing w:after="100"/>
      <w:ind w:left="440"/>
    </w:pPr>
  </w:style>
  <w:style w:type="character" w:styleId="Lienhypertexte">
    <w:name w:val="Hyperlink"/>
    <w:basedOn w:val="Policepardfaut"/>
    <w:uiPriority w:val="99"/>
    <w:unhideWhenUsed/>
    <w:rsid w:val="00356373"/>
    <w:rPr>
      <w:color w:val="0563C1" w:themeColor="hyperlink"/>
      <w:u w:val="single"/>
    </w:rPr>
  </w:style>
  <w:style w:type="paragraph" w:styleId="Tabledesillustrations">
    <w:name w:val="table of figures"/>
    <w:basedOn w:val="Normal"/>
    <w:next w:val="Normal"/>
    <w:uiPriority w:val="99"/>
    <w:unhideWhenUsed/>
    <w:rsid w:val="000042D9"/>
    <w:pPr>
      <w:spacing w:after="0"/>
    </w:pPr>
  </w:style>
  <w:style w:type="paragraph" w:styleId="Sansinterligne">
    <w:name w:val="No Spacing"/>
    <w:link w:val="SansinterligneCar"/>
    <w:uiPriority w:val="1"/>
    <w:qFormat/>
    <w:rsid w:val="00D80420"/>
    <w:pPr>
      <w:spacing w:after="0" w:line="240" w:lineRule="auto"/>
    </w:pPr>
  </w:style>
  <w:style w:type="character" w:customStyle="1" w:styleId="SansinterligneCar">
    <w:name w:val="Sans interligne Car"/>
    <w:basedOn w:val="Policepardfaut"/>
    <w:link w:val="Sansinterligne"/>
    <w:uiPriority w:val="1"/>
    <w:rsid w:val="00D80420"/>
  </w:style>
  <w:style w:type="paragraph" w:styleId="En-tte">
    <w:name w:val="header"/>
    <w:basedOn w:val="Normal"/>
    <w:link w:val="En-tteCar"/>
    <w:uiPriority w:val="99"/>
    <w:unhideWhenUsed/>
    <w:rsid w:val="00B22B08"/>
    <w:pPr>
      <w:tabs>
        <w:tab w:val="center" w:pos="4536"/>
        <w:tab w:val="right" w:pos="9072"/>
      </w:tabs>
      <w:spacing w:after="0" w:line="240" w:lineRule="auto"/>
    </w:pPr>
  </w:style>
  <w:style w:type="character" w:customStyle="1" w:styleId="En-tteCar">
    <w:name w:val="En-tête Car"/>
    <w:basedOn w:val="Policepardfaut"/>
    <w:link w:val="En-tte"/>
    <w:uiPriority w:val="99"/>
    <w:rsid w:val="00B22B08"/>
  </w:style>
  <w:style w:type="paragraph" w:styleId="Rvision">
    <w:name w:val="Revision"/>
    <w:hidden/>
    <w:uiPriority w:val="99"/>
    <w:semiHidden/>
    <w:rsid w:val="00660F6F"/>
    <w:pPr>
      <w:spacing w:after="0" w:line="240" w:lineRule="auto"/>
    </w:pPr>
  </w:style>
  <w:style w:type="table" w:styleId="Tramemoyenne2-Accent1">
    <w:name w:val="Medium Shading 2 Accent 1"/>
    <w:basedOn w:val="TableauNormal"/>
    <w:uiPriority w:val="64"/>
    <w:rsid w:val="001449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ous-titre">
    <w:name w:val="Subtitle"/>
    <w:basedOn w:val="Normal"/>
    <w:next w:val="Normal"/>
    <w:link w:val="Sous-titreCar"/>
    <w:uiPriority w:val="11"/>
    <w:qFormat/>
    <w:rsid w:val="00C22E6A"/>
    <w:pPr>
      <w:numPr>
        <w:ilvl w:val="1"/>
      </w:numPr>
      <w:spacing w:after="200" w:line="276" w:lineRule="auto"/>
    </w:pPr>
    <w:rPr>
      <w:rFonts w:asciiTheme="majorHAnsi" w:eastAsiaTheme="majorEastAsia" w:hAnsiTheme="majorHAnsi" w:cstheme="majorBidi"/>
      <w:i/>
      <w:iCs/>
      <w:color w:val="5B9BD5" w:themeColor="accent1"/>
      <w:spacing w:val="15"/>
      <w:sz w:val="24"/>
      <w:szCs w:val="24"/>
      <w:lang w:val="fr-FR" w:eastAsia="fr-FR"/>
    </w:rPr>
  </w:style>
  <w:style w:type="character" w:customStyle="1" w:styleId="Sous-titreCar">
    <w:name w:val="Sous-titre Car"/>
    <w:basedOn w:val="Policepardfaut"/>
    <w:link w:val="Sous-titre"/>
    <w:uiPriority w:val="11"/>
    <w:rsid w:val="00C22E6A"/>
    <w:rPr>
      <w:rFonts w:asciiTheme="majorHAnsi" w:eastAsiaTheme="majorEastAsia" w:hAnsiTheme="majorHAnsi" w:cstheme="majorBidi"/>
      <w:i/>
      <w:iCs/>
      <w:color w:val="5B9BD5" w:themeColor="accent1"/>
      <w:spacing w:val="15"/>
      <w:sz w:val="24"/>
      <w:szCs w:val="24"/>
      <w:lang w:val="fr-FR" w:eastAsia="fr-FR"/>
    </w:rPr>
  </w:style>
  <w:style w:type="character" w:customStyle="1" w:styleId="Titre3Car">
    <w:name w:val="Titre 3 Car"/>
    <w:basedOn w:val="Policepardfaut"/>
    <w:link w:val="Titre3"/>
    <w:uiPriority w:val="9"/>
    <w:semiHidden/>
    <w:rsid w:val="005B6428"/>
    <w:rPr>
      <w:rFonts w:asciiTheme="majorHAnsi" w:eastAsiaTheme="majorEastAsia" w:hAnsiTheme="majorHAnsi" w:cstheme="majorBidi"/>
      <w:b/>
      <w:bCs/>
      <w:color w:val="5B9BD5" w:themeColor="accent1"/>
    </w:rPr>
  </w:style>
  <w:style w:type="character" w:customStyle="1" w:styleId="fontstyle01">
    <w:name w:val="fontstyle01"/>
    <w:basedOn w:val="Policepardfaut"/>
    <w:rsid w:val="00D5402F"/>
    <w:rPr>
      <w:rFonts w:ascii="FranklinGothic-BookItalic" w:hAnsi="FranklinGothic-BookItalic" w:hint="default"/>
      <w:b w:val="0"/>
      <w:bCs w:val="0"/>
      <w:i/>
      <w:iCs/>
      <w:color w:val="242021"/>
      <w:sz w:val="22"/>
      <w:szCs w:val="22"/>
    </w:rPr>
  </w:style>
  <w:style w:type="character" w:styleId="Marquedecommentaire">
    <w:name w:val="annotation reference"/>
    <w:basedOn w:val="Policepardfaut"/>
    <w:uiPriority w:val="99"/>
    <w:semiHidden/>
    <w:unhideWhenUsed/>
    <w:rsid w:val="00100A17"/>
    <w:rPr>
      <w:sz w:val="16"/>
      <w:szCs w:val="16"/>
    </w:rPr>
  </w:style>
  <w:style w:type="paragraph" w:styleId="Commentaire">
    <w:name w:val="annotation text"/>
    <w:basedOn w:val="Normal"/>
    <w:link w:val="CommentaireCar"/>
    <w:uiPriority w:val="99"/>
    <w:semiHidden/>
    <w:unhideWhenUsed/>
    <w:rsid w:val="00100A17"/>
    <w:pPr>
      <w:spacing w:line="240" w:lineRule="auto"/>
    </w:pPr>
    <w:rPr>
      <w:sz w:val="20"/>
      <w:szCs w:val="20"/>
    </w:rPr>
  </w:style>
  <w:style w:type="character" w:customStyle="1" w:styleId="CommentaireCar">
    <w:name w:val="Commentaire Car"/>
    <w:basedOn w:val="Policepardfaut"/>
    <w:link w:val="Commentaire"/>
    <w:uiPriority w:val="99"/>
    <w:semiHidden/>
    <w:rsid w:val="00100A17"/>
    <w:rPr>
      <w:sz w:val="20"/>
      <w:szCs w:val="20"/>
    </w:rPr>
  </w:style>
  <w:style w:type="paragraph" w:styleId="Objetducommentaire">
    <w:name w:val="annotation subject"/>
    <w:basedOn w:val="Commentaire"/>
    <w:next w:val="Commentaire"/>
    <w:link w:val="ObjetducommentaireCar"/>
    <w:uiPriority w:val="99"/>
    <w:semiHidden/>
    <w:unhideWhenUsed/>
    <w:rsid w:val="00100A17"/>
    <w:rPr>
      <w:b/>
      <w:bCs/>
    </w:rPr>
  </w:style>
  <w:style w:type="character" w:customStyle="1" w:styleId="ObjetducommentaireCar">
    <w:name w:val="Objet du commentaire Car"/>
    <w:basedOn w:val="CommentaireCar"/>
    <w:link w:val="Objetducommentaire"/>
    <w:uiPriority w:val="99"/>
    <w:semiHidden/>
    <w:rsid w:val="00100A17"/>
    <w:rPr>
      <w:b/>
      <w:bCs/>
      <w:sz w:val="20"/>
      <w:szCs w:val="20"/>
    </w:rPr>
  </w:style>
  <w:style w:type="character" w:customStyle="1" w:styleId="normaltextrun">
    <w:name w:val="normaltextrun"/>
    <w:basedOn w:val="Policepardfaut"/>
    <w:rsid w:val="007E437B"/>
  </w:style>
  <w:style w:type="paragraph" w:customStyle="1" w:styleId="paragraph">
    <w:name w:val="paragraph"/>
    <w:basedOn w:val="Normal"/>
    <w:rsid w:val="007E437B"/>
    <w:pPr>
      <w:spacing w:before="100" w:beforeAutospacing="1" w:after="100" w:afterAutospacing="1" w:line="240" w:lineRule="auto"/>
    </w:pPr>
    <w:rPr>
      <w:rFonts w:ascii="Times New Roman" w:eastAsia="Times New Roman" w:hAnsi="Times New Roman" w:cs="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16247">
      <w:bodyDiv w:val="1"/>
      <w:marLeft w:val="0"/>
      <w:marRight w:val="0"/>
      <w:marTop w:val="0"/>
      <w:marBottom w:val="0"/>
      <w:divBdr>
        <w:top w:val="none" w:sz="0" w:space="0" w:color="auto"/>
        <w:left w:val="none" w:sz="0" w:space="0" w:color="auto"/>
        <w:bottom w:val="none" w:sz="0" w:space="0" w:color="auto"/>
        <w:right w:val="none" w:sz="0" w:space="0" w:color="auto"/>
      </w:divBdr>
    </w:div>
    <w:div w:id="350763429">
      <w:bodyDiv w:val="1"/>
      <w:marLeft w:val="0"/>
      <w:marRight w:val="0"/>
      <w:marTop w:val="0"/>
      <w:marBottom w:val="0"/>
      <w:divBdr>
        <w:top w:val="none" w:sz="0" w:space="0" w:color="auto"/>
        <w:left w:val="none" w:sz="0" w:space="0" w:color="auto"/>
        <w:bottom w:val="none" w:sz="0" w:space="0" w:color="auto"/>
        <w:right w:val="none" w:sz="0" w:space="0" w:color="auto"/>
      </w:divBdr>
    </w:div>
    <w:div w:id="420571284">
      <w:bodyDiv w:val="1"/>
      <w:marLeft w:val="0"/>
      <w:marRight w:val="0"/>
      <w:marTop w:val="0"/>
      <w:marBottom w:val="0"/>
      <w:divBdr>
        <w:top w:val="none" w:sz="0" w:space="0" w:color="auto"/>
        <w:left w:val="none" w:sz="0" w:space="0" w:color="auto"/>
        <w:bottom w:val="none" w:sz="0" w:space="0" w:color="auto"/>
        <w:right w:val="none" w:sz="0" w:space="0" w:color="auto"/>
      </w:divBdr>
    </w:div>
    <w:div w:id="625738012">
      <w:bodyDiv w:val="1"/>
      <w:marLeft w:val="0"/>
      <w:marRight w:val="0"/>
      <w:marTop w:val="0"/>
      <w:marBottom w:val="0"/>
      <w:divBdr>
        <w:top w:val="none" w:sz="0" w:space="0" w:color="auto"/>
        <w:left w:val="none" w:sz="0" w:space="0" w:color="auto"/>
        <w:bottom w:val="none" w:sz="0" w:space="0" w:color="auto"/>
        <w:right w:val="none" w:sz="0" w:space="0" w:color="auto"/>
      </w:divBdr>
    </w:div>
    <w:div w:id="817653703">
      <w:bodyDiv w:val="1"/>
      <w:marLeft w:val="0"/>
      <w:marRight w:val="0"/>
      <w:marTop w:val="0"/>
      <w:marBottom w:val="0"/>
      <w:divBdr>
        <w:top w:val="none" w:sz="0" w:space="0" w:color="auto"/>
        <w:left w:val="none" w:sz="0" w:space="0" w:color="auto"/>
        <w:bottom w:val="none" w:sz="0" w:space="0" w:color="auto"/>
        <w:right w:val="none" w:sz="0" w:space="0" w:color="auto"/>
      </w:divBdr>
    </w:div>
    <w:div w:id="1061951782">
      <w:bodyDiv w:val="1"/>
      <w:marLeft w:val="0"/>
      <w:marRight w:val="0"/>
      <w:marTop w:val="0"/>
      <w:marBottom w:val="0"/>
      <w:divBdr>
        <w:top w:val="none" w:sz="0" w:space="0" w:color="auto"/>
        <w:left w:val="none" w:sz="0" w:space="0" w:color="auto"/>
        <w:bottom w:val="none" w:sz="0" w:space="0" w:color="auto"/>
        <w:right w:val="none" w:sz="0" w:space="0" w:color="auto"/>
      </w:divBdr>
    </w:div>
    <w:div w:id="1242642631">
      <w:bodyDiv w:val="1"/>
      <w:marLeft w:val="0"/>
      <w:marRight w:val="0"/>
      <w:marTop w:val="0"/>
      <w:marBottom w:val="0"/>
      <w:divBdr>
        <w:top w:val="none" w:sz="0" w:space="0" w:color="auto"/>
        <w:left w:val="none" w:sz="0" w:space="0" w:color="auto"/>
        <w:bottom w:val="none" w:sz="0" w:space="0" w:color="auto"/>
        <w:right w:val="none" w:sz="0" w:space="0" w:color="auto"/>
      </w:divBdr>
    </w:div>
    <w:div w:id="1286497126">
      <w:bodyDiv w:val="1"/>
      <w:marLeft w:val="0"/>
      <w:marRight w:val="0"/>
      <w:marTop w:val="0"/>
      <w:marBottom w:val="0"/>
      <w:divBdr>
        <w:top w:val="none" w:sz="0" w:space="0" w:color="auto"/>
        <w:left w:val="none" w:sz="0" w:space="0" w:color="auto"/>
        <w:bottom w:val="none" w:sz="0" w:space="0" w:color="auto"/>
        <w:right w:val="none" w:sz="0" w:space="0" w:color="auto"/>
      </w:divBdr>
    </w:div>
    <w:div w:id="1329093560">
      <w:bodyDiv w:val="1"/>
      <w:marLeft w:val="0"/>
      <w:marRight w:val="0"/>
      <w:marTop w:val="0"/>
      <w:marBottom w:val="0"/>
      <w:divBdr>
        <w:top w:val="none" w:sz="0" w:space="0" w:color="auto"/>
        <w:left w:val="none" w:sz="0" w:space="0" w:color="auto"/>
        <w:bottom w:val="none" w:sz="0" w:space="0" w:color="auto"/>
        <w:right w:val="none" w:sz="0" w:space="0" w:color="auto"/>
      </w:divBdr>
    </w:div>
    <w:div w:id="1449157644">
      <w:bodyDiv w:val="1"/>
      <w:marLeft w:val="0"/>
      <w:marRight w:val="0"/>
      <w:marTop w:val="0"/>
      <w:marBottom w:val="0"/>
      <w:divBdr>
        <w:top w:val="none" w:sz="0" w:space="0" w:color="auto"/>
        <w:left w:val="none" w:sz="0" w:space="0" w:color="auto"/>
        <w:bottom w:val="none" w:sz="0" w:space="0" w:color="auto"/>
        <w:right w:val="none" w:sz="0" w:space="0" w:color="auto"/>
      </w:divBdr>
    </w:div>
    <w:div w:id="1952786258">
      <w:bodyDiv w:val="1"/>
      <w:marLeft w:val="0"/>
      <w:marRight w:val="0"/>
      <w:marTop w:val="0"/>
      <w:marBottom w:val="0"/>
      <w:divBdr>
        <w:top w:val="none" w:sz="0" w:space="0" w:color="auto"/>
        <w:left w:val="none" w:sz="0" w:space="0" w:color="auto"/>
        <w:bottom w:val="none" w:sz="0" w:space="0" w:color="auto"/>
        <w:right w:val="none" w:sz="0" w:space="0" w:color="auto"/>
      </w:divBdr>
    </w:div>
    <w:div w:id="2067485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hyperlink" Target="http://www.unccd-prais.com/Reports/Print/e954e8b3-84b7-4b86-9317-a05200bbeb46" TargetMode="External"/><Relationship Id="rId39" Type="http://schemas.openxmlformats.org/officeDocument/2006/relationships/fontTable" Target="fontTable.xml"/><Relationship Id="rId21" Type="http://schemas.openxmlformats.org/officeDocument/2006/relationships/hyperlink" Target="http://www.unccd-prais.com/Reports/Print/e954e8b3-84b7-4b86-9317-a05200bbeb46" TargetMode="External"/><Relationship Id="rId34" Type="http://schemas.openxmlformats.org/officeDocument/2006/relationships/hyperlink" Target="http://www.unccd-prais.com/Reports/Print/e954e8b3-84b7-4b86-9317-a05200bbeb46"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www.unccd-prais.com/Reports/Print/e954e8b3-84b7-4b86-9317-a05200bbeb46" TargetMode="External"/><Relationship Id="rId33" Type="http://schemas.openxmlformats.org/officeDocument/2006/relationships/hyperlink" Target="http://www.unccd-prais.com/Reports/Print/e954e8b3-84b7-4b86-9317-a05200bbeb46" TargetMode="External"/><Relationship Id="rId38"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29" Type="http://schemas.openxmlformats.org/officeDocument/2006/relationships/hyperlink" Target="http://www.unccd-prais.com/Reports/Print/e954e8b3-84b7-4b86-9317-a05200bbeb4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www.unccd-prais.com/Reports/Print/e954e8b3-84b7-4b86-9317-a05200bbeb46" TargetMode="External"/><Relationship Id="rId32" Type="http://schemas.openxmlformats.org/officeDocument/2006/relationships/hyperlink" Target="http://www.unccd-prais.com/Reports/Print/e954e8b3-84b7-4b86-9317-a05200bbeb46" TargetMode="External"/><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unccd-prais.com/Reports/Print/e954e8b3-84b7-4b86-9317-a05200bbeb46" TargetMode="External"/><Relationship Id="rId28" Type="http://schemas.openxmlformats.org/officeDocument/2006/relationships/hyperlink" Target="http://www.unccd-prais.com/Reports/Print/e954e8b3-84b7-4b86-9317-a05200bbeb46" TargetMode="External"/><Relationship Id="rId36" Type="http://schemas.openxmlformats.org/officeDocument/2006/relationships/image" Target="media/image10.png"/><Relationship Id="rId10" Type="http://schemas.openxmlformats.org/officeDocument/2006/relationships/image" Target="media/image3.wmf"/><Relationship Id="rId19" Type="http://schemas.openxmlformats.org/officeDocument/2006/relationships/image" Target="media/image9.jpeg"/><Relationship Id="rId31" Type="http://schemas.openxmlformats.org/officeDocument/2006/relationships/hyperlink" Target="http://www.unccd-prais.com/Reports/Print/e954e8b3-84b7-4b86-9317-a05200bbeb4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unccd-prais.com/Reports/Print/e954e8b3-84b7-4b86-9317-a05200bbeb46" TargetMode="External"/><Relationship Id="rId27" Type="http://schemas.openxmlformats.org/officeDocument/2006/relationships/hyperlink" Target="http://www.unccd-prais.com/Reports/Print/e954e8b3-84b7-4b86-9317-a05200bbeb46" TargetMode="External"/><Relationship Id="rId30" Type="http://schemas.openxmlformats.org/officeDocument/2006/relationships/hyperlink" Target="http://www.unccd-prais.com/Reports/Print/e954e8b3-84b7-4b86-9317-a05200bbeb46" TargetMode="External"/><Relationship Id="rId35" Type="http://schemas.openxmlformats.org/officeDocument/2006/relationships/hyperlink" Target="http://www.unccd-prais.com/Reports/Print/e954e8b3-84b7-4b86-9317-a05200bbeb46"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ECBC5-6341-4E62-98D6-AA0DCFE60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9928</Words>
  <Characters>54610</Characters>
  <Application>Microsoft Office Word</Application>
  <DocSecurity>0</DocSecurity>
  <Lines>455</Lines>
  <Paragraphs>128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Emeline</cp:lastModifiedBy>
  <cp:revision>2</cp:revision>
  <cp:lastPrinted>2021-06-08T18:00:00Z</cp:lastPrinted>
  <dcterms:created xsi:type="dcterms:W3CDTF">2021-10-25T10:42:00Z</dcterms:created>
  <dcterms:modified xsi:type="dcterms:W3CDTF">2021-10-25T10:42:00Z</dcterms:modified>
</cp:coreProperties>
</file>