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99728844" w:displacedByCustomXml="next"/>
    <w:sdt>
      <w:sdtPr>
        <w:rPr>
          <w:noProof/>
        </w:rPr>
        <w:id w:val="1381522771"/>
        <w:docPartObj>
          <w:docPartGallery w:val="Cover Pages"/>
          <w:docPartUnique/>
        </w:docPartObj>
      </w:sdtPr>
      <w:sdtEndPr>
        <w:rPr>
          <w:b/>
          <w:bCs/>
          <w:noProof w:val="0"/>
        </w:rPr>
      </w:sdtEndPr>
      <w:sdtContent>
        <w:p w14:paraId="70F59990" w14:textId="77777777" w:rsidR="00D54F0D" w:rsidRDefault="00267839" w:rsidP="00D54F0D">
          <w:pPr>
            <w:rPr>
              <w:noProof/>
            </w:rPr>
          </w:pPr>
          <w:r w:rsidRPr="00FE3630">
            <w:rPr>
              <w:rFonts w:ascii="Times New Roman" w:hAnsi="Times New Roman" w:cs="Times New Roman"/>
              <w:noProof/>
              <w:lang w:val="fr-FR" w:eastAsia="fr-FR"/>
            </w:rPr>
            <mc:AlternateContent>
              <mc:Choice Requires="wps">
                <w:drawing>
                  <wp:anchor distT="0" distB="0" distL="114300" distR="114300" simplePos="0" relativeHeight="251749888" behindDoc="0" locked="0" layoutInCell="0" allowOverlap="1" wp14:anchorId="58D8FBD4" wp14:editId="1741D7AC">
                    <wp:simplePos x="0" y="0"/>
                    <wp:positionH relativeFrom="leftMargin">
                      <wp:posOffset>398780</wp:posOffset>
                    </wp:positionH>
                    <wp:positionV relativeFrom="page">
                      <wp:align>top</wp:align>
                    </wp:positionV>
                    <wp:extent cx="90805" cy="10556240"/>
                    <wp:effectExtent l="0" t="0" r="23495" b="11430"/>
                    <wp:wrapNone/>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732CE40B" id="Rectangle 5" o:spid="_x0000_s1026" style="position:absolute;margin-left:31.4pt;margin-top:0;width:7.15pt;height:831.2pt;z-index:251749888;visibility:visible;mso-wrap-style:square;mso-width-percent:0;mso-height-percent:1050;mso-wrap-distance-left:9pt;mso-wrap-distance-top:0;mso-wrap-distance-right:9pt;mso-wrap-distance-bottom:0;mso-position-horizontal:absolute;mso-position-horizontal-relative:left-margin-area;mso-position-vertical:top;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" o:allowincell="f" strokecolor="#5b9bd5 [3204]">
                    <w10:wrap anchorx="margin" anchory="page"/>
                  </v:rect>
                </w:pict>
              </mc:Fallback>
            </mc:AlternateContent>
          </w:r>
          <w:r w:rsidRPr="00FE3630">
            <w:rPr>
              <w:rFonts w:ascii="Times New Roman" w:hAnsi="Times New Roman" w:cs="Times New Roman"/>
              <w:noProof/>
              <w:lang w:val="fr-FR" w:eastAsia="fr-FR"/>
            </w:rPr>
            <mc:AlternateContent>
              <mc:Choice Requires="wps">
                <w:drawing>
                  <wp:anchor distT="0" distB="0" distL="114300" distR="114300" simplePos="0" relativeHeight="251708928" behindDoc="0" locked="0" layoutInCell="0" allowOverlap="1" wp14:anchorId="53FBAB4A" wp14:editId="78E70C7F">
                    <wp:simplePos x="0" y="0"/>
                    <wp:positionH relativeFrom="page">
                      <wp:posOffset>-838200</wp:posOffset>
                    </wp:positionH>
                    <wp:positionV relativeFrom="page">
                      <wp:align>top</wp:align>
                    </wp:positionV>
                    <wp:extent cx="8524875" cy="706120"/>
                    <wp:effectExtent l="0" t="0" r="28575" b="1778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4875" cy="70612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6C5869B6" id="Rectangle 22" o:spid="_x0000_s1026" style="position:absolute;margin-left:-66pt;margin-top:0;width:671.25pt;height:55.6pt;z-index:251708928;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" o:allowincell="f" fillcolor="#4472c4 [3208]" strokecolor="#5b9bd5 [3204]">
                    <w10:wrap anchorx="page" anchory="page"/>
                  </v:rect>
                </w:pict>
              </mc:Fallback>
            </mc:AlternateContent>
          </w:r>
          <w:r w:rsidR="007B6144">
            <w:rPr>
              <w:noProof/>
              <w:lang w:val="fr-FR" w:eastAsia="fr-FR"/>
            </w:rPr>
            <mc:AlternateContent>
              <mc:Choice Requires="wps">
                <w:drawing>
                  <wp:anchor distT="0" distB="0" distL="114300" distR="114300" simplePos="0" relativeHeight="251560448" behindDoc="1" locked="0" layoutInCell="1" allowOverlap="1" wp14:anchorId="52D76370" wp14:editId="2C0EB0E8">
                    <wp:simplePos x="0" y="0"/>
                    <wp:positionH relativeFrom="page">
                      <wp:align>center</wp:align>
                    </wp:positionH>
                    <wp:positionV relativeFrom="page">
                      <wp:align>center</wp:align>
                    </wp:positionV>
                    <wp:extent cx="7772400" cy="10058400"/>
                    <wp:effectExtent l="0" t="0" r="0" b="0"/>
                    <wp:wrapNone/>
                    <wp:docPr id="52" name="Rectangle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8">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txbx>
                            <w:txbxContent>
                              <w:p w14:paraId="0076B4AC" w14:textId="77777777" w:rsidR="00267839" w:rsidRDefault="00267839" w:rsidP="00B12E22">
                                <w:pPr>
                                  <w:pStyle w:val="Sous-titre"/>
                                  <w:spacing w:after="0"/>
                                </w:pPr>
                              </w:p>
                              <w:p w14:paraId="64FDD14C" w14:textId="77777777" w:rsidR="00267839" w:rsidRDefault="00267839" w:rsidP="00B12E22">
                                <w:pPr>
                                  <w:pStyle w:val="Sous-titre"/>
                                  <w:spacing w:after="0"/>
                                </w:pPr>
                              </w:p>
                              <w:p w14:paraId="78532DE5" w14:textId="77777777" w:rsidR="00267839" w:rsidRDefault="00267839" w:rsidP="00B12E22">
                                <w:pPr>
                                  <w:pStyle w:val="Sous-titre"/>
                                  <w:spacing w:after="0"/>
                                </w:pPr>
                              </w:p>
                              <w:p w14:paraId="2A1494F7" w14:textId="77777777" w:rsidR="00267839" w:rsidRDefault="00267839" w:rsidP="00B12E22">
                                <w:pPr>
                                  <w:pStyle w:val="Sous-titre"/>
                                  <w:spacing w:after="0"/>
                                </w:pPr>
                              </w:p>
                              <w:p w14:paraId="72A39B6C" w14:textId="77777777" w:rsidR="00267839" w:rsidRDefault="00267839" w:rsidP="00B12E22">
                                <w:pPr>
                                  <w:pStyle w:val="Sous-titre"/>
                                  <w:spacing w:after="0"/>
                                </w:pPr>
                              </w:p>
                              <w:p w14:paraId="098E7A52" w14:textId="77777777" w:rsidR="00267839" w:rsidRDefault="00267839" w:rsidP="00B12E22">
                                <w:pPr>
                                  <w:pStyle w:val="Sous-titre"/>
                                  <w:spacing w:after="0"/>
                                </w:pPr>
                              </w:p>
                              <w:p w14:paraId="39F74779" w14:textId="77777777" w:rsidR="00267839" w:rsidRDefault="00267839" w:rsidP="00B12E22">
                                <w:pPr>
                                  <w:pStyle w:val="Sous-titre"/>
                                  <w:spacing w:after="0"/>
                                </w:pPr>
                              </w:p>
                              <w:p w14:paraId="5E7DC2D3" w14:textId="77777777" w:rsidR="00267839" w:rsidRDefault="00267839" w:rsidP="00B12E22">
                                <w:pPr>
                                  <w:pStyle w:val="Sous-titre"/>
                                  <w:spacing w:after="0"/>
                                </w:pPr>
                              </w:p>
                              <w:p w14:paraId="19A7F8A3" w14:textId="77777777" w:rsidR="00267839" w:rsidRDefault="00267839" w:rsidP="00B12E22">
                                <w:pPr>
                                  <w:pStyle w:val="Sous-titre"/>
                                  <w:spacing w:after="0"/>
                                </w:pPr>
                              </w:p>
                              <w:p w14:paraId="5BFA52D7" w14:textId="77777777" w:rsidR="00267839" w:rsidRDefault="00267839" w:rsidP="00B12E22">
                                <w:pPr>
                                  <w:pStyle w:val="Sous-titre"/>
                                  <w:spacing w:after="0"/>
                                </w:pPr>
                              </w:p>
                              <w:p w14:paraId="2D48E2D7" w14:textId="77777777" w:rsidR="00267839" w:rsidRDefault="00267839" w:rsidP="00B12E22">
                                <w:pPr>
                                  <w:pStyle w:val="Sous-titre"/>
                                  <w:spacing w:after="0"/>
                                </w:pPr>
                              </w:p>
                              <w:p w14:paraId="603318B0" w14:textId="77777777" w:rsidR="00267839" w:rsidRDefault="00267839" w:rsidP="00B12E22">
                                <w:pPr>
                                  <w:pStyle w:val="Sous-titre"/>
                                  <w:spacing w:after="0"/>
                                </w:pPr>
                              </w:p>
                              <w:p w14:paraId="2346F5D3" w14:textId="77777777" w:rsidR="00267839" w:rsidRDefault="00267839" w:rsidP="00B12E22">
                                <w:pPr>
                                  <w:pStyle w:val="Sous-titre"/>
                                  <w:spacing w:after="0"/>
                                </w:pPr>
                              </w:p>
                              <w:p w14:paraId="745169FA" w14:textId="77777777" w:rsidR="00267839" w:rsidRDefault="00267839" w:rsidP="00B12E22">
                                <w:pPr>
                                  <w:pStyle w:val="Sous-titre"/>
                                  <w:spacing w:after="0"/>
                                </w:pPr>
                              </w:p>
                              <w:p w14:paraId="725BA337" w14:textId="77777777" w:rsidR="00267839" w:rsidRDefault="00267839" w:rsidP="00B12E22">
                                <w:pPr>
                                  <w:pStyle w:val="Sous-titre"/>
                                  <w:spacing w:after="0"/>
                                </w:pPr>
                              </w:p>
                              <w:p w14:paraId="40915783" w14:textId="77777777" w:rsidR="00267839" w:rsidRDefault="00267839" w:rsidP="00B12E22">
                                <w:pPr>
                                  <w:pStyle w:val="Sous-titre"/>
                                  <w:spacing w:after="0"/>
                                </w:pPr>
                              </w:p>
                              <w:p w14:paraId="22D71109" w14:textId="77777777" w:rsidR="00267839" w:rsidRDefault="00267839" w:rsidP="00B12E22">
                                <w:pPr>
                                  <w:pStyle w:val="Sous-titre"/>
                                  <w:spacing w:after="0"/>
                                </w:pPr>
                              </w:p>
                              <w:p w14:paraId="2FB554F2" w14:textId="77777777" w:rsidR="00267839" w:rsidRDefault="00267839" w:rsidP="00B12E22">
                                <w:pPr>
                                  <w:pStyle w:val="Sous-titre"/>
                                  <w:spacing w:after="0"/>
                                </w:pPr>
                              </w:p>
                              <w:p w14:paraId="5A88971D" w14:textId="77777777" w:rsidR="00267839" w:rsidRDefault="00267839" w:rsidP="00B12E22">
                                <w:pPr>
                                  <w:pStyle w:val="Sous-titre"/>
                                  <w:spacing w:after="0"/>
                                </w:pPr>
                              </w:p>
                              <w:p w14:paraId="451A0D26" w14:textId="77777777" w:rsidR="00267839" w:rsidRDefault="00267839" w:rsidP="00B12E22">
                                <w:pPr>
                                  <w:pStyle w:val="Sous-titre"/>
                                  <w:spacing w:after="0"/>
                                </w:pPr>
                              </w:p>
                              <w:p w14:paraId="13774DF0" w14:textId="77777777" w:rsidR="00267839" w:rsidRDefault="00267839" w:rsidP="00B12E22">
                                <w:pPr>
                                  <w:pStyle w:val="Sous-titre"/>
                                  <w:spacing w:after="0"/>
                                </w:pPr>
                              </w:p>
                              <w:p w14:paraId="62F5AF93" w14:textId="77777777" w:rsidR="00267839" w:rsidRDefault="00267839" w:rsidP="00B12E22">
                                <w:pPr>
                                  <w:pStyle w:val="Sous-titre"/>
                                  <w:spacing w:after="0"/>
                                </w:pPr>
                              </w:p>
                              <w:p w14:paraId="065D8DDF" w14:textId="77777777" w:rsidR="00267839" w:rsidRDefault="00267839" w:rsidP="00B12E22">
                                <w:pPr>
                                  <w:pStyle w:val="Sous-titre"/>
                                  <w:spacing w:after="0"/>
                                </w:pPr>
                              </w:p>
                              <w:p w14:paraId="4E1853F7" w14:textId="77777777" w:rsidR="00267839" w:rsidRDefault="00267839" w:rsidP="00B12E22">
                                <w:pPr>
                                  <w:pStyle w:val="Sous-titre"/>
                                  <w:spacing w:after="0"/>
                                </w:pPr>
                              </w:p>
                              <w:p w14:paraId="165A0E2A" w14:textId="77777777" w:rsidR="00267839" w:rsidRDefault="00267839" w:rsidP="00B12E22">
                                <w:pPr>
                                  <w:pStyle w:val="Sous-titre"/>
                                  <w:spacing w:after="0"/>
                                </w:pPr>
                              </w:p>
                              <w:p w14:paraId="17DE1629" w14:textId="77777777" w:rsidR="00267839" w:rsidRDefault="00267839" w:rsidP="00B12E22">
                                <w:pPr>
                                  <w:pStyle w:val="Sous-titre"/>
                                  <w:spacing w:after="0"/>
                                </w:pPr>
                              </w:p>
                              <w:p w14:paraId="3E04DF83" w14:textId="77777777" w:rsidR="00267839" w:rsidRDefault="00267839" w:rsidP="00B12E22">
                                <w:pPr>
                                  <w:pStyle w:val="Sous-titre"/>
                                  <w:spacing w:after="0"/>
                                </w:pPr>
                              </w:p>
                              <w:p w14:paraId="5BFF7C68" w14:textId="77777777" w:rsidR="00267839" w:rsidRDefault="00267839" w:rsidP="00B12E22">
                                <w:pPr>
                                  <w:pStyle w:val="Sous-titre"/>
                                  <w:spacing w:after="0"/>
                                </w:pPr>
                              </w:p>
                              <w:p w14:paraId="7354771F" w14:textId="77777777" w:rsidR="00267839" w:rsidRDefault="00267839" w:rsidP="00B12E22">
                                <w:pPr>
                                  <w:pStyle w:val="Sous-titre"/>
                                  <w:spacing w:after="0"/>
                                </w:pPr>
                              </w:p>
                              <w:p w14:paraId="0A6ADC32" w14:textId="77777777" w:rsidR="00267839" w:rsidRDefault="00267839" w:rsidP="00B12E22">
                                <w:pPr>
                                  <w:pStyle w:val="Sous-titre"/>
                                  <w:spacing w:after="0"/>
                                </w:pPr>
                              </w:p>
                              <w:p w14:paraId="408E2E6D" w14:textId="77777777" w:rsidR="00267839" w:rsidRDefault="00267839" w:rsidP="00B12E22">
                                <w:pPr>
                                  <w:pStyle w:val="Sous-titre"/>
                                  <w:spacing w:after="0"/>
                                </w:pPr>
                              </w:p>
                              <w:p w14:paraId="2997D148" w14:textId="77777777" w:rsidR="00267839" w:rsidRDefault="00267839" w:rsidP="00B12E22">
                                <w:pPr>
                                  <w:pStyle w:val="Sous-titre"/>
                                  <w:spacing w:after="0"/>
                                </w:pPr>
                              </w:p>
                              <w:p w14:paraId="40448E26" w14:textId="77777777" w:rsidR="00267839" w:rsidRDefault="00267839" w:rsidP="00B12E22">
                                <w:pPr>
                                  <w:pStyle w:val="Sous-titre"/>
                                  <w:spacing w:after="0"/>
                                </w:pPr>
                              </w:p>
                              <w:p w14:paraId="210E1D3A" w14:textId="77777777" w:rsidR="00267839" w:rsidRDefault="00267839" w:rsidP="00B12E22">
                                <w:pPr>
                                  <w:pStyle w:val="Sous-titre"/>
                                  <w:spacing w:after="0"/>
                                </w:pPr>
                              </w:p>
                              <w:p w14:paraId="3583F03F" w14:textId="77777777" w:rsidR="00267839" w:rsidRDefault="00267839" w:rsidP="00B12E22">
                                <w:pPr>
                                  <w:pStyle w:val="Sous-titre"/>
                                  <w:spacing w:after="0"/>
                                </w:pPr>
                              </w:p>
                              <w:p w14:paraId="21A460E1" w14:textId="77777777" w:rsidR="00267839" w:rsidRDefault="00267839" w:rsidP="00B12E22">
                                <w:pPr>
                                  <w:pStyle w:val="Sous-titre"/>
                                  <w:spacing w:after="0"/>
                                </w:pPr>
                              </w:p>
                              <w:p w14:paraId="3A254FDC" w14:textId="77777777" w:rsidR="00267839" w:rsidRDefault="00267839" w:rsidP="00B12E22">
                                <w:pPr>
                                  <w:pStyle w:val="Sous-titre"/>
                                  <w:spacing w:after="0"/>
                                </w:pPr>
                              </w:p>
                              <w:p w14:paraId="447586A2" w14:textId="77777777" w:rsidR="00267839" w:rsidRDefault="00267839" w:rsidP="00B12E22">
                                <w:pPr>
                                  <w:pStyle w:val="Sous-titre"/>
                                  <w:spacing w:after="0"/>
                                </w:pPr>
                              </w:p>
                              <w:p w14:paraId="6BBADB47" w14:textId="77777777" w:rsidR="00267839" w:rsidRDefault="00267839" w:rsidP="00B12E22">
                                <w:pPr>
                                  <w:pStyle w:val="Sous-titre"/>
                                  <w:spacing w:after="0"/>
                                </w:pPr>
                              </w:p>
                              <w:p w14:paraId="7A7B183E" w14:textId="77777777" w:rsidR="00267839" w:rsidRDefault="00267839" w:rsidP="00B12E22">
                                <w:pPr>
                                  <w:pStyle w:val="Sous-titre"/>
                                  <w:spacing w:after="0"/>
                                </w:pPr>
                              </w:p>
                              <w:p w14:paraId="5F5E00A0" w14:textId="77777777" w:rsidR="00267839" w:rsidRDefault="00267839" w:rsidP="00B12E22">
                                <w:pPr>
                                  <w:pStyle w:val="Sous-titre"/>
                                  <w:spacing w:after="0"/>
                                </w:pPr>
                              </w:p>
                              <w:p w14:paraId="344AEEF0" w14:textId="77777777" w:rsidR="002466D6" w:rsidRDefault="00267839" w:rsidP="00B12E22">
                                <w:pPr>
                                  <w:pStyle w:val="Sous-titre"/>
                                  <w:spacing w:after="0"/>
                                  <w:rPr>
                                    <w:rFonts w:asciiTheme="minorHAnsi" w:eastAsiaTheme="minorEastAsia" w:hAnsiTheme="minorHAnsi" w:cstheme="minorHAnsi"/>
                                    <w:b/>
                                    <w:i w:val="0"/>
                                    <w:sz w:val="22"/>
                                  </w:rPr>
                                </w:pPr>
                                <w:r>
                                  <w:rPr>
                                    <w:rFonts w:asciiTheme="minorHAnsi" w:eastAsiaTheme="minorEastAsia" w:hAnsiTheme="minorHAnsi" w:cstheme="minorHAnsi"/>
                                    <w:b/>
                                    <w:i w:val="0"/>
                                    <w:sz w:val="22"/>
                                  </w:rPr>
                                  <w:t xml:space="preserve">                                                                                 </w:t>
                                </w:r>
                              </w:p>
                              <w:p w14:paraId="39BD4DD9" w14:textId="77777777" w:rsidR="00267839" w:rsidRPr="00B12E22" w:rsidRDefault="002466D6" w:rsidP="00B12E22">
                                <w:pPr>
                                  <w:pStyle w:val="Sous-titre"/>
                                  <w:spacing w:after="0"/>
                                  <w:rPr>
                                    <w:rFonts w:ascii="Times New Roman" w:hAnsi="Times New Roman" w:cs="Times New Roman"/>
                                    <w:iCs w:val="0"/>
                                    <w:color w:val="000000" w:themeColor="text1"/>
                                    <w:sz w:val="22"/>
                                  </w:rPr>
                                </w:pPr>
                                <w:r>
                                  <w:rPr>
                                    <w:rFonts w:asciiTheme="minorHAnsi" w:eastAsiaTheme="minorEastAsia" w:hAnsiTheme="minorHAnsi" w:cstheme="minorHAnsi"/>
                                    <w:b/>
                                    <w:i w:val="0"/>
                                    <w:sz w:val="22"/>
                                  </w:rPr>
                                  <w:t xml:space="preserve">                                                                           </w:t>
                                </w:r>
                                <w:r w:rsidR="00267839">
                                  <w:rPr>
                                    <w:rFonts w:asciiTheme="minorHAnsi" w:eastAsiaTheme="minorEastAsia" w:hAnsiTheme="minorHAnsi" w:cstheme="minorHAnsi"/>
                                    <w:b/>
                                    <w:i w:val="0"/>
                                    <w:sz w:val="22"/>
                                  </w:rPr>
                                  <w:t xml:space="preserve"> </w:t>
                                </w:r>
                                <w:r w:rsidR="00267839" w:rsidRPr="00B12E22">
                                  <w:rPr>
                                    <w:rFonts w:ascii="Times New Roman" w:eastAsiaTheme="minorEastAsia" w:hAnsi="Times New Roman" w:cs="Times New Roman"/>
                                    <w:b/>
                                    <w:iCs w:val="0"/>
                                    <w:color w:val="000000" w:themeColor="text1"/>
                                    <w:sz w:val="22"/>
                                  </w:rPr>
                                  <w:t>Rapport final                                             Juillet 2021</w:t>
                                </w:r>
                              </w:p>
                              <w:p w14:paraId="2E603D73" w14:textId="77777777" w:rsidR="00267839" w:rsidRPr="00B12E22" w:rsidRDefault="00267839" w:rsidP="00B12E22">
                                <w:pPr>
                                  <w:rPr>
                                    <w:rFonts w:ascii="Times New Roman" w:hAnsi="Times New Roman" w:cs="Times New Roman"/>
                                    <w:i/>
                                    <w:color w:val="000000" w:themeColor="text1"/>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52D76370" id="Rectangle 52" o:spid="_x0000_s1026" style="position:absolute;margin-left:0;margin-top:0;width:612pt;height:11in;z-index:-251756032;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" stroked="f" strokeweight="1pt">
                    <v:fill r:id="rId9" o:title="" recolor="t" rotate="t" type="frame"/>
                    <v:imagedata recolortarget="#333 [641]"/>
                    <v:textbox>
                      <w:txbxContent>
                        <w:p w14:paraId="0076B4AC" w14:textId="77777777" w:rsidR="00267839" w:rsidRDefault="00267839" w:rsidP="00B12E22">
                          <w:pPr>
                            <w:pStyle w:val="Sous-titre"/>
                            <w:spacing w:after="0"/>
                          </w:pPr>
                        </w:p>
                        <w:p w14:paraId="64FDD14C" w14:textId="77777777" w:rsidR="00267839" w:rsidRDefault="00267839" w:rsidP="00B12E22">
                          <w:pPr>
                            <w:pStyle w:val="Sous-titre"/>
                            <w:spacing w:after="0"/>
                          </w:pPr>
                        </w:p>
                        <w:p w14:paraId="78532DE5" w14:textId="77777777" w:rsidR="00267839" w:rsidRDefault="00267839" w:rsidP="00B12E22">
                          <w:pPr>
                            <w:pStyle w:val="Sous-titre"/>
                            <w:spacing w:after="0"/>
                          </w:pPr>
                        </w:p>
                        <w:p w14:paraId="2A1494F7" w14:textId="77777777" w:rsidR="00267839" w:rsidRDefault="00267839" w:rsidP="00B12E22">
                          <w:pPr>
                            <w:pStyle w:val="Sous-titre"/>
                            <w:spacing w:after="0"/>
                          </w:pPr>
                        </w:p>
                        <w:p w14:paraId="72A39B6C" w14:textId="77777777" w:rsidR="00267839" w:rsidRDefault="00267839" w:rsidP="00B12E22">
                          <w:pPr>
                            <w:pStyle w:val="Sous-titre"/>
                            <w:spacing w:after="0"/>
                          </w:pPr>
                        </w:p>
                        <w:p w14:paraId="098E7A52" w14:textId="77777777" w:rsidR="00267839" w:rsidRDefault="00267839" w:rsidP="00B12E22">
                          <w:pPr>
                            <w:pStyle w:val="Sous-titre"/>
                            <w:spacing w:after="0"/>
                          </w:pPr>
                        </w:p>
                        <w:p w14:paraId="39F74779" w14:textId="77777777" w:rsidR="00267839" w:rsidRDefault="00267839" w:rsidP="00B12E22">
                          <w:pPr>
                            <w:pStyle w:val="Sous-titre"/>
                            <w:spacing w:after="0"/>
                          </w:pPr>
                        </w:p>
                        <w:p w14:paraId="5E7DC2D3" w14:textId="77777777" w:rsidR="00267839" w:rsidRDefault="00267839" w:rsidP="00B12E22">
                          <w:pPr>
                            <w:pStyle w:val="Sous-titre"/>
                            <w:spacing w:after="0"/>
                          </w:pPr>
                        </w:p>
                        <w:p w14:paraId="19A7F8A3" w14:textId="77777777" w:rsidR="00267839" w:rsidRDefault="00267839" w:rsidP="00B12E22">
                          <w:pPr>
                            <w:pStyle w:val="Sous-titre"/>
                            <w:spacing w:after="0"/>
                          </w:pPr>
                        </w:p>
                        <w:p w14:paraId="5BFA52D7" w14:textId="77777777" w:rsidR="00267839" w:rsidRDefault="00267839" w:rsidP="00B12E22">
                          <w:pPr>
                            <w:pStyle w:val="Sous-titre"/>
                            <w:spacing w:after="0"/>
                          </w:pPr>
                        </w:p>
                        <w:p w14:paraId="2D48E2D7" w14:textId="77777777" w:rsidR="00267839" w:rsidRDefault="00267839" w:rsidP="00B12E22">
                          <w:pPr>
                            <w:pStyle w:val="Sous-titre"/>
                            <w:spacing w:after="0"/>
                          </w:pPr>
                        </w:p>
                        <w:p w14:paraId="603318B0" w14:textId="77777777" w:rsidR="00267839" w:rsidRDefault="00267839" w:rsidP="00B12E22">
                          <w:pPr>
                            <w:pStyle w:val="Sous-titre"/>
                            <w:spacing w:after="0"/>
                          </w:pPr>
                        </w:p>
                        <w:p w14:paraId="2346F5D3" w14:textId="77777777" w:rsidR="00267839" w:rsidRDefault="00267839" w:rsidP="00B12E22">
                          <w:pPr>
                            <w:pStyle w:val="Sous-titre"/>
                            <w:spacing w:after="0"/>
                          </w:pPr>
                        </w:p>
                        <w:p w14:paraId="745169FA" w14:textId="77777777" w:rsidR="00267839" w:rsidRDefault="00267839" w:rsidP="00B12E22">
                          <w:pPr>
                            <w:pStyle w:val="Sous-titre"/>
                            <w:spacing w:after="0"/>
                          </w:pPr>
                        </w:p>
                        <w:p w14:paraId="725BA337" w14:textId="77777777" w:rsidR="00267839" w:rsidRDefault="00267839" w:rsidP="00B12E22">
                          <w:pPr>
                            <w:pStyle w:val="Sous-titre"/>
                            <w:spacing w:after="0"/>
                          </w:pPr>
                        </w:p>
                        <w:p w14:paraId="40915783" w14:textId="77777777" w:rsidR="00267839" w:rsidRDefault="00267839" w:rsidP="00B12E22">
                          <w:pPr>
                            <w:pStyle w:val="Sous-titre"/>
                            <w:spacing w:after="0"/>
                          </w:pPr>
                        </w:p>
                        <w:p w14:paraId="22D71109" w14:textId="77777777" w:rsidR="00267839" w:rsidRDefault="00267839" w:rsidP="00B12E22">
                          <w:pPr>
                            <w:pStyle w:val="Sous-titre"/>
                            <w:spacing w:after="0"/>
                          </w:pPr>
                        </w:p>
                        <w:p w14:paraId="2FB554F2" w14:textId="77777777" w:rsidR="00267839" w:rsidRDefault="00267839" w:rsidP="00B12E22">
                          <w:pPr>
                            <w:pStyle w:val="Sous-titre"/>
                            <w:spacing w:after="0"/>
                          </w:pPr>
                        </w:p>
                        <w:p w14:paraId="5A88971D" w14:textId="77777777" w:rsidR="00267839" w:rsidRDefault="00267839" w:rsidP="00B12E22">
                          <w:pPr>
                            <w:pStyle w:val="Sous-titre"/>
                            <w:spacing w:after="0"/>
                          </w:pPr>
                        </w:p>
                        <w:p w14:paraId="451A0D26" w14:textId="77777777" w:rsidR="00267839" w:rsidRDefault="00267839" w:rsidP="00B12E22">
                          <w:pPr>
                            <w:pStyle w:val="Sous-titre"/>
                            <w:spacing w:after="0"/>
                          </w:pPr>
                        </w:p>
                        <w:p w14:paraId="13774DF0" w14:textId="77777777" w:rsidR="00267839" w:rsidRDefault="00267839" w:rsidP="00B12E22">
                          <w:pPr>
                            <w:pStyle w:val="Sous-titre"/>
                            <w:spacing w:after="0"/>
                          </w:pPr>
                        </w:p>
                        <w:p w14:paraId="62F5AF93" w14:textId="77777777" w:rsidR="00267839" w:rsidRDefault="00267839" w:rsidP="00B12E22">
                          <w:pPr>
                            <w:pStyle w:val="Sous-titre"/>
                            <w:spacing w:after="0"/>
                          </w:pPr>
                        </w:p>
                        <w:p w14:paraId="065D8DDF" w14:textId="77777777" w:rsidR="00267839" w:rsidRDefault="00267839" w:rsidP="00B12E22">
                          <w:pPr>
                            <w:pStyle w:val="Sous-titre"/>
                            <w:spacing w:after="0"/>
                          </w:pPr>
                        </w:p>
                        <w:p w14:paraId="4E1853F7" w14:textId="77777777" w:rsidR="00267839" w:rsidRDefault="00267839" w:rsidP="00B12E22">
                          <w:pPr>
                            <w:pStyle w:val="Sous-titre"/>
                            <w:spacing w:after="0"/>
                          </w:pPr>
                        </w:p>
                        <w:p w14:paraId="165A0E2A" w14:textId="77777777" w:rsidR="00267839" w:rsidRDefault="00267839" w:rsidP="00B12E22">
                          <w:pPr>
                            <w:pStyle w:val="Sous-titre"/>
                            <w:spacing w:after="0"/>
                          </w:pPr>
                        </w:p>
                        <w:p w14:paraId="17DE1629" w14:textId="77777777" w:rsidR="00267839" w:rsidRDefault="00267839" w:rsidP="00B12E22">
                          <w:pPr>
                            <w:pStyle w:val="Sous-titre"/>
                            <w:spacing w:after="0"/>
                          </w:pPr>
                        </w:p>
                        <w:p w14:paraId="3E04DF83" w14:textId="77777777" w:rsidR="00267839" w:rsidRDefault="00267839" w:rsidP="00B12E22">
                          <w:pPr>
                            <w:pStyle w:val="Sous-titre"/>
                            <w:spacing w:after="0"/>
                          </w:pPr>
                        </w:p>
                        <w:p w14:paraId="5BFF7C68" w14:textId="77777777" w:rsidR="00267839" w:rsidRDefault="00267839" w:rsidP="00B12E22">
                          <w:pPr>
                            <w:pStyle w:val="Sous-titre"/>
                            <w:spacing w:after="0"/>
                          </w:pPr>
                        </w:p>
                        <w:p w14:paraId="7354771F" w14:textId="77777777" w:rsidR="00267839" w:rsidRDefault="00267839" w:rsidP="00B12E22">
                          <w:pPr>
                            <w:pStyle w:val="Sous-titre"/>
                            <w:spacing w:after="0"/>
                          </w:pPr>
                        </w:p>
                        <w:p w14:paraId="0A6ADC32" w14:textId="77777777" w:rsidR="00267839" w:rsidRDefault="00267839" w:rsidP="00B12E22">
                          <w:pPr>
                            <w:pStyle w:val="Sous-titre"/>
                            <w:spacing w:after="0"/>
                          </w:pPr>
                        </w:p>
                        <w:p w14:paraId="408E2E6D" w14:textId="77777777" w:rsidR="00267839" w:rsidRDefault="00267839" w:rsidP="00B12E22">
                          <w:pPr>
                            <w:pStyle w:val="Sous-titre"/>
                            <w:spacing w:after="0"/>
                          </w:pPr>
                        </w:p>
                        <w:p w14:paraId="2997D148" w14:textId="77777777" w:rsidR="00267839" w:rsidRDefault="00267839" w:rsidP="00B12E22">
                          <w:pPr>
                            <w:pStyle w:val="Sous-titre"/>
                            <w:spacing w:after="0"/>
                          </w:pPr>
                        </w:p>
                        <w:p w14:paraId="40448E26" w14:textId="77777777" w:rsidR="00267839" w:rsidRDefault="00267839" w:rsidP="00B12E22">
                          <w:pPr>
                            <w:pStyle w:val="Sous-titre"/>
                            <w:spacing w:after="0"/>
                          </w:pPr>
                        </w:p>
                        <w:p w14:paraId="210E1D3A" w14:textId="77777777" w:rsidR="00267839" w:rsidRDefault="00267839" w:rsidP="00B12E22">
                          <w:pPr>
                            <w:pStyle w:val="Sous-titre"/>
                            <w:spacing w:after="0"/>
                          </w:pPr>
                        </w:p>
                        <w:p w14:paraId="3583F03F" w14:textId="77777777" w:rsidR="00267839" w:rsidRDefault="00267839" w:rsidP="00B12E22">
                          <w:pPr>
                            <w:pStyle w:val="Sous-titre"/>
                            <w:spacing w:after="0"/>
                          </w:pPr>
                        </w:p>
                        <w:p w14:paraId="21A460E1" w14:textId="77777777" w:rsidR="00267839" w:rsidRDefault="00267839" w:rsidP="00B12E22">
                          <w:pPr>
                            <w:pStyle w:val="Sous-titre"/>
                            <w:spacing w:after="0"/>
                          </w:pPr>
                        </w:p>
                        <w:p w14:paraId="3A254FDC" w14:textId="77777777" w:rsidR="00267839" w:rsidRDefault="00267839" w:rsidP="00B12E22">
                          <w:pPr>
                            <w:pStyle w:val="Sous-titre"/>
                            <w:spacing w:after="0"/>
                          </w:pPr>
                        </w:p>
                        <w:p w14:paraId="447586A2" w14:textId="77777777" w:rsidR="00267839" w:rsidRDefault="00267839" w:rsidP="00B12E22">
                          <w:pPr>
                            <w:pStyle w:val="Sous-titre"/>
                            <w:spacing w:after="0"/>
                          </w:pPr>
                        </w:p>
                        <w:p w14:paraId="6BBADB47" w14:textId="77777777" w:rsidR="00267839" w:rsidRDefault="00267839" w:rsidP="00B12E22">
                          <w:pPr>
                            <w:pStyle w:val="Sous-titre"/>
                            <w:spacing w:after="0"/>
                          </w:pPr>
                        </w:p>
                        <w:p w14:paraId="7A7B183E" w14:textId="77777777" w:rsidR="00267839" w:rsidRDefault="00267839" w:rsidP="00B12E22">
                          <w:pPr>
                            <w:pStyle w:val="Sous-titre"/>
                            <w:spacing w:after="0"/>
                          </w:pPr>
                        </w:p>
                        <w:p w14:paraId="5F5E00A0" w14:textId="77777777" w:rsidR="00267839" w:rsidRDefault="00267839" w:rsidP="00B12E22">
                          <w:pPr>
                            <w:pStyle w:val="Sous-titre"/>
                            <w:spacing w:after="0"/>
                          </w:pPr>
                        </w:p>
                        <w:p w14:paraId="344AEEF0" w14:textId="77777777" w:rsidR="002466D6" w:rsidRDefault="00267839" w:rsidP="00B12E22">
                          <w:pPr>
                            <w:pStyle w:val="Sous-titre"/>
                            <w:spacing w:after="0"/>
                            <w:rPr>
                              <w:rFonts w:asciiTheme="minorHAnsi" w:eastAsiaTheme="minorEastAsia" w:hAnsiTheme="minorHAnsi" w:cstheme="minorHAnsi"/>
                              <w:b/>
                              <w:i w:val="0"/>
                              <w:sz w:val="22"/>
                            </w:rPr>
                          </w:pPr>
                          <w:r>
                            <w:rPr>
                              <w:rFonts w:asciiTheme="minorHAnsi" w:eastAsiaTheme="minorEastAsia" w:hAnsiTheme="minorHAnsi" w:cstheme="minorHAnsi"/>
                              <w:b/>
                              <w:i w:val="0"/>
                              <w:sz w:val="22"/>
                            </w:rPr>
                            <w:t xml:space="preserve">                                                                                 </w:t>
                          </w:r>
                        </w:p>
                        <w:p w14:paraId="39BD4DD9" w14:textId="77777777" w:rsidR="00267839" w:rsidRPr="00B12E22" w:rsidRDefault="002466D6" w:rsidP="00B12E22">
                          <w:pPr>
                            <w:pStyle w:val="Sous-titre"/>
                            <w:spacing w:after="0"/>
                            <w:rPr>
                              <w:rFonts w:ascii="Times New Roman" w:hAnsi="Times New Roman" w:cs="Times New Roman"/>
                              <w:iCs w:val="0"/>
                              <w:color w:val="000000" w:themeColor="text1"/>
                              <w:sz w:val="22"/>
                            </w:rPr>
                          </w:pPr>
                          <w:r>
                            <w:rPr>
                              <w:rFonts w:asciiTheme="minorHAnsi" w:eastAsiaTheme="minorEastAsia" w:hAnsiTheme="minorHAnsi" w:cstheme="minorHAnsi"/>
                              <w:b/>
                              <w:i w:val="0"/>
                              <w:sz w:val="22"/>
                            </w:rPr>
                            <w:t xml:space="preserve">                                                                           </w:t>
                          </w:r>
                          <w:r w:rsidR="00267839">
                            <w:rPr>
                              <w:rFonts w:asciiTheme="minorHAnsi" w:eastAsiaTheme="minorEastAsia" w:hAnsiTheme="minorHAnsi" w:cstheme="minorHAnsi"/>
                              <w:b/>
                              <w:i w:val="0"/>
                              <w:sz w:val="22"/>
                            </w:rPr>
                            <w:t xml:space="preserve"> </w:t>
                          </w:r>
                          <w:r w:rsidR="00267839" w:rsidRPr="00B12E22">
                            <w:rPr>
                              <w:rFonts w:ascii="Times New Roman" w:eastAsiaTheme="minorEastAsia" w:hAnsi="Times New Roman" w:cs="Times New Roman"/>
                              <w:b/>
                              <w:iCs w:val="0"/>
                              <w:color w:val="000000" w:themeColor="text1"/>
                              <w:sz w:val="22"/>
                            </w:rPr>
                            <w:t>Rapport final                                             Juillet 2021</w:t>
                          </w:r>
                        </w:p>
                        <w:p w14:paraId="2E603D73" w14:textId="77777777" w:rsidR="00267839" w:rsidRPr="00B12E22" w:rsidRDefault="00267839" w:rsidP="00B12E22">
                          <w:pPr>
                            <w:rPr>
                              <w:rFonts w:ascii="Times New Roman" w:hAnsi="Times New Roman" w:cs="Times New Roman"/>
                              <w:i/>
                              <w:color w:val="000000" w:themeColor="text1"/>
                              <w:lang w:val="fr-FR"/>
                            </w:rPr>
                          </w:pPr>
                        </w:p>
                      </w:txbxContent>
                    </v:textbox>
                    <w10:wrap anchorx="page" anchory="page"/>
                  </v:rect>
                </w:pict>
              </mc:Fallback>
            </mc:AlternateContent>
          </w:r>
          <w:r w:rsidR="008625B8" w:rsidRPr="00FE3630">
            <w:rPr>
              <w:rFonts w:ascii="Times New Roman" w:hAnsi="Times New Roman" w:cs="Times New Roman"/>
              <w:noProof/>
              <w:lang w:val="fr-FR" w:eastAsia="fr-FR"/>
            </w:rPr>
            <mc:AlternateContent>
              <mc:Choice Requires="wps">
                <w:drawing>
                  <wp:anchor distT="0" distB="0" distL="114300" distR="114300" simplePos="0" relativeHeight="251729408" behindDoc="0" locked="0" layoutInCell="0" allowOverlap="1" wp14:anchorId="4AA5795D" wp14:editId="492DD0C2">
                    <wp:simplePos x="0" y="0"/>
                    <wp:positionH relativeFrom="rightMargin">
                      <wp:posOffset>500380</wp:posOffset>
                    </wp:positionH>
                    <wp:positionV relativeFrom="page">
                      <wp:posOffset>-251460</wp:posOffset>
                    </wp:positionV>
                    <wp:extent cx="90805" cy="10556240"/>
                    <wp:effectExtent l="0" t="0" r="4445" b="5080"/>
                    <wp:wrapNone/>
                    <wp:docPr id="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6088C1E3" id="Rectangle 4" o:spid="_x0000_s1026" style="position:absolute;margin-left:39.4pt;margin-top:-19.8pt;width:7.15pt;height:831.2pt;z-index:251729408;visibility:visible;mso-wrap-style:square;mso-width-percent:0;mso-height-percent:1050;mso-wrap-distance-left:9pt;mso-wrap-distance-top:0;mso-wrap-distance-right:9pt;mso-wrap-distance-bottom:0;mso-position-horizontal:absolute;mso-position-horizontal-relative:righ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" o:allowincell="f" strokecolor="#5b9bd5 [3204]">
                    <w10:wrap anchorx="margin" anchory="page"/>
                  </v:rect>
                </w:pict>
              </mc:Fallback>
            </mc:AlternateContent>
          </w:r>
        </w:p>
        <w:tbl>
          <w:tblPr>
            <w:tblStyle w:val="Grilledutableau"/>
            <w:tblpPr w:leftFromText="180" w:rightFromText="180" w:vertAnchor="page" w:horzAnchor="margin" w:tblpX="-318" w:tblpY="1563"/>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94"/>
            <w:gridCol w:w="2551"/>
            <w:gridCol w:w="4004"/>
          </w:tblGrid>
          <w:tr w:rsidR="00FE3630" w:rsidRPr="00AF5E5E" w14:paraId="3F00E981" w14:textId="77777777" w:rsidTr="00FE3630">
            <w:trPr>
              <w:trHeight w:val="1266"/>
            </w:trPr>
            <w:tc>
              <w:tcPr>
                <w:tcW w:w="3794" w:type="dxa"/>
              </w:tcPr>
              <w:p w14:paraId="19112F70" w14:textId="77777777" w:rsidR="00FE3630" w:rsidRPr="00FE3630" w:rsidRDefault="00FE3630" w:rsidP="00FE3630">
                <w:pPr>
                  <w:jc w:val="center"/>
                  <w:rPr>
                    <w:rFonts w:ascii="Times New Roman" w:hAnsi="Times New Roman" w:cs="Times New Roman"/>
                    <w:b/>
                    <w:lang w:val="fr-FR" w:eastAsia="fr-FR"/>
                  </w:rPr>
                </w:pPr>
                <w:r w:rsidRPr="00FE3630">
                  <w:rPr>
                    <w:rFonts w:ascii="Times New Roman" w:hAnsi="Times New Roman" w:cs="Times New Roman"/>
                    <w:b/>
                    <w:lang w:val="fr-FR" w:eastAsia="fr-FR"/>
                  </w:rPr>
                  <w:t>MINISTERE L’ENVIRONNEMENT</w:t>
                </w:r>
              </w:p>
              <w:p w14:paraId="4355948F" w14:textId="77777777" w:rsidR="00FE3630" w:rsidRPr="00FE3630" w:rsidRDefault="00FE3630" w:rsidP="00FE3630">
                <w:pPr>
                  <w:jc w:val="center"/>
                  <w:rPr>
                    <w:rFonts w:ascii="Times New Roman" w:hAnsi="Times New Roman" w:cs="Times New Roman"/>
                    <w:b/>
                    <w:lang w:val="fr-FR" w:eastAsia="fr-FR"/>
                  </w:rPr>
                </w:pPr>
                <w:r w:rsidRPr="00FE3630">
                  <w:rPr>
                    <w:rFonts w:ascii="Times New Roman" w:hAnsi="Times New Roman" w:cs="Times New Roman"/>
                    <w:b/>
                    <w:lang w:val="fr-FR" w:eastAsia="fr-FR"/>
                  </w:rPr>
                  <w:t>DE L’ECONOMIE VERTE</w:t>
                </w:r>
              </w:p>
              <w:p w14:paraId="4531069E" w14:textId="77777777" w:rsidR="00FE3630" w:rsidRPr="00FE3630" w:rsidRDefault="00FE3630" w:rsidP="00FE3630">
                <w:pPr>
                  <w:ind w:right="-1"/>
                  <w:jc w:val="center"/>
                  <w:rPr>
                    <w:rFonts w:ascii="Times New Roman" w:eastAsia="Arial Unicode MS" w:hAnsi="Times New Roman" w:cs="Times New Roman"/>
                    <w:b/>
                    <w:bCs/>
                    <w:lang w:val="fr-FR" w:eastAsia="fr-FR"/>
                  </w:rPr>
                </w:pPr>
                <w:r w:rsidRPr="00FE3630">
                  <w:rPr>
                    <w:rFonts w:ascii="Times New Roman" w:eastAsia="Arial Unicode MS" w:hAnsi="Times New Roman" w:cs="Times New Roman"/>
                    <w:b/>
                    <w:bCs/>
                    <w:lang w:val="fr-FR" w:eastAsia="fr-FR"/>
                  </w:rPr>
                  <w:t>ET DU CHANGEMENT CLIMATIQUE</w:t>
                </w:r>
              </w:p>
              <w:p w14:paraId="04D7BEFB" w14:textId="77777777" w:rsidR="00FE3630" w:rsidRPr="00FE3630" w:rsidRDefault="00FE3630" w:rsidP="00FE3630">
                <w:pPr>
                  <w:ind w:right="-1"/>
                  <w:jc w:val="center"/>
                  <w:rPr>
                    <w:rFonts w:ascii="Times New Roman" w:eastAsia="Arial Unicode MS" w:hAnsi="Times New Roman" w:cs="Times New Roman"/>
                    <w:b/>
                    <w:bCs/>
                    <w:lang w:val="fr-FR" w:eastAsia="fr-FR"/>
                  </w:rPr>
                </w:pPr>
                <w:r w:rsidRPr="00FE3630">
                  <w:rPr>
                    <w:rFonts w:ascii="Times New Roman" w:eastAsia="Arial Unicode MS" w:hAnsi="Times New Roman" w:cs="Times New Roman"/>
                    <w:b/>
                    <w:bCs/>
                    <w:lang w:val="fr-FR" w:eastAsia="fr-FR"/>
                  </w:rPr>
                  <w:t>******************</w:t>
                </w:r>
              </w:p>
            </w:tc>
            <w:tc>
              <w:tcPr>
                <w:tcW w:w="2551" w:type="dxa"/>
                <w:vMerge w:val="restart"/>
              </w:tcPr>
              <w:p w14:paraId="63C66605" w14:textId="77777777" w:rsidR="00FE3630" w:rsidRDefault="00FE3630" w:rsidP="00FE3630">
                <w:pPr>
                  <w:rPr>
                    <w:rFonts w:ascii="Times New Roman" w:eastAsiaTheme="minorEastAsia" w:hAnsi="Times New Roman" w:cs="Times New Roman"/>
                    <w:b/>
                    <w:lang w:val="fr-FR"/>
                  </w:rPr>
                </w:pPr>
                <w:r w:rsidRPr="00AF5E5E">
                  <w:rPr>
                    <w:rFonts w:eastAsiaTheme="minorEastAsia" w:cstheme="minorHAnsi"/>
                    <w:smallCaps/>
                    <w:noProof/>
                    <w:lang w:val="fr-FR" w:eastAsia="fr-FR"/>
                  </w:rPr>
                  <w:drawing>
                    <wp:anchor distT="0" distB="0" distL="114300" distR="114300" simplePos="0" relativeHeight="251665920" behindDoc="1" locked="0" layoutInCell="1" allowOverlap="1" wp14:anchorId="7DAE727F" wp14:editId="286B720B">
                      <wp:simplePos x="0" y="0"/>
                      <wp:positionH relativeFrom="column">
                        <wp:posOffset>85055</wp:posOffset>
                      </wp:positionH>
                      <wp:positionV relativeFrom="paragraph">
                        <wp:posOffset>229347</wp:posOffset>
                      </wp:positionV>
                      <wp:extent cx="1224280" cy="1192530"/>
                      <wp:effectExtent l="0" t="0" r="0" b="7620"/>
                      <wp:wrapThrough wrapText="bothSides">
                        <wp:wrapPolygon edited="0">
                          <wp:start x="0" y="0"/>
                          <wp:lineTo x="0" y="20358"/>
                          <wp:lineTo x="9747" y="21393"/>
                          <wp:lineTo x="11091" y="21393"/>
                          <wp:lineTo x="18149" y="21393"/>
                          <wp:lineTo x="21174" y="20013"/>
                          <wp:lineTo x="21174" y="0"/>
                          <wp:lineTo x="0" y="0"/>
                        </wp:wrapPolygon>
                      </wp:wrapThrough>
                      <wp:docPr id="30" name="Image 30" descr="C:\Users\Prefered Customer\Pictures\armoirie Burk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fered Customer\Pictures\armoirie Burkina.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11966" r="8546"/>
                              <a:stretch/>
                            </pic:blipFill>
                            <pic:spPr bwMode="auto">
                              <a:xfrm>
                                <a:off x="0" y="0"/>
                                <a:ext cx="1224280" cy="1192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lang w:val="fr-FR"/>
                  </w:rPr>
                  <w:t xml:space="preserve">   BURKINA FASO</w:t>
                </w:r>
                <w:r w:rsidRPr="00FE3630">
                  <w:rPr>
                    <w:rFonts w:ascii="Times New Roman" w:eastAsiaTheme="minorEastAsia" w:hAnsi="Times New Roman" w:cs="Times New Roman"/>
                    <w:b/>
                    <w:lang w:val="fr-FR"/>
                  </w:rPr>
                  <w:t xml:space="preserve"> </w:t>
                </w:r>
              </w:p>
              <w:p w14:paraId="4D44A88E" w14:textId="77777777" w:rsidR="00FE3630" w:rsidRPr="00FE3630" w:rsidRDefault="00FE3630" w:rsidP="00FE3630">
                <w:pPr>
                  <w:rPr>
                    <w:rFonts w:ascii="Times New Roman" w:eastAsiaTheme="minorEastAsia" w:hAnsi="Times New Roman" w:cs="Times New Roman"/>
                    <w:b/>
                    <w:lang w:val="fr-FR"/>
                  </w:rPr>
                </w:pPr>
                <w:r w:rsidRPr="00FE3630">
                  <w:rPr>
                    <w:rFonts w:ascii="Times New Roman" w:eastAsiaTheme="minorEastAsia" w:hAnsi="Times New Roman" w:cs="Times New Roman"/>
                    <w:b/>
                    <w:lang w:val="fr-FR"/>
                  </w:rPr>
                  <w:t>Unité - Progrès - Justice</w:t>
                </w:r>
              </w:p>
              <w:p w14:paraId="5E032826" w14:textId="77777777" w:rsidR="00FE3630" w:rsidRPr="00FE3630" w:rsidRDefault="00FE3630" w:rsidP="00FE3630">
                <w:pPr>
                  <w:spacing w:after="120"/>
                  <w:jc w:val="center"/>
                  <w:rPr>
                    <w:rFonts w:ascii="Times New Roman" w:eastAsia="Calibri" w:hAnsi="Times New Roman" w:cs="Times New Roman"/>
                    <w:lang w:val="fr-FR"/>
                  </w:rPr>
                </w:pPr>
              </w:p>
              <w:p w14:paraId="3A282E78" w14:textId="77777777" w:rsidR="00FE3630" w:rsidRPr="00FE3630" w:rsidRDefault="00FE3630" w:rsidP="00FE3630">
                <w:pPr>
                  <w:spacing w:after="120"/>
                  <w:jc w:val="center"/>
                  <w:rPr>
                    <w:rFonts w:ascii="Times New Roman" w:eastAsiaTheme="minorEastAsia" w:hAnsi="Times New Roman" w:cs="Times New Roman"/>
                    <w:b/>
                    <w:lang w:val="fr-FR"/>
                  </w:rPr>
                </w:pPr>
              </w:p>
            </w:tc>
            <w:tc>
              <w:tcPr>
                <w:tcW w:w="4004" w:type="dxa"/>
              </w:tcPr>
              <w:p w14:paraId="328B8451" w14:textId="77777777" w:rsidR="00FE3630" w:rsidRPr="00FE3630" w:rsidRDefault="00FE3630" w:rsidP="00FE3630">
                <w:pPr>
                  <w:rPr>
                    <w:rFonts w:ascii="Times New Roman" w:eastAsiaTheme="minorEastAsia" w:hAnsi="Times New Roman" w:cs="Times New Roman"/>
                    <w:b/>
                    <w:lang w:val="fr-FR"/>
                  </w:rPr>
                </w:pPr>
                <w:r w:rsidRPr="00FE3630">
                  <w:rPr>
                    <w:rFonts w:ascii="Times New Roman" w:eastAsiaTheme="minorEastAsia" w:hAnsi="Times New Roman" w:cs="Times New Roman"/>
                    <w:b/>
                    <w:lang w:val="fr-FR"/>
                  </w:rPr>
                  <w:t>MINISTERE DE L’AGRICULTURE</w:t>
                </w:r>
              </w:p>
              <w:p w14:paraId="2D5FDF49" w14:textId="77777777" w:rsidR="00FE3630" w:rsidRPr="00FE3630" w:rsidRDefault="00FE3630" w:rsidP="00FE3630">
                <w:pPr>
                  <w:jc w:val="center"/>
                  <w:rPr>
                    <w:rFonts w:ascii="Times New Roman" w:eastAsiaTheme="minorEastAsia" w:hAnsi="Times New Roman" w:cs="Times New Roman"/>
                    <w:b/>
                    <w:lang w:val="fr-FR"/>
                  </w:rPr>
                </w:pPr>
                <w:r w:rsidRPr="00FE3630">
                  <w:rPr>
                    <w:rFonts w:ascii="Times New Roman" w:eastAsiaTheme="minorEastAsia" w:hAnsi="Times New Roman" w:cs="Times New Roman"/>
                    <w:b/>
                    <w:lang w:val="fr-FR"/>
                  </w:rPr>
                  <w:t>DES AMENAGEMENTS HYDROAGRICOLESET DE LA MECANISATION</w:t>
                </w:r>
              </w:p>
              <w:p w14:paraId="5205AE6A" w14:textId="77777777" w:rsidR="00FE3630" w:rsidRPr="00FE3630" w:rsidRDefault="00FE3630" w:rsidP="00FE3630">
                <w:pPr>
                  <w:spacing w:after="120"/>
                  <w:jc w:val="center"/>
                  <w:rPr>
                    <w:rFonts w:ascii="Times New Roman" w:eastAsiaTheme="minorEastAsia" w:hAnsi="Times New Roman" w:cs="Times New Roman"/>
                    <w:b/>
                    <w:lang w:val="fr-FR"/>
                  </w:rPr>
                </w:pPr>
                <w:r w:rsidRPr="00FE3630">
                  <w:rPr>
                    <w:rFonts w:ascii="Times New Roman" w:eastAsia="Arial Unicode MS" w:hAnsi="Times New Roman" w:cs="Times New Roman"/>
                    <w:b/>
                    <w:bCs/>
                    <w:lang w:val="fr-FR" w:eastAsia="fr-FR"/>
                  </w:rPr>
                  <w:t>*****************</w:t>
                </w:r>
              </w:p>
            </w:tc>
          </w:tr>
          <w:tr w:rsidR="00FE3630" w:rsidRPr="00D54F0D" w14:paraId="5590D670" w14:textId="77777777" w:rsidTr="00FE3630">
            <w:tc>
              <w:tcPr>
                <w:tcW w:w="3794" w:type="dxa"/>
              </w:tcPr>
              <w:p w14:paraId="210AE144" w14:textId="77777777" w:rsidR="00FE3630" w:rsidRPr="00FE3630" w:rsidRDefault="00FE3630" w:rsidP="00FE3630">
                <w:pPr>
                  <w:ind w:right="-1"/>
                  <w:jc w:val="center"/>
                  <w:rPr>
                    <w:rFonts w:ascii="Times New Roman" w:eastAsia="Arial Unicode MS" w:hAnsi="Times New Roman" w:cs="Times New Roman"/>
                    <w:b/>
                    <w:bCs/>
                    <w:lang w:val="fr-FR" w:eastAsia="fr-FR"/>
                  </w:rPr>
                </w:pPr>
                <w:r w:rsidRPr="00FE3630">
                  <w:rPr>
                    <w:rFonts w:ascii="Times New Roman" w:eastAsia="Arial Unicode MS" w:hAnsi="Times New Roman" w:cs="Times New Roman"/>
                    <w:b/>
                    <w:bCs/>
                    <w:lang w:val="fr-FR" w:eastAsia="fr-FR"/>
                  </w:rPr>
                  <w:t>SECRETARIAT PERMAMENT</w:t>
                </w:r>
              </w:p>
              <w:p w14:paraId="3970BAA8" w14:textId="77777777" w:rsidR="00FE3630" w:rsidRPr="00FE3630" w:rsidRDefault="00FE3630" w:rsidP="00FE3630">
                <w:pPr>
                  <w:ind w:right="-1"/>
                  <w:jc w:val="center"/>
                  <w:rPr>
                    <w:rFonts w:ascii="Times New Roman" w:eastAsia="Arial Unicode MS" w:hAnsi="Times New Roman" w:cs="Times New Roman"/>
                    <w:b/>
                    <w:bCs/>
                    <w:lang w:val="fr-FR" w:eastAsia="fr-FR"/>
                  </w:rPr>
                </w:pPr>
                <w:r w:rsidRPr="00FE3630">
                  <w:rPr>
                    <w:rFonts w:ascii="Times New Roman" w:eastAsia="Arial Unicode MS" w:hAnsi="Times New Roman" w:cs="Times New Roman"/>
                    <w:b/>
                    <w:bCs/>
                    <w:lang w:val="fr-FR" w:eastAsia="fr-FR"/>
                  </w:rPr>
                  <w:t>DU CONSEIL NATIONAL POUR LE DEVELOPPEMENT DURABLE</w:t>
                </w:r>
              </w:p>
            </w:tc>
            <w:tc>
              <w:tcPr>
                <w:tcW w:w="2551" w:type="dxa"/>
                <w:vMerge/>
              </w:tcPr>
              <w:p w14:paraId="34B5876A" w14:textId="77777777" w:rsidR="00FE3630" w:rsidRPr="00FE3630" w:rsidRDefault="00FE3630" w:rsidP="00FE3630">
                <w:pPr>
                  <w:spacing w:after="120"/>
                  <w:jc w:val="center"/>
                  <w:rPr>
                    <w:rFonts w:ascii="Times New Roman" w:eastAsiaTheme="minorEastAsia" w:hAnsi="Times New Roman" w:cs="Times New Roman"/>
                    <w:b/>
                    <w:lang w:val="fr-FR"/>
                  </w:rPr>
                </w:pPr>
              </w:p>
            </w:tc>
            <w:tc>
              <w:tcPr>
                <w:tcW w:w="4004" w:type="dxa"/>
              </w:tcPr>
              <w:p w14:paraId="3318B2D1" w14:textId="77777777" w:rsidR="00FE3630" w:rsidRPr="00FE3630" w:rsidRDefault="00FE3630" w:rsidP="00FE3630">
                <w:pPr>
                  <w:spacing w:after="120"/>
                  <w:jc w:val="center"/>
                  <w:rPr>
                    <w:rFonts w:ascii="Times New Roman" w:eastAsiaTheme="minorEastAsia" w:hAnsi="Times New Roman" w:cs="Times New Roman"/>
                    <w:b/>
                    <w:lang w:val="fr-FR"/>
                  </w:rPr>
                </w:pPr>
                <w:r w:rsidRPr="00FE3630">
                  <w:rPr>
                    <w:rFonts w:ascii="Times New Roman" w:eastAsiaTheme="minorEastAsia" w:hAnsi="Times New Roman" w:cs="Times New Roman"/>
                    <w:b/>
                    <w:lang w:val="fr-FR"/>
                  </w:rPr>
                  <w:t>SECRETARIAT PERMANENT DE LA COORDINATION DES POLITIQUES SECTORIELLES AGRICOLES</w:t>
                </w:r>
              </w:p>
            </w:tc>
          </w:tr>
          <w:tr w:rsidR="00FE3630" w:rsidRPr="00AF5E5E" w14:paraId="0C3E259F" w14:textId="77777777" w:rsidTr="00FE3630">
            <w:trPr>
              <w:trHeight w:val="1403"/>
            </w:trPr>
            <w:tc>
              <w:tcPr>
                <w:tcW w:w="3794" w:type="dxa"/>
              </w:tcPr>
              <w:p w14:paraId="307F70B6" w14:textId="77777777" w:rsidR="00FE3630" w:rsidRPr="00FE3630" w:rsidRDefault="00FE3630" w:rsidP="00FE3630">
                <w:pPr>
                  <w:jc w:val="center"/>
                  <w:rPr>
                    <w:rFonts w:ascii="Times New Roman" w:eastAsiaTheme="minorEastAsia" w:hAnsi="Times New Roman" w:cs="Times New Roman"/>
                    <w:noProof/>
                    <w:sz w:val="18"/>
                    <w:szCs w:val="18"/>
                    <w:lang w:val="fr-FR" w:eastAsia="fr-FR"/>
                  </w:rPr>
                </w:pPr>
              </w:p>
              <w:p w14:paraId="2413D0C8" w14:textId="77777777" w:rsidR="00FE3630" w:rsidRPr="00FE3630" w:rsidRDefault="00FE3630" w:rsidP="00FE3630">
                <w:pPr>
                  <w:spacing w:after="120"/>
                  <w:jc w:val="center"/>
                  <w:rPr>
                    <w:rFonts w:ascii="Times New Roman" w:eastAsiaTheme="minorEastAsia" w:hAnsi="Times New Roman" w:cs="Times New Roman"/>
                    <w:lang w:val="fr-FR"/>
                  </w:rPr>
                </w:pPr>
                <w:r w:rsidRPr="00FE3630">
                  <w:rPr>
                    <w:rFonts w:ascii="Times New Roman" w:eastAsiaTheme="minorEastAsia" w:hAnsi="Times New Roman" w:cs="Times New Roman"/>
                    <w:noProof/>
                    <w:lang w:val="fr-FR" w:eastAsia="fr-FR"/>
                  </w:rPr>
                  <w:drawing>
                    <wp:inline distT="0" distB="0" distL="0" distR="0" wp14:anchorId="3D02C5DF" wp14:editId="2E6DC67E">
                      <wp:extent cx="1001864" cy="800385"/>
                      <wp:effectExtent l="0" t="0" r="8255" b="0"/>
                      <wp:docPr id="31" name="Image 1" descr="Logo du Conedd"/>
                      <wp:cNvGraphicFramePr/>
                      <a:graphic xmlns:a="http://schemas.openxmlformats.org/drawingml/2006/main">
                        <a:graphicData uri="http://schemas.openxmlformats.org/drawingml/2006/picture">
                          <pic:pic xmlns:pic="http://schemas.openxmlformats.org/drawingml/2006/picture">
                            <pic:nvPicPr>
                              <pic:cNvPr id="7" name="Picture 2055" descr="Logo du Conedd"/>
                              <pic:cNvPicPr>
                                <a:picLocks noChangeAspect="1" noChangeArrowheads="1"/>
                              </pic:cNvPicPr>
                            </pic:nvPicPr>
                            <pic:blipFill>
                              <a:blip r:embed="rId11" cstate="print"/>
                              <a:stretch>
                                <a:fillRect/>
                              </a:stretch>
                            </pic:blipFill>
                            <pic:spPr bwMode="auto">
                              <a:xfrm>
                                <a:off x="0" y="0"/>
                                <a:ext cx="1001864" cy="800385"/>
                              </a:xfrm>
                              <a:prstGeom prst="rect">
                                <a:avLst/>
                              </a:prstGeom>
                              <a:noFill/>
                              <a:ln w="9525">
                                <a:noFill/>
                                <a:miter lim="800000"/>
                                <a:headEnd/>
                                <a:tailEnd/>
                              </a:ln>
                            </pic:spPr>
                          </pic:pic>
                        </a:graphicData>
                      </a:graphic>
                    </wp:inline>
                  </w:drawing>
                </w:r>
              </w:p>
            </w:tc>
            <w:tc>
              <w:tcPr>
                <w:tcW w:w="2551" w:type="dxa"/>
                <w:vMerge/>
              </w:tcPr>
              <w:p w14:paraId="273D5A41" w14:textId="77777777" w:rsidR="00FE3630" w:rsidRPr="00FE3630" w:rsidRDefault="00FE3630" w:rsidP="00FE3630">
                <w:pPr>
                  <w:spacing w:after="120"/>
                  <w:jc w:val="center"/>
                  <w:rPr>
                    <w:rFonts w:ascii="Times New Roman" w:eastAsiaTheme="minorEastAsia" w:hAnsi="Times New Roman" w:cs="Times New Roman"/>
                    <w:lang w:val="fr-FR"/>
                  </w:rPr>
                </w:pPr>
              </w:p>
            </w:tc>
            <w:tc>
              <w:tcPr>
                <w:tcW w:w="4004" w:type="dxa"/>
              </w:tcPr>
              <w:p w14:paraId="77BC4208" w14:textId="77777777" w:rsidR="00FE3630" w:rsidRPr="00FE3630" w:rsidRDefault="00FE3630" w:rsidP="00FE3630">
                <w:pPr>
                  <w:spacing w:after="120"/>
                  <w:jc w:val="center"/>
                  <w:rPr>
                    <w:rFonts w:ascii="Times New Roman" w:eastAsia="Calibri" w:hAnsi="Times New Roman" w:cs="Times New Roman"/>
                    <w:lang w:val="fr-FR"/>
                  </w:rPr>
                </w:pPr>
                <w:r w:rsidRPr="00FE3630">
                  <w:rPr>
                    <w:rFonts w:ascii="Times New Roman" w:eastAsia="Calibri" w:hAnsi="Times New Roman" w:cs="Times New Roman"/>
                    <w:szCs w:val="20"/>
                    <w:lang w:val="fr-FR"/>
                  </w:rPr>
                  <w:object w:dxaOrig="7860" w:dyaOrig="8640" w14:anchorId="446498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in" o:ole="">
                      <v:imagedata r:id="rId12" o:title="" croptop="-2185f" cropbottom="-2185f" cropleft="-2401f" cropright="-2401f"/>
                    </v:shape>
                    <o:OLEObject Type="Embed" ProgID="CorelDRAW.Graphic.12" ShapeID="_x0000_i1025" DrawAspect="Content" ObjectID="_1696663792" r:id="rId13"/>
                  </w:object>
                </w:r>
              </w:p>
            </w:tc>
          </w:tr>
        </w:tbl>
        <w:tbl>
          <w:tblPr>
            <w:tblStyle w:val="Grilledutableau"/>
            <w:tblpPr w:leftFromText="141" w:rightFromText="141" w:vertAnchor="text" w:horzAnchor="margin" w:tblpY="4738"/>
            <w:tblW w:w="99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922"/>
            <w:gridCol w:w="4794"/>
          </w:tblGrid>
          <w:tr w:rsidR="00B12E22" w:rsidRPr="00D54F0D" w14:paraId="413708C0" w14:textId="77777777" w:rsidTr="00267839">
            <w:trPr>
              <w:trHeight w:val="2542"/>
            </w:trPr>
            <w:tc>
              <w:tcPr>
                <w:tcW w:w="4252" w:type="dxa"/>
              </w:tcPr>
              <w:p w14:paraId="4735E9DA" w14:textId="77777777" w:rsidR="00B12E22" w:rsidRDefault="00B12E22" w:rsidP="00267839">
                <w:pPr>
                  <w:spacing w:line="264" w:lineRule="auto"/>
                  <w:jc w:val="center"/>
                  <w:rPr>
                    <w:rFonts w:eastAsiaTheme="minorEastAsia" w:cstheme="minorHAnsi"/>
                    <w:sz w:val="28"/>
                    <w:szCs w:val="28"/>
                    <w:lang w:val="fr-FR"/>
                  </w:rPr>
                </w:pPr>
                <w:r w:rsidRPr="004F5274">
                  <w:rPr>
                    <w:rFonts w:eastAsiaTheme="minorEastAsia" w:cstheme="minorHAnsi"/>
                    <w:noProof/>
                    <w:sz w:val="28"/>
                    <w:szCs w:val="28"/>
                    <w:lang w:val="fr-FR" w:eastAsia="fr-FR"/>
                  </w:rPr>
                  <w:drawing>
                    <wp:inline distT="0" distB="0" distL="0" distR="0" wp14:anchorId="62369B73" wp14:editId="63F67F4A">
                      <wp:extent cx="2437130" cy="1706813"/>
                      <wp:effectExtent l="0" t="0" r="1270" b="8255"/>
                      <wp:docPr id="40" name="Image 40" descr="G:\Photo_Nébié\Photo_Kissou\Envi_E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hoto_Nébié\Photo_Kissou\Envi_E2_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764"/>
                              <a:stretch/>
                            </pic:blipFill>
                            <pic:spPr bwMode="auto">
                              <a:xfrm>
                                <a:off x="0" y="0"/>
                                <a:ext cx="2443850" cy="1711519"/>
                              </a:xfrm>
                              <a:prstGeom prst="rect">
                                <a:avLst/>
                              </a:prstGeom>
                              <a:noFill/>
                              <a:ln>
                                <a:noFill/>
                              </a:ln>
                              <a:extLst>
                                <a:ext uri="{53640926-AAD7-44D8-BBD7-CCE9431645EC}">
                                  <a14:shadowObscured xmlns:a14="http://schemas.microsoft.com/office/drawing/2010/main"/>
                                </a:ext>
                              </a:extLst>
                            </pic:spPr>
                          </pic:pic>
                        </a:graphicData>
                      </a:graphic>
                    </wp:inline>
                  </w:drawing>
                </w:r>
              </w:p>
              <w:p w14:paraId="7A5926A9" w14:textId="77777777" w:rsidR="00B12E22" w:rsidRPr="00535A50" w:rsidRDefault="00B12E22" w:rsidP="00267839">
                <w:pPr>
                  <w:spacing w:line="264" w:lineRule="auto"/>
                  <w:jc w:val="center"/>
                  <w:rPr>
                    <w:rFonts w:eastAsiaTheme="minorEastAsia" w:cstheme="minorHAnsi"/>
                    <w:i/>
                    <w:sz w:val="16"/>
                    <w:szCs w:val="16"/>
                    <w:lang w:val="fr-FR"/>
                  </w:rPr>
                </w:pPr>
                <w:r w:rsidRPr="00535A50">
                  <w:rPr>
                    <w:rFonts w:eastAsiaTheme="minorEastAsia" w:cstheme="minorHAnsi"/>
                    <w:i/>
                    <w:sz w:val="16"/>
                    <w:szCs w:val="16"/>
                    <w:lang w:val="fr-FR"/>
                  </w:rPr>
                  <w:t>Champ de faible fertilité chimique (Paré T. 2014)</w:t>
                </w:r>
              </w:p>
            </w:tc>
            <w:tc>
              <w:tcPr>
                <w:tcW w:w="922" w:type="dxa"/>
              </w:tcPr>
              <w:p w14:paraId="492D12C3" w14:textId="77777777" w:rsidR="00B12E22" w:rsidRDefault="00B12E22" w:rsidP="00267839">
                <w:pPr>
                  <w:jc w:val="center"/>
                  <w:rPr>
                    <w:rFonts w:eastAsiaTheme="minorEastAsia" w:cstheme="minorHAnsi"/>
                    <w:sz w:val="28"/>
                    <w:szCs w:val="28"/>
                    <w:lang w:val="fr-FR"/>
                  </w:rPr>
                </w:pPr>
              </w:p>
            </w:tc>
            <w:tc>
              <w:tcPr>
                <w:tcW w:w="4794" w:type="dxa"/>
              </w:tcPr>
              <w:p w14:paraId="613595EF" w14:textId="77777777" w:rsidR="00B12E22" w:rsidRDefault="00B12E22" w:rsidP="00267839">
                <w:pPr>
                  <w:spacing w:line="264" w:lineRule="auto"/>
                  <w:jc w:val="center"/>
                  <w:rPr>
                    <w:rFonts w:eastAsiaTheme="minorEastAsia" w:cstheme="minorHAnsi"/>
                    <w:sz w:val="28"/>
                    <w:szCs w:val="28"/>
                    <w:lang w:val="fr-FR"/>
                  </w:rPr>
                </w:pPr>
                <w:r w:rsidRPr="006C671F">
                  <w:rPr>
                    <w:rFonts w:eastAsiaTheme="minorEastAsia" w:cstheme="minorHAnsi"/>
                    <w:noProof/>
                    <w:sz w:val="28"/>
                    <w:szCs w:val="28"/>
                    <w:lang w:val="fr-FR" w:eastAsia="fr-FR"/>
                  </w:rPr>
                  <w:drawing>
                    <wp:inline distT="0" distB="0" distL="0" distR="0" wp14:anchorId="027E2509" wp14:editId="3C5F7401">
                      <wp:extent cx="2500922" cy="1666875"/>
                      <wp:effectExtent l="0" t="0" r="0" b="0"/>
                      <wp:docPr id="41" name="Image 41" descr="G:\Photo_Nébié\SOHARÉ\Photo_TFB\DSC03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hoto_Nébié\SOHARÉ\Photo_TFB\DSC038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8207" cy="1671730"/>
                              </a:xfrm>
                              <a:prstGeom prst="rect">
                                <a:avLst/>
                              </a:prstGeom>
                              <a:noFill/>
                              <a:ln>
                                <a:noFill/>
                              </a:ln>
                            </pic:spPr>
                          </pic:pic>
                        </a:graphicData>
                      </a:graphic>
                    </wp:inline>
                  </w:drawing>
                </w:r>
              </w:p>
              <w:p w14:paraId="5FC5DC85" w14:textId="77777777" w:rsidR="00B12E22" w:rsidRDefault="00B12E22" w:rsidP="00267839">
                <w:pPr>
                  <w:spacing w:line="264" w:lineRule="auto"/>
                  <w:jc w:val="center"/>
                  <w:rPr>
                    <w:i/>
                    <w:iCs/>
                    <w:sz w:val="16"/>
                    <w:szCs w:val="16"/>
                    <w:lang w:val="fr-FR"/>
                  </w:rPr>
                </w:pPr>
                <w:r w:rsidRPr="003006BE">
                  <w:rPr>
                    <w:i/>
                    <w:iCs/>
                    <w:sz w:val="16"/>
                    <w:szCs w:val="16"/>
                    <w:lang w:val="fr-FR"/>
                  </w:rPr>
                  <w:t xml:space="preserve">Termitière champignon sur plateau à cuirasse </w:t>
                </w:r>
              </w:p>
              <w:p w14:paraId="44A9CD55" w14:textId="77777777" w:rsidR="00B12E22" w:rsidRPr="0037720F" w:rsidRDefault="00B12E22" w:rsidP="00267839">
                <w:pPr>
                  <w:spacing w:line="264" w:lineRule="auto"/>
                  <w:jc w:val="center"/>
                  <w:rPr>
                    <w:i/>
                    <w:iCs/>
                    <w:color w:val="44546A" w:themeColor="text2"/>
                    <w:sz w:val="16"/>
                    <w:szCs w:val="16"/>
                    <w:lang w:val="fr-FR"/>
                  </w:rPr>
                </w:pPr>
                <w:r w:rsidRPr="003006BE">
                  <w:rPr>
                    <w:i/>
                    <w:iCs/>
                    <w:sz w:val="16"/>
                    <w:szCs w:val="16"/>
                    <w:lang w:val="fr-FR"/>
                  </w:rPr>
                  <w:t>sub-affleurente (BUNASOLS, 2011)</w:t>
                </w:r>
              </w:p>
            </w:tc>
          </w:tr>
          <w:tr w:rsidR="00B12E22" w:rsidRPr="00D54F0D" w14:paraId="494DC3BE" w14:textId="77777777" w:rsidTr="00267839">
            <w:trPr>
              <w:trHeight w:val="1405"/>
            </w:trPr>
            <w:tc>
              <w:tcPr>
                <w:tcW w:w="9968" w:type="dxa"/>
                <w:gridSpan w:val="3"/>
              </w:tcPr>
              <w:p w14:paraId="7757838A" w14:textId="77777777" w:rsidR="00B12E22" w:rsidRPr="00B12E22" w:rsidRDefault="00B12E22" w:rsidP="00267839">
                <w:pPr>
                  <w:spacing w:before="240"/>
                  <w:jc w:val="center"/>
                  <w:rPr>
                    <w:rFonts w:ascii="Times New Roman" w:eastAsiaTheme="minorEastAsia" w:hAnsi="Times New Roman" w:cs="Times New Roman"/>
                    <w:b/>
                    <w:color w:val="00B050"/>
                    <w:sz w:val="28"/>
                    <w:szCs w:val="28"/>
                    <w:lang w:val="fr-FR"/>
                  </w:rPr>
                </w:pPr>
                <w:r w:rsidRPr="00B12E22">
                  <w:rPr>
                    <w:rFonts w:ascii="Times New Roman" w:eastAsiaTheme="minorEastAsia" w:hAnsi="Times New Roman" w:cs="Times New Roman"/>
                    <w:b/>
                    <w:color w:val="00B050"/>
                    <w:sz w:val="28"/>
                    <w:szCs w:val="28"/>
                    <w:lang w:val="fr-FR"/>
                  </w:rPr>
                  <w:t xml:space="preserve">LA NEUTRALITE EN MATIERE DE DEGRADATION </w:t>
                </w:r>
              </w:p>
              <w:p w14:paraId="735E4482" w14:textId="77777777" w:rsidR="00B12E22" w:rsidRPr="00B12E22" w:rsidRDefault="00B12E22" w:rsidP="00267839">
                <w:pPr>
                  <w:jc w:val="center"/>
                  <w:rPr>
                    <w:rFonts w:ascii="Times New Roman" w:eastAsiaTheme="minorEastAsia" w:hAnsi="Times New Roman" w:cs="Times New Roman"/>
                    <w:b/>
                    <w:color w:val="00B050"/>
                    <w:sz w:val="28"/>
                    <w:szCs w:val="28"/>
                    <w:lang w:val="fr-FR"/>
                  </w:rPr>
                </w:pPr>
                <w:r w:rsidRPr="00B12E22">
                  <w:rPr>
                    <w:rFonts w:ascii="Times New Roman" w:eastAsiaTheme="minorEastAsia" w:hAnsi="Times New Roman" w:cs="Times New Roman"/>
                    <w:b/>
                    <w:color w:val="00B050"/>
                    <w:sz w:val="28"/>
                    <w:szCs w:val="28"/>
                    <w:lang w:val="fr-FR"/>
                  </w:rPr>
                  <w:t>DES TERRES DANS LA REGION DU SUD-OUEST</w:t>
                </w:r>
              </w:p>
              <w:p w14:paraId="02772757" w14:textId="77777777" w:rsidR="00B12E22" w:rsidRDefault="00B12E22" w:rsidP="00267839">
                <w:pPr>
                  <w:spacing w:before="240"/>
                  <w:jc w:val="center"/>
                  <w:rPr>
                    <w:rFonts w:ascii="Times New Roman" w:eastAsiaTheme="minorEastAsia" w:hAnsi="Times New Roman" w:cs="Times New Roman"/>
                    <w:b/>
                    <w:color w:val="00B050"/>
                    <w:sz w:val="24"/>
                    <w:szCs w:val="24"/>
                    <w:lang w:val="fr-FR"/>
                  </w:rPr>
                </w:pPr>
                <w:r w:rsidRPr="00E3721E">
                  <w:rPr>
                    <w:rFonts w:ascii="Bookman Old Style" w:eastAsiaTheme="minorEastAsia" w:hAnsi="Bookman Old Style" w:cs="Arial"/>
                    <w:b/>
                    <w:color w:val="00B050"/>
                    <w:sz w:val="28"/>
                    <w:szCs w:val="28"/>
                    <w:lang w:val="fr-FR"/>
                  </w:rPr>
                  <w:t xml:space="preserve"> </w:t>
                </w:r>
                <w:r w:rsidRPr="00B12E22">
                  <w:rPr>
                    <w:rFonts w:ascii="Times New Roman" w:eastAsiaTheme="minorEastAsia" w:hAnsi="Times New Roman" w:cs="Times New Roman"/>
                    <w:b/>
                    <w:color w:val="00B050"/>
                    <w:sz w:val="24"/>
                    <w:szCs w:val="24"/>
                    <w:lang w:val="fr-FR"/>
                  </w:rPr>
                  <w:t xml:space="preserve">SITUATION DE REFERENCE, TENDANCES, CIBLES ET MESURES </w:t>
                </w:r>
              </w:p>
              <w:p w14:paraId="302CEEAD" w14:textId="77777777" w:rsidR="00B12E22" w:rsidRDefault="00B12E22" w:rsidP="00267839">
                <w:pPr>
                  <w:jc w:val="center"/>
                  <w:rPr>
                    <w:rFonts w:ascii="Times New Roman" w:eastAsiaTheme="minorEastAsia" w:hAnsi="Times New Roman" w:cs="Times New Roman"/>
                    <w:b/>
                    <w:color w:val="00B050"/>
                    <w:sz w:val="24"/>
                    <w:szCs w:val="24"/>
                    <w:lang w:val="fr-FR"/>
                  </w:rPr>
                </w:pPr>
                <w:r w:rsidRPr="00B12E22">
                  <w:rPr>
                    <w:rFonts w:ascii="Times New Roman" w:eastAsiaTheme="minorEastAsia" w:hAnsi="Times New Roman" w:cs="Times New Roman"/>
                    <w:b/>
                    <w:color w:val="00B050"/>
                    <w:sz w:val="24"/>
                    <w:szCs w:val="24"/>
                    <w:lang w:val="fr-FR"/>
                  </w:rPr>
                  <w:t xml:space="preserve">ASSOCIEES </w:t>
                </w:r>
              </w:p>
              <w:p w14:paraId="46CD33EC" w14:textId="77777777" w:rsidR="00B12E22" w:rsidRPr="00B12E22" w:rsidRDefault="00B12E22" w:rsidP="00267839">
                <w:pPr>
                  <w:spacing w:before="240"/>
                  <w:jc w:val="center"/>
                  <w:rPr>
                    <w:rFonts w:ascii="Times New Roman" w:eastAsiaTheme="minorEastAsia" w:hAnsi="Times New Roman" w:cs="Times New Roman"/>
                    <w:b/>
                    <w:color w:val="00B050"/>
                    <w:sz w:val="28"/>
                    <w:szCs w:val="28"/>
                    <w:lang w:val="fr-FR"/>
                  </w:rPr>
                </w:pPr>
                <w:r>
                  <w:rPr>
                    <w:rFonts w:ascii="Times New Roman" w:hAnsi="Times New Roman" w:cs="Times New Roman"/>
                    <w:b/>
                    <w:i/>
                    <w:color w:val="FF0000"/>
                    <w:sz w:val="24"/>
                    <w:szCs w:val="24"/>
                    <w:lang w:val="fr-FR"/>
                  </w:rPr>
                  <w:t>PERIODE 2002-2013</w:t>
                </w:r>
              </w:p>
            </w:tc>
          </w:tr>
          <w:tr w:rsidR="00B12E22" w:rsidRPr="005E701B" w14:paraId="5238DF55" w14:textId="77777777" w:rsidTr="00267839">
            <w:trPr>
              <w:trHeight w:val="2629"/>
            </w:trPr>
            <w:tc>
              <w:tcPr>
                <w:tcW w:w="4252" w:type="dxa"/>
              </w:tcPr>
              <w:p w14:paraId="475B3627" w14:textId="77777777" w:rsidR="00B12E22" w:rsidRDefault="00B12E22" w:rsidP="00267839">
                <w:pPr>
                  <w:spacing w:line="264" w:lineRule="auto"/>
                  <w:jc w:val="center"/>
                  <w:rPr>
                    <w:rFonts w:eastAsiaTheme="minorEastAsia" w:cstheme="minorHAnsi"/>
                    <w:sz w:val="28"/>
                    <w:szCs w:val="28"/>
                    <w:lang w:val="fr-FR"/>
                  </w:rPr>
                </w:pPr>
                <w:r>
                  <w:rPr>
                    <w:noProof/>
                    <w:lang w:val="fr-FR" w:eastAsia="fr-FR"/>
                  </w:rPr>
                  <w:drawing>
                    <wp:inline distT="0" distB="0" distL="0" distR="0" wp14:anchorId="34F22AE0" wp14:editId="49639C0E">
                      <wp:extent cx="2465705" cy="1656389"/>
                      <wp:effectExtent l="0" t="0" r="0" b="127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1231"/>
                              <a:stretch/>
                            </pic:blipFill>
                            <pic:spPr bwMode="auto">
                              <a:xfrm>
                                <a:off x="0" y="0"/>
                                <a:ext cx="2480325" cy="1666210"/>
                              </a:xfrm>
                              <a:prstGeom prst="rect">
                                <a:avLst/>
                              </a:prstGeom>
                              <a:ln>
                                <a:noFill/>
                              </a:ln>
                              <a:extLst>
                                <a:ext uri="{53640926-AAD7-44D8-BBD7-CCE9431645EC}">
                                  <a14:shadowObscured xmlns:a14="http://schemas.microsoft.com/office/drawing/2010/main"/>
                                </a:ext>
                              </a:extLst>
                            </pic:spPr>
                          </pic:pic>
                        </a:graphicData>
                      </a:graphic>
                    </wp:inline>
                  </w:drawing>
                </w:r>
              </w:p>
              <w:p w14:paraId="11393FC0" w14:textId="77777777" w:rsidR="00B12E22" w:rsidRPr="003006BE" w:rsidRDefault="00B12E22" w:rsidP="00267839">
                <w:pPr>
                  <w:spacing w:line="264" w:lineRule="auto"/>
                  <w:jc w:val="center"/>
                  <w:rPr>
                    <w:i/>
                    <w:iCs/>
                    <w:color w:val="44546A" w:themeColor="text2"/>
                    <w:sz w:val="16"/>
                    <w:szCs w:val="16"/>
                    <w:lang w:val="fr-FR"/>
                  </w:rPr>
                </w:pPr>
                <w:r w:rsidRPr="003006BE">
                  <w:rPr>
                    <w:rStyle w:val="fontstyle01"/>
                    <w:rFonts w:asciiTheme="minorHAnsi" w:hAnsiTheme="minorHAnsi"/>
                    <w:color w:val="auto"/>
                    <w:sz w:val="16"/>
                    <w:szCs w:val="16"/>
                    <w:lang w:val="fr-FR"/>
                  </w:rPr>
                  <w:t>Fertilisation des sols par le compos (photo CPP)</w:t>
                </w:r>
              </w:p>
            </w:tc>
            <w:tc>
              <w:tcPr>
                <w:tcW w:w="922" w:type="dxa"/>
              </w:tcPr>
              <w:p w14:paraId="5C4F6A76" w14:textId="77777777" w:rsidR="00B12E22" w:rsidRPr="00CE52AA" w:rsidRDefault="00B12E22" w:rsidP="00267839">
                <w:pPr>
                  <w:jc w:val="center"/>
                  <w:rPr>
                    <w:rFonts w:eastAsiaTheme="minorEastAsia" w:cstheme="minorHAnsi"/>
                    <w:sz w:val="28"/>
                    <w:szCs w:val="28"/>
                    <w:lang w:val="fr-FR"/>
                  </w:rPr>
                </w:pPr>
              </w:p>
            </w:tc>
            <w:tc>
              <w:tcPr>
                <w:tcW w:w="4794" w:type="dxa"/>
              </w:tcPr>
              <w:p w14:paraId="6DB4162B" w14:textId="77777777" w:rsidR="00B12E22" w:rsidRDefault="00B12E22" w:rsidP="00267839">
                <w:pPr>
                  <w:spacing w:line="264" w:lineRule="auto"/>
                  <w:jc w:val="center"/>
                  <w:rPr>
                    <w:rFonts w:eastAsiaTheme="minorEastAsia" w:cstheme="minorHAnsi"/>
                    <w:sz w:val="28"/>
                    <w:szCs w:val="28"/>
                    <w:lang w:val="fr-FR"/>
                  </w:rPr>
                </w:pPr>
                <w:r w:rsidRPr="00F463A7">
                  <w:rPr>
                    <w:rFonts w:eastAsiaTheme="minorEastAsia" w:cstheme="minorHAnsi"/>
                    <w:noProof/>
                    <w:sz w:val="28"/>
                    <w:szCs w:val="28"/>
                    <w:lang w:val="fr-FR" w:eastAsia="fr-FR"/>
                  </w:rPr>
                  <w:drawing>
                    <wp:inline distT="0" distB="0" distL="0" distR="0" wp14:anchorId="0D66A645" wp14:editId="36056F19">
                      <wp:extent cx="2487142" cy="1647825"/>
                      <wp:effectExtent l="0" t="0" r="8890" b="0"/>
                      <wp:docPr id="43" name="Image 43" descr="G:\Photo_Nébié\SOHARÉ\Photos Boulkièmdé\DSC_0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hoto_Nébié\SOHARÉ\Photos Boulkièmdé\DSC_067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8484" cy="1655340"/>
                              </a:xfrm>
                              <a:prstGeom prst="rect">
                                <a:avLst/>
                              </a:prstGeom>
                              <a:noFill/>
                              <a:ln>
                                <a:noFill/>
                              </a:ln>
                            </pic:spPr>
                          </pic:pic>
                        </a:graphicData>
                      </a:graphic>
                    </wp:inline>
                  </w:drawing>
                </w:r>
              </w:p>
              <w:p w14:paraId="30C35FA4" w14:textId="77777777" w:rsidR="00B12E22" w:rsidRPr="00F463A7" w:rsidRDefault="00B12E22" w:rsidP="00267839">
                <w:pPr>
                  <w:spacing w:line="264" w:lineRule="auto"/>
                  <w:jc w:val="center"/>
                  <w:rPr>
                    <w:rFonts w:eastAsiaTheme="minorEastAsia" w:cstheme="minorHAnsi"/>
                    <w:i/>
                    <w:sz w:val="16"/>
                    <w:szCs w:val="16"/>
                    <w:lang w:val="fr-FR"/>
                  </w:rPr>
                </w:pPr>
                <w:r w:rsidRPr="00F463A7">
                  <w:rPr>
                    <w:rFonts w:eastAsiaTheme="minorEastAsia" w:cstheme="minorHAnsi"/>
                    <w:i/>
                    <w:sz w:val="16"/>
                    <w:szCs w:val="16"/>
                    <w:lang w:val="fr-FR"/>
                  </w:rPr>
                  <w:t>Cultures maraîchères sur sol peu profond (BUNASOLS, 2014)</w:t>
                </w:r>
              </w:p>
            </w:tc>
          </w:tr>
        </w:tbl>
        <w:p w14:paraId="6ADCA807" w14:textId="77777777" w:rsidR="00D54F0D" w:rsidRPr="00AF5E5E" w:rsidRDefault="00267839" w:rsidP="00D54F0D">
          <w:pPr>
            <w:spacing w:after="120"/>
            <w:jc w:val="both"/>
            <w:rPr>
              <w:rFonts w:eastAsiaTheme="minorEastAsia" w:cstheme="minorHAnsi"/>
              <w:lang w:val="fr-FR"/>
            </w:rPr>
          </w:pPr>
          <w:r>
            <w:rPr>
              <w:noProof/>
            </w:rPr>
            <mc:AlternateContent>
              <mc:Choice Requires="wps">
                <w:drawing>
                  <wp:anchor distT="0" distB="0" distL="114300" distR="114300" simplePos="0" relativeHeight="251770368" behindDoc="0" locked="0" layoutInCell="1" allowOverlap="1" wp14:anchorId="0983D73F" wp14:editId="21E5321A">
                    <wp:simplePos x="0" y="0"/>
                    <wp:positionH relativeFrom="column">
                      <wp:posOffset>-274320</wp:posOffset>
                    </wp:positionH>
                    <wp:positionV relativeFrom="paragraph">
                      <wp:posOffset>8456930</wp:posOffset>
                    </wp:positionV>
                    <wp:extent cx="6683410" cy="54722"/>
                    <wp:effectExtent l="0" t="0" r="3175" b="2540"/>
                    <wp:wrapNone/>
                    <wp:docPr id="1" name="Rectangle 1"/>
                    <wp:cNvGraphicFramePr/>
                    <a:graphic xmlns:a="http://schemas.openxmlformats.org/drawingml/2006/main">
                      <a:graphicData uri="http://schemas.microsoft.com/office/word/2010/wordprocessingShape">
                        <wps:wsp>
                          <wps:cNvSpPr/>
                          <wps:spPr>
                            <a:xfrm>
                              <a:off x="0" y="0"/>
                              <a:ext cx="6683410" cy="5472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2A82F67" id="Rectangle 1" o:spid="_x0000_s1026" style="position:absolute;margin-left:-21.6pt;margin-top:665.9pt;width:526.25pt;height:4.3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" fillcolor="#5b9bd5 [3204]" stroked="f" strokeweight="1pt"/>
                </w:pict>
              </mc:Fallback>
            </mc:AlternateContent>
          </w:r>
          <w:r w:rsidRPr="00FE3630">
            <w:rPr>
              <w:rFonts w:ascii="Times New Roman" w:hAnsi="Times New Roman" w:cs="Times New Roman"/>
              <w:noProof/>
              <w:lang w:val="fr-FR" w:eastAsia="fr-FR"/>
            </w:rPr>
            <mc:AlternateContent>
              <mc:Choice Requires="wps">
                <w:drawing>
                  <wp:anchor distT="0" distB="0" distL="114300" distR="114300" simplePos="0" relativeHeight="251691520" behindDoc="0" locked="0" layoutInCell="0" allowOverlap="1" wp14:anchorId="70BFDB58" wp14:editId="0B4EBF40">
                    <wp:simplePos x="0" y="0"/>
                    <wp:positionH relativeFrom="page">
                      <wp:posOffset>-184785</wp:posOffset>
                    </wp:positionH>
                    <wp:positionV relativeFrom="page">
                      <wp:posOffset>9580880</wp:posOffset>
                    </wp:positionV>
                    <wp:extent cx="8161020" cy="817880"/>
                    <wp:effectExtent l="0" t="0" r="0" b="5080"/>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2B286152" id="Rectangle 2" o:spid="_x0000_s1026" style="position:absolute;margin-left:-14.55pt;margin-top:754.4pt;width:642.6pt;height:64.4pt;z-index:251691520;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" o:allowincell="f" fillcolor="#4472c4 [3208]" strokecolor="#5b9bd5 [3204]">
                    <w10:wrap anchorx="page" anchory="page"/>
                  </v:rect>
                </w:pict>
              </mc:Fallback>
            </mc:AlternateContent>
          </w:r>
        </w:p>
        <w:p w14:paraId="2E2700D1" w14:textId="77777777" w:rsidR="003006BE" w:rsidRDefault="003006BE" w:rsidP="00D54F0D">
          <w:pPr>
            <w:sectPr w:rsidR="003006BE" w:rsidSect="008F2305">
              <w:footerReference w:type="default" r:id="rId18"/>
              <w:pgSz w:w="12240" w:h="15840"/>
              <w:pgMar w:top="1134" w:right="1418" w:bottom="1134" w:left="1418" w:header="720" w:footer="720" w:gutter="0"/>
              <w:cols w:space="720"/>
              <w:titlePg/>
              <w:docGrid w:linePitch="360"/>
            </w:sectPr>
          </w:pPr>
        </w:p>
        <w:p w14:paraId="29571789" w14:textId="3CFBF6F0" w:rsidR="003006BE" w:rsidRDefault="003006BE" w:rsidP="003006BE">
          <w:pPr>
            <w:rPr>
              <w:sz w:val="24"/>
              <w:szCs w:val="20"/>
            </w:rPr>
          </w:pPr>
          <w:r>
            <w:rPr>
              <w:noProof/>
              <w:lang w:val="fr-FR" w:eastAsia="fr-FR"/>
            </w:rPr>
            <w:lastRenderedPageBreak/>
            <mc:AlternateContent>
              <mc:Choice Requires="wps">
                <w:drawing>
                  <wp:anchor distT="0" distB="0" distL="114300" distR="114300" simplePos="0" relativeHeight="251620864" behindDoc="0" locked="0" layoutInCell="1" allowOverlap="1" wp14:anchorId="38A1A7AA" wp14:editId="293D2776">
                    <wp:simplePos x="0" y="0"/>
                    <wp:positionH relativeFrom="margin">
                      <wp:posOffset>200660</wp:posOffset>
                    </wp:positionH>
                    <wp:positionV relativeFrom="margin">
                      <wp:posOffset>9218295</wp:posOffset>
                    </wp:positionV>
                    <wp:extent cx="5943600" cy="36195"/>
                    <wp:effectExtent l="0" t="0" r="0" b="1905"/>
                    <wp:wrapNone/>
                    <wp:docPr id="55" name="Rectangle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4078A2F5" id="Rectangle 55" o:spid="_x0000_s1026" style="position:absolute;margin-left:15.8pt;margin-top:725.85pt;width:468pt;height:2.85pt;z-index:251620864;visibility:visible;mso-wrap-style:square;mso-width-percent:1000;mso-height-percent:0;mso-wrap-distance-left:9pt;mso-wrap-distance-top:0;mso-wrap-distance-right:9pt;mso-wrap-distance-bottom:0;mso-position-horizontal:absolute;mso-position-horizontal-relative:margin;mso-position-vertical:absolute;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" fillcolor="#5b9bd5 [3204]" stroked="f" strokeweight="1pt">
                    <w10:wrap anchorx="margin" anchory="margin"/>
                  </v:rect>
                </w:pict>
              </mc:Fallback>
            </mc:AlternateContent>
          </w:r>
        </w:p>
      </w:sdtContent>
    </w:sdt>
    <w:sdt>
      <w:sdtPr>
        <w:rPr>
          <w:rFonts w:asciiTheme="minorHAnsi" w:eastAsiaTheme="minorHAnsi" w:hAnsiTheme="minorHAnsi" w:cstheme="minorBidi"/>
          <w:b w:val="0"/>
          <w:bCs w:val="0"/>
          <w:color w:val="auto"/>
          <w:sz w:val="22"/>
          <w:szCs w:val="22"/>
          <w:lang w:val="en-US" w:eastAsia="en-US"/>
        </w:rPr>
        <w:id w:val="-2134323814"/>
        <w:docPartObj>
          <w:docPartGallery w:val="Table of Contents"/>
          <w:docPartUnique/>
        </w:docPartObj>
      </w:sdtPr>
      <w:sdtEndPr/>
      <w:sdtContent>
        <w:p w14:paraId="0D2EB2CC" w14:textId="77777777" w:rsidR="007B6144" w:rsidRDefault="007B6144" w:rsidP="007B6144">
          <w:pPr>
            <w:pStyle w:val="En-ttedetabledesmatires"/>
            <w:spacing w:after="240"/>
          </w:pPr>
          <w:r>
            <w:t xml:space="preserve">Table </w:t>
          </w:r>
          <w:r w:rsidRPr="007B6144">
            <w:rPr>
              <w:rFonts w:ascii="Times New Roman" w:hAnsi="Times New Roman" w:cs="Times New Roman"/>
            </w:rPr>
            <w:t>des</w:t>
          </w:r>
          <w:r>
            <w:t xml:space="preserve"> matières</w:t>
          </w:r>
        </w:p>
        <w:p w14:paraId="538DEF49" w14:textId="77777777" w:rsidR="00267839" w:rsidRDefault="007B6144">
          <w:pPr>
            <w:pStyle w:val="TM1"/>
            <w:tabs>
              <w:tab w:val="right" w:leader="dot" w:pos="9394"/>
            </w:tabs>
            <w:rPr>
              <w:rFonts w:eastAsiaTheme="minorEastAsia"/>
              <w:noProof/>
              <w:lang w:val="fr-FR" w:eastAsia="fr-FR"/>
            </w:rPr>
          </w:pPr>
          <w:r>
            <w:fldChar w:fldCharType="begin"/>
          </w:r>
          <w:r>
            <w:instrText xml:space="preserve"> TOC \o "1-3" \h \z \u </w:instrText>
          </w:r>
          <w:r>
            <w:fldChar w:fldCharType="separate"/>
          </w:r>
          <w:hyperlink w:anchor="_Toc78397869" w:history="1">
            <w:r w:rsidR="00267839" w:rsidRPr="00163E26">
              <w:rPr>
                <w:rStyle w:val="Lienhypertexte"/>
                <w:rFonts w:cstheme="minorHAnsi"/>
                <w:b/>
                <w:bCs/>
                <w:noProof/>
              </w:rPr>
              <w:t>SIGLES ET ABREVIATIONS</w:t>
            </w:r>
            <w:r w:rsidR="00267839">
              <w:rPr>
                <w:noProof/>
                <w:webHidden/>
              </w:rPr>
              <w:tab/>
            </w:r>
            <w:r w:rsidR="00267839">
              <w:rPr>
                <w:noProof/>
                <w:webHidden/>
              </w:rPr>
              <w:fldChar w:fldCharType="begin"/>
            </w:r>
            <w:r w:rsidR="00267839">
              <w:rPr>
                <w:noProof/>
                <w:webHidden/>
              </w:rPr>
              <w:instrText xml:space="preserve"> PAGEREF _Toc78397869 \h </w:instrText>
            </w:r>
            <w:r w:rsidR="00267839">
              <w:rPr>
                <w:noProof/>
                <w:webHidden/>
              </w:rPr>
            </w:r>
            <w:r w:rsidR="00267839">
              <w:rPr>
                <w:noProof/>
                <w:webHidden/>
              </w:rPr>
              <w:fldChar w:fldCharType="separate"/>
            </w:r>
            <w:r w:rsidR="00267839">
              <w:rPr>
                <w:noProof/>
                <w:webHidden/>
              </w:rPr>
              <w:t>4</w:t>
            </w:r>
            <w:r w:rsidR="00267839">
              <w:rPr>
                <w:noProof/>
                <w:webHidden/>
              </w:rPr>
              <w:fldChar w:fldCharType="end"/>
            </w:r>
          </w:hyperlink>
        </w:p>
        <w:p w14:paraId="07219FAF" w14:textId="77777777" w:rsidR="00267839" w:rsidRPr="00D4221E" w:rsidRDefault="007A7618">
          <w:pPr>
            <w:pStyle w:val="TM1"/>
            <w:tabs>
              <w:tab w:val="right" w:leader="dot" w:pos="9394"/>
            </w:tabs>
            <w:rPr>
              <w:rFonts w:eastAsiaTheme="minorEastAsia"/>
              <w:b/>
              <w:bCs/>
              <w:noProof/>
              <w:lang w:val="fr-FR" w:eastAsia="fr-FR"/>
            </w:rPr>
          </w:pPr>
          <w:hyperlink w:anchor="_Toc78397870" w:history="1">
            <w:r w:rsidR="00267839" w:rsidRPr="00D4221E">
              <w:rPr>
                <w:rStyle w:val="Lienhypertexte"/>
                <w:rFonts w:cstheme="minorHAnsi"/>
                <w:b/>
                <w:bCs/>
                <w:noProof/>
                <w:lang w:val="fr-FR"/>
              </w:rPr>
              <w:t>LISTE DES CARTES</w:t>
            </w:r>
            <w:r w:rsidR="00267839" w:rsidRPr="00D4221E">
              <w:rPr>
                <w:b/>
                <w:bCs/>
                <w:noProof/>
                <w:webHidden/>
              </w:rPr>
              <w:tab/>
            </w:r>
            <w:r w:rsidR="00267839" w:rsidRPr="00D4221E">
              <w:rPr>
                <w:b/>
                <w:bCs/>
                <w:noProof/>
                <w:webHidden/>
              </w:rPr>
              <w:fldChar w:fldCharType="begin"/>
            </w:r>
            <w:r w:rsidR="00267839" w:rsidRPr="00D4221E">
              <w:rPr>
                <w:b/>
                <w:bCs/>
                <w:noProof/>
                <w:webHidden/>
              </w:rPr>
              <w:instrText xml:space="preserve"> PAGEREF _Toc78397870 \h </w:instrText>
            </w:r>
            <w:r w:rsidR="00267839" w:rsidRPr="00D4221E">
              <w:rPr>
                <w:b/>
                <w:bCs/>
                <w:noProof/>
                <w:webHidden/>
              </w:rPr>
            </w:r>
            <w:r w:rsidR="00267839" w:rsidRPr="00D4221E">
              <w:rPr>
                <w:b/>
                <w:bCs/>
                <w:noProof/>
                <w:webHidden/>
              </w:rPr>
              <w:fldChar w:fldCharType="separate"/>
            </w:r>
            <w:r w:rsidR="00267839" w:rsidRPr="00D4221E">
              <w:rPr>
                <w:b/>
                <w:bCs/>
                <w:noProof/>
                <w:webHidden/>
              </w:rPr>
              <w:t>v</w:t>
            </w:r>
            <w:r w:rsidR="00267839" w:rsidRPr="00D4221E">
              <w:rPr>
                <w:b/>
                <w:bCs/>
                <w:noProof/>
                <w:webHidden/>
              </w:rPr>
              <w:fldChar w:fldCharType="end"/>
            </w:r>
          </w:hyperlink>
        </w:p>
        <w:p w14:paraId="2FF7C016" w14:textId="77777777" w:rsidR="00267839" w:rsidRPr="00D4221E" w:rsidRDefault="007A7618">
          <w:pPr>
            <w:pStyle w:val="TM1"/>
            <w:tabs>
              <w:tab w:val="right" w:leader="dot" w:pos="9394"/>
            </w:tabs>
            <w:rPr>
              <w:rFonts w:eastAsiaTheme="minorEastAsia"/>
              <w:b/>
              <w:bCs/>
              <w:noProof/>
              <w:lang w:val="fr-FR" w:eastAsia="fr-FR"/>
            </w:rPr>
          </w:pPr>
          <w:hyperlink w:anchor="_Toc78397871" w:history="1">
            <w:r w:rsidR="00267839" w:rsidRPr="00D4221E">
              <w:rPr>
                <w:rStyle w:val="Lienhypertexte"/>
                <w:rFonts w:cstheme="minorHAnsi"/>
                <w:b/>
                <w:bCs/>
                <w:noProof/>
                <w:lang w:val="fr-FR"/>
              </w:rPr>
              <w:t>LISTE DES TABLEAUX</w:t>
            </w:r>
            <w:r w:rsidR="00267839" w:rsidRPr="00D4221E">
              <w:rPr>
                <w:b/>
                <w:bCs/>
                <w:noProof/>
                <w:webHidden/>
              </w:rPr>
              <w:tab/>
            </w:r>
            <w:r w:rsidR="00267839" w:rsidRPr="00D4221E">
              <w:rPr>
                <w:b/>
                <w:bCs/>
                <w:noProof/>
                <w:webHidden/>
              </w:rPr>
              <w:fldChar w:fldCharType="begin"/>
            </w:r>
            <w:r w:rsidR="00267839" w:rsidRPr="00D4221E">
              <w:rPr>
                <w:b/>
                <w:bCs/>
                <w:noProof/>
                <w:webHidden/>
              </w:rPr>
              <w:instrText xml:space="preserve"> PAGEREF _Toc78397871 \h </w:instrText>
            </w:r>
            <w:r w:rsidR="00267839" w:rsidRPr="00D4221E">
              <w:rPr>
                <w:b/>
                <w:bCs/>
                <w:noProof/>
                <w:webHidden/>
              </w:rPr>
            </w:r>
            <w:r w:rsidR="00267839" w:rsidRPr="00D4221E">
              <w:rPr>
                <w:b/>
                <w:bCs/>
                <w:noProof/>
                <w:webHidden/>
              </w:rPr>
              <w:fldChar w:fldCharType="separate"/>
            </w:r>
            <w:r w:rsidR="00267839" w:rsidRPr="00D4221E">
              <w:rPr>
                <w:b/>
                <w:bCs/>
                <w:noProof/>
                <w:webHidden/>
              </w:rPr>
              <w:t>v</w:t>
            </w:r>
            <w:r w:rsidR="00267839" w:rsidRPr="00D4221E">
              <w:rPr>
                <w:b/>
                <w:bCs/>
                <w:noProof/>
                <w:webHidden/>
              </w:rPr>
              <w:fldChar w:fldCharType="end"/>
            </w:r>
          </w:hyperlink>
        </w:p>
        <w:p w14:paraId="4E90D8B8" w14:textId="77777777" w:rsidR="00267839" w:rsidRDefault="007A7618">
          <w:pPr>
            <w:pStyle w:val="TM1"/>
            <w:tabs>
              <w:tab w:val="left" w:pos="440"/>
              <w:tab w:val="right" w:leader="dot" w:pos="9394"/>
            </w:tabs>
            <w:rPr>
              <w:rFonts w:eastAsiaTheme="minorEastAsia"/>
              <w:noProof/>
              <w:lang w:val="fr-FR" w:eastAsia="fr-FR"/>
            </w:rPr>
          </w:pPr>
          <w:hyperlink w:anchor="_Toc78397872" w:history="1">
            <w:r w:rsidR="00267839" w:rsidRPr="00163E26">
              <w:rPr>
                <w:rStyle w:val="Lienhypertexte"/>
                <w:rFonts w:ascii="Times New Roman" w:hAnsi="Times New Roman" w:cs="Times New Roman"/>
                <w:b/>
                <w:noProof/>
                <w:lang w:val="fr-FR"/>
              </w:rPr>
              <w:t>I.</w:t>
            </w:r>
            <w:r w:rsidR="00267839">
              <w:rPr>
                <w:rFonts w:eastAsiaTheme="minorEastAsia"/>
                <w:noProof/>
                <w:lang w:val="fr-FR" w:eastAsia="fr-FR"/>
              </w:rPr>
              <w:tab/>
            </w:r>
            <w:r w:rsidR="00267839" w:rsidRPr="00163E26">
              <w:rPr>
                <w:rStyle w:val="Lienhypertexte"/>
                <w:rFonts w:ascii="Times New Roman" w:hAnsi="Times New Roman" w:cs="Times New Roman"/>
                <w:b/>
                <w:noProof/>
                <w:lang w:val="fr-FR"/>
              </w:rPr>
              <w:t>INTRODUCTION</w:t>
            </w:r>
            <w:r w:rsidR="00267839">
              <w:rPr>
                <w:noProof/>
                <w:webHidden/>
              </w:rPr>
              <w:tab/>
            </w:r>
            <w:r w:rsidR="00267839">
              <w:rPr>
                <w:noProof/>
                <w:webHidden/>
              </w:rPr>
              <w:fldChar w:fldCharType="begin"/>
            </w:r>
            <w:r w:rsidR="00267839">
              <w:rPr>
                <w:noProof/>
                <w:webHidden/>
              </w:rPr>
              <w:instrText xml:space="preserve"> PAGEREF _Toc78397872 \h </w:instrText>
            </w:r>
            <w:r w:rsidR="00267839">
              <w:rPr>
                <w:noProof/>
                <w:webHidden/>
              </w:rPr>
            </w:r>
            <w:r w:rsidR="00267839">
              <w:rPr>
                <w:noProof/>
                <w:webHidden/>
              </w:rPr>
              <w:fldChar w:fldCharType="separate"/>
            </w:r>
            <w:r w:rsidR="00267839">
              <w:rPr>
                <w:noProof/>
                <w:webHidden/>
              </w:rPr>
              <w:t>6</w:t>
            </w:r>
            <w:r w:rsidR="00267839">
              <w:rPr>
                <w:noProof/>
                <w:webHidden/>
              </w:rPr>
              <w:fldChar w:fldCharType="end"/>
            </w:r>
          </w:hyperlink>
        </w:p>
        <w:p w14:paraId="25D6E4AF" w14:textId="77777777" w:rsidR="00267839" w:rsidRDefault="007A7618">
          <w:pPr>
            <w:pStyle w:val="TM2"/>
            <w:tabs>
              <w:tab w:val="left" w:pos="880"/>
              <w:tab w:val="right" w:leader="dot" w:pos="9394"/>
            </w:tabs>
            <w:rPr>
              <w:rFonts w:eastAsiaTheme="minorEastAsia"/>
              <w:noProof/>
              <w:lang w:val="fr-FR" w:eastAsia="fr-FR"/>
            </w:rPr>
          </w:pPr>
          <w:hyperlink w:anchor="_Toc78397873" w:history="1">
            <w:r w:rsidR="00267839" w:rsidRPr="00163E26">
              <w:rPr>
                <w:rStyle w:val="Lienhypertexte"/>
                <w:rFonts w:ascii="Times New Roman" w:hAnsi="Times New Roman" w:cs="Times New Roman"/>
                <w:b/>
                <w:noProof/>
                <w:lang w:val="fr-FR"/>
              </w:rPr>
              <w:t>1.1.</w:t>
            </w:r>
            <w:r w:rsidR="00267839">
              <w:rPr>
                <w:rFonts w:eastAsiaTheme="minorEastAsia"/>
                <w:noProof/>
                <w:lang w:val="fr-FR" w:eastAsia="fr-FR"/>
              </w:rPr>
              <w:tab/>
            </w:r>
            <w:r w:rsidR="00267839" w:rsidRPr="00163E26">
              <w:rPr>
                <w:rStyle w:val="Lienhypertexte"/>
                <w:rFonts w:ascii="Times New Roman" w:hAnsi="Times New Roman" w:cs="Times New Roman"/>
                <w:b/>
                <w:noProof/>
                <w:lang w:val="fr-FR"/>
              </w:rPr>
              <w:t>La Problématique de la gestion durable des terres au Burkina Faso</w:t>
            </w:r>
            <w:r w:rsidR="00267839">
              <w:rPr>
                <w:noProof/>
                <w:webHidden/>
              </w:rPr>
              <w:tab/>
            </w:r>
            <w:r w:rsidR="00267839">
              <w:rPr>
                <w:noProof/>
                <w:webHidden/>
              </w:rPr>
              <w:fldChar w:fldCharType="begin"/>
            </w:r>
            <w:r w:rsidR="00267839">
              <w:rPr>
                <w:noProof/>
                <w:webHidden/>
              </w:rPr>
              <w:instrText xml:space="preserve"> PAGEREF _Toc78397873 \h </w:instrText>
            </w:r>
            <w:r w:rsidR="00267839">
              <w:rPr>
                <w:noProof/>
                <w:webHidden/>
              </w:rPr>
            </w:r>
            <w:r w:rsidR="00267839">
              <w:rPr>
                <w:noProof/>
                <w:webHidden/>
              </w:rPr>
              <w:fldChar w:fldCharType="separate"/>
            </w:r>
            <w:r w:rsidR="00267839">
              <w:rPr>
                <w:noProof/>
                <w:webHidden/>
              </w:rPr>
              <w:t>6</w:t>
            </w:r>
            <w:r w:rsidR="00267839">
              <w:rPr>
                <w:noProof/>
                <w:webHidden/>
              </w:rPr>
              <w:fldChar w:fldCharType="end"/>
            </w:r>
          </w:hyperlink>
        </w:p>
        <w:p w14:paraId="400FDF3F" w14:textId="77777777" w:rsidR="00267839" w:rsidRDefault="007A7618">
          <w:pPr>
            <w:pStyle w:val="TM2"/>
            <w:tabs>
              <w:tab w:val="left" w:pos="880"/>
              <w:tab w:val="right" w:leader="dot" w:pos="9394"/>
            </w:tabs>
            <w:rPr>
              <w:rFonts w:eastAsiaTheme="minorEastAsia"/>
              <w:noProof/>
              <w:lang w:val="fr-FR" w:eastAsia="fr-FR"/>
            </w:rPr>
          </w:pPr>
          <w:hyperlink w:anchor="_Toc78397874" w:history="1">
            <w:r w:rsidR="00267839" w:rsidRPr="00163E26">
              <w:rPr>
                <w:rStyle w:val="Lienhypertexte"/>
                <w:rFonts w:ascii="Times New Roman" w:hAnsi="Times New Roman" w:cs="Times New Roman"/>
                <w:b/>
                <w:noProof/>
                <w:lang w:val="fr-FR"/>
              </w:rPr>
              <w:t>1.2.</w:t>
            </w:r>
            <w:r w:rsidR="00267839">
              <w:rPr>
                <w:rFonts w:eastAsiaTheme="minorEastAsia"/>
                <w:noProof/>
                <w:lang w:val="fr-FR" w:eastAsia="fr-FR"/>
              </w:rPr>
              <w:tab/>
            </w:r>
            <w:r w:rsidR="00267839" w:rsidRPr="00163E26">
              <w:rPr>
                <w:rStyle w:val="Lienhypertexte"/>
                <w:rFonts w:ascii="Times New Roman" w:hAnsi="Times New Roman" w:cs="Times New Roman"/>
                <w:b/>
                <w:noProof/>
                <w:lang w:val="fr-FR"/>
              </w:rPr>
              <w:t>La Problématique de la gestion durable des terres au niveau international</w:t>
            </w:r>
            <w:r w:rsidR="00267839">
              <w:rPr>
                <w:noProof/>
                <w:webHidden/>
              </w:rPr>
              <w:tab/>
            </w:r>
            <w:r w:rsidR="00267839">
              <w:rPr>
                <w:noProof/>
                <w:webHidden/>
              </w:rPr>
              <w:fldChar w:fldCharType="begin"/>
            </w:r>
            <w:r w:rsidR="00267839">
              <w:rPr>
                <w:noProof/>
                <w:webHidden/>
              </w:rPr>
              <w:instrText xml:space="preserve"> PAGEREF _Toc78397874 \h </w:instrText>
            </w:r>
            <w:r w:rsidR="00267839">
              <w:rPr>
                <w:noProof/>
                <w:webHidden/>
              </w:rPr>
            </w:r>
            <w:r w:rsidR="00267839">
              <w:rPr>
                <w:noProof/>
                <w:webHidden/>
              </w:rPr>
              <w:fldChar w:fldCharType="separate"/>
            </w:r>
            <w:r w:rsidR="00267839">
              <w:rPr>
                <w:noProof/>
                <w:webHidden/>
              </w:rPr>
              <w:t>6</w:t>
            </w:r>
            <w:r w:rsidR="00267839">
              <w:rPr>
                <w:noProof/>
                <w:webHidden/>
              </w:rPr>
              <w:fldChar w:fldCharType="end"/>
            </w:r>
          </w:hyperlink>
        </w:p>
        <w:p w14:paraId="3BF44D47" w14:textId="77777777" w:rsidR="00267839" w:rsidRDefault="007A7618" w:rsidP="00B6337C">
          <w:pPr>
            <w:pStyle w:val="TM2"/>
            <w:tabs>
              <w:tab w:val="left" w:pos="880"/>
              <w:tab w:val="right" w:leader="dot" w:pos="9394"/>
            </w:tabs>
            <w:ind w:left="720" w:hanging="500"/>
            <w:rPr>
              <w:rFonts w:eastAsiaTheme="minorEastAsia"/>
              <w:noProof/>
              <w:lang w:val="fr-FR" w:eastAsia="fr-FR"/>
            </w:rPr>
          </w:pPr>
          <w:hyperlink w:anchor="_Toc78397875" w:history="1">
            <w:r w:rsidR="00267839" w:rsidRPr="00163E26">
              <w:rPr>
                <w:rStyle w:val="Lienhypertexte"/>
                <w:b/>
                <w:noProof/>
              </w:rPr>
              <w:t>1.3.</w:t>
            </w:r>
            <w:r w:rsidR="00267839">
              <w:rPr>
                <w:rFonts w:eastAsiaTheme="minorEastAsia"/>
                <w:noProof/>
                <w:lang w:val="fr-FR" w:eastAsia="fr-FR"/>
              </w:rPr>
              <w:tab/>
            </w:r>
            <w:r w:rsidR="00267839" w:rsidRPr="00163E26">
              <w:rPr>
                <w:rStyle w:val="Lienhypertexte"/>
                <w:rFonts w:ascii="Times New Roman" w:hAnsi="Times New Roman" w:cs="Times New Roman"/>
                <w:b/>
                <w:noProof/>
                <w:lang w:val="fr-FR"/>
              </w:rPr>
              <w:t>La mise en œuvre du processus de la Neutralité en matière de Dégradation des Terres au Burkina Faso.</w:t>
            </w:r>
            <w:r w:rsidR="00267839">
              <w:rPr>
                <w:noProof/>
                <w:webHidden/>
              </w:rPr>
              <w:tab/>
            </w:r>
            <w:r w:rsidR="00267839">
              <w:rPr>
                <w:noProof/>
                <w:webHidden/>
              </w:rPr>
              <w:fldChar w:fldCharType="begin"/>
            </w:r>
            <w:r w:rsidR="00267839">
              <w:rPr>
                <w:noProof/>
                <w:webHidden/>
              </w:rPr>
              <w:instrText xml:space="preserve"> PAGEREF _Toc78397875 \h </w:instrText>
            </w:r>
            <w:r w:rsidR="00267839">
              <w:rPr>
                <w:noProof/>
                <w:webHidden/>
              </w:rPr>
            </w:r>
            <w:r w:rsidR="00267839">
              <w:rPr>
                <w:noProof/>
                <w:webHidden/>
              </w:rPr>
              <w:fldChar w:fldCharType="separate"/>
            </w:r>
            <w:r w:rsidR="00267839">
              <w:rPr>
                <w:noProof/>
                <w:webHidden/>
              </w:rPr>
              <w:t>7</w:t>
            </w:r>
            <w:r w:rsidR="00267839">
              <w:rPr>
                <w:noProof/>
                <w:webHidden/>
              </w:rPr>
              <w:fldChar w:fldCharType="end"/>
            </w:r>
          </w:hyperlink>
        </w:p>
        <w:p w14:paraId="26456B05" w14:textId="77777777" w:rsidR="00267839" w:rsidRPr="002466D6" w:rsidRDefault="007A7618">
          <w:pPr>
            <w:pStyle w:val="TM3"/>
            <w:tabs>
              <w:tab w:val="left" w:pos="1320"/>
              <w:tab w:val="right" w:leader="dot" w:pos="9394"/>
            </w:tabs>
            <w:rPr>
              <w:rFonts w:eastAsiaTheme="minorEastAsia"/>
              <w:noProof/>
              <w:lang w:val="fr-FR" w:eastAsia="fr-FR"/>
            </w:rPr>
          </w:pPr>
          <w:hyperlink w:anchor="_Toc78397876" w:history="1">
            <w:r w:rsidR="00267839" w:rsidRPr="002466D6">
              <w:rPr>
                <w:rStyle w:val="Lienhypertexte"/>
                <w:rFonts w:ascii="Times New Roman" w:hAnsi="Times New Roman" w:cs="Times New Roman"/>
                <w:i/>
                <w:noProof/>
                <w:lang w:val="fr-FR" w:eastAsia="fr-FR"/>
              </w:rPr>
              <w:t>1.3.1.</w:t>
            </w:r>
            <w:r w:rsidR="00267839" w:rsidRPr="002466D6">
              <w:rPr>
                <w:rFonts w:eastAsiaTheme="minorEastAsia"/>
                <w:noProof/>
                <w:lang w:val="fr-FR" w:eastAsia="fr-FR"/>
              </w:rPr>
              <w:tab/>
            </w:r>
            <w:r w:rsidR="00267839" w:rsidRPr="002466D6">
              <w:rPr>
                <w:rStyle w:val="Lienhypertexte"/>
                <w:rFonts w:ascii="Times New Roman" w:hAnsi="Times New Roman" w:cs="Times New Roman"/>
                <w:i/>
                <w:noProof/>
                <w:lang w:val="fr-FR" w:eastAsia="fr-FR"/>
              </w:rPr>
              <w:t>Démarche pour conduire le processus NDT</w:t>
            </w:r>
            <w:r w:rsidR="00267839" w:rsidRPr="002466D6">
              <w:rPr>
                <w:noProof/>
                <w:webHidden/>
              </w:rPr>
              <w:tab/>
            </w:r>
            <w:r w:rsidR="00267839" w:rsidRPr="002466D6">
              <w:rPr>
                <w:noProof/>
                <w:webHidden/>
              </w:rPr>
              <w:fldChar w:fldCharType="begin"/>
            </w:r>
            <w:r w:rsidR="00267839" w:rsidRPr="002466D6">
              <w:rPr>
                <w:noProof/>
                <w:webHidden/>
              </w:rPr>
              <w:instrText xml:space="preserve"> PAGEREF _Toc78397876 \h </w:instrText>
            </w:r>
            <w:r w:rsidR="00267839" w:rsidRPr="002466D6">
              <w:rPr>
                <w:noProof/>
                <w:webHidden/>
              </w:rPr>
            </w:r>
            <w:r w:rsidR="00267839" w:rsidRPr="002466D6">
              <w:rPr>
                <w:noProof/>
                <w:webHidden/>
              </w:rPr>
              <w:fldChar w:fldCharType="separate"/>
            </w:r>
            <w:r w:rsidR="00267839" w:rsidRPr="002466D6">
              <w:rPr>
                <w:noProof/>
                <w:webHidden/>
              </w:rPr>
              <w:t>7</w:t>
            </w:r>
            <w:r w:rsidR="00267839" w:rsidRPr="002466D6">
              <w:rPr>
                <w:noProof/>
                <w:webHidden/>
              </w:rPr>
              <w:fldChar w:fldCharType="end"/>
            </w:r>
          </w:hyperlink>
        </w:p>
        <w:p w14:paraId="50276A91" w14:textId="77777777" w:rsidR="00267839" w:rsidRPr="002466D6" w:rsidRDefault="007A7618" w:rsidP="00B6337C">
          <w:pPr>
            <w:pStyle w:val="TM3"/>
            <w:tabs>
              <w:tab w:val="left" w:pos="1320"/>
              <w:tab w:val="right" w:leader="dot" w:pos="9394"/>
            </w:tabs>
            <w:ind w:left="1320" w:hanging="880"/>
            <w:rPr>
              <w:rFonts w:eastAsiaTheme="minorEastAsia"/>
              <w:noProof/>
              <w:lang w:val="fr-FR" w:eastAsia="fr-FR"/>
            </w:rPr>
          </w:pPr>
          <w:hyperlink w:anchor="_Toc78397877" w:history="1">
            <w:r w:rsidR="00267839" w:rsidRPr="002466D6">
              <w:rPr>
                <w:rStyle w:val="Lienhypertexte"/>
                <w:rFonts w:ascii="Times New Roman" w:hAnsi="Times New Roman" w:cs="Times New Roman"/>
                <w:i/>
                <w:noProof/>
                <w:lang w:val="fr-FR" w:eastAsia="fr-FR"/>
              </w:rPr>
              <w:t>1.3.2.</w:t>
            </w:r>
            <w:r w:rsidR="00267839" w:rsidRPr="002466D6">
              <w:rPr>
                <w:rFonts w:eastAsiaTheme="minorEastAsia"/>
                <w:noProof/>
                <w:lang w:val="fr-FR" w:eastAsia="fr-FR"/>
              </w:rPr>
              <w:tab/>
            </w:r>
            <w:r w:rsidR="00267839" w:rsidRPr="002466D6">
              <w:rPr>
                <w:rStyle w:val="Lienhypertexte"/>
                <w:rFonts w:ascii="Times New Roman" w:hAnsi="Times New Roman" w:cs="Times New Roman"/>
                <w:i/>
                <w:noProof/>
                <w:lang w:val="fr-FR" w:eastAsia="fr-FR"/>
              </w:rPr>
              <w:t>Méthodologie pour l’établissement de la situation de référence en matière de dégradation des terres au Burkina Faso</w:t>
            </w:r>
            <w:r w:rsidR="00267839" w:rsidRPr="002466D6">
              <w:rPr>
                <w:noProof/>
                <w:webHidden/>
              </w:rPr>
              <w:tab/>
            </w:r>
            <w:r w:rsidR="00267839" w:rsidRPr="002466D6">
              <w:rPr>
                <w:noProof/>
                <w:webHidden/>
              </w:rPr>
              <w:fldChar w:fldCharType="begin"/>
            </w:r>
            <w:r w:rsidR="00267839" w:rsidRPr="002466D6">
              <w:rPr>
                <w:noProof/>
                <w:webHidden/>
              </w:rPr>
              <w:instrText xml:space="preserve"> PAGEREF _Toc78397877 \h </w:instrText>
            </w:r>
            <w:r w:rsidR="00267839" w:rsidRPr="002466D6">
              <w:rPr>
                <w:noProof/>
                <w:webHidden/>
              </w:rPr>
            </w:r>
            <w:r w:rsidR="00267839" w:rsidRPr="002466D6">
              <w:rPr>
                <w:noProof/>
                <w:webHidden/>
              </w:rPr>
              <w:fldChar w:fldCharType="separate"/>
            </w:r>
            <w:r w:rsidR="00267839" w:rsidRPr="002466D6">
              <w:rPr>
                <w:noProof/>
                <w:webHidden/>
              </w:rPr>
              <w:t>8</w:t>
            </w:r>
            <w:r w:rsidR="00267839" w:rsidRPr="002466D6">
              <w:rPr>
                <w:noProof/>
                <w:webHidden/>
              </w:rPr>
              <w:fldChar w:fldCharType="end"/>
            </w:r>
          </w:hyperlink>
        </w:p>
        <w:p w14:paraId="13302F05" w14:textId="77777777" w:rsidR="00267839" w:rsidRPr="002466D6" w:rsidRDefault="007A7618">
          <w:pPr>
            <w:pStyle w:val="TM3"/>
            <w:tabs>
              <w:tab w:val="left" w:pos="1320"/>
              <w:tab w:val="right" w:leader="dot" w:pos="9394"/>
            </w:tabs>
            <w:rPr>
              <w:rFonts w:eastAsiaTheme="minorEastAsia"/>
              <w:noProof/>
              <w:lang w:val="fr-FR" w:eastAsia="fr-FR"/>
            </w:rPr>
          </w:pPr>
          <w:hyperlink w:anchor="_Toc78397878" w:history="1">
            <w:r w:rsidR="00267839" w:rsidRPr="002466D6">
              <w:rPr>
                <w:rStyle w:val="Lienhypertexte"/>
                <w:rFonts w:ascii="Times New Roman" w:hAnsi="Times New Roman" w:cs="Times New Roman"/>
                <w:i/>
                <w:noProof/>
                <w:lang w:val="fr-FR" w:eastAsia="fr-FR"/>
              </w:rPr>
              <w:t>1.3.3.</w:t>
            </w:r>
            <w:r w:rsidR="00267839" w:rsidRPr="002466D6">
              <w:rPr>
                <w:rFonts w:eastAsiaTheme="minorEastAsia"/>
                <w:noProof/>
                <w:lang w:val="fr-FR" w:eastAsia="fr-FR"/>
              </w:rPr>
              <w:tab/>
            </w:r>
            <w:r w:rsidR="00267839" w:rsidRPr="002466D6">
              <w:rPr>
                <w:rStyle w:val="Lienhypertexte"/>
                <w:rFonts w:ascii="Times New Roman" w:hAnsi="Times New Roman" w:cs="Times New Roman"/>
                <w:i/>
                <w:noProof/>
                <w:lang w:val="fr-FR" w:eastAsia="fr-FR"/>
              </w:rPr>
              <w:t>Rappel des cibles nationales NDT</w:t>
            </w:r>
            <w:r w:rsidR="00267839" w:rsidRPr="002466D6">
              <w:rPr>
                <w:noProof/>
                <w:webHidden/>
              </w:rPr>
              <w:tab/>
            </w:r>
            <w:r w:rsidR="00267839" w:rsidRPr="002466D6">
              <w:rPr>
                <w:noProof/>
                <w:webHidden/>
              </w:rPr>
              <w:fldChar w:fldCharType="begin"/>
            </w:r>
            <w:r w:rsidR="00267839" w:rsidRPr="002466D6">
              <w:rPr>
                <w:noProof/>
                <w:webHidden/>
              </w:rPr>
              <w:instrText xml:space="preserve"> PAGEREF _Toc78397878 \h </w:instrText>
            </w:r>
            <w:r w:rsidR="00267839" w:rsidRPr="002466D6">
              <w:rPr>
                <w:noProof/>
                <w:webHidden/>
              </w:rPr>
            </w:r>
            <w:r w:rsidR="00267839" w:rsidRPr="002466D6">
              <w:rPr>
                <w:noProof/>
                <w:webHidden/>
              </w:rPr>
              <w:fldChar w:fldCharType="separate"/>
            </w:r>
            <w:r w:rsidR="00267839" w:rsidRPr="002466D6">
              <w:rPr>
                <w:noProof/>
                <w:webHidden/>
              </w:rPr>
              <w:t>8</w:t>
            </w:r>
            <w:r w:rsidR="00267839" w:rsidRPr="002466D6">
              <w:rPr>
                <w:noProof/>
                <w:webHidden/>
              </w:rPr>
              <w:fldChar w:fldCharType="end"/>
            </w:r>
          </w:hyperlink>
        </w:p>
        <w:p w14:paraId="3A888D56" w14:textId="77777777" w:rsidR="00267839" w:rsidRPr="002466D6" w:rsidRDefault="007A7618">
          <w:pPr>
            <w:pStyle w:val="TM3"/>
            <w:tabs>
              <w:tab w:val="left" w:pos="1320"/>
              <w:tab w:val="right" w:leader="dot" w:pos="9394"/>
            </w:tabs>
            <w:rPr>
              <w:rFonts w:eastAsiaTheme="minorEastAsia"/>
              <w:noProof/>
              <w:lang w:val="fr-FR" w:eastAsia="fr-FR"/>
            </w:rPr>
          </w:pPr>
          <w:hyperlink w:anchor="_Toc78397879" w:history="1">
            <w:r w:rsidR="00267839" w:rsidRPr="002466D6">
              <w:rPr>
                <w:rStyle w:val="Lienhypertexte"/>
                <w:rFonts w:ascii="Times New Roman" w:hAnsi="Times New Roman" w:cs="Times New Roman"/>
                <w:i/>
                <w:noProof/>
                <w:lang w:val="fr-FR" w:eastAsia="fr-FR"/>
              </w:rPr>
              <w:t>1.3.4.</w:t>
            </w:r>
            <w:r w:rsidR="00267839" w:rsidRPr="002466D6">
              <w:rPr>
                <w:rFonts w:eastAsiaTheme="minorEastAsia"/>
                <w:noProof/>
                <w:lang w:val="fr-FR" w:eastAsia="fr-FR"/>
              </w:rPr>
              <w:tab/>
            </w:r>
            <w:r w:rsidR="00267839" w:rsidRPr="002466D6">
              <w:rPr>
                <w:rStyle w:val="Lienhypertexte"/>
                <w:rFonts w:ascii="Times New Roman" w:hAnsi="Times New Roman" w:cs="Times New Roman"/>
                <w:i/>
                <w:noProof/>
                <w:lang w:val="fr-FR" w:eastAsia="fr-FR"/>
              </w:rPr>
              <w:t>Démarche pour conduire le processus NDT au niveau régional</w:t>
            </w:r>
            <w:r w:rsidR="00267839" w:rsidRPr="002466D6">
              <w:rPr>
                <w:noProof/>
                <w:webHidden/>
              </w:rPr>
              <w:tab/>
            </w:r>
            <w:r w:rsidR="00267839" w:rsidRPr="002466D6">
              <w:rPr>
                <w:noProof/>
                <w:webHidden/>
              </w:rPr>
              <w:fldChar w:fldCharType="begin"/>
            </w:r>
            <w:r w:rsidR="00267839" w:rsidRPr="002466D6">
              <w:rPr>
                <w:noProof/>
                <w:webHidden/>
              </w:rPr>
              <w:instrText xml:space="preserve"> PAGEREF _Toc78397879 \h </w:instrText>
            </w:r>
            <w:r w:rsidR="00267839" w:rsidRPr="002466D6">
              <w:rPr>
                <w:noProof/>
                <w:webHidden/>
              </w:rPr>
            </w:r>
            <w:r w:rsidR="00267839" w:rsidRPr="002466D6">
              <w:rPr>
                <w:noProof/>
                <w:webHidden/>
              </w:rPr>
              <w:fldChar w:fldCharType="separate"/>
            </w:r>
            <w:r w:rsidR="00267839" w:rsidRPr="002466D6">
              <w:rPr>
                <w:noProof/>
                <w:webHidden/>
              </w:rPr>
              <w:t>9</w:t>
            </w:r>
            <w:r w:rsidR="00267839" w:rsidRPr="002466D6">
              <w:rPr>
                <w:noProof/>
                <w:webHidden/>
              </w:rPr>
              <w:fldChar w:fldCharType="end"/>
            </w:r>
          </w:hyperlink>
        </w:p>
        <w:p w14:paraId="23A2F0C3" w14:textId="77777777" w:rsidR="00267839" w:rsidRDefault="007A7618">
          <w:pPr>
            <w:pStyle w:val="TM1"/>
            <w:tabs>
              <w:tab w:val="left" w:pos="660"/>
              <w:tab w:val="right" w:leader="dot" w:pos="9394"/>
            </w:tabs>
            <w:rPr>
              <w:rFonts w:eastAsiaTheme="minorEastAsia"/>
              <w:noProof/>
              <w:lang w:val="fr-FR" w:eastAsia="fr-FR"/>
            </w:rPr>
          </w:pPr>
          <w:hyperlink w:anchor="_Toc78397880" w:history="1">
            <w:r w:rsidR="00267839" w:rsidRPr="00163E26">
              <w:rPr>
                <w:rStyle w:val="Lienhypertexte"/>
                <w:rFonts w:ascii="Times New Roman" w:hAnsi="Times New Roman" w:cs="Times New Roman"/>
                <w:b/>
                <w:noProof/>
                <w:lang w:val="fr-FR"/>
              </w:rPr>
              <w:t>II.</w:t>
            </w:r>
            <w:r w:rsidR="00267839">
              <w:rPr>
                <w:rFonts w:eastAsiaTheme="minorEastAsia"/>
                <w:noProof/>
                <w:lang w:val="fr-FR" w:eastAsia="fr-FR"/>
              </w:rPr>
              <w:tab/>
            </w:r>
            <w:r w:rsidR="00267839" w:rsidRPr="00163E26">
              <w:rPr>
                <w:rStyle w:val="Lienhypertexte"/>
                <w:rFonts w:ascii="Times New Roman" w:hAnsi="Times New Roman" w:cs="Times New Roman"/>
                <w:b/>
                <w:noProof/>
                <w:lang w:val="fr-FR"/>
              </w:rPr>
              <w:t>INFORMATIONS GÉNÉRALES SUR LA RÉGION DU SUD-OUEST</w:t>
            </w:r>
            <w:r w:rsidR="00267839">
              <w:rPr>
                <w:noProof/>
                <w:webHidden/>
              </w:rPr>
              <w:tab/>
            </w:r>
            <w:r w:rsidR="00267839">
              <w:rPr>
                <w:noProof/>
                <w:webHidden/>
              </w:rPr>
              <w:fldChar w:fldCharType="begin"/>
            </w:r>
            <w:r w:rsidR="00267839">
              <w:rPr>
                <w:noProof/>
                <w:webHidden/>
              </w:rPr>
              <w:instrText xml:space="preserve"> PAGEREF _Toc78397880 \h </w:instrText>
            </w:r>
            <w:r w:rsidR="00267839">
              <w:rPr>
                <w:noProof/>
                <w:webHidden/>
              </w:rPr>
            </w:r>
            <w:r w:rsidR="00267839">
              <w:rPr>
                <w:noProof/>
                <w:webHidden/>
              </w:rPr>
              <w:fldChar w:fldCharType="separate"/>
            </w:r>
            <w:r w:rsidR="00267839">
              <w:rPr>
                <w:noProof/>
                <w:webHidden/>
              </w:rPr>
              <w:t>10</w:t>
            </w:r>
            <w:r w:rsidR="00267839">
              <w:rPr>
                <w:noProof/>
                <w:webHidden/>
              </w:rPr>
              <w:fldChar w:fldCharType="end"/>
            </w:r>
          </w:hyperlink>
        </w:p>
        <w:p w14:paraId="3CFB3E7C" w14:textId="77777777" w:rsidR="00267839" w:rsidRDefault="007A7618">
          <w:pPr>
            <w:pStyle w:val="TM2"/>
            <w:tabs>
              <w:tab w:val="left" w:pos="880"/>
              <w:tab w:val="right" w:leader="dot" w:pos="9394"/>
            </w:tabs>
            <w:rPr>
              <w:rFonts w:eastAsiaTheme="minorEastAsia"/>
              <w:noProof/>
              <w:lang w:val="fr-FR" w:eastAsia="fr-FR"/>
            </w:rPr>
          </w:pPr>
          <w:hyperlink w:anchor="_Toc78397883" w:history="1">
            <w:r w:rsidR="00267839" w:rsidRPr="00163E26">
              <w:rPr>
                <w:rStyle w:val="Lienhypertexte"/>
                <w:rFonts w:ascii="Times New Roman" w:hAnsi="Times New Roman" w:cs="Times New Roman"/>
                <w:b/>
                <w:noProof/>
                <w:lang w:val="fr-FR"/>
              </w:rPr>
              <w:t>2.1.</w:t>
            </w:r>
            <w:r w:rsidR="00267839">
              <w:rPr>
                <w:rFonts w:eastAsiaTheme="minorEastAsia"/>
                <w:noProof/>
                <w:lang w:val="fr-FR" w:eastAsia="fr-FR"/>
              </w:rPr>
              <w:tab/>
            </w:r>
            <w:r w:rsidR="00267839" w:rsidRPr="00163E26">
              <w:rPr>
                <w:rStyle w:val="Lienhypertexte"/>
                <w:rFonts w:ascii="Times New Roman" w:hAnsi="Times New Roman" w:cs="Times New Roman"/>
                <w:b/>
                <w:noProof/>
                <w:lang w:val="fr-FR"/>
              </w:rPr>
              <w:t>Situation géographique</w:t>
            </w:r>
            <w:r w:rsidR="00267839">
              <w:rPr>
                <w:noProof/>
                <w:webHidden/>
              </w:rPr>
              <w:tab/>
            </w:r>
            <w:r w:rsidR="00267839">
              <w:rPr>
                <w:noProof/>
                <w:webHidden/>
              </w:rPr>
              <w:fldChar w:fldCharType="begin"/>
            </w:r>
            <w:r w:rsidR="00267839">
              <w:rPr>
                <w:noProof/>
                <w:webHidden/>
              </w:rPr>
              <w:instrText xml:space="preserve"> PAGEREF _Toc78397883 \h </w:instrText>
            </w:r>
            <w:r w:rsidR="00267839">
              <w:rPr>
                <w:noProof/>
                <w:webHidden/>
              </w:rPr>
            </w:r>
            <w:r w:rsidR="00267839">
              <w:rPr>
                <w:noProof/>
                <w:webHidden/>
              </w:rPr>
              <w:fldChar w:fldCharType="separate"/>
            </w:r>
            <w:r w:rsidR="00267839">
              <w:rPr>
                <w:noProof/>
                <w:webHidden/>
              </w:rPr>
              <w:t>10</w:t>
            </w:r>
            <w:r w:rsidR="00267839">
              <w:rPr>
                <w:noProof/>
                <w:webHidden/>
              </w:rPr>
              <w:fldChar w:fldCharType="end"/>
            </w:r>
          </w:hyperlink>
        </w:p>
        <w:p w14:paraId="0D98E621" w14:textId="77777777" w:rsidR="00267839" w:rsidRDefault="007A7618">
          <w:pPr>
            <w:pStyle w:val="TM2"/>
            <w:tabs>
              <w:tab w:val="left" w:pos="880"/>
              <w:tab w:val="right" w:leader="dot" w:pos="9394"/>
            </w:tabs>
            <w:rPr>
              <w:rFonts w:eastAsiaTheme="minorEastAsia"/>
              <w:noProof/>
              <w:lang w:val="fr-FR" w:eastAsia="fr-FR"/>
            </w:rPr>
          </w:pPr>
          <w:hyperlink w:anchor="_Toc78397884" w:history="1">
            <w:r w:rsidR="00267839" w:rsidRPr="00163E26">
              <w:rPr>
                <w:rStyle w:val="Lienhypertexte"/>
                <w:rFonts w:ascii="Times New Roman" w:hAnsi="Times New Roman" w:cs="Times New Roman"/>
                <w:b/>
                <w:noProof/>
                <w:lang w:val="fr-FR"/>
              </w:rPr>
              <w:t>2.2.</w:t>
            </w:r>
            <w:r w:rsidR="00267839">
              <w:rPr>
                <w:rFonts w:eastAsiaTheme="minorEastAsia"/>
                <w:noProof/>
                <w:lang w:val="fr-FR" w:eastAsia="fr-FR"/>
              </w:rPr>
              <w:tab/>
            </w:r>
            <w:r w:rsidR="00267839" w:rsidRPr="00163E26">
              <w:rPr>
                <w:rStyle w:val="Lienhypertexte"/>
                <w:rFonts w:ascii="Times New Roman" w:hAnsi="Times New Roman" w:cs="Times New Roman"/>
                <w:b/>
                <w:noProof/>
                <w:lang w:val="fr-FR"/>
              </w:rPr>
              <w:t>Milieu physique</w:t>
            </w:r>
            <w:r w:rsidR="00267839">
              <w:rPr>
                <w:noProof/>
                <w:webHidden/>
              </w:rPr>
              <w:tab/>
            </w:r>
            <w:r w:rsidR="00267839">
              <w:rPr>
                <w:noProof/>
                <w:webHidden/>
              </w:rPr>
              <w:fldChar w:fldCharType="begin"/>
            </w:r>
            <w:r w:rsidR="00267839">
              <w:rPr>
                <w:noProof/>
                <w:webHidden/>
              </w:rPr>
              <w:instrText xml:space="preserve"> PAGEREF _Toc78397884 \h </w:instrText>
            </w:r>
            <w:r w:rsidR="00267839">
              <w:rPr>
                <w:noProof/>
                <w:webHidden/>
              </w:rPr>
            </w:r>
            <w:r w:rsidR="00267839">
              <w:rPr>
                <w:noProof/>
                <w:webHidden/>
              </w:rPr>
              <w:fldChar w:fldCharType="separate"/>
            </w:r>
            <w:r w:rsidR="00267839">
              <w:rPr>
                <w:noProof/>
                <w:webHidden/>
              </w:rPr>
              <w:t>11</w:t>
            </w:r>
            <w:r w:rsidR="00267839">
              <w:rPr>
                <w:noProof/>
                <w:webHidden/>
              </w:rPr>
              <w:fldChar w:fldCharType="end"/>
            </w:r>
          </w:hyperlink>
        </w:p>
        <w:p w14:paraId="3DC1339D" w14:textId="77777777" w:rsidR="00267839" w:rsidRPr="002466D6" w:rsidRDefault="007A7618">
          <w:pPr>
            <w:pStyle w:val="TM3"/>
            <w:tabs>
              <w:tab w:val="left" w:pos="1320"/>
              <w:tab w:val="right" w:leader="dot" w:pos="9394"/>
            </w:tabs>
            <w:rPr>
              <w:rFonts w:eastAsiaTheme="minorEastAsia"/>
              <w:noProof/>
              <w:lang w:val="fr-FR" w:eastAsia="fr-FR"/>
            </w:rPr>
          </w:pPr>
          <w:hyperlink w:anchor="_Toc78397889" w:history="1">
            <w:r w:rsidR="00267839" w:rsidRPr="002466D6">
              <w:rPr>
                <w:rStyle w:val="Lienhypertexte"/>
                <w:rFonts w:ascii="Times New Roman" w:hAnsi="Times New Roman" w:cs="Times New Roman"/>
                <w:i/>
                <w:iCs/>
                <w:noProof/>
                <w:lang w:val="fr-FR"/>
              </w:rPr>
              <w:t>2.2.1.</w:t>
            </w:r>
            <w:r w:rsidR="00267839" w:rsidRPr="002466D6">
              <w:rPr>
                <w:rFonts w:eastAsiaTheme="minorEastAsia"/>
                <w:noProof/>
                <w:lang w:val="fr-FR" w:eastAsia="fr-FR"/>
              </w:rPr>
              <w:tab/>
            </w:r>
            <w:r w:rsidR="00267839" w:rsidRPr="002466D6">
              <w:rPr>
                <w:rStyle w:val="Lienhypertexte"/>
                <w:rFonts w:ascii="Times New Roman" w:hAnsi="Times New Roman" w:cs="Times New Roman"/>
                <w:i/>
                <w:iCs/>
                <w:noProof/>
                <w:lang w:val="fr-FR"/>
              </w:rPr>
              <w:t>Relief</w:t>
            </w:r>
            <w:r w:rsidR="00267839" w:rsidRPr="002466D6">
              <w:rPr>
                <w:noProof/>
                <w:webHidden/>
              </w:rPr>
              <w:tab/>
            </w:r>
            <w:r w:rsidR="00267839" w:rsidRPr="002466D6">
              <w:rPr>
                <w:noProof/>
                <w:webHidden/>
              </w:rPr>
              <w:fldChar w:fldCharType="begin"/>
            </w:r>
            <w:r w:rsidR="00267839" w:rsidRPr="002466D6">
              <w:rPr>
                <w:noProof/>
                <w:webHidden/>
              </w:rPr>
              <w:instrText xml:space="preserve"> PAGEREF _Toc78397889 \h </w:instrText>
            </w:r>
            <w:r w:rsidR="00267839" w:rsidRPr="002466D6">
              <w:rPr>
                <w:noProof/>
                <w:webHidden/>
              </w:rPr>
            </w:r>
            <w:r w:rsidR="00267839" w:rsidRPr="002466D6">
              <w:rPr>
                <w:noProof/>
                <w:webHidden/>
              </w:rPr>
              <w:fldChar w:fldCharType="separate"/>
            </w:r>
            <w:r w:rsidR="00267839" w:rsidRPr="002466D6">
              <w:rPr>
                <w:noProof/>
                <w:webHidden/>
              </w:rPr>
              <w:t>11</w:t>
            </w:r>
            <w:r w:rsidR="00267839" w:rsidRPr="002466D6">
              <w:rPr>
                <w:noProof/>
                <w:webHidden/>
              </w:rPr>
              <w:fldChar w:fldCharType="end"/>
            </w:r>
          </w:hyperlink>
        </w:p>
        <w:p w14:paraId="37E5EDA5" w14:textId="77777777" w:rsidR="00267839" w:rsidRPr="002466D6" w:rsidRDefault="007A7618">
          <w:pPr>
            <w:pStyle w:val="TM3"/>
            <w:tabs>
              <w:tab w:val="left" w:pos="1320"/>
              <w:tab w:val="right" w:leader="dot" w:pos="9394"/>
            </w:tabs>
            <w:rPr>
              <w:rFonts w:eastAsiaTheme="minorEastAsia"/>
              <w:noProof/>
              <w:lang w:val="fr-FR" w:eastAsia="fr-FR"/>
            </w:rPr>
          </w:pPr>
          <w:hyperlink w:anchor="_Toc78397890" w:history="1">
            <w:r w:rsidR="00267839" w:rsidRPr="002466D6">
              <w:rPr>
                <w:rStyle w:val="Lienhypertexte"/>
                <w:rFonts w:ascii="Times New Roman" w:hAnsi="Times New Roman" w:cs="Times New Roman"/>
                <w:i/>
                <w:iCs/>
                <w:noProof/>
                <w:lang w:val="fr-FR"/>
              </w:rPr>
              <w:t>2.2.2.</w:t>
            </w:r>
            <w:r w:rsidR="00267839" w:rsidRPr="002466D6">
              <w:rPr>
                <w:rFonts w:eastAsiaTheme="minorEastAsia"/>
                <w:noProof/>
                <w:lang w:val="fr-FR" w:eastAsia="fr-FR"/>
              </w:rPr>
              <w:tab/>
            </w:r>
            <w:r w:rsidR="00267839" w:rsidRPr="002466D6">
              <w:rPr>
                <w:rStyle w:val="Lienhypertexte"/>
                <w:rFonts w:ascii="Times New Roman" w:hAnsi="Times New Roman" w:cs="Times New Roman"/>
                <w:i/>
                <w:iCs/>
                <w:noProof/>
                <w:lang w:val="fr-FR"/>
              </w:rPr>
              <w:t>Climat</w:t>
            </w:r>
            <w:r w:rsidR="00267839" w:rsidRPr="002466D6">
              <w:rPr>
                <w:noProof/>
                <w:webHidden/>
              </w:rPr>
              <w:tab/>
            </w:r>
            <w:r w:rsidR="00267839" w:rsidRPr="002466D6">
              <w:rPr>
                <w:noProof/>
                <w:webHidden/>
              </w:rPr>
              <w:fldChar w:fldCharType="begin"/>
            </w:r>
            <w:r w:rsidR="00267839" w:rsidRPr="002466D6">
              <w:rPr>
                <w:noProof/>
                <w:webHidden/>
              </w:rPr>
              <w:instrText xml:space="preserve"> PAGEREF _Toc78397890 \h </w:instrText>
            </w:r>
            <w:r w:rsidR="00267839" w:rsidRPr="002466D6">
              <w:rPr>
                <w:noProof/>
                <w:webHidden/>
              </w:rPr>
            </w:r>
            <w:r w:rsidR="00267839" w:rsidRPr="002466D6">
              <w:rPr>
                <w:noProof/>
                <w:webHidden/>
              </w:rPr>
              <w:fldChar w:fldCharType="separate"/>
            </w:r>
            <w:r w:rsidR="00267839" w:rsidRPr="002466D6">
              <w:rPr>
                <w:noProof/>
                <w:webHidden/>
              </w:rPr>
              <w:t>11</w:t>
            </w:r>
            <w:r w:rsidR="00267839" w:rsidRPr="002466D6">
              <w:rPr>
                <w:noProof/>
                <w:webHidden/>
              </w:rPr>
              <w:fldChar w:fldCharType="end"/>
            </w:r>
          </w:hyperlink>
        </w:p>
        <w:p w14:paraId="0ADAA418" w14:textId="77777777" w:rsidR="00267839" w:rsidRPr="002466D6" w:rsidRDefault="007A7618">
          <w:pPr>
            <w:pStyle w:val="TM3"/>
            <w:tabs>
              <w:tab w:val="left" w:pos="1320"/>
              <w:tab w:val="right" w:leader="dot" w:pos="9394"/>
            </w:tabs>
            <w:rPr>
              <w:rFonts w:eastAsiaTheme="minorEastAsia"/>
              <w:noProof/>
              <w:lang w:val="fr-FR" w:eastAsia="fr-FR"/>
            </w:rPr>
          </w:pPr>
          <w:hyperlink w:anchor="_Toc78397891" w:history="1">
            <w:r w:rsidR="00267839" w:rsidRPr="002466D6">
              <w:rPr>
                <w:rStyle w:val="Lienhypertexte"/>
                <w:rFonts w:ascii="Times New Roman" w:hAnsi="Times New Roman" w:cs="Times New Roman"/>
                <w:i/>
                <w:iCs/>
                <w:noProof/>
                <w:lang w:val="fr-FR"/>
              </w:rPr>
              <w:t>2.2.3.</w:t>
            </w:r>
            <w:r w:rsidR="00267839" w:rsidRPr="002466D6">
              <w:rPr>
                <w:rFonts w:eastAsiaTheme="minorEastAsia"/>
                <w:noProof/>
                <w:lang w:val="fr-FR" w:eastAsia="fr-FR"/>
              </w:rPr>
              <w:tab/>
            </w:r>
            <w:r w:rsidR="00267839" w:rsidRPr="002466D6">
              <w:rPr>
                <w:rStyle w:val="Lienhypertexte"/>
                <w:rFonts w:ascii="Times New Roman" w:hAnsi="Times New Roman" w:cs="Times New Roman"/>
                <w:i/>
                <w:iCs/>
                <w:noProof/>
                <w:lang w:val="fr-FR"/>
              </w:rPr>
              <w:t>Réseau hydrographique</w:t>
            </w:r>
            <w:r w:rsidR="00267839" w:rsidRPr="002466D6">
              <w:rPr>
                <w:noProof/>
                <w:webHidden/>
              </w:rPr>
              <w:tab/>
            </w:r>
            <w:r w:rsidR="00267839" w:rsidRPr="002466D6">
              <w:rPr>
                <w:noProof/>
                <w:webHidden/>
              </w:rPr>
              <w:fldChar w:fldCharType="begin"/>
            </w:r>
            <w:r w:rsidR="00267839" w:rsidRPr="002466D6">
              <w:rPr>
                <w:noProof/>
                <w:webHidden/>
              </w:rPr>
              <w:instrText xml:space="preserve"> PAGEREF _Toc78397891 \h </w:instrText>
            </w:r>
            <w:r w:rsidR="00267839" w:rsidRPr="002466D6">
              <w:rPr>
                <w:noProof/>
                <w:webHidden/>
              </w:rPr>
            </w:r>
            <w:r w:rsidR="00267839" w:rsidRPr="002466D6">
              <w:rPr>
                <w:noProof/>
                <w:webHidden/>
              </w:rPr>
              <w:fldChar w:fldCharType="separate"/>
            </w:r>
            <w:r w:rsidR="00267839" w:rsidRPr="002466D6">
              <w:rPr>
                <w:noProof/>
                <w:webHidden/>
              </w:rPr>
              <w:t>11</w:t>
            </w:r>
            <w:r w:rsidR="00267839" w:rsidRPr="002466D6">
              <w:rPr>
                <w:noProof/>
                <w:webHidden/>
              </w:rPr>
              <w:fldChar w:fldCharType="end"/>
            </w:r>
          </w:hyperlink>
        </w:p>
        <w:p w14:paraId="00D5D556" w14:textId="77777777" w:rsidR="00267839" w:rsidRPr="002466D6" w:rsidRDefault="007A7618">
          <w:pPr>
            <w:pStyle w:val="TM3"/>
            <w:tabs>
              <w:tab w:val="left" w:pos="1320"/>
              <w:tab w:val="right" w:leader="dot" w:pos="9394"/>
            </w:tabs>
            <w:rPr>
              <w:rFonts w:eastAsiaTheme="minorEastAsia"/>
              <w:noProof/>
              <w:lang w:val="fr-FR" w:eastAsia="fr-FR"/>
            </w:rPr>
          </w:pPr>
          <w:hyperlink w:anchor="_Toc78397892" w:history="1">
            <w:r w:rsidR="00267839" w:rsidRPr="002466D6">
              <w:rPr>
                <w:rStyle w:val="Lienhypertexte"/>
                <w:rFonts w:ascii="Times New Roman" w:hAnsi="Times New Roman" w:cs="Times New Roman"/>
                <w:i/>
                <w:iCs/>
                <w:noProof/>
                <w:lang w:val="fr-FR"/>
              </w:rPr>
              <w:t>2.2.4.</w:t>
            </w:r>
            <w:r w:rsidR="00267839" w:rsidRPr="002466D6">
              <w:rPr>
                <w:rFonts w:eastAsiaTheme="minorEastAsia"/>
                <w:noProof/>
                <w:lang w:val="fr-FR" w:eastAsia="fr-FR"/>
              </w:rPr>
              <w:tab/>
            </w:r>
            <w:r w:rsidR="00267839" w:rsidRPr="002466D6">
              <w:rPr>
                <w:rStyle w:val="Lienhypertexte"/>
                <w:rFonts w:ascii="Times New Roman" w:hAnsi="Times New Roman" w:cs="Times New Roman"/>
                <w:i/>
                <w:iCs/>
                <w:noProof/>
                <w:lang w:val="fr-FR"/>
              </w:rPr>
              <w:t>Ressources en sols</w:t>
            </w:r>
            <w:r w:rsidR="00267839" w:rsidRPr="002466D6">
              <w:rPr>
                <w:noProof/>
                <w:webHidden/>
              </w:rPr>
              <w:tab/>
            </w:r>
            <w:r w:rsidR="00267839" w:rsidRPr="002466D6">
              <w:rPr>
                <w:noProof/>
                <w:webHidden/>
              </w:rPr>
              <w:fldChar w:fldCharType="begin"/>
            </w:r>
            <w:r w:rsidR="00267839" w:rsidRPr="002466D6">
              <w:rPr>
                <w:noProof/>
                <w:webHidden/>
              </w:rPr>
              <w:instrText xml:space="preserve"> PAGEREF _Toc78397892 \h </w:instrText>
            </w:r>
            <w:r w:rsidR="00267839" w:rsidRPr="002466D6">
              <w:rPr>
                <w:noProof/>
                <w:webHidden/>
              </w:rPr>
            </w:r>
            <w:r w:rsidR="00267839" w:rsidRPr="002466D6">
              <w:rPr>
                <w:noProof/>
                <w:webHidden/>
              </w:rPr>
              <w:fldChar w:fldCharType="separate"/>
            </w:r>
            <w:r w:rsidR="00267839" w:rsidRPr="002466D6">
              <w:rPr>
                <w:noProof/>
                <w:webHidden/>
              </w:rPr>
              <w:t>12</w:t>
            </w:r>
            <w:r w:rsidR="00267839" w:rsidRPr="002466D6">
              <w:rPr>
                <w:noProof/>
                <w:webHidden/>
              </w:rPr>
              <w:fldChar w:fldCharType="end"/>
            </w:r>
          </w:hyperlink>
        </w:p>
        <w:p w14:paraId="2665E297" w14:textId="77777777" w:rsidR="00267839" w:rsidRPr="002466D6" w:rsidRDefault="007A7618">
          <w:pPr>
            <w:pStyle w:val="TM3"/>
            <w:tabs>
              <w:tab w:val="left" w:pos="1320"/>
              <w:tab w:val="right" w:leader="dot" w:pos="9394"/>
            </w:tabs>
            <w:rPr>
              <w:rFonts w:eastAsiaTheme="minorEastAsia"/>
              <w:noProof/>
              <w:lang w:val="fr-FR" w:eastAsia="fr-FR"/>
            </w:rPr>
          </w:pPr>
          <w:hyperlink w:anchor="_Toc78397893" w:history="1">
            <w:r w:rsidR="00267839" w:rsidRPr="002466D6">
              <w:rPr>
                <w:rStyle w:val="Lienhypertexte"/>
                <w:rFonts w:ascii="Times New Roman" w:hAnsi="Times New Roman" w:cs="Times New Roman"/>
                <w:i/>
                <w:iCs/>
                <w:noProof/>
                <w:lang w:val="fr-FR"/>
              </w:rPr>
              <w:t>2.2.5.</w:t>
            </w:r>
            <w:r w:rsidR="00267839" w:rsidRPr="002466D6">
              <w:rPr>
                <w:rFonts w:eastAsiaTheme="minorEastAsia"/>
                <w:noProof/>
                <w:lang w:val="fr-FR" w:eastAsia="fr-FR"/>
              </w:rPr>
              <w:tab/>
            </w:r>
            <w:r w:rsidR="00267839" w:rsidRPr="002466D6">
              <w:rPr>
                <w:rStyle w:val="Lienhypertexte"/>
                <w:rFonts w:ascii="Times New Roman" w:hAnsi="Times New Roman" w:cs="Times New Roman"/>
                <w:i/>
                <w:iCs/>
                <w:noProof/>
                <w:lang w:val="fr-FR"/>
              </w:rPr>
              <w:t>Ressources végétales, fauniques et halieutiques</w:t>
            </w:r>
            <w:r w:rsidR="00267839" w:rsidRPr="002466D6">
              <w:rPr>
                <w:noProof/>
                <w:webHidden/>
              </w:rPr>
              <w:tab/>
            </w:r>
            <w:r w:rsidR="00267839" w:rsidRPr="002466D6">
              <w:rPr>
                <w:noProof/>
                <w:webHidden/>
              </w:rPr>
              <w:fldChar w:fldCharType="begin"/>
            </w:r>
            <w:r w:rsidR="00267839" w:rsidRPr="002466D6">
              <w:rPr>
                <w:noProof/>
                <w:webHidden/>
              </w:rPr>
              <w:instrText xml:space="preserve"> PAGEREF _Toc78397893 \h </w:instrText>
            </w:r>
            <w:r w:rsidR="00267839" w:rsidRPr="002466D6">
              <w:rPr>
                <w:noProof/>
                <w:webHidden/>
              </w:rPr>
            </w:r>
            <w:r w:rsidR="00267839" w:rsidRPr="002466D6">
              <w:rPr>
                <w:noProof/>
                <w:webHidden/>
              </w:rPr>
              <w:fldChar w:fldCharType="separate"/>
            </w:r>
            <w:r w:rsidR="00267839" w:rsidRPr="002466D6">
              <w:rPr>
                <w:noProof/>
                <w:webHidden/>
              </w:rPr>
              <w:t>14</w:t>
            </w:r>
            <w:r w:rsidR="00267839" w:rsidRPr="002466D6">
              <w:rPr>
                <w:noProof/>
                <w:webHidden/>
              </w:rPr>
              <w:fldChar w:fldCharType="end"/>
            </w:r>
          </w:hyperlink>
        </w:p>
        <w:p w14:paraId="2DB283FD" w14:textId="77777777" w:rsidR="00267839" w:rsidRDefault="007A7618">
          <w:pPr>
            <w:pStyle w:val="TM2"/>
            <w:tabs>
              <w:tab w:val="left" w:pos="880"/>
              <w:tab w:val="right" w:leader="dot" w:pos="9394"/>
            </w:tabs>
            <w:rPr>
              <w:rFonts w:eastAsiaTheme="minorEastAsia"/>
              <w:noProof/>
              <w:lang w:val="fr-FR" w:eastAsia="fr-FR"/>
            </w:rPr>
          </w:pPr>
          <w:hyperlink w:anchor="_Toc78397894" w:history="1">
            <w:r w:rsidR="00267839" w:rsidRPr="00163E26">
              <w:rPr>
                <w:rStyle w:val="Lienhypertexte"/>
                <w:rFonts w:ascii="Times New Roman" w:hAnsi="Times New Roman" w:cs="Times New Roman"/>
                <w:b/>
                <w:noProof/>
                <w:lang w:val="fr-FR"/>
              </w:rPr>
              <w:t>2.3.</w:t>
            </w:r>
            <w:r w:rsidR="00267839">
              <w:rPr>
                <w:rFonts w:eastAsiaTheme="minorEastAsia"/>
                <w:noProof/>
                <w:lang w:val="fr-FR" w:eastAsia="fr-FR"/>
              </w:rPr>
              <w:tab/>
            </w:r>
            <w:r w:rsidR="00267839" w:rsidRPr="00163E26">
              <w:rPr>
                <w:rStyle w:val="Lienhypertexte"/>
                <w:rFonts w:ascii="Times New Roman" w:hAnsi="Times New Roman" w:cs="Times New Roman"/>
                <w:b/>
                <w:noProof/>
                <w:lang w:val="fr-FR"/>
              </w:rPr>
              <w:t>Milieu humain</w:t>
            </w:r>
            <w:r w:rsidR="00267839">
              <w:rPr>
                <w:noProof/>
                <w:webHidden/>
              </w:rPr>
              <w:tab/>
            </w:r>
            <w:r w:rsidR="00267839">
              <w:rPr>
                <w:noProof/>
                <w:webHidden/>
              </w:rPr>
              <w:fldChar w:fldCharType="begin"/>
            </w:r>
            <w:r w:rsidR="00267839">
              <w:rPr>
                <w:noProof/>
                <w:webHidden/>
              </w:rPr>
              <w:instrText xml:space="preserve"> PAGEREF _Toc78397894 \h </w:instrText>
            </w:r>
            <w:r w:rsidR="00267839">
              <w:rPr>
                <w:noProof/>
                <w:webHidden/>
              </w:rPr>
            </w:r>
            <w:r w:rsidR="00267839">
              <w:rPr>
                <w:noProof/>
                <w:webHidden/>
              </w:rPr>
              <w:fldChar w:fldCharType="separate"/>
            </w:r>
            <w:r w:rsidR="00267839">
              <w:rPr>
                <w:noProof/>
                <w:webHidden/>
              </w:rPr>
              <w:t>15</w:t>
            </w:r>
            <w:r w:rsidR="00267839">
              <w:rPr>
                <w:noProof/>
                <w:webHidden/>
              </w:rPr>
              <w:fldChar w:fldCharType="end"/>
            </w:r>
          </w:hyperlink>
        </w:p>
        <w:p w14:paraId="347E4AAE" w14:textId="77777777" w:rsidR="00267839" w:rsidRDefault="007A7618">
          <w:pPr>
            <w:pStyle w:val="TM2"/>
            <w:tabs>
              <w:tab w:val="left" w:pos="880"/>
              <w:tab w:val="right" w:leader="dot" w:pos="9394"/>
            </w:tabs>
            <w:rPr>
              <w:rFonts w:eastAsiaTheme="minorEastAsia"/>
              <w:noProof/>
              <w:lang w:val="fr-FR" w:eastAsia="fr-FR"/>
            </w:rPr>
          </w:pPr>
          <w:hyperlink w:anchor="_Toc78397895" w:history="1">
            <w:r w:rsidR="00267839" w:rsidRPr="00163E26">
              <w:rPr>
                <w:rStyle w:val="Lienhypertexte"/>
                <w:rFonts w:ascii="Times New Roman" w:hAnsi="Times New Roman" w:cs="Times New Roman"/>
                <w:b/>
                <w:noProof/>
                <w:lang w:val="fr-FR"/>
              </w:rPr>
              <w:t>2.4.</w:t>
            </w:r>
            <w:r w:rsidR="00267839">
              <w:rPr>
                <w:rFonts w:eastAsiaTheme="minorEastAsia"/>
                <w:noProof/>
                <w:lang w:val="fr-FR" w:eastAsia="fr-FR"/>
              </w:rPr>
              <w:tab/>
            </w:r>
            <w:r w:rsidR="00267839" w:rsidRPr="00163E26">
              <w:rPr>
                <w:rStyle w:val="Lienhypertexte"/>
                <w:rFonts w:ascii="Times New Roman" w:hAnsi="Times New Roman" w:cs="Times New Roman"/>
                <w:b/>
                <w:noProof/>
                <w:lang w:val="fr-FR"/>
              </w:rPr>
              <w:t>Contexte socio-économique</w:t>
            </w:r>
            <w:r w:rsidR="00267839">
              <w:rPr>
                <w:noProof/>
                <w:webHidden/>
              </w:rPr>
              <w:tab/>
            </w:r>
            <w:r w:rsidR="00267839">
              <w:rPr>
                <w:noProof/>
                <w:webHidden/>
              </w:rPr>
              <w:fldChar w:fldCharType="begin"/>
            </w:r>
            <w:r w:rsidR="00267839">
              <w:rPr>
                <w:noProof/>
                <w:webHidden/>
              </w:rPr>
              <w:instrText xml:space="preserve"> PAGEREF _Toc78397895 \h </w:instrText>
            </w:r>
            <w:r w:rsidR="00267839">
              <w:rPr>
                <w:noProof/>
                <w:webHidden/>
              </w:rPr>
            </w:r>
            <w:r w:rsidR="00267839">
              <w:rPr>
                <w:noProof/>
                <w:webHidden/>
              </w:rPr>
              <w:fldChar w:fldCharType="separate"/>
            </w:r>
            <w:r w:rsidR="00267839">
              <w:rPr>
                <w:noProof/>
                <w:webHidden/>
              </w:rPr>
              <w:t>15</w:t>
            </w:r>
            <w:r w:rsidR="00267839">
              <w:rPr>
                <w:noProof/>
                <w:webHidden/>
              </w:rPr>
              <w:fldChar w:fldCharType="end"/>
            </w:r>
          </w:hyperlink>
        </w:p>
        <w:p w14:paraId="6C03B529" w14:textId="77777777" w:rsidR="00267839" w:rsidRDefault="007A7618">
          <w:pPr>
            <w:pStyle w:val="TM3"/>
            <w:tabs>
              <w:tab w:val="left" w:pos="1320"/>
              <w:tab w:val="right" w:leader="dot" w:pos="9394"/>
            </w:tabs>
            <w:rPr>
              <w:rFonts w:eastAsiaTheme="minorEastAsia"/>
              <w:noProof/>
              <w:lang w:val="fr-FR" w:eastAsia="fr-FR"/>
            </w:rPr>
          </w:pPr>
          <w:hyperlink w:anchor="_Toc78397902" w:history="1">
            <w:r w:rsidR="00267839" w:rsidRPr="00163E26">
              <w:rPr>
                <w:rStyle w:val="Lienhypertexte"/>
                <w:rFonts w:ascii="Times New Roman" w:hAnsi="Times New Roman" w:cs="Times New Roman"/>
                <w:b/>
                <w:i/>
                <w:iCs/>
                <w:noProof/>
                <w:lang w:val="fr-FR"/>
              </w:rPr>
              <w:t>2.4.1.</w:t>
            </w:r>
            <w:r w:rsidR="00267839">
              <w:rPr>
                <w:rFonts w:eastAsiaTheme="minorEastAsia"/>
                <w:noProof/>
                <w:lang w:val="fr-FR" w:eastAsia="fr-FR"/>
              </w:rPr>
              <w:tab/>
            </w:r>
            <w:r w:rsidR="00267839" w:rsidRPr="00163E26">
              <w:rPr>
                <w:rStyle w:val="Lienhypertexte"/>
                <w:rFonts w:ascii="Times New Roman" w:hAnsi="Times New Roman" w:cs="Times New Roman"/>
                <w:b/>
                <w:i/>
                <w:iCs/>
                <w:noProof/>
                <w:lang w:val="fr-FR"/>
              </w:rPr>
              <w:t>Agriculture</w:t>
            </w:r>
            <w:r w:rsidR="00267839">
              <w:rPr>
                <w:noProof/>
                <w:webHidden/>
              </w:rPr>
              <w:tab/>
            </w:r>
            <w:r w:rsidR="00267839">
              <w:rPr>
                <w:noProof/>
                <w:webHidden/>
              </w:rPr>
              <w:fldChar w:fldCharType="begin"/>
            </w:r>
            <w:r w:rsidR="00267839">
              <w:rPr>
                <w:noProof/>
                <w:webHidden/>
              </w:rPr>
              <w:instrText xml:space="preserve"> PAGEREF _Toc78397902 \h </w:instrText>
            </w:r>
            <w:r w:rsidR="00267839">
              <w:rPr>
                <w:noProof/>
                <w:webHidden/>
              </w:rPr>
            </w:r>
            <w:r w:rsidR="00267839">
              <w:rPr>
                <w:noProof/>
                <w:webHidden/>
              </w:rPr>
              <w:fldChar w:fldCharType="separate"/>
            </w:r>
            <w:r w:rsidR="00267839">
              <w:rPr>
                <w:noProof/>
                <w:webHidden/>
              </w:rPr>
              <w:t>16</w:t>
            </w:r>
            <w:r w:rsidR="00267839">
              <w:rPr>
                <w:noProof/>
                <w:webHidden/>
              </w:rPr>
              <w:fldChar w:fldCharType="end"/>
            </w:r>
          </w:hyperlink>
        </w:p>
        <w:p w14:paraId="6549D413" w14:textId="77777777" w:rsidR="00267839" w:rsidRDefault="007A7618">
          <w:pPr>
            <w:pStyle w:val="TM3"/>
            <w:tabs>
              <w:tab w:val="left" w:pos="1320"/>
              <w:tab w:val="right" w:leader="dot" w:pos="9394"/>
            </w:tabs>
            <w:rPr>
              <w:rFonts w:eastAsiaTheme="minorEastAsia"/>
              <w:noProof/>
              <w:lang w:val="fr-FR" w:eastAsia="fr-FR"/>
            </w:rPr>
          </w:pPr>
          <w:hyperlink w:anchor="_Toc78397903" w:history="1">
            <w:r w:rsidR="00267839" w:rsidRPr="00163E26">
              <w:rPr>
                <w:rStyle w:val="Lienhypertexte"/>
                <w:rFonts w:ascii="Times New Roman" w:hAnsi="Times New Roman" w:cs="Times New Roman"/>
                <w:b/>
                <w:i/>
                <w:iCs/>
                <w:noProof/>
                <w:lang w:val="fr-FR"/>
              </w:rPr>
              <w:t>2.4.2.</w:t>
            </w:r>
            <w:r w:rsidR="00267839">
              <w:rPr>
                <w:rFonts w:eastAsiaTheme="minorEastAsia"/>
                <w:noProof/>
                <w:lang w:val="fr-FR" w:eastAsia="fr-FR"/>
              </w:rPr>
              <w:tab/>
            </w:r>
            <w:r w:rsidR="00267839" w:rsidRPr="00163E26">
              <w:rPr>
                <w:rStyle w:val="Lienhypertexte"/>
                <w:rFonts w:ascii="Times New Roman" w:hAnsi="Times New Roman" w:cs="Times New Roman"/>
                <w:b/>
                <w:i/>
                <w:iCs/>
                <w:noProof/>
                <w:lang w:val="fr-FR"/>
              </w:rPr>
              <w:t>Elevage</w:t>
            </w:r>
            <w:r w:rsidR="00267839">
              <w:rPr>
                <w:noProof/>
                <w:webHidden/>
              </w:rPr>
              <w:tab/>
            </w:r>
            <w:r w:rsidR="00267839">
              <w:rPr>
                <w:noProof/>
                <w:webHidden/>
              </w:rPr>
              <w:fldChar w:fldCharType="begin"/>
            </w:r>
            <w:r w:rsidR="00267839">
              <w:rPr>
                <w:noProof/>
                <w:webHidden/>
              </w:rPr>
              <w:instrText xml:space="preserve"> PAGEREF _Toc78397903 \h </w:instrText>
            </w:r>
            <w:r w:rsidR="00267839">
              <w:rPr>
                <w:noProof/>
                <w:webHidden/>
              </w:rPr>
            </w:r>
            <w:r w:rsidR="00267839">
              <w:rPr>
                <w:noProof/>
                <w:webHidden/>
              </w:rPr>
              <w:fldChar w:fldCharType="separate"/>
            </w:r>
            <w:r w:rsidR="00267839">
              <w:rPr>
                <w:noProof/>
                <w:webHidden/>
              </w:rPr>
              <w:t>16</w:t>
            </w:r>
            <w:r w:rsidR="00267839">
              <w:rPr>
                <w:noProof/>
                <w:webHidden/>
              </w:rPr>
              <w:fldChar w:fldCharType="end"/>
            </w:r>
          </w:hyperlink>
        </w:p>
        <w:p w14:paraId="5C59CDF8" w14:textId="77777777" w:rsidR="00267839" w:rsidRDefault="007A7618">
          <w:pPr>
            <w:pStyle w:val="TM3"/>
            <w:tabs>
              <w:tab w:val="left" w:pos="1320"/>
              <w:tab w:val="right" w:leader="dot" w:pos="9394"/>
            </w:tabs>
            <w:rPr>
              <w:rFonts w:eastAsiaTheme="minorEastAsia"/>
              <w:noProof/>
              <w:lang w:val="fr-FR" w:eastAsia="fr-FR"/>
            </w:rPr>
          </w:pPr>
          <w:hyperlink w:anchor="_Toc78397904" w:history="1">
            <w:r w:rsidR="00267839" w:rsidRPr="00163E26">
              <w:rPr>
                <w:rStyle w:val="Lienhypertexte"/>
                <w:rFonts w:ascii="Times New Roman" w:hAnsi="Times New Roman" w:cs="Times New Roman"/>
                <w:b/>
                <w:i/>
                <w:iCs/>
                <w:noProof/>
                <w:lang w:val="fr-FR"/>
              </w:rPr>
              <w:t>2.4.3.</w:t>
            </w:r>
            <w:r w:rsidR="00267839">
              <w:rPr>
                <w:rFonts w:eastAsiaTheme="minorEastAsia"/>
                <w:noProof/>
                <w:lang w:val="fr-FR" w:eastAsia="fr-FR"/>
              </w:rPr>
              <w:tab/>
            </w:r>
            <w:r w:rsidR="00267839" w:rsidRPr="00163E26">
              <w:rPr>
                <w:rStyle w:val="Lienhypertexte"/>
                <w:rFonts w:ascii="Times New Roman" w:hAnsi="Times New Roman" w:cs="Times New Roman"/>
                <w:b/>
                <w:i/>
                <w:iCs/>
                <w:noProof/>
                <w:lang w:val="fr-FR"/>
              </w:rPr>
              <w:t>Foresterie, pêche</w:t>
            </w:r>
            <w:r w:rsidR="00267839">
              <w:rPr>
                <w:noProof/>
                <w:webHidden/>
              </w:rPr>
              <w:tab/>
            </w:r>
            <w:r w:rsidR="00267839">
              <w:rPr>
                <w:noProof/>
                <w:webHidden/>
              </w:rPr>
              <w:fldChar w:fldCharType="begin"/>
            </w:r>
            <w:r w:rsidR="00267839">
              <w:rPr>
                <w:noProof/>
                <w:webHidden/>
              </w:rPr>
              <w:instrText xml:space="preserve"> PAGEREF _Toc78397904 \h </w:instrText>
            </w:r>
            <w:r w:rsidR="00267839">
              <w:rPr>
                <w:noProof/>
                <w:webHidden/>
              </w:rPr>
            </w:r>
            <w:r w:rsidR="00267839">
              <w:rPr>
                <w:noProof/>
                <w:webHidden/>
              </w:rPr>
              <w:fldChar w:fldCharType="separate"/>
            </w:r>
            <w:r w:rsidR="00267839">
              <w:rPr>
                <w:noProof/>
                <w:webHidden/>
              </w:rPr>
              <w:t>17</w:t>
            </w:r>
            <w:r w:rsidR="00267839">
              <w:rPr>
                <w:noProof/>
                <w:webHidden/>
              </w:rPr>
              <w:fldChar w:fldCharType="end"/>
            </w:r>
          </w:hyperlink>
        </w:p>
        <w:p w14:paraId="7C3F809A" w14:textId="77777777" w:rsidR="00267839" w:rsidRDefault="007A7618">
          <w:pPr>
            <w:pStyle w:val="TM2"/>
            <w:tabs>
              <w:tab w:val="left" w:pos="880"/>
              <w:tab w:val="right" w:leader="dot" w:pos="9394"/>
            </w:tabs>
            <w:rPr>
              <w:rFonts w:eastAsiaTheme="minorEastAsia"/>
              <w:noProof/>
              <w:lang w:val="fr-FR" w:eastAsia="fr-FR"/>
            </w:rPr>
          </w:pPr>
          <w:hyperlink w:anchor="_Toc78397905" w:history="1">
            <w:r w:rsidR="00267839" w:rsidRPr="00163E26">
              <w:rPr>
                <w:rStyle w:val="Lienhypertexte"/>
                <w:rFonts w:ascii="Times New Roman" w:hAnsi="Times New Roman" w:cs="Times New Roman"/>
                <w:b/>
                <w:noProof/>
                <w:lang w:val="fr-FR"/>
              </w:rPr>
              <w:t>2.5.</w:t>
            </w:r>
            <w:r w:rsidR="00267839">
              <w:rPr>
                <w:rFonts w:eastAsiaTheme="minorEastAsia"/>
                <w:noProof/>
                <w:lang w:val="fr-FR" w:eastAsia="fr-FR"/>
              </w:rPr>
              <w:tab/>
            </w:r>
            <w:r w:rsidR="00267839" w:rsidRPr="00163E26">
              <w:rPr>
                <w:rStyle w:val="Lienhypertexte"/>
                <w:rFonts w:ascii="Times New Roman" w:hAnsi="Times New Roman" w:cs="Times New Roman"/>
                <w:b/>
                <w:noProof/>
                <w:lang w:val="fr-FR"/>
              </w:rPr>
              <w:t>Les forces faiblesses, contraintes opportunités et menaces de la région</w:t>
            </w:r>
            <w:r w:rsidR="00267839">
              <w:rPr>
                <w:noProof/>
                <w:webHidden/>
              </w:rPr>
              <w:tab/>
            </w:r>
            <w:r w:rsidR="00267839">
              <w:rPr>
                <w:noProof/>
                <w:webHidden/>
              </w:rPr>
              <w:fldChar w:fldCharType="begin"/>
            </w:r>
            <w:r w:rsidR="00267839">
              <w:rPr>
                <w:noProof/>
                <w:webHidden/>
              </w:rPr>
              <w:instrText xml:space="preserve"> PAGEREF _Toc78397905 \h </w:instrText>
            </w:r>
            <w:r w:rsidR="00267839">
              <w:rPr>
                <w:noProof/>
                <w:webHidden/>
              </w:rPr>
            </w:r>
            <w:r w:rsidR="00267839">
              <w:rPr>
                <w:noProof/>
                <w:webHidden/>
              </w:rPr>
              <w:fldChar w:fldCharType="separate"/>
            </w:r>
            <w:r w:rsidR="00267839">
              <w:rPr>
                <w:noProof/>
                <w:webHidden/>
              </w:rPr>
              <w:t>17</w:t>
            </w:r>
            <w:r w:rsidR="00267839">
              <w:rPr>
                <w:noProof/>
                <w:webHidden/>
              </w:rPr>
              <w:fldChar w:fldCharType="end"/>
            </w:r>
          </w:hyperlink>
        </w:p>
        <w:p w14:paraId="2B358829" w14:textId="77777777" w:rsidR="00267839" w:rsidRDefault="007A7618">
          <w:pPr>
            <w:pStyle w:val="TM2"/>
            <w:tabs>
              <w:tab w:val="left" w:pos="880"/>
              <w:tab w:val="right" w:leader="dot" w:pos="9394"/>
            </w:tabs>
            <w:rPr>
              <w:rFonts w:eastAsiaTheme="minorEastAsia"/>
              <w:noProof/>
              <w:lang w:val="fr-FR" w:eastAsia="fr-FR"/>
            </w:rPr>
          </w:pPr>
          <w:hyperlink w:anchor="_Toc78397906" w:history="1">
            <w:r w:rsidR="00267839" w:rsidRPr="00163E26">
              <w:rPr>
                <w:rStyle w:val="Lienhypertexte"/>
                <w:rFonts w:ascii="Times New Roman" w:hAnsi="Times New Roman" w:cs="Times New Roman"/>
                <w:b/>
                <w:noProof/>
                <w:lang w:val="fr-FR"/>
              </w:rPr>
              <w:t>2.6.</w:t>
            </w:r>
            <w:r w:rsidR="00267839">
              <w:rPr>
                <w:rFonts w:eastAsiaTheme="minorEastAsia"/>
                <w:noProof/>
                <w:lang w:val="fr-FR" w:eastAsia="fr-FR"/>
              </w:rPr>
              <w:tab/>
            </w:r>
            <w:r w:rsidR="00267839" w:rsidRPr="00163E26">
              <w:rPr>
                <w:rStyle w:val="Lienhypertexte"/>
                <w:rFonts w:ascii="Times New Roman" w:hAnsi="Times New Roman" w:cs="Times New Roman"/>
                <w:b/>
                <w:noProof/>
                <w:lang w:val="fr-FR"/>
              </w:rPr>
              <w:t>La gestion de la dégradation des terres dans la région du Sud-Ouest</w:t>
            </w:r>
            <w:r w:rsidR="00267839">
              <w:rPr>
                <w:noProof/>
                <w:webHidden/>
              </w:rPr>
              <w:tab/>
            </w:r>
            <w:r w:rsidR="00267839">
              <w:rPr>
                <w:noProof/>
                <w:webHidden/>
              </w:rPr>
              <w:fldChar w:fldCharType="begin"/>
            </w:r>
            <w:r w:rsidR="00267839">
              <w:rPr>
                <w:noProof/>
                <w:webHidden/>
              </w:rPr>
              <w:instrText xml:space="preserve"> PAGEREF _Toc78397906 \h </w:instrText>
            </w:r>
            <w:r w:rsidR="00267839">
              <w:rPr>
                <w:noProof/>
                <w:webHidden/>
              </w:rPr>
            </w:r>
            <w:r w:rsidR="00267839">
              <w:rPr>
                <w:noProof/>
                <w:webHidden/>
              </w:rPr>
              <w:fldChar w:fldCharType="separate"/>
            </w:r>
            <w:r w:rsidR="00267839">
              <w:rPr>
                <w:noProof/>
                <w:webHidden/>
              </w:rPr>
              <w:t>21</w:t>
            </w:r>
            <w:r w:rsidR="00267839">
              <w:rPr>
                <w:noProof/>
                <w:webHidden/>
              </w:rPr>
              <w:fldChar w:fldCharType="end"/>
            </w:r>
          </w:hyperlink>
        </w:p>
        <w:p w14:paraId="3FB55C3E" w14:textId="77777777" w:rsidR="00267839" w:rsidRPr="002466D6" w:rsidRDefault="007A7618">
          <w:pPr>
            <w:pStyle w:val="TM3"/>
            <w:tabs>
              <w:tab w:val="left" w:pos="1320"/>
              <w:tab w:val="right" w:leader="dot" w:pos="9394"/>
            </w:tabs>
            <w:rPr>
              <w:rFonts w:eastAsiaTheme="minorEastAsia"/>
              <w:noProof/>
              <w:lang w:val="fr-FR" w:eastAsia="fr-FR"/>
            </w:rPr>
          </w:pPr>
          <w:hyperlink w:anchor="_Toc78397915" w:history="1">
            <w:r w:rsidR="00267839" w:rsidRPr="002466D6">
              <w:rPr>
                <w:rStyle w:val="Lienhypertexte"/>
                <w:rFonts w:ascii="Times New Roman" w:hAnsi="Times New Roman" w:cs="Times New Roman"/>
                <w:i/>
                <w:iCs/>
                <w:noProof/>
                <w:lang w:val="fr-FR"/>
              </w:rPr>
              <w:t>2.6.1.</w:t>
            </w:r>
            <w:r w:rsidR="00267839" w:rsidRPr="002466D6">
              <w:rPr>
                <w:rFonts w:eastAsiaTheme="minorEastAsia"/>
                <w:noProof/>
                <w:lang w:val="fr-FR" w:eastAsia="fr-FR"/>
              </w:rPr>
              <w:tab/>
            </w:r>
            <w:r w:rsidR="00267839" w:rsidRPr="002466D6">
              <w:rPr>
                <w:rStyle w:val="Lienhypertexte"/>
                <w:rFonts w:ascii="Times New Roman" w:hAnsi="Times New Roman" w:cs="Times New Roman"/>
                <w:i/>
                <w:iCs/>
                <w:noProof/>
                <w:lang w:val="fr-FR"/>
              </w:rPr>
              <w:t>Les facteurs de dégradation des terres</w:t>
            </w:r>
            <w:r w:rsidR="00267839" w:rsidRPr="002466D6">
              <w:rPr>
                <w:noProof/>
                <w:webHidden/>
              </w:rPr>
              <w:tab/>
            </w:r>
            <w:r w:rsidR="00267839" w:rsidRPr="002466D6">
              <w:rPr>
                <w:noProof/>
                <w:webHidden/>
              </w:rPr>
              <w:fldChar w:fldCharType="begin"/>
            </w:r>
            <w:r w:rsidR="00267839" w:rsidRPr="002466D6">
              <w:rPr>
                <w:noProof/>
                <w:webHidden/>
              </w:rPr>
              <w:instrText xml:space="preserve"> PAGEREF _Toc78397915 \h </w:instrText>
            </w:r>
            <w:r w:rsidR="00267839" w:rsidRPr="002466D6">
              <w:rPr>
                <w:noProof/>
                <w:webHidden/>
              </w:rPr>
            </w:r>
            <w:r w:rsidR="00267839" w:rsidRPr="002466D6">
              <w:rPr>
                <w:noProof/>
                <w:webHidden/>
              </w:rPr>
              <w:fldChar w:fldCharType="separate"/>
            </w:r>
            <w:r w:rsidR="00267839" w:rsidRPr="002466D6">
              <w:rPr>
                <w:noProof/>
                <w:webHidden/>
              </w:rPr>
              <w:t>21</w:t>
            </w:r>
            <w:r w:rsidR="00267839" w:rsidRPr="002466D6">
              <w:rPr>
                <w:noProof/>
                <w:webHidden/>
              </w:rPr>
              <w:fldChar w:fldCharType="end"/>
            </w:r>
          </w:hyperlink>
        </w:p>
        <w:p w14:paraId="2BA09E13" w14:textId="77777777" w:rsidR="00267839" w:rsidRPr="002466D6" w:rsidRDefault="007A7618">
          <w:pPr>
            <w:pStyle w:val="TM3"/>
            <w:tabs>
              <w:tab w:val="left" w:pos="1320"/>
              <w:tab w:val="right" w:leader="dot" w:pos="9394"/>
            </w:tabs>
            <w:rPr>
              <w:rFonts w:eastAsiaTheme="minorEastAsia"/>
              <w:noProof/>
              <w:lang w:val="fr-FR" w:eastAsia="fr-FR"/>
            </w:rPr>
          </w:pPr>
          <w:hyperlink w:anchor="_Toc78397916" w:history="1">
            <w:r w:rsidR="00267839" w:rsidRPr="002466D6">
              <w:rPr>
                <w:rStyle w:val="Lienhypertexte"/>
                <w:rFonts w:ascii="Times New Roman" w:hAnsi="Times New Roman" w:cs="Times New Roman"/>
                <w:i/>
                <w:iCs/>
                <w:noProof/>
                <w:lang w:val="fr-FR"/>
              </w:rPr>
              <w:t>2.6.2.</w:t>
            </w:r>
            <w:r w:rsidR="00267839" w:rsidRPr="002466D6">
              <w:rPr>
                <w:rFonts w:eastAsiaTheme="minorEastAsia"/>
                <w:noProof/>
                <w:lang w:val="fr-FR" w:eastAsia="fr-FR"/>
              </w:rPr>
              <w:tab/>
            </w:r>
            <w:r w:rsidR="00267839" w:rsidRPr="002466D6">
              <w:rPr>
                <w:rStyle w:val="Lienhypertexte"/>
                <w:rFonts w:ascii="Times New Roman" w:hAnsi="Times New Roman" w:cs="Times New Roman"/>
                <w:i/>
                <w:iCs/>
                <w:noProof/>
                <w:lang w:val="fr-FR"/>
              </w:rPr>
              <w:t>Les projets et programmes de gestion durable des terres dans la région du Sud-Ouest</w:t>
            </w:r>
            <w:r w:rsidR="00267839" w:rsidRPr="002466D6">
              <w:rPr>
                <w:noProof/>
                <w:webHidden/>
              </w:rPr>
              <w:tab/>
            </w:r>
            <w:r w:rsidR="00267839" w:rsidRPr="002466D6">
              <w:rPr>
                <w:noProof/>
                <w:webHidden/>
              </w:rPr>
              <w:fldChar w:fldCharType="begin"/>
            </w:r>
            <w:r w:rsidR="00267839" w:rsidRPr="002466D6">
              <w:rPr>
                <w:noProof/>
                <w:webHidden/>
              </w:rPr>
              <w:instrText xml:space="preserve"> PAGEREF _Toc78397916 \h </w:instrText>
            </w:r>
            <w:r w:rsidR="00267839" w:rsidRPr="002466D6">
              <w:rPr>
                <w:noProof/>
                <w:webHidden/>
              </w:rPr>
            </w:r>
            <w:r w:rsidR="00267839" w:rsidRPr="002466D6">
              <w:rPr>
                <w:noProof/>
                <w:webHidden/>
              </w:rPr>
              <w:fldChar w:fldCharType="separate"/>
            </w:r>
            <w:r w:rsidR="00267839" w:rsidRPr="002466D6">
              <w:rPr>
                <w:noProof/>
                <w:webHidden/>
              </w:rPr>
              <w:t>21</w:t>
            </w:r>
            <w:r w:rsidR="00267839" w:rsidRPr="002466D6">
              <w:rPr>
                <w:noProof/>
                <w:webHidden/>
              </w:rPr>
              <w:fldChar w:fldCharType="end"/>
            </w:r>
          </w:hyperlink>
        </w:p>
        <w:p w14:paraId="4BDD19CA" w14:textId="77777777" w:rsidR="00267839" w:rsidRDefault="007A7618" w:rsidP="00D4221E">
          <w:pPr>
            <w:pStyle w:val="TM1"/>
            <w:tabs>
              <w:tab w:val="left" w:pos="660"/>
              <w:tab w:val="right" w:leader="dot" w:pos="9394"/>
            </w:tabs>
            <w:ind w:left="440" w:hanging="440"/>
            <w:rPr>
              <w:rFonts w:eastAsiaTheme="minorEastAsia"/>
              <w:noProof/>
              <w:lang w:val="fr-FR" w:eastAsia="fr-FR"/>
            </w:rPr>
          </w:pPr>
          <w:hyperlink w:anchor="_Toc78397917" w:history="1">
            <w:r w:rsidR="00267839" w:rsidRPr="00163E26">
              <w:rPr>
                <w:rStyle w:val="Lienhypertexte"/>
                <w:rFonts w:ascii="Times New Roman" w:hAnsi="Times New Roman" w:cs="Times New Roman"/>
                <w:b/>
                <w:noProof/>
                <w:lang w:val="fr-FR"/>
              </w:rPr>
              <w:t>III.</w:t>
            </w:r>
            <w:r w:rsidR="00267839">
              <w:rPr>
                <w:rFonts w:eastAsiaTheme="minorEastAsia"/>
                <w:noProof/>
                <w:lang w:val="fr-FR" w:eastAsia="fr-FR"/>
              </w:rPr>
              <w:tab/>
            </w:r>
            <w:r w:rsidR="00267839" w:rsidRPr="00163E26">
              <w:rPr>
                <w:rStyle w:val="Lienhypertexte"/>
                <w:rFonts w:ascii="Times New Roman" w:hAnsi="Times New Roman" w:cs="Times New Roman"/>
                <w:b/>
                <w:noProof/>
                <w:lang w:val="fr-FR"/>
              </w:rPr>
              <w:t>LA NEUTRALITE EN MATIERE DE DEGRADATION DES TERRES DANS LA RÉGION DU SUD-OUEST</w:t>
            </w:r>
            <w:r w:rsidR="00267839">
              <w:rPr>
                <w:noProof/>
                <w:webHidden/>
              </w:rPr>
              <w:tab/>
            </w:r>
            <w:r w:rsidR="00267839">
              <w:rPr>
                <w:noProof/>
                <w:webHidden/>
              </w:rPr>
              <w:fldChar w:fldCharType="begin"/>
            </w:r>
            <w:r w:rsidR="00267839">
              <w:rPr>
                <w:noProof/>
                <w:webHidden/>
              </w:rPr>
              <w:instrText xml:space="preserve"> PAGEREF _Toc78397917 \h </w:instrText>
            </w:r>
            <w:r w:rsidR="00267839">
              <w:rPr>
                <w:noProof/>
                <w:webHidden/>
              </w:rPr>
            </w:r>
            <w:r w:rsidR="00267839">
              <w:rPr>
                <w:noProof/>
                <w:webHidden/>
              </w:rPr>
              <w:fldChar w:fldCharType="separate"/>
            </w:r>
            <w:r w:rsidR="00267839">
              <w:rPr>
                <w:noProof/>
                <w:webHidden/>
              </w:rPr>
              <w:t>26</w:t>
            </w:r>
            <w:r w:rsidR="00267839">
              <w:rPr>
                <w:noProof/>
                <w:webHidden/>
              </w:rPr>
              <w:fldChar w:fldCharType="end"/>
            </w:r>
          </w:hyperlink>
        </w:p>
        <w:p w14:paraId="7C3340E2" w14:textId="77777777" w:rsidR="00267839" w:rsidRDefault="007A7618">
          <w:pPr>
            <w:pStyle w:val="TM2"/>
            <w:tabs>
              <w:tab w:val="left" w:pos="880"/>
              <w:tab w:val="right" w:leader="dot" w:pos="9394"/>
            </w:tabs>
            <w:rPr>
              <w:rFonts w:eastAsiaTheme="minorEastAsia"/>
              <w:noProof/>
              <w:lang w:val="fr-FR" w:eastAsia="fr-FR"/>
            </w:rPr>
          </w:pPr>
          <w:hyperlink w:anchor="_Toc78397921" w:history="1">
            <w:r w:rsidR="00267839" w:rsidRPr="00163E26">
              <w:rPr>
                <w:rStyle w:val="Lienhypertexte"/>
                <w:rFonts w:ascii="Times New Roman" w:hAnsi="Times New Roman" w:cs="Times New Roman"/>
                <w:b/>
                <w:noProof/>
                <w:lang w:val="fr-FR"/>
              </w:rPr>
              <w:t>3.1.</w:t>
            </w:r>
            <w:r w:rsidR="00267839">
              <w:rPr>
                <w:rFonts w:eastAsiaTheme="minorEastAsia"/>
                <w:noProof/>
                <w:lang w:val="fr-FR" w:eastAsia="fr-FR"/>
              </w:rPr>
              <w:tab/>
            </w:r>
            <w:r w:rsidR="00267839" w:rsidRPr="00163E26">
              <w:rPr>
                <w:rStyle w:val="Lienhypertexte"/>
                <w:rFonts w:ascii="Times New Roman" w:hAnsi="Times New Roman" w:cs="Times New Roman"/>
                <w:b/>
                <w:noProof/>
                <w:lang w:val="fr-FR"/>
              </w:rPr>
              <w:t>Dynamique d’occupation des terres</w:t>
            </w:r>
            <w:r w:rsidR="00267839">
              <w:rPr>
                <w:noProof/>
                <w:webHidden/>
              </w:rPr>
              <w:tab/>
            </w:r>
            <w:r w:rsidR="00267839">
              <w:rPr>
                <w:noProof/>
                <w:webHidden/>
              </w:rPr>
              <w:fldChar w:fldCharType="begin"/>
            </w:r>
            <w:r w:rsidR="00267839">
              <w:rPr>
                <w:noProof/>
                <w:webHidden/>
              </w:rPr>
              <w:instrText xml:space="preserve"> PAGEREF _Toc78397921 \h </w:instrText>
            </w:r>
            <w:r w:rsidR="00267839">
              <w:rPr>
                <w:noProof/>
                <w:webHidden/>
              </w:rPr>
            </w:r>
            <w:r w:rsidR="00267839">
              <w:rPr>
                <w:noProof/>
                <w:webHidden/>
              </w:rPr>
              <w:fldChar w:fldCharType="separate"/>
            </w:r>
            <w:r w:rsidR="00267839">
              <w:rPr>
                <w:noProof/>
                <w:webHidden/>
              </w:rPr>
              <w:t>26</w:t>
            </w:r>
            <w:r w:rsidR="00267839">
              <w:rPr>
                <w:noProof/>
                <w:webHidden/>
              </w:rPr>
              <w:fldChar w:fldCharType="end"/>
            </w:r>
          </w:hyperlink>
        </w:p>
        <w:p w14:paraId="554D0A86" w14:textId="77777777" w:rsidR="00267839" w:rsidRDefault="007A7618">
          <w:pPr>
            <w:pStyle w:val="TM2"/>
            <w:tabs>
              <w:tab w:val="left" w:pos="880"/>
              <w:tab w:val="right" w:leader="dot" w:pos="9394"/>
            </w:tabs>
            <w:rPr>
              <w:rFonts w:eastAsiaTheme="minorEastAsia"/>
              <w:noProof/>
              <w:lang w:val="fr-FR" w:eastAsia="fr-FR"/>
            </w:rPr>
          </w:pPr>
          <w:hyperlink w:anchor="_Toc78397922" w:history="1">
            <w:r w:rsidR="00267839" w:rsidRPr="00163E26">
              <w:rPr>
                <w:rStyle w:val="Lienhypertexte"/>
                <w:rFonts w:ascii="Times New Roman" w:hAnsi="Times New Roman" w:cs="Times New Roman"/>
                <w:b/>
                <w:noProof/>
                <w:lang w:val="fr-FR"/>
              </w:rPr>
              <w:t>3.2.</w:t>
            </w:r>
            <w:r w:rsidR="00267839">
              <w:rPr>
                <w:rFonts w:eastAsiaTheme="minorEastAsia"/>
                <w:noProof/>
                <w:lang w:val="fr-FR" w:eastAsia="fr-FR"/>
              </w:rPr>
              <w:tab/>
            </w:r>
            <w:r w:rsidR="00267839" w:rsidRPr="00163E26">
              <w:rPr>
                <w:rStyle w:val="Lienhypertexte"/>
                <w:rFonts w:ascii="Times New Roman" w:hAnsi="Times New Roman" w:cs="Times New Roman"/>
                <w:b/>
                <w:noProof/>
                <w:lang w:val="fr-FR"/>
              </w:rPr>
              <w:t>Dynamique de productivité des terres</w:t>
            </w:r>
            <w:r w:rsidR="00267839">
              <w:rPr>
                <w:noProof/>
                <w:webHidden/>
              </w:rPr>
              <w:tab/>
            </w:r>
            <w:r w:rsidR="00267839">
              <w:rPr>
                <w:noProof/>
                <w:webHidden/>
              </w:rPr>
              <w:fldChar w:fldCharType="begin"/>
            </w:r>
            <w:r w:rsidR="00267839">
              <w:rPr>
                <w:noProof/>
                <w:webHidden/>
              </w:rPr>
              <w:instrText xml:space="preserve"> PAGEREF _Toc78397922 \h </w:instrText>
            </w:r>
            <w:r w:rsidR="00267839">
              <w:rPr>
                <w:noProof/>
                <w:webHidden/>
              </w:rPr>
            </w:r>
            <w:r w:rsidR="00267839">
              <w:rPr>
                <w:noProof/>
                <w:webHidden/>
              </w:rPr>
              <w:fldChar w:fldCharType="separate"/>
            </w:r>
            <w:r w:rsidR="00267839">
              <w:rPr>
                <w:noProof/>
                <w:webHidden/>
              </w:rPr>
              <w:t>30</w:t>
            </w:r>
            <w:r w:rsidR="00267839">
              <w:rPr>
                <w:noProof/>
                <w:webHidden/>
              </w:rPr>
              <w:fldChar w:fldCharType="end"/>
            </w:r>
          </w:hyperlink>
        </w:p>
        <w:p w14:paraId="07998A3A" w14:textId="77777777" w:rsidR="00267839" w:rsidRDefault="007A7618">
          <w:pPr>
            <w:pStyle w:val="TM2"/>
            <w:tabs>
              <w:tab w:val="left" w:pos="880"/>
              <w:tab w:val="right" w:leader="dot" w:pos="9394"/>
            </w:tabs>
            <w:rPr>
              <w:rFonts w:eastAsiaTheme="minorEastAsia"/>
              <w:noProof/>
              <w:lang w:val="fr-FR" w:eastAsia="fr-FR"/>
            </w:rPr>
          </w:pPr>
          <w:hyperlink w:anchor="_Toc78397923" w:history="1">
            <w:r w:rsidR="00267839" w:rsidRPr="00163E26">
              <w:rPr>
                <w:rStyle w:val="Lienhypertexte"/>
                <w:rFonts w:ascii="Times New Roman" w:hAnsi="Times New Roman" w:cs="Times New Roman"/>
                <w:b/>
                <w:noProof/>
                <w:lang w:val="fr-FR"/>
              </w:rPr>
              <w:t>3.3.</w:t>
            </w:r>
            <w:r w:rsidR="00267839">
              <w:rPr>
                <w:rFonts w:eastAsiaTheme="minorEastAsia"/>
                <w:noProof/>
                <w:lang w:val="fr-FR" w:eastAsia="fr-FR"/>
              </w:rPr>
              <w:tab/>
            </w:r>
            <w:r w:rsidR="00267839" w:rsidRPr="00163E26">
              <w:rPr>
                <w:rStyle w:val="Lienhypertexte"/>
                <w:rFonts w:ascii="Times New Roman" w:hAnsi="Times New Roman" w:cs="Times New Roman"/>
                <w:b/>
                <w:noProof/>
                <w:lang w:val="fr-FR"/>
              </w:rPr>
              <w:t>Dynamique du carbone organique du sol</w:t>
            </w:r>
            <w:r w:rsidR="00267839">
              <w:rPr>
                <w:noProof/>
                <w:webHidden/>
              </w:rPr>
              <w:tab/>
            </w:r>
            <w:r w:rsidR="00267839">
              <w:rPr>
                <w:noProof/>
                <w:webHidden/>
              </w:rPr>
              <w:fldChar w:fldCharType="begin"/>
            </w:r>
            <w:r w:rsidR="00267839">
              <w:rPr>
                <w:noProof/>
                <w:webHidden/>
              </w:rPr>
              <w:instrText xml:space="preserve"> PAGEREF _Toc78397923 \h </w:instrText>
            </w:r>
            <w:r w:rsidR="00267839">
              <w:rPr>
                <w:noProof/>
                <w:webHidden/>
              </w:rPr>
            </w:r>
            <w:r w:rsidR="00267839">
              <w:rPr>
                <w:noProof/>
                <w:webHidden/>
              </w:rPr>
              <w:fldChar w:fldCharType="separate"/>
            </w:r>
            <w:r w:rsidR="00267839">
              <w:rPr>
                <w:noProof/>
                <w:webHidden/>
              </w:rPr>
              <w:t>31</w:t>
            </w:r>
            <w:r w:rsidR="00267839">
              <w:rPr>
                <w:noProof/>
                <w:webHidden/>
              </w:rPr>
              <w:fldChar w:fldCharType="end"/>
            </w:r>
          </w:hyperlink>
        </w:p>
        <w:p w14:paraId="28589ADA" w14:textId="77777777" w:rsidR="00267839" w:rsidRDefault="007A7618">
          <w:pPr>
            <w:pStyle w:val="TM2"/>
            <w:tabs>
              <w:tab w:val="left" w:pos="880"/>
              <w:tab w:val="right" w:leader="dot" w:pos="9394"/>
            </w:tabs>
            <w:rPr>
              <w:rFonts w:eastAsiaTheme="minorEastAsia"/>
              <w:noProof/>
              <w:lang w:val="fr-FR" w:eastAsia="fr-FR"/>
            </w:rPr>
          </w:pPr>
          <w:hyperlink w:anchor="_Toc78397924" w:history="1">
            <w:r w:rsidR="00267839" w:rsidRPr="00163E26">
              <w:rPr>
                <w:rStyle w:val="Lienhypertexte"/>
                <w:rFonts w:ascii="Times New Roman" w:hAnsi="Times New Roman" w:cs="Times New Roman"/>
                <w:b/>
                <w:noProof/>
                <w:lang w:val="fr-FR"/>
              </w:rPr>
              <w:t>3.4.</w:t>
            </w:r>
            <w:r w:rsidR="00267839">
              <w:rPr>
                <w:rFonts w:eastAsiaTheme="minorEastAsia"/>
                <w:noProof/>
                <w:lang w:val="fr-FR" w:eastAsia="fr-FR"/>
              </w:rPr>
              <w:tab/>
            </w:r>
            <w:r w:rsidR="00267839" w:rsidRPr="00163E26">
              <w:rPr>
                <w:rStyle w:val="Lienhypertexte"/>
                <w:rFonts w:ascii="Times New Roman" w:hAnsi="Times New Roman" w:cs="Times New Roman"/>
                <w:b/>
                <w:noProof/>
                <w:lang w:val="fr-FR"/>
              </w:rPr>
              <w:t>Situation de référence</w:t>
            </w:r>
            <w:r w:rsidR="00267839">
              <w:rPr>
                <w:noProof/>
                <w:webHidden/>
              </w:rPr>
              <w:tab/>
            </w:r>
            <w:r w:rsidR="00267839">
              <w:rPr>
                <w:noProof/>
                <w:webHidden/>
              </w:rPr>
              <w:fldChar w:fldCharType="begin"/>
            </w:r>
            <w:r w:rsidR="00267839">
              <w:rPr>
                <w:noProof/>
                <w:webHidden/>
              </w:rPr>
              <w:instrText xml:space="preserve"> PAGEREF _Toc78397924 \h </w:instrText>
            </w:r>
            <w:r w:rsidR="00267839">
              <w:rPr>
                <w:noProof/>
                <w:webHidden/>
              </w:rPr>
            </w:r>
            <w:r w:rsidR="00267839">
              <w:rPr>
                <w:noProof/>
                <w:webHidden/>
              </w:rPr>
              <w:fldChar w:fldCharType="separate"/>
            </w:r>
            <w:r w:rsidR="00267839">
              <w:rPr>
                <w:noProof/>
                <w:webHidden/>
              </w:rPr>
              <w:t>32</w:t>
            </w:r>
            <w:r w:rsidR="00267839">
              <w:rPr>
                <w:noProof/>
                <w:webHidden/>
              </w:rPr>
              <w:fldChar w:fldCharType="end"/>
            </w:r>
          </w:hyperlink>
        </w:p>
        <w:p w14:paraId="6A39777B" w14:textId="77777777" w:rsidR="00267839" w:rsidRDefault="007A7618">
          <w:pPr>
            <w:pStyle w:val="TM2"/>
            <w:tabs>
              <w:tab w:val="left" w:pos="880"/>
              <w:tab w:val="right" w:leader="dot" w:pos="9394"/>
            </w:tabs>
            <w:rPr>
              <w:rFonts w:eastAsiaTheme="minorEastAsia"/>
              <w:noProof/>
              <w:lang w:val="fr-FR" w:eastAsia="fr-FR"/>
            </w:rPr>
          </w:pPr>
          <w:hyperlink w:anchor="_Toc78397925" w:history="1">
            <w:r w:rsidR="00267839" w:rsidRPr="00163E26">
              <w:rPr>
                <w:rStyle w:val="Lienhypertexte"/>
                <w:rFonts w:ascii="Times New Roman" w:hAnsi="Times New Roman" w:cs="Times New Roman"/>
                <w:b/>
                <w:noProof/>
                <w:lang w:val="fr-FR"/>
              </w:rPr>
              <w:t>3.5.</w:t>
            </w:r>
            <w:r w:rsidR="00267839">
              <w:rPr>
                <w:rFonts w:eastAsiaTheme="minorEastAsia"/>
                <w:noProof/>
                <w:lang w:val="fr-FR" w:eastAsia="fr-FR"/>
              </w:rPr>
              <w:tab/>
            </w:r>
            <w:r w:rsidR="00267839" w:rsidRPr="00163E26">
              <w:rPr>
                <w:rStyle w:val="Lienhypertexte"/>
                <w:rFonts w:ascii="Times New Roman" w:hAnsi="Times New Roman" w:cs="Times New Roman"/>
                <w:b/>
                <w:noProof/>
                <w:lang w:val="fr-FR"/>
              </w:rPr>
              <w:t>Principales tendances de dégradation des terres par indicateur entre 2002 et 2013</w:t>
            </w:r>
            <w:r w:rsidR="00267839">
              <w:rPr>
                <w:noProof/>
                <w:webHidden/>
              </w:rPr>
              <w:tab/>
            </w:r>
            <w:r w:rsidR="00267839">
              <w:rPr>
                <w:noProof/>
                <w:webHidden/>
              </w:rPr>
              <w:fldChar w:fldCharType="begin"/>
            </w:r>
            <w:r w:rsidR="00267839">
              <w:rPr>
                <w:noProof/>
                <w:webHidden/>
              </w:rPr>
              <w:instrText xml:space="preserve"> PAGEREF _Toc78397925 \h </w:instrText>
            </w:r>
            <w:r w:rsidR="00267839">
              <w:rPr>
                <w:noProof/>
                <w:webHidden/>
              </w:rPr>
            </w:r>
            <w:r w:rsidR="00267839">
              <w:rPr>
                <w:noProof/>
                <w:webHidden/>
              </w:rPr>
              <w:fldChar w:fldCharType="separate"/>
            </w:r>
            <w:r w:rsidR="00267839">
              <w:rPr>
                <w:noProof/>
                <w:webHidden/>
              </w:rPr>
              <w:t>32</w:t>
            </w:r>
            <w:r w:rsidR="00267839">
              <w:rPr>
                <w:noProof/>
                <w:webHidden/>
              </w:rPr>
              <w:fldChar w:fldCharType="end"/>
            </w:r>
          </w:hyperlink>
        </w:p>
        <w:p w14:paraId="39A9A52B" w14:textId="77777777" w:rsidR="00267839" w:rsidRDefault="007A7618">
          <w:pPr>
            <w:pStyle w:val="TM2"/>
            <w:tabs>
              <w:tab w:val="left" w:pos="880"/>
              <w:tab w:val="right" w:leader="dot" w:pos="9394"/>
            </w:tabs>
            <w:rPr>
              <w:rFonts w:eastAsiaTheme="minorEastAsia"/>
              <w:noProof/>
              <w:lang w:val="fr-FR" w:eastAsia="fr-FR"/>
            </w:rPr>
          </w:pPr>
          <w:hyperlink w:anchor="_Toc78397926" w:history="1">
            <w:r w:rsidR="00267839" w:rsidRPr="00163E26">
              <w:rPr>
                <w:rStyle w:val="Lienhypertexte"/>
                <w:rFonts w:ascii="Times New Roman" w:hAnsi="Times New Roman" w:cs="Times New Roman"/>
                <w:b/>
                <w:noProof/>
                <w:lang w:val="fr-FR"/>
              </w:rPr>
              <w:t>3.6.</w:t>
            </w:r>
            <w:r w:rsidR="00267839">
              <w:rPr>
                <w:rFonts w:eastAsiaTheme="minorEastAsia"/>
                <w:noProof/>
                <w:lang w:val="fr-FR" w:eastAsia="fr-FR"/>
              </w:rPr>
              <w:tab/>
            </w:r>
            <w:r w:rsidR="00267839" w:rsidRPr="00163E26">
              <w:rPr>
                <w:rStyle w:val="Lienhypertexte"/>
                <w:rFonts w:ascii="Times New Roman" w:hAnsi="Times New Roman" w:cs="Times New Roman"/>
                <w:b/>
                <w:noProof/>
                <w:lang w:val="fr-FR"/>
              </w:rPr>
              <w:t>Les cibles de la neutralité en matière de dégradation des terres et les mesures associées</w:t>
            </w:r>
            <w:r w:rsidR="00267839">
              <w:rPr>
                <w:noProof/>
                <w:webHidden/>
              </w:rPr>
              <w:tab/>
            </w:r>
            <w:r w:rsidR="00267839">
              <w:rPr>
                <w:noProof/>
                <w:webHidden/>
              </w:rPr>
              <w:fldChar w:fldCharType="begin"/>
            </w:r>
            <w:r w:rsidR="00267839">
              <w:rPr>
                <w:noProof/>
                <w:webHidden/>
              </w:rPr>
              <w:instrText xml:space="preserve"> PAGEREF _Toc78397926 \h </w:instrText>
            </w:r>
            <w:r w:rsidR="00267839">
              <w:rPr>
                <w:noProof/>
                <w:webHidden/>
              </w:rPr>
            </w:r>
            <w:r w:rsidR="00267839">
              <w:rPr>
                <w:noProof/>
                <w:webHidden/>
              </w:rPr>
              <w:fldChar w:fldCharType="separate"/>
            </w:r>
            <w:r w:rsidR="00267839">
              <w:rPr>
                <w:noProof/>
                <w:webHidden/>
              </w:rPr>
              <w:t>33</w:t>
            </w:r>
            <w:r w:rsidR="00267839">
              <w:rPr>
                <w:noProof/>
                <w:webHidden/>
              </w:rPr>
              <w:fldChar w:fldCharType="end"/>
            </w:r>
          </w:hyperlink>
        </w:p>
        <w:p w14:paraId="3C322349" w14:textId="77777777" w:rsidR="00267839" w:rsidRDefault="007A7618">
          <w:pPr>
            <w:pStyle w:val="TM3"/>
            <w:tabs>
              <w:tab w:val="left" w:pos="1320"/>
              <w:tab w:val="right" w:leader="dot" w:pos="9394"/>
            </w:tabs>
            <w:rPr>
              <w:rFonts w:eastAsiaTheme="minorEastAsia"/>
              <w:noProof/>
              <w:lang w:val="fr-FR" w:eastAsia="fr-FR"/>
            </w:rPr>
          </w:pPr>
          <w:hyperlink w:anchor="_Toc78397936" w:history="1">
            <w:r w:rsidR="00267839" w:rsidRPr="00163E26">
              <w:rPr>
                <w:rStyle w:val="Lienhypertexte"/>
                <w:rFonts w:ascii="Times New Roman" w:hAnsi="Times New Roman" w:cs="Times New Roman"/>
                <w:i/>
                <w:iCs/>
                <w:noProof/>
                <w:lang w:val="fr-FR" w:eastAsia="fr-FR"/>
              </w:rPr>
              <w:t>3.6.1.</w:t>
            </w:r>
            <w:r w:rsidR="00267839">
              <w:rPr>
                <w:rFonts w:eastAsiaTheme="minorEastAsia"/>
                <w:noProof/>
                <w:lang w:val="fr-FR" w:eastAsia="fr-FR"/>
              </w:rPr>
              <w:tab/>
            </w:r>
            <w:r w:rsidR="00267839" w:rsidRPr="00163E26">
              <w:rPr>
                <w:rStyle w:val="Lienhypertexte"/>
                <w:rFonts w:ascii="Times New Roman" w:eastAsiaTheme="majorEastAsia" w:hAnsi="Times New Roman" w:cs="Times New Roman"/>
                <w:b/>
                <w:bCs/>
                <w:i/>
                <w:iCs/>
                <w:noProof/>
                <w:lang w:val="fr-FR" w:eastAsia="fr-FR"/>
              </w:rPr>
              <w:t>La cible principale</w:t>
            </w:r>
            <w:r w:rsidR="00267839">
              <w:rPr>
                <w:noProof/>
                <w:webHidden/>
              </w:rPr>
              <w:tab/>
            </w:r>
            <w:r w:rsidR="00267839">
              <w:rPr>
                <w:noProof/>
                <w:webHidden/>
              </w:rPr>
              <w:fldChar w:fldCharType="begin"/>
            </w:r>
            <w:r w:rsidR="00267839">
              <w:rPr>
                <w:noProof/>
                <w:webHidden/>
              </w:rPr>
              <w:instrText xml:space="preserve"> PAGEREF _Toc78397936 \h </w:instrText>
            </w:r>
            <w:r w:rsidR="00267839">
              <w:rPr>
                <w:noProof/>
                <w:webHidden/>
              </w:rPr>
            </w:r>
            <w:r w:rsidR="00267839">
              <w:rPr>
                <w:noProof/>
                <w:webHidden/>
              </w:rPr>
              <w:fldChar w:fldCharType="separate"/>
            </w:r>
            <w:r w:rsidR="00267839">
              <w:rPr>
                <w:noProof/>
                <w:webHidden/>
              </w:rPr>
              <w:t>33</w:t>
            </w:r>
            <w:r w:rsidR="00267839">
              <w:rPr>
                <w:noProof/>
                <w:webHidden/>
              </w:rPr>
              <w:fldChar w:fldCharType="end"/>
            </w:r>
          </w:hyperlink>
        </w:p>
        <w:p w14:paraId="6A8077FE" w14:textId="77777777" w:rsidR="00267839" w:rsidRDefault="007A7618">
          <w:pPr>
            <w:pStyle w:val="TM3"/>
            <w:tabs>
              <w:tab w:val="left" w:pos="1320"/>
              <w:tab w:val="right" w:leader="dot" w:pos="9394"/>
            </w:tabs>
            <w:rPr>
              <w:rFonts w:eastAsiaTheme="minorEastAsia"/>
              <w:noProof/>
              <w:lang w:val="fr-FR" w:eastAsia="fr-FR"/>
            </w:rPr>
          </w:pPr>
          <w:hyperlink w:anchor="_Toc78397937" w:history="1">
            <w:r w:rsidR="00267839" w:rsidRPr="00163E26">
              <w:rPr>
                <w:rStyle w:val="Lienhypertexte"/>
                <w:rFonts w:ascii="Times New Roman" w:eastAsiaTheme="majorEastAsia" w:hAnsi="Times New Roman" w:cs="Times New Roman"/>
                <w:b/>
                <w:bCs/>
                <w:i/>
                <w:iCs/>
                <w:noProof/>
                <w:lang w:val="fr-FR" w:eastAsia="fr-FR"/>
              </w:rPr>
              <w:t>3.6.2.</w:t>
            </w:r>
            <w:r w:rsidR="00267839">
              <w:rPr>
                <w:rFonts w:eastAsiaTheme="minorEastAsia"/>
                <w:noProof/>
                <w:lang w:val="fr-FR" w:eastAsia="fr-FR"/>
              </w:rPr>
              <w:tab/>
            </w:r>
            <w:r w:rsidR="00267839" w:rsidRPr="00163E26">
              <w:rPr>
                <w:rStyle w:val="Lienhypertexte"/>
                <w:rFonts w:ascii="Times New Roman" w:eastAsiaTheme="majorEastAsia" w:hAnsi="Times New Roman" w:cs="Times New Roman"/>
                <w:b/>
                <w:bCs/>
                <w:i/>
                <w:iCs/>
                <w:noProof/>
                <w:lang w:val="fr-FR" w:eastAsia="fr-FR"/>
              </w:rPr>
              <w:t>Les cibles spécifiques</w:t>
            </w:r>
            <w:r w:rsidR="00267839">
              <w:rPr>
                <w:noProof/>
                <w:webHidden/>
              </w:rPr>
              <w:tab/>
            </w:r>
            <w:r w:rsidR="00267839">
              <w:rPr>
                <w:noProof/>
                <w:webHidden/>
              </w:rPr>
              <w:fldChar w:fldCharType="begin"/>
            </w:r>
            <w:r w:rsidR="00267839">
              <w:rPr>
                <w:noProof/>
                <w:webHidden/>
              </w:rPr>
              <w:instrText xml:space="preserve"> PAGEREF _Toc78397937 \h </w:instrText>
            </w:r>
            <w:r w:rsidR="00267839">
              <w:rPr>
                <w:noProof/>
                <w:webHidden/>
              </w:rPr>
            </w:r>
            <w:r w:rsidR="00267839">
              <w:rPr>
                <w:noProof/>
                <w:webHidden/>
              </w:rPr>
              <w:fldChar w:fldCharType="separate"/>
            </w:r>
            <w:r w:rsidR="00267839">
              <w:rPr>
                <w:noProof/>
                <w:webHidden/>
              </w:rPr>
              <w:t>33</w:t>
            </w:r>
            <w:r w:rsidR="00267839">
              <w:rPr>
                <w:noProof/>
                <w:webHidden/>
              </w:rPr>
              <w:fldChar w:fldCharType="end"/>
            </w:r>
          </w:hyperlink>
        </w:p>
        <w:p w14:paraId="5D882842" w14:textId="77777777" w:rsidR="00267839" w:rsidRDefault="007A7618" w:rsidP="00D4221E">
          <w:pPr>
            <w:pStyle w:val="TM1"/>
            <w:tabs>
              <w:tab w:val="left" w:pos="660"/>
              <w:tab w:val="right" w:leader="dot" w:pos="9394"/>
            </w:tabs>
            <w:ind w:left="440" w:hanging="440"/>
            <w:rPr>
              <w:rFonts w:eastAsiaTheme="minorEastAsia"/>
              <w:noProof/>
              <w:lang w:val="fr-FR" w:eastAsia="fr-FR"/>
            </w:rPr>
          </w:pPr>
          <w:hyperlink w:anchor="_Toc78397938" w:history="1">
            <w:r w:rsidR="00267839" w:rsidRPr="00163E26">
              <w:rPr>
                <w:rStyle w:val="Lienhypertexte"/>
                <w:rFonts w:ascii="Times New Roman" w:hAnsi="Times New Roman" w:cs="Times New Roman"/>
                <w:b/>
                <w:noProof/>
                <w:lang w:val="fr-FR"/>
              </w:rPr>
              <w:t>IV.</w:t>
            </w:r>
            <w:r w:rsidR="00267839">
              <w:rPr>
                <w:rFonts w:eastAsiaTheme="minorEastAsia"/>
                <w:noProof/>
                <w:lang w:val="fr-FR" w:eastAsia="fr-FR"/>
              </w:rPr>
              <w:tab/>
            </w:r>
            <w:r w:rsidR="00267839" w:rsidRPr="00163E26">
              <w:rPr>
                <w:rStyle w:val="Lienhypertexte"/>
                <w:rFonts w:ascii="Times New Roman" w:hAnsi="Times New Roman" w:cs="Times New Roman"/>
                <w:b/>
                <w:noProof/>
                <w:lang w:val="fr-FR"/>
              </w:rPr>
              <w:t>LES MESURES D’ACCOMPAGNEMENT POUR OPÉRATIONNALISER LA NDT DANS LA RÉGION</w:t>
            </w:r>
            <w:r w:rsidR="00267839">
              <w:rPr>
                <w:noProof/>
                <w:webHidden/>
              </w:rPr>
              <w:tab/>
            </w:r>
            <w:r w:rsidR="00267839">
              <w:rPr>
                <w:noProof/>
                <w:webHidden/>
              </w:rPr>
              <w:fldChar w:fldCharType="begin"/>
            </w:r>
            <w:r w:rsidR="00267839">
              <w:rPr>
                <w:noProof/>
                <w:webHidden/>
              </w:rPr>
              <w:instrText xml:space="preserve"> PAGEREF _Toc78397938 \h </w:instrText>
            </w:r>
            <w:r w:rsidR="00267839">
              <w:rPr>
                <w:noProof/>
                <w:webHidden/>
              </w:rPr>
            </w:r>
            <w:r w:rsidR="00267839">
              <w:rPr>
                <w:noProof/>
                <w:webHidden/>
              </w:rPr>
              <w:fldChar w:fldCharType="separate"/>
            </w:r>
            <w:r w:rsidR="00267839">
              <w:rPr>
                <w:noProof/>
                <w:webHidden/>
              </w:rPr>
              <w:t>35</w:t>
            </w:r>
            <w:r w:rsidR="00267839">
              <w:rPr>
                <w:noProof/>
                <w:webHidden/>
              </w:rPr>
              <w:fldChar w:fldCharType="end"/>
            </w:r>
          </w:hyperlink>
        </w:p>
        <w:p w14:paraId="4B7D55C6" w14:textId="7C343CDE" w:rsidR="00267839" w:rsidRDefault="007A7618">
          <w:pPr>
            <w:pStyle w:val="TM2"/>
            <w:tabs>
              <w:tab w:val="left" w:pos="880"/>
              <w:tab w:val="right" w:leader="dot" w:pos="9394"/>
            </w:tabs>
            <w:rPr>
              <w:rFonts w:eastAsiaTheme="minorEastAsia"/>
              <w:noProof/>
              <w:lang w:val="fr-FR" w:eastAsia="fr-FR"/>
            </w:rPr>
          </w:pPr>
          <w:hyperlink w:anchor="_Toc78397943" w:history="1">
            <w:r w:rsidR="00267839" w:rsidRPr="00163E26">
              <w:rPr>
                <w:rStyle w:val="Lienhypertexte"/>
                <w:rFonts w:ascii="Times New Roman" w:hAnsi="Times New Roman" w:cs="Times New Roman"/>
                <w:b/>
                <w:noProof/>
                <w:lang w:val="fr-FR" w:eastAsia="fr-FR"/>
              </w:rPr>
              <w:t>4.1.</w:t>
            </w:r>
            <w:r w:rsidR="00D4221E">
              <w:rPr>
                <w:rFonts w:eastAsiaTheme="minorEastAsia"/>
                <w:noProof/>
                <w:lang w:val="fr-FR" w:eastAsia="fr-FR"/>
              </w:rPr>
              <w:t xml:space="preserve">   </w:t>
            </w:r>
            <w:r w:rsidR="00267839" w:rsidRPr="00163E26">
              <w:rPr>
                <w:rStyle w:val="Lienhypertexte"/>
                <w:rFonts w:ascii="Times New Roman" w:hAnsi="Times New Roman" w:cs="Times New Roman"/>
                <w:b/>
                <w:noProof/>
                <w:lang w:val="fr-FR" w:eastAsia="fr-FR"/>
              </w:rPr>
              <w:t>Les mesures préventives transversales</w:t>
            </w:r>
            <w:r w:rsidR="00267839">
              <w:rPr>
                <w:noProof/>
                <w:webHidden/>
              </w:rPr>
              <w:tab/>
            </w:r>
            <w:r w:rsidR="00267839">
              <w:rPr>
                <w:noProof/>
                <w:webHidden/>
              </w:rPr>
              <w:fldChar w:fldCharType="begin"/>
            </w:r>
            <w:r w:rsidR="00267839">
              <w:rPr>
                <w:noProof/>
                <w:webHidden/>
              </w:rPr>
              <w:instrText xml:space="preserve"> PAGEREF _Toc78397943 \h </w:instrText>
            </w:r>
            <w:r w:rsidR="00267839">
              <w:rPr>
                <w:noProof/>
                <w:webHidden/>
              </w:rPr>
            </w:r>
            <w:r w:rsidR="00267839">
              <w:rPr>
                <w:noProof/>
                <w:webHidden/>
              </w:rPr>
              <w:fldChar w:fldCharType="separate"/>
            </w:r>
            <w:r w:rsidR="00267839">
              <w:rPr>
                <w:noProof/>
                <w:webHidden/>
              </w:rPr>
              <w:t>35</w:t>
            </w:r>
            <w:r w:rsidR="00267839">
              <w:rPr>
                <w:noProof/>
                <w:webHidden/>
              </w:rPr>
              <w:fldChar w:fldCharType="end"/>
            </w:r>
          </w:hyperlink>
        </w:p>
        <w:p w14:paraId="2250790E" w14:textId="77777777" w:rsidR="00267839" w:rsidRDefault="007A7618" w:rsidP="00B6337C">
          <w:pPr>
            <w:pStyle w:val="TM2"/>
            <w:tabs>
              <w:tab w:val="left" w:pos="880"/>
              <w:tab w:val="right" w:leader="dot" w:pos="9394"/>
            </w:tabs>
            <w:ind w:left="720" w:hanging="500"/>
            <w:rPr>
              <w:rFonts w:eastAsiaTheme="minorEastAsia"/>
              <w:noProof/>
              <w:lang w:val="fr-FR" w:eastAsia="fr-FR"/>
            </w:rPr>
          </w:pPr>
          <w:hyperlink w:anchor="_Toc78397944" w:history="1">
            <w:r w:rsidR="00267839" w:rsidRPr="00163E26">
              <w:rPr>
                <w:rStyle w:val="Lienhypertexte"/>
                <w:rFonts w:ascii="Times New Roman" w:hAnsi="Times New Roman" w:cs="Times New Roman"/>
                <w:b/>
                <w:noProof/>
                <w:lang w:val="fr-FR" w:eastAsia="fr-FR"/>
              </w:rPr>
              <w:t>4.2.</w:t>
            </w:r>
            <w:r w:rsidR="00267839">
              <w:rPr>
                <w:rFonts w:eastAsiaTheme="minorEastAsia"/>
                <w:noProof/>
                <w:lang w:val="fr-FR" w:eastAsia="fr-FR"/>
              </w:rPr>
              <w:tab/>
            </w:r>
            <w:r w:rsidR="00267839" w:rsidRPr="00163E26">
              <w:rPr>
                <w:rStyle w:val="Lienhypertexte"/>
                <w:rFonts w:ascii="Times New Roman" w:hAnsi="Times New Roman" w:cs="Times New Roman"/>
                <w:b/>
                <w:noProof/>
                <w:lang w:val="fr-FR" w:eastAsia="fr-FR"/>
              </w:rPr>
              <w:t>Les mesures politiques pour intégrer la NDT dans les priorités régionales pour le développement</w:t>
            </w:r>
            <w:r w:rsidR="00267839">
              <w:rPr>
                <w:noProof/>
                <w:webHidden/>
              </w:rPr>
              <w:tab/>
            </w:r>
            <w:r w:rsidR="00267839">
              <w:rPr>
                <w:noProof/>
                <w:webHidden/>
              </w:rPr>
              <w:fldChar w:fldCharType="begin"/>
            </w:r>
            <w:r w:rsidR="00267839">
              <w:rPr>
                <w:noProof/>
                <w:webHidden/>
              </w:rPr>
              <w:instrText xml:space="preserve"> PAGEREF _Toc78397944 \h </w:instrText>
            </w:r>
            <w:r w:rsidR="00267839">
              <w:rPr>
                <w:noProof/>
                <w:webHidden/>
              </w:rPr>
            </w:r>
            <w:r w:rsidR="00267839">
              <w:rPr>
                <w:noProof/>
                <w:webHidden/>
              </w:rPr>
              <w:fldChar w:fldCharType="separate"/>
            </w:r>
            <w:r w:rsidR="00267839">
              <w:rPr>
                <w:noProof/>
                <w:webHidden/>
              </w:rPr>
              <w:t>35</w:t>
            </w:r>
            <w:r w:rsidR="00267839">
              <w:rPr>
                <w:noProof/>
                <w:webHidden/>
              </w:rPr>
              <w:fldChar w:fldCharType="end"/>
            </w:r>
          </w:hyperlink>
        </w:p>
        <w:p w14:paraId="0440C5B0" w14:textId="77777777" w:rsidR="00267839" w:rsidRDefault="007A7618">
          <w:pPr>
            <w:pStyle w:val="TM1"/>
            <w:tabs>
              <w:tab w:val="left" w:pos="660"/>
              <w:tab w:val="right" w:leader="dot" w:pos="9394"/>
            </w:tabs>
            <w:rPr>
              <w:rFonts w:eastAsiaTheme="minorEastAsia"/>
              <w:noProof/>
              <w:lang w:val="fr-FR" w:eastAsia="fr-FR"/>
            </w:rPr>
          </w:pPr>
          <w:hyperlink w:anchor="_Toc78397945" w:history="1">
            <w:r w:rsidR="00267839" w:rsidRPr="00163E26">
              <w:rPr>
                <w:rStyle w:val="Lienhypertexte"/>
                <w:rFonts w:ascii="Times New Roman" w:hAnsi="Times New Roman" w:cs="Times New Roman"/>
                <w:b/>
                <w:noProof/>
                <w:lang w:val="fr-FR"/>
              </w:rPr>
              <w:t>IV.</w:t>
            </w:r>
            <w:r w:rsidR="00267839">
              <w:rPr>
                <w:rFonts w:eastAsiaTheme="minorEastAsia"/>
                <w:noProof/>
                <w:lang w:val="fr-FR" w:eastAsia="fr-FR"/>
              </w:rPr>
              <w:tab/>
            </w:r>
            <w:r w:rsidR="00267839" w:rsidRPr="00163E26">
              <w:rPr>
                <w:rStyle w:val="Lienhypertexte"/>
                <w:rFonts w:ascii="Times New Roman" w:hAnsi="Times New Roman" w:cs="Times New Roman"/>
                <w:b/>
                <w:noProof/>
                <w:lang w:val="fr-FR"/>
              </w:rPr>
              <w:t>PERSPECTIVES</w:t>
            </w:r>
            <w:r w:rsidR="00267839">
              <w:rPr>
                <w:noProof/>
                <w:webHidden/>
              </w:rPr>
              <w:tab/>
            </w:r>
            <w:r w:rsidR="00267839">
              <w:rPr>
                <w:noProof/>
                <w:webHidden/>
              </w:rPr>
              <w:fldChar w:fldCharType="begin"/>
            </w:r>
            <w:r w:rsidR="00267839">
              <w:rPr>
                <w:noProof/>
                <w:webHidden/>
              </w:rPr>
              <w:instrText xml:space="preserve"> PAGEREF _Toc78397945 \h </w:instrText>
            </w:r>
            <w:r w:rsidR="00267839">
              <w:rPr>
                <w:noProof/>
                <w:webHidden/>
              </w:rPr>
            </w:r>
            <w:r w:rsidR="00267839">
              <w:rPr>
                <w:noProof/>
                <w:webHidden/>
              </w:rPr>
              <w:fldChar w:fldCharType="separate"/>
            </w:r>
            <w:r w:rsidR="00267839">
              <w:rPr>
                <w:noProof/>
                <w:webHidden/>
              </w:rPr>
              <w:t>35</w:t>
            </w:r>
            <w:r w:rsidR="00267839">
              <w:rPr>
                <w:noProof/>
                <w:webHidden/>
              </w:rPr>
              <w:fldChar w:fldCharType="end"/>
            </w:r>
          </w:hyperlink>
        </w:p>
        <w:p w14:paraId="43EC9BDF" w14:textId="77777777" w:rsidR="00267839" w:rsidRDefault="007A7618">
          <w:pPr>
            <w:pStyle w:val="TM1"/>
            <w:tabs>
              <w:tab w:val="left" w:pos="440"/>
              <w:tab w:val="right" w:leader="dot" w:pos="9394"/>
            </w:tabs>
            <w:rPr>
              <w:rFonts w:eastAsiaTheme="minorEastAsia"/>
              <w:noProof/>
              <w:lang w:val="fr-FR" w:eastAsia="fr-FR"/>
            </w:rPr>
          </w:pPr>
          <w:hyperlink w:anchor="_Toc78397946" w:history="1">
            <w:r w:rsidR="00267839" w:rsidRPr="00163E26">
              <w:rPr>
                <w:rStyle w:val="Lienhypertexte"/>
                <w:rFonts w:ascii="Times New Roman" w:hAnsi="Times New Roman" w:cs="Times New Roman"/>
                <w:b/>
                <w:noProof/>
                <w:lang w:val="fr-FR"/>
              </w:rPr>
              <w:t>V.</w:t>
            </w:r>
            <w:r w:rsidR="00267839">
              <w:rPr>
                <w:rFonts w:eastAsiaTheme="minorEastAsia"/>
                <w:noProof/>
                <w:lang w:val="fr-FR" w:eastAsia="fr-FR"/>
              </w:rPr>
              <w:tab/>
            </w:r>
            <w:r w:rsidR="00267839" w:rsidRPr="00163E26">
              <w:rPr>
                <w:rStyle w:val="Lienhypertexte"/>
                <w:rFonts w:ascii="Times New Roman" w:hAnsi="Times New Roman" w:cs="Times New Roman"/>
                <w:b/>
                <w:noProof/>
                <w:lang w:val="fr-FR"/>
              </w:rPr>
              <w:t>CONCLUSION</w:t>
            </w:r>
            <w:r w:rsidR="00267839">
              <w:rPr>
                <w:noProof/>
                <w:webHidden/>
              </w:rPr>
              <w:tab/>
            </w:r>
            <w:r w:rsidR="00267839">
              <w:rPr>
                <w:noProof/>
                <w:webHidden/>
              </w:rPr>
              <w:fldChar w:fldCharType="begin"/>
            </w:r>
            <w:r w:rsidR="00267839">
              <w:rPr>
                <w:noProof/>
                <w:webHidden/>
              </w:rPr>
              <w:instrText xml:space="preserve"> PAGEREF _Toc78397946 \h </w:instrText>
            </w:r>
            <w:r w:rsidR="00267839">
              <w:rPr>
                <w:noProof/>
                <w:webHidden/>
              </w:rPr>
            </w:r>
            <w:r w:rsidR="00267839">
              <w:rPr>
                <w:noProof/>
                <w:webHidden/>
              </w:rPr>
              <w:fldChar w:fldCharType="separate"/>
            </w:r>
            <w:r w:rsidR="00267839">
              <w:rPr>
                <w:noProof/>
                <w:webHidden/>
              </w:rPr>
              <w:t>36</w:t>
            </w:r>
            <w:r w:rsidR="00267839">
              <w:rPr>
                <w:noProof/>
                <w:webHidden/>
              </w:rPr>
              <w:fldChar w:fldCharType="end"/>
            </w:r>
          </w:hyperlink>
        </w:p>
        <w:p w14:paraId="672496EC" w14:textId="77777777" w:rsidR="00267839" w:rsidRPr="00267839" w:rsidRDefault="007A7618">
          <w:pPr>
            <w:pStyle w:val="TM1"/>
            <w:tabs>
              <w:tab w:val="right" w:leader="dot" w:pos="9394"/>
            </w:tabs>
            <w:rPr>
              <w:rFonts w:eastAsiaTheme="minorEastAsia"/>
              <w:b/>
              <w:bCs/>
              <w:noProof/>
              <w:lang w:val="fr-FR" w:eastAsia="fr-FR"/>
            </w:rPr>
          </w:pPr>
          <w:hyperlink w:anchor="_Toc78397947" w:history="1">
            <w:r w:rsidR="00267839" w:rsidRPr="00267839">
              <w:rPr>
                <w:rStyle w:val="Lienhypertexte"/>
                <w:rFonts w:ascii="Times New Roman" w:hAnsi="Times New Roman" w:cs="Times New Roman"/>
                <w:b/>
                <w:bCs/>
                <w:noProof/>
                <w:lang w:val="fr-FR"/>
              </w:rPr>
              <w:t>BIBLIOGRAPHIE</w:t>
            </w:r>
            <w:r w:rsidR="00267839" w:rsidRPr="00267839">
              <w:rPr>
                <w:b/>
                <w:bCs/>
                <w:noProof/>
                <w:webHidden/>
              </w:rPr>
              <w:tab/>
            </w:r>
            <w:r w:rsidR="00267839" w:rsidRPr="00267839">
              <w:rPr>
                <w:b/>
                <w:bCs/>
                <w:noProof/>
                <w:webHidden/>
              </w:rPr>
              <w:fldChar w:fldCharType="begin"/>
            </w:r>
            <w:r w:rsidR="00267839" w:rsidRPr="00267839">
              <w:rPr>
                <w:b/>
                <w:bCs/>
                <w:noProof/>
                <w:webHidden/>
              </w:rPr>
              <w:instrText xml:space="preserve"> PAGEREF _Toc78397947 \h </w:instrText>
            </w:r>
            <w:r w:rsidR="00267839" w:rsidRPr="00267839">
              <w:rPr>
                <w:b/>
                <w:bCs/>
                <w:noProof/>
                <w:webHidden/>
              </w:rPr>
            </w:r>
            <w:r w:rsidR="00267839" w:rsidRPr="00267839">
              <w:rPr>
                <w:b/>
                <w:bCs/>
                <w:noProof/>
                <w:webHidden/>
              </w:rPr>
              <w:fldChar w:fldCharType="separate"/>
            </w:r>
            <w:r w:rsidR="00267839" w:rsidRPr="00267839">
              <w:rPr>
                <w:b/>
                <w:bCs/>
                <w:noProof/>
                <w:webHidden/>
              </w:rPr>
              <w:t>37</w:t>
            </w:r>
            <w:r w:rsidR="00267839" w:rsidRPr="00267839">
              <w:rPr>
                <w:b/>
                <w:bCs/>
                <w:noProof/>
                <w:webHidden/>
              </w:rPr>
              <w:fldChar w:fldCharType="end"/>
            </w:r>
          </w:hyperlink>
        </w:p>
        <w:p w14:paraId="01BEBE92" w14:textId="77777777" w:rsidR="00267839" w:rsidRPr="00267839" w:rsidRDefault="007A7618">
          <w:pPr>
            <w:pStyle w:val="TM1"/>
            <w:tabs>
              <w:tab w:val="right" w:leader="dot" w:pos="9394"/>
            </w:tabs>
            <w:rPr>
              <w:rFonts w:eastAsiaTheme="minorEastAsia"/>
              <w:b/>
              <w:bCs/>
              <w:noProof/>
              <w:lang w:val="fr-FR" w:eastAsia="fr-FR"/>
            </w:rPr>
          </w:pPr>
          <w:hyperlink w:anchor="_Toc78397948" w:history="1">
            <w:r w:rsidR="00267839" w:rsidRPr="00267839">
              <w:rPr>
                <w:rStyle w:val="Lienhypertexte"/>
                <w:rFonts w:ascii="Times New Roman" w:hAnsi="Times New Roman" w:cs="Times New Roman"/>
                <w:b/>
                <w:bCs/>
                <w:noProof/>
                <w:lang w:val="fr-FR"/>
              </w:rPr>
              <w:t>ANNEXES</w:t>
            </w:r>
            <w:r w:rsidR="00267839" w:rsidRPr="00267839">
              <w:rPr>
                <w:b/>
                <w:bCs/>
                <w:noProof/>
                <w:webHidden/>
              </w:rPr>
              <w:tab/>
            </w:r>
            <w:r w:rsidR="00267839" w:rsidRPr="00267839">
              <w:rPr>
                <w:b/>
                <w:bCs/>
                <w:noProof/>
                <w:webHidden/>
              </w:rPr>
              <w:fldChar w:fldCharType="begin"/>
            </w:r>
            <w:r w:rsidR="00267839" w:rsidRPr="00267839">
              <w:rPr>
                <w:b/>
                <w:bCs/>
                <w:noProof/>
                <w:webHidden/>
              </w:rPr>
              <w:instrText xml:space="preserve"> PAGEREF _Toc78397948 \h </w:instrText>
            </w:r>
            <w:r w:rsidR="00267839" w:rsidRPr="00267839">
              <w:rPr>
                <w:b/>
                <w:bCs/>
                <w:noProof/>
                <w:webHidden/>
              </w:rPr>
            </w:r>
            <w:r w:rsidR="00267839" w:rsidRPr="00267839">
              <w:rPr>
                <w:b/>
                <w:bCs/>
                <w:noProof/>
                <w:webHidden/>
              </w:rPr>
              <w:fldChar w:fldCharType="separate"/>
            </w:r>
            <w:r w:rsidR="00267839" w:rsidRPr="00267839">
              <w:rPr>
                <w:b/>
                <w:bCs/>
                <w:noProof/>
                <w:webHidden/>
              </w:rPr>
              <w:t>39</w:t>
            </w:r>
            <w:r w:rsidR="00267839" w:rsidRPr="00267839">
              <w:rPr>
                <w:b/>
                <w:bCs/>
                <w:noProof/>
                <w:webHidden/>
              </w:rPr>
              <w:fldChar w:fldCharType="end"/>
            </w:r>
          </w:hyperlink>
        </w:p>
        <w:p w14:paraId="0DA18A8F" w14:textId="77777777" w:rsidR="00267839" w:rsidRPr="00267839" w:rsidRDefault="007A7618">
          <w:pPr>
            <w:pStyle w:val="TM2"/>
            <w:tabs>
              <w:tab w:val="right" w:leader="dot" w:pos="9394"/>
            </w:tabs>
            <w:rPr>
              <w:rFonts w:eastAsiaTheme="minorEastAsia"/>
              <w:b/>
              <w:bCs/>
              <w:noProof/>
              <w:lang w:val="fr-FR" w:eastAsia="fr-FR"/>
            </w:rPr>
          </w:pPr>
          <w:hyperlink w:anchor="_Toc78397949" w:history="1">
            <w:r w:rsidR="00267839" w:rsidRPr="00267839">
              <w:rPr>
                <w:rStyle w:val="Lienhypertexte"/>
                <w:rFonts w:ascii="Times New Roman" w:hAnsi="Times New Roman" w:cs="Times New Roman"/>
                <w:b/>
                <w:bCs/>
                <w:noProof/>
                <w:lang w:val="fr-FR"/>
              </w:rPr>
              <w:t>Annexe 1 : Agrégation des unités d’occupation des terres des deux périodes en six unités</w:t>
            </w:r>
            <w:r w:rsidR="00267839" w:rsidRPr="00267839">
              <w:rPr>
                <w:b/>
                <w:bCs/>
                <w:noProof/>
                <w:webHidden/>
              </w:rPr>
              <w:tab/>
            </w:r>
            <w:r w:rsidR="00267839" w:rsidRPr="00267839">
              <w:rPr>
                <w:b/>
                <w:bCs/>
                <w:noProof/>
                <w:webHidden/>
              </w:rPr>
              <w:fldChar w:fldCharType="begin"/>
            </w:r>
            <w:r w:rsidR="00267839" w:rsidRPr="00267839">
              <w:rPr>
                <w:b/>
                <w:bCs/>
                <w:noProof/>
                <w:webHidden/>
              </w:rPr>
              <w:instrText xml:space="preserve"> PAGEREF _Toc78397949 \h </w:instrText>
            </w:r>
            <w:r w:rsidR="00267839" w:rsidRPr="00267839">
              <w:rPr>
                <w:b/>
                <w:bCs/>
                <w:noProof/>
                <w:webHidden/>
              </w:rPr>
            </w:r>
            <w:r w:rsidR="00267839" w:rsidRPr="00267839">
              <w:rPr>
                <w:b/>
                <w:bCs/>
                <w:noProof/>
                <w:webHidden/>
              </w:rPr>
              <w:fldChar w:fldCharType="separate"/>
            </w:r>
            <w:r w:rsidR="00267839" w:rsidRPr="00267839">
              <w:rPr>
                <w:b/>
                <w:bCs/>
                <w:noProof/>
                <w:webHidden/>
              </w:rPr>
              <w:t>39</w:t>
            </w:r>
            <w:r w:rsidR="00267839" w:rsidRPr="00267839">
              <w:rPr>
                <w:b/>
                <w:bCs/>
                <w:noProof/>
                <w:webHidden/>
              </w:rPr>
              <w:fldChar w:fldCharType="end"/>
            </w:r>
          </w:hyperlink>
        </w:p>
        <w:p w14:paraId="094D472D" w14:textId="77777777" w:rsidR="00267839" w:rsidRPr="00267839" w:rsidRDefault="007A7618">
          <w:pPr>
            <w:pStyle w:val="TM2"/>
            <w:tabs>
              <w:tab w:val="right" w:leader="dot" w:pos="9394"/>
            </w:tabs>
            <w:rPr>
              <w:rFonts w:eastAsiaTheme="minorEastAsia"/>
              <w:b/>
              <w:bCs/>
              <w:noProof/>
              <w:lang w:val="fr-FR" w:eastAsia="fr-FR"/>
            </w:rPr>
          </w:pPr>
          <w:hyperlink w:anchor="_Toc78397950" w:history="1">
            <w:r w:rsidR="00267839" w:rsidRPr="00267839">
              <w:rPr>
                <w:rStyle w:val="Lienhypertexte"/>
                <w:rFonts w:ascii="Times New Roman" w:hAnsi="Times New Roman" w:cs="Times New Roman"/>
                <w:b/>
                <w:bCs/>
                <w:noProof/>
              </w:rPr>
              <w:t>Annexe 2 : Carte de stock du carbone par unité d’occupation des terres dans la région du Sud-Ouest</w:t>
            </w:r>
            <w:r w:rsidR="00267839" w:rsidRPr="00267839">
              <w:rPr>
                <w:b/>
                <w:bCs/>
                <w:noProof/>
                <w:webHidden/>
              </w:rPr>
              <w:tab/>
            </w:r>
            <w:r w:rsidR="00267839" w:rsidRPr="00267839">
              <w:rPr>
                <w:b/>
                <w:bCs/>
                <w:noProof/>
                <w:webHidden/>
              </w:rPr>
              <w:fldChar w:fldCharType="begin"/>
            </w:r>
            <w:r w:rsidR="00267839" w:rsidRPr="00267839">
              <w:rPr>
                <w:b/>
                <w:bCs/>
                <w:noProof/>
                <w:webHidden/>
              </w:rPr>
              <w:instrText xml:space="preserve"> PAGEREF _Toc78397950 \h </w:instrText>
            </w:r>
            <w:r w:rsidR="00267839" w:rsidRPr="00267839">
              <w:rPr>
                <w:b/>
                <w:bCs/>
                <w:noProof/>
                <w:webHidden/>
              </w:rPr>
            </w:r>
            <w:r w:rsidR="00267839" w:rsidRPr="00267839">
              <w:rPr>
                <w:b/>
                <w:bCs/>
                <w:noProof/>
                <w:webHidden/>
              </w:rPr>
              <w:fldChar w:fldCharType="separate"/>
            </w:r>
            <w:r w:rsidR="00267839" w:rsidRPr="00267839">
              <w:rPr>
                <w:b/>
                <w:bCs/>
                <w:noProof/>
                <w:webHidden/>
              </w:rPr>
              <w:t>41</w:t>
            </w:r>
            <w:r w:rsidR="00267839" w:rsidRPr="00267839">
              <w:rPr>
                <w:b/>
                <w:bCs/>
                <w:noProof/>
                <w:webHidden/>
              </w:rPr>
              <w:fldChar w:fldCharType="end"/>
            </w:r>
          </w:hyperlink>
        </w:p>
        <w:p w14:paraId="74B04ECE" w14:textId="77777777" w:rsidR="007B6144" w:rsidRDefault="007B6144">
          <w:r>
            <w:rPr>
              <w:b/>
              <w:bCs/>
            </w:rPr>
            <w:fldChar w:fldCharType="end"/>
          </w:r>
        </w:p>
      </w:sdtContent>
    </w:sdt>
    <w:p w14:paraId="2ACC1D4A" w14:textId="77777777" w:rsidR="00275189" w:rsidRDefault="00275189" w:rsidP="008F1243">
      <w:pPr>
        <w:spacing w:line="264" w:lineRule="auto"/>
        <w:rPr>
          <w:b/>
          <w:sz w:val="20"/>
          <w:szCs w:val="20"/>
        </w:rPr>
      </w:pPr>
    </w:p>
    <w:p w14:paraId="738C5B73" w14:textId="77777777" w:rsidR="00275189" w:rsidRDefault="00275189" w:rsidP="008F1243">
      <w:pPr>
        <w:spacing w:line="264" w:lineRule="auto"/>
        <w:rPr>
          <w:b/>
          <w:sz w:val="20"/>
          <w:szCs w:val="20"/>
        </w:rPr>
      </w:pPr>
    </w:p>
    <w:p w14:paraId="6A9D3420" w14:textId="77777777" w:rsidR="00275189" w:rsidRDefault="00275189" w:rsidP="008F1243">
      <w:pPr>
        <w:spacing w:line="264" w:lineRule="auto"/>
        <w:rPr>
          <w:b/>
          <w:sz w:val="20"/>
          <w:szCs w:val="20"/>
          <w:lang w:val="fr-FR" w:eastAsia="fr-FR"/>
        </w:rPr>
        <w:sectPr w:rsidR="00275189" w:rsidSect="00275189">
          <w:footerReference w:type="default" r:id="rId19"/>
          <w:pgSz w:w="12240" w:h="15840"/>
          <w:pgMar w:top="1418" w:right="1418" w:bottom="1418" w:left="1418" w:header="720" w:footer="720" w:gutter="0"/>
          <w:pgNumType w:fmt="lowerRoman"/>
          <w:cols w:space="720"/>
          <w:docGrid w:linePitch="360"/>
        </w:sectPr>
      </w:pPr>
    </w:p>
    <w:p w14:paraId="2BE59874" w14:textId="77777777" w:rsidR="00275189" w:rsidRPr="002466D6" w:rsidRDefault="00275189" w:rsidP="00275189">
      <w:pPr>
        <w:pStyle w:val="Paragraphedeliste"/>
        <w:spacing w:after="0" w:line="264" w:lineRule="auto"/>
        <w:ind w:left="0"/>
        <w:contextualSpacing w:val="0"/>
        <w:outlineLvl w:val="0"/>
        <w:rPr>
          <w:rFonts w:ascii="Times New Roman" w:hAnsi="Times New Roman" w:cs="Times New Roman"/>
          <w:b/>
          <w:bCs/>
          <w:color w:val="00B050"/>
        </w:rPr>
      </w:pPr>
      <w:bookmarkStart w:id="1" w:name="_Toc510431093"/>
      <w:bookmarkStart w:id="2" w:name="_Toc78397869"/>
      <w:r w:rsidRPr="002466D6">
        <w:rPr>
          <w:rFonts w:ascii="Times New Roman" w:hAnsi="Times New Roman" w:cs="Times New Roman"/>
          <w:b/>
          <w:bCs/>
          <w:color w:val="00B050"/>
        </w:rPr>
        <w:lastRenderedPageBreak/>
        <w:t>SIGLES ET ABREVIATIONS</w:t>
      </w:r>
      <w:bookmarkEnd w:id="1"/>
      <w:bookmarkEnd w:id="2"/>
    </w:p>
    <w:p w14:paraId="2216520A" w14:textId="77777777" w:rsidR="00275189" w:rsidRPr="002466D6" w:rsidRDefault="00275189" w:rsidP="00275189">
      <w:pPr>
        <w:spacing w:after="0" w:line="264" w:lineRule="auto"/>
        <w:rPr>
          <w:rFonts w:ascii="Times New Roman" w:hAnsi="Times New Roman" w:cs="Times New Roman"/>
          <w:bCs/>
        </w:rPr>
      </w:pPr>
    </w:p>
    <w:tbl>
      <w:tblPr>
        <w:tblStyle w:val="Grilledutableau"/>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8"/>
        <w:gridCol w:w="284"/>
        <w:gridCol w:w="8227"/>
      </w:tblGrid>
      <w:tr w:rsidR="00275189" w:rsidRPr="002466D6" w14:paraId="4795E189" w14:textId="77777777" w:rsidTr="00B239F6">
        <w:trPr>
          <w:trHeight w:hRule="exact" w:val="567"/>
        </w:trPr>
        <w:tc>
          <w:tcPr>
            <w:tcW w:w="1242" w:type="dxa"/>
            <w:vAlign w:val="center"/>
          </w:tcPr>
          <w:p w14:paraId="4D561071" w14:textId="77777777" w:rsidR="00275189" w:rsidRPr="002466D6" w:rsidRDefault="00275189" w:rsidP="00B239F6">
            <w:pPr>
              <w:spacing w:line="264" w:lineRule="auto"/>
              <w:rPr>
                <w:rFonts w:ascii="Times New Roman" w:hAnsi="Times New Roman" w:cs="Times New Roman"/>
              </w:rPr>
            </w:pPr>
            <w:r w:rsidRPr="002466D6">
              <w:rPr>
                <w:rFonts w:ascii="Times New Roman" w:eastAsiaTheme="minorEastAsia" w:hAnsi="Times New Roman" w:cs="Times New Roman"/>
                <w:kern w:val="24"/>
                <w:lang w:val="fr-FR"/>
              </w:rPr>
              <w:t>ASDI</w:t>
            </w:r>
          </w:p>
        </w:tc>
        <w:tc>
          <w:tcPr>
            <w:tcW w:w="284" w:type="dxa"/>
            <w:vAlign w:val="center"/>
          </w:tcPr>
          <w:p w14:paraId="79C18B79" w14:textId="77777777" w:rsidR="00275189" w:rsidRPr="002466D6" w:rsidRDefault="00275189" w:rsidP="00B239F6">
            <w:pPr>
              <w:spacing w:line="264" w:lineRule="auto"/>
              <w:rPr>
                <w:rFonts w:ascii="Times New Roman" w:hAnsi="Times New Roman" w:cs="Times New Roman"/>
              </w:rPr>
            </w:pPr>
            <w:r w:rsidRPr="002466D6">
              <w:rPr>
                <w:rFonts w:ascii="Times New Roman" w:hAnsi="Times New Roman" w:cs="Times New Roman"/>
              </w:rPr>
              <w:t>:</w:t>
            </w:r>
          </w:p>
        </w:tc>
        <w:tc>
          <w:tcPr>
            <w:tcW w:w="8363" w:type="dxa"/>
            <w:vAlign w:val="center"/>
          </w:tcPr>
          <w:p w14:paraId="1110ABA7" w14:textId="77777777" w:rsidR="00275189" w:rsidRPr="002466D6" w:rsidRDefault="00275189" w:rsidP="00B239F6">
            <w:pPr>
              <w:spacing w:line="264" w:lineRule="auto"/>
              <w:rPr>
                <w:rFonts w:ascii="Times New Roman" w:hAnsi="Times New Roman" w:cs="Times New Roman"/>
                <w:lang w:val="fr-FR"/>
              </w:rPr>
            </w:pPr>
            <w:r w:rsidRPr="002466D6">
              <w:rPr>
                <w:rFonts w:ascii="Times New Roman" w:hAnsi="Times New Roman" w:cs="Times New Roman"/>
                <w:lang w:val="fr-FR"/>
              </w:rPr>
              <w:t xml:space="preserve">Instructions de l’Agence Suédoise de Coopération Internationale au Développement </w:t>
            </w:r>
          </w:p>
        </w:tc>
      </w:tr>
      <w:tr w:rsidR="00275189" w:rsidRPr="002466D6" w14:paraId="7186B23B" w14:textId="77777777" w:rsidTr="00B239F6">
        <w:trPr>
          <w:trHeight w:hRule="exact" w:val="567"/>
        </w:trPr>
        <w:tc>
          <w:tcPr>
            <w:tcW w:w="1242" w:type="dxa"/>
            <w:vAlign w:val="center"/>
          </w:tcPr>
          <w:p w14:paraId="5BFA23A1" w14:textId="77777777" w:rsidR="00275189" w:rsidRPr="002466D6" w:rsidRDefault="00275189" w:rsidP="00B239F6">
            <w:pPr>
              <w:spacing w:line="264" w:lineRule="auto"/>
              <w:rPr>
                <w:rFonts w:ascii="Times New Roman" w:hAnsi="Times New Roman" w:cs="Times New Roman"/>
              </w:rPr>
            </w:pPr>
            <w:r w:rsidRPr="002466D6">
              <w:rPr>
                <w:rFonts w:ascii="Times New Roman" w:hAnsi="Times New Roman" w:cs="Times New Roman"/>
              </w:rPr>
              <w:t>BDOT</w:t>
            </w:r>
          </w:p>
        </w:tc>
        <w:tc>
          <w:tcPr>
            <w:tcW w:w="284" w:type="dxa"/>
            <w:vAlign w:val="center"/>
          </w:tcPr>
          <w:p w14:paraId="2635AFAE" w14:textId="77777777" w:rsidR="00275189" w:rsidRPr="002466D6" w:rsidRDefault="00275189" w:rsidP="00B239F6">
            <w:pPr>
              <w:spacing w:line="264" w:lineRule="auto"/>
              <w:rPr>
                <w:rFonts w:ascii="Times New Roman" w:hAnsi="Times New Roman" w:cs="Times New Roman"/>
              </w:rPr>
            </w:pPr>
            <w:r w:rsidRPr="002466D6">
              <w:rPr>
                <w:rFonts w:ascii="Times New Roman" w:hAnsi="Times New Roman" w:cs="Times New Roman"/>
              </w:rPr>
              <w:t>:</w:t>
            </w:r>
          </w:p>
        </w:tc>
        <w:tc>
          <w:tcPr>
            <w:tcW w:w="8363" w:type="dxa"/>
            <w:vAlign w:val="center"/>
          </w:tcPr>
          <w:p w14:paraId="74A17808" w14:textId="77777777" w:rsidR="00275189" w:rsidRPr="002466D6" w:rsidRDefault="00275189" w:rsidP="00B239F6">
            <w:pPr>
              <w:spacing w:line="264" w:lineRule="auto"/>
              <w:rPr>
                <w:rFonts w:ascii="Times New Roman" w:hAnsi="Times New Roman" w:cs="Times New Roman"/>
                <w:lang w:val="fr-FR"/>
              </w:rPr>
            </w:pPr>
            <w:r w:rsidRPr="002466D6">
              <w:rPr>
                <w:rFonts w:ascii="Times New Roman" w:hAnsi="Times New Roman" w:cs="Times New Roman"/>
                <w:lang w:val="fr-FR"/>
              </w:rPr>
              <w:t>Base de Données d’Occupation des Terres</w:t>
            </w:r>
          </w:p>
        </w:tc>
      </w:tr>
      <w:tr w:rsidR="00275189" w:rsidRPr="002466D6" w14:paraId="7593D024" w14:textId="77777777" w:rsidTr="00B239F6">
        <w:trPr>
          <w:trHeight w:hRule="exact" w:val="567"/>
        </w:trPr>
        <w:tc>
          <w:tcPr>
            <w:tcW w:w="1242" w:type="dxa"/>
            <w:vAlign w:val="center"/>
          </w:tcPr>
          <w:p w14:paraId="57706DDB" w14:textId="77777777" w:rsidR="00275189" w:rsidRPr="002466D6" w:rsidRDefault="00275189" w:rsidP="00B239F6">
            <w:pPr>
              <w:spacing w:line="264" w:lineRule="auto"/>
              <w:rPr>
                <w:rFonts w:ascii="Times New Roman" w:hAnsi="Times New Roman" w:cs="Times New Roman"/>
              </w:rPr>
            </w:pPr>
            <w:r w:rsidRPr="002466D6">
              <w:rPr>
                <w:rFonts w:ascii="Times New Roman" w:hAnsi="Times New Roman" w:cs="Times New Roman"/>
              </w:rPr>
              <w:t>BUNASOLS</w:t>
            </w:r>
          </w:p>
        </w:tc>
        <w:tc>
          <w:tcPr>
            <w:tcW w:w="284" w:type="dxa"/>
            <w:vAlign w:val="center"/>
          </w:tcPr>
          <w:p w14:paraId="0F333E1B" w14:textId="77777777" w:rsidR="00275189" w:rsidRPr="002466D6" w:rsidRDefault="00275189" w:rsidP="00B239F6">
            <w:pPr>
              <w:spacing w:line="264" w:lineRule="auto"/>
              <w:rPr>
                <w:rFonts w:ascii="Times New Roman" w:hAnsi="Times New Roman" w:cs="Times New Roman"/>
              </w:rPr>
            </w:pPr>
            <w:r w:rsidRPr="002466D6">
              <w:rPr>
                <w:rFonts w:ascii="Times New Roman" w:hAnsi="Times New Roman" w:cs="Times New Roman"/>
              </w:rPr>
              <w:t>:</w:t>
            </w:r>
          </w:p>
        </w:tc>
        <w:tc>
          <w:tcPr>
            <w:tcW w:w="8363" w:type="dxa"/>
            <w:vAlign w:val="center"/>
          </w:tcPr>
          <w:p w14:paraId="3BE25997" w14:textId="77777777" w:rsidR="00275189" w:rsidRPr="002466D6" w:rsidRDefault="00275189" w:rsidP="00B239F6">
            <w:pPr>
              <w:spacing w:line="264" w:lineRule="auto"/>
              <w:rPr>
                <w:rFonts w:ascii="Times New Roman" w:hAnsi="Times New Roman" w:cs="Times New Roman"/>
              </w:rPr>
            </w:pPr>
            <w:r w:rsidRPr="002466D6">
              <w:rPr>
                <w:rFonts w:ascii="Times New Roman" w:hAnsi="Times New Roman" w:cs="Times New Roman"/>
              </w:rPr>
              <w:t>Bureau National des Sols</w:t>
            </w:r>
          </w:p>
        </w:tc>
      </w:tr>
      <w:tr w:rsidR="00275189" w:rsidRPr="002466D6" w14:paraId="3D96893C" w14:textId="77777777" w:rsidTr="00B239F6">
        <w:trPr>
          <w:trHeight w:hRule="exact" w:val="567"/>
        </w:trPr>
        <w:tc>
          <w:tcPr>
            <w:tcW w:w="1242" w:type="dxa"/>
            <w:vAlign w:val="center"/>
          </w:tcPr>
          <w:p w14:paraId="42A4F08F" w14:textId="77777777" w:rsidR="00275189" w:rsidRPr="002466D6" w:rsidRDefault="00275189" w:rsidP="00B239F6">
            <w:pPr>
              <w:spacing w:line="264" w:lineRule="auto"/>
              <w:rPr>
                <w:rFonts w:ascii="Times New Roman" w:hAnsi="Times New Roman" w:cs="Times New Roman"/>
              </w:rPr>
            </w:pPr>
            <w:r w:rsidRPr="002466D6">
              <w:rPr>
                <w:rFonts w:ascii="Times New Roman" w:hAnsi="Times New Roman" w:cs="Times New Roman"/>
                <w:bCs/>
              </w:rPr>
              <w:t>CNULCD</w:t>
            </w:r>
          </w:p>
        </w:tc>
        <w:tc>
          <w:tcPr>
            <w:tcW w:w="284" w:type="dxa"/>
            <w:vAlign w:val="center"/>
          </w:tcPr>
          <w:p w14:paraId="4CAD84FA" w14:textId="77777777" w:rsidR="00275189" w:rsidRPr="002466D6" w:rsidRDefault="00275189" w:rsidP="00B239F6">
            <w:pPr>
              <w:spacing w:line="264" w:lineRule="auto"/>
              <w:rPr>
                <w:rFonts w:ascii="Times New Roman" w:hAnsi="Times New Roman" w:cs="Times New Roman"/>
              </w:rPr>
            </w:pPr>
            <w:r w:rsidRPr="002466D6">
              <w:rPr>
                <w:rFonts w:ascii="Times New Roman" w:hAnsi="Times New Roman" w:cs="Times New Roman"/>
              </w:rPr>
              <w:t>:</w:t>
            </w:r>
          </w:p>
        </w:tc>
        <w:tc>
          <w:tcPr>
            <w:tcW w:w="8363" w:type="dxa"/>
            <w:vAlign w:val="center"/>
          </w:tcPr>
          <w:p w14:paraId="37D33B4B" w14:textId="77777777" w:rsidR="00275189" w:rsidRPr="002466D6" w:rsidRDefault="00275189" w:rsidP="00B239F6">
            <w:pPr>
              <w:spacing w:line="264" w:lineRule="auto"/>
              <w:rPr>
                <w:rFonts w:ascii="Times New Roman" w:hAnsi="Times New Roman" w:cs="Times New Roman"/>
                <w:lang w:val="fr-FR"/>
              </w:rPr>
            </w:pPr>
            <w:r w:rsidRPr="002466D6">
              <w:rPr>
                <w:rFonts w:ascii="Times New Roman" w:hAnsi="Times New Roman" w:cs="Times New Roman"/>
                <w:bCs/>
                <w:lang w:val="fr-FR"/>
              </w:rPr>
              <w:t>Convention des Nations Unies sur la Lutte Contre la Désertification</w:t>
            </w:r>
          </w:p>
        </w:tc>
      </w:tr>
      <w:tr w:rsidR="00275189" w:rsidRPr="002466D6" w14:paraId="6C4DF627" w14:textId="77777777" w:rsidTr="00B239F6">
        <w:trPr>
          <w:trHeight w:hRule="exact" w:val="567"/>
        </w:trPr>
        <w:tc>
          <w:tcPr>
            <w:tcW w:w="1242" w:type="dxa"/>
            <w:vAlign w:val="center"/>
          </w:tcPr>
          <w:p w14:paraId="531B863B" w14:textId="77777777" w:rsidR="00275189" w:rsidRPr="002466D6" w:rsidRDefault="00275189" w:rsidP="00B239F6">
            <w:pPr>
              <w:spacing w:line="264" w:lineRule="auto"/>
              <w:rPr>
                <w:rFonts w:ascii="Times New Roman" w:hAnsi="Times New Roman" w:cs="Times New Roman"/>
                <w:bCs/>
              </w:rPr>
            </w:pPr>
            <w:r w:rsidRPr="002466D6">
              <w:rPr>
                <w:rFonts w:ascii="Times New Roman" w:hAnsi="Times New Roman" w:cs="Times New Roman"/>
                <w:bCs/>
              </w:rPr>
              <w:t>COS</w:t>
            </w:r>
          </w:p>
        </w:tc>
        <w:tc>
          <w:tcPr>
            <w:tcW w:w="284" w:type="dxa"/>
            <w:vAlign w:val="center"/>
          </w:tcPr>
          <w:p w14:paraId="61F9718E" w14:textId="77777777" w:rsidR="00275189" w:rsidRPr="002466D6" w:rsidRDefault="00275189" w:rsidP="00B239F6">
            <w:pPr>
              <w:spacing w:line="264" w:lineRule="auto"/>
              <w:rPr>
                <w:rFonts w:ascii="Times New Roman" w:hAnsi="Times New Roman" w:cs="Times New Roman"/>
              </w:rPr>
            </w:pPr>
            <w:r w:rsidRPr="002466D6">
              <w:rPr>
                <w:rFonts w:ascii="Times New Roman" w:hAnsi="Times New Roman" w:cs="Times New Roman"/>
              </w:rPr>
              <w:t>:</w:t>
            </w:r>
          </w:p>
        </w:tc>
        <w:tc>
          <w:tcPr>
            <w:tcW w:w="8363" w:type="dxa"/>
            <w:vAlign w:val="center"/>
          </w:tcPr>
          <w:p w14:paraId="3986328C" w14:textId="77777777" w:rsidR="00275189" w:rsidRPr="002466D6" w:rsidRDefault="00275189" w:rsidP="00B239F6">
            <w:pPr>
              <w:spacing w:line="264" w:lineRule="auto"/>
              <w:rPr>
                <w:rFonts w:ascii="Times New Roman" w:hAnsi="Times New Roman" w:cs="Times New Roman"/>
                <w:bCs/>
              </w:rPr>
            </w:pPr>
            <w:r w:rsidRPr="002466D6">
              <w:rPr>
                <w:rFonts w:ascii="Times New Roman" w:hAnsi="Times New Roman" w:cs="Times New Roman"/>
                <w:bCs/>
              </w:rPr>
              <w:t>Carbone Organique du Sol</w:t>
            </w:r>
          </w:p>
        </w:tc>
      </w:tr>
      <w:tr w:rsidR="00275189" w:rsidRPr="002466D6" w14:paraId="71BB5BC4" w14:textId="77777777" w:rsidTr="00B239F6">
        <w:trPr>
          <w:trHeight w:hRule="exact" w:val="567"/>
        </w:trPr>
        <w:tc>
          <w:tcPr>
            <w:tcW w:w="1242" w:type="dxa"/>
            <w:vAlign w:val="center"/>
          </w:tcPr>
          <w:p w14:paraId="05E93972" w14:textId="77777777" w:rsidR="00275189" w:rsidRPr="002466D6" w:rsidRDefault="00275189" w:rsidP="00B239F6">
            <w:pPr>
              <w:spacing w:line="264" w:lineRule="auto"/>
              <w:rPr>
                <w:rFonts w:ascii="Times New Roman" w:hAnsi="Times New Roman" w:cs="Times New Roman"/>
              </w:rPr>
            </w:pPr>
            <w:r w:rsidRPr="002466D6">
              <w:rPr>
                <w:rFonts w:ascii="Times New Roman" w:hAnsi="Times New Roman" w:cs="Times New Roman"/>
              </w:rPr>
              <w:t>DCIME</w:t>
            </w:r>
          </w:p>
        </w:tc>
        <w:tc>
          <w:tcPr>
            <w:tcW w:w="284" w:type="dxa"/>
            <w:vAlign w:val="center"/>
          </w:tcPr>
          <w:p w14:paraId="5F4D86E1" w14:textId="77777777" w:rsidR="00275189" w:rsidRPr="002466D6" w:rsidRDefault="00275189" w:rsidP="00B239F6">
            <w:pPr>
              <w:spacing w:line="264" w:lineRule="auto"/>
              <w:rPr>
                <w:rFonts w:ascii="Times New Roman" w:hAnsi="Times New Roman" w:cs="Times New Roman"/>
              </w:rPr>
            </w:pPr>
            <w:r w:rsidRPr="002466D6">
              <w:rPr>
                <w:rFonts w:ascii="Times New Roman" w:hAnsi="Times New Roman" w:cs="Times New Roman"/>
              </w:rPr>
              <w:t>:</w:t>
            </w:r>
          </w:p>
        </w:tc>
        <w:tc>
          <w:tcPr>
            <w:tcW w:w="8363" w:type="dxa"/>
            <w:vAlign w:val="center"/>
          </w:tcPr>
          <w:p w14:paraId="3C3C55FB" w14:textId="77777777" w:rsidR="00275189" w:rsidRPr="002466D6" w:rsidRDefault="00275189" w:rsidP="00B239F6">
            <w:pPr>
              <w:spacing w:line="264" w:lineRule="auto"/>
              <w:rPr>
                <w:rFonts w:ascii="Times New Roman" w:hAnsi="Times New Roman" w:cs="Times New Roman"/>
                <w:lang w:val="fr-FR"/>
              </w:rPr>
            </w:pPr>
            <w:r w:rsidRPr="002466D6">
              <w:rPr>
                <w:rFonts w:ascii="Times New Roman" w:eastAsia="Calibri" w:hAnsi="Times New Roman" w:cs="Times New Roman"/>
                <w:lang w:val="fr-FR"/>
              </w:rPr>
              <w:t>Division du Développement des Compétences de l’Information et du Monitoring de l’Environnement</w:t>
            </w:r>
          </w:p>
        </w:tc>
      </w:tr>
      <w:tr w:rsidR="00275189" w:rsidRPr="002466D6" w14:paraId="39DBA60C" w14:textId="77777777" w:rsidTr="00B239F6">
        <w:trPr>
          <w:trHeight w:hRule="exact" w:val="567"/>
        </w:trPr>
        <w:tc>
          <w:tcPr>
            <w:tcW w:w="1242" w:type="dxa"/>
            <w:vAlign w:val="center"/>
          </w:tcPr>
          <w:p w14:paraId="3BBC6963" w14:textId="77777777" w:rsidR="00275189" w:rsidRPr="002466D6" w:rsidRDefault="00275189" w:rsidP="00B239F6">
            <w:pPr>
              <w:spacing w:line="264" w:lineRule="auto"/>
              <w:rPr>
                <w:rFonts w:ascii="Times New Roman" w:hAnsi="Times New Roman" w:cs="Times New Roman"/>
                <w:bCs/>
                <w:color w:val="000000"/>
              </w:rPr>
            </w:pPr>
            <w:r w:rsidRPr="002466D6">
              <w:rPr>
                <w:rFonts w:ascii="Times New Roman" w:hAnsi="Times New Roman" w:cs="Times New Roman"/>
                <w:bCs/>
                <w:color w:val="000000"/>
              </w:rPr>
              <w:t>FEM</w:t>
            </w:r>
          </w:p>
        </w:tc>
        <w:tc>
          <w:tcPr>
            <w:tcW w:w="284" w:type="dxa"/>
            <w:vAlign w:val="center"/>
          </w:tcPr>
          <w:p w14:paraId="4623C61E" w14:textId="77777777" w:rsidR="00275189" w:rsidRPr="002466D6" w:rsidRDefault="00275189" w:rsidP="00B239F6">
            <w:pPr>
              <w:spacing w:line="264" w:lineRule="auto"/>
              <w:rPr>
                <w:rFonts w:ascii="Times New Roman" w:hAnsi="Times New Roman" w:cs="Times New Roman"/>
              </w:rPr>
            </w:pPr>
            <w:r w:rsidRPr="002466D6">
              <w:rPr>
                <w:rFonts w:ascii="Times New Roman" w:hAnsi="Times New Roman" w:cs="Times New Roman"/>
              </w:rPr>
              <w:t>:</w:t>
            </w:r>
          </w:p>
        </w:tc>
        <w:tc>
          <w:tcPr>
            <w:tcW w:w="8363" w:type="dxa"/>
            <w:vAlign w:val="center"/>
          </w:tcPr>
          <w:p w14:paraId="65744DDB" w14:textId="77777777" w:rsidR="00275189" w:rsidRPr="002466D6" w:rsidRDefault="00275189" w:rsidP="00B239F6">
            <w:pPr>
              <w:spacing w:line="264" w:lineRule="auto"/>
              <w:rPr>
                <w:rFonts w:ascii="Times New Roman" w:hAnsi="Times New Roman" w:cs="Times New Roman"/>
              </w:rPr>
            </w:pPr>
            <w:r w:rsidRPr="002466D6">
              <w:rPr>
                <w:rFonts w:ascii="Times New Roman" w:hAnsi="Times New Roman" w:cs="Times New Roman"/>
              </w:rPr>
              <w:t>Fonds pour l’Environnement Mondial</w:t>
            </w:r>
          </w:p>
        </w:tc>
      </w:tr>
      <w:tr w:rsidR="00275189" w:rsidRPr="002466D6" w14:paraId="1D5D1217" w14:textId="77777777" w:rsidTr="00B239F6">
        <w:trPr>
          <w:trHeight w:hRule="exact" w:val="567"/>
        </w:trPr>
        <w:tc>
          <w:tcPr>
            <w:tcW w:w="1242" w:type="dxa"/>
            <w:vAlign w:val="center"/>
          </w:tcPr>
          <w:p w14:paraId="3A7DEBE2" w14:textId="77777777" w:rsidR="00275189" w:rsidRPr="002466D6" w:rsidRDefault="00275189" w:rsidP="00B239F6">
            <w:pPr>
              <w:spacing w:line="264" w:lineRule="auto"/>
              <w:rPr>
                <w:rFonts w:ascii="Times New Roman" w:hAnsi="Times New Roman" w:cs="Times New Roman"/>
              </w:rPr>
            </w:pPr>
            <w:r w:rsidRPr="002466D6">
              <w:rPr>
                <w:rFonts w:ascii="Times New Roman" w:hAnsi="Times New Roman" w:cs="Times New Roman"/>
              </w:rPr>
              <w:t>GDT</w:t>
            </w:r>
          </w:p>
        </w:tc>
        <w:tc>
          <w:tcPr>
            <w:tcW w:w="284" w:type="dxa"/>
            <w:vAlign w:val="center"/>
          </w:tcPr>
          <w:p w14:paraId="0BCF088F" w14:textId="77777777" w:rsidR="00275189" w:rsidRPr="002466D6" w:rsidRDefault="00275189" w:rsidP="00B239F6">
            <w:pPr>
              <w:spacing w:line="264" w:lineRule="auto"/>
              <w:rPr>
                <w:rFonts w:ascii="Times New Roman" w:hAnsi="Times New Roman" w:cs="Times New Roman"/>
              </w:rPr>
            </w:pPr>
            <w:r w:rsidRPr="002466D6">
              <w:rPr>
                <w:rFonts w:ascii="Times New Roman" w:hAnsi="Times New Roman" w:cs="Times New Roman"/>
              </w:rPr>
              <w:t>:</w:t>
            </w:r>
          </w:p>
        </w:tc>
        <w:tc>
          <w:tcPr>
            <w:tcW w:w="8363" w:type="dxa"/>
            <w:vAlign w:val="center"/>
          </w:tcPr>
          <w:p w14:paraId="2088060E" w14:textId="77777777" w:rsidR="00275189" w:rsidRPr="002466D6" w:rsidRDefault="00275189" w:rsidP="00B239F6">
            <w:pPr>
              <w:spacing w:line="264" w:lineRule="auto"/>
              <w:rPr>
                <w:rFonts w:ascii="Times New Roman" w:hAnsi="Times New Roman" w:cs="Times New Roman"/>
              </w:rPr>
            </w:pPr>
            <w:r w:rsidRPr="002466D6">
              <w:rPr>
                <w:rFonts w:ascii="Times New Roman" w:hAnsi="Times New Roman" w:cs="Times New Roman"/>
              </w:rPr>
              <w:t>Gestion durable des terres</w:t>
            </w:r>
          </w:p>
        </w:tc>
      </w:tr>
      <w:tr w:rsidR="00275189" w:rsidRPr="002466D6" w14:paraId="3D54F820" w14:textId="77777777" w:rsidTr="00B239F6">
        <w:trPr>
          <w:trHeight w:hRule="exact" w:val="567"/>
        </w:trPr>
        <w:tc>
          <w:tcPr>
            <w:tcW w:w="1242" w:type="dxa"/>
            <w:vAlign w:val="center"/>
          </w:tcPr>
          <w:p w14:paraId="168BCF61" w14:textId="77777777" w:rsidR="00275189" w:rsidRPr="002466D6" w:rsidRDefault="00275189" w:rsidP="00B239F6">
            <w:pPr>
              <w:spacing w:line="264" w:lineRule="auto"/>
              <w:rPr>
                <w:rFonts w:ascii="Times New Roman" w:hAnsi="Times New Roman" w:cs="Times New Roman"/>
              </w:rPr>
            </w:pPr>
            <w:r w:rsidRPr="002466D6">
              <w:rPr>
                <w:rFonts w:ascii="Times New Roman" w:hAnsi="Times New Roman" w:cs="Times New Roman"/>
              </w:rPr>
              <w:t>GIEC</w:t>
            </w:r>
          </w:p>
        </w:tc>
        <w:tc>
          <w:tcPr>
            <w:tcW w:w="284" w:type="dxa"/>
            <w:vAlign w:val="center"/>
          </w:tcPr>
          <w:p w14:paraId="0C9F799C" w14:textId="77777777" w:rsidR="00275189" w:rsidRPr="002466D6" w:rsidRDefault="00275189" w:rsidP="00B239F6">
            <w:pPr>
              <w:spacing w:line="264" w:lineRule="auto"/>
              <w:rPr>
                <w:rFonts w:ascii="Times New Roman" w:hAnsi="Times New Roman" w:cs="Times New Roman"/>
              </w:rPr>
            </w:pPr>
            <w:r w:rsidRPr="002466D6">
              <w:rPr>
                <w:rFonts w:ascii="Times New Roman" w:hAnsi="Times New Roman" w:cs="Times New Roman"/>
              </w:rPr>
              <w:t>:</w:t>
            </w:r>
          </w:p>
        </w:tc>
        <w:tc>
          <w:tcPr>
            <w:tcW w:w="8363" w:type="dxa"/>
            <w:vAlign w:val="center"/>
          </w:tcPr>
          <w:p w14:paraId="5D090014" w14:textId="77777777" w:rsidR="00275189" w:rsidRPr="002466D6" w:rsidRDefault="00275189" w:rsidP="00B239F6">
            <w:pPr>
              <w:spacing w:line="264" w:lineRule="auto"/>
              <w:rPr>
                <w:rFonts w:ascii="Times New Roman" w:hAnsi="Times New Roman" w:cs="Times New Roman"/>
                <w:lang w:val="fr-FR"/>
              </w:rPr>
            </w:pPr>
            <w:r w:rsidRPr="002466D6">
              <w:rPr>
                <w:rFonts w:ascii="Times New Roman" w:hAnsi="Times New Roman" w:cs="Times New Roman"/>
                <w:lang w:val="fr-FR"/>
              </w:rPr>
              <w:t>Groupe d’Experts Intergouvernemental sur l’Evolution du Climat</w:t>
            </w:r>
          </w:p>
        </w:tc>
      </w:tr>
      <w:tr w:rsidR="00275189" w:rsidRPr="002466D6" w14:paraId="46F29573" w14:textId="77777777" w:rsidTr="00B239F6">
        <w:trPr>
          <w:trHeight w:hRule="exact" w:val="567"/>
        </w:trPr>
        <w:tc>
          <w:tcPr>
            <w:tcW w:w="1242" w:type="dxa"/>
            <w:vAlign w:val="center"/>
          </w:tcPr>
          <w:p w14:paraId="7FBFBCF0" w14:textId="77777777" w:rsidR="00275189" w:rsidRPr="002466D6" w:rsidRDefault="00275189" w:rsidP="00B239F6">
            <w:pPr>
              <w:spacing w:line="264" w:lineRule="auto"/>
              <w:rPr>
                <w:rFonts w:ascii="Times New Roman" w:hAnsi="Times New Roman" w:cs="Times New Roman"/>
              </w:rPr>
            </w:pPr>
            <w:r w:rsidRPr="002466D6">
              <w:rPr>
                <w:rFonts w:ascii="Times New Roman" w:hAnsi="Times New Roman" w:cs="Times New Roman"/>
              </w:rPr>
              <w:t>Gt</w:t>
            </w:r>
          </w:p>
        </w:tc>
        <w:tc>
          <w:tcPr>
            <w:tcW w:w="284" w:type="dxa"/>
            <w:vAlign w:val="center"/>
          </w:tcPr>
          <w:p w14:paraId="79C030CE" w14:textId="77777777" w:rsidR="00275189" w:rsidRPr="002466D6" w:rsidRDefault="00275189" w:rsidP="00B239F6">
            <w:pPr>
              <w:spacing w:line="264" w:lineRule="auto"/>
              <w:rPr>
                <w:rFonts w:ascii="Times New Roman" w:hAnsi="Times New Roman" w:cs="Times New Roman"/>
              </w:rPr>
            </w:pPr>
            <w:r w:rsidRPr="002466D6">
              <w:rPr>
                <w:rFonts w:ascii="Times New Roman" w:hAnsi="Times New Roman" w:cs="Times New Roman"/>
              </w:rPr>
              <w:t>:</w:t>
            </w:r>
          </w:p>
        </w:tc>
        <w:tc>
          <w:tcPr>
            <w:tcW w:w="8363" w:type="dxa"/>
            <w:vAlign w:val="center"/>
          </w:tcPr>
          <w:p w14:paraId="5D1D4525" w14:textId="77777777" w:rsidR="00275189" w:rsidRPr="002466D6" w:rsidRDefault="00275189" w:rsidP="00B239F6">
            <w:pPr>
              <w:spacing w:line="264" w:lineRule="auto"/>
              <w:rPr>
                <w:rFonts w:ascii="Times New Roman" w:hAnsi="Times New Roman" w:cs="Times New Roman"/>
              </w:rPr>
            </w:pPr>
            <w:r w:rsidRPr="002466D6">
              <w:rPr>
                <w:rFonts w:ascii="Times New Roman" w:hAnsi="Times New Roman" w:cs="Times New Roman"/>
              </w:rPr>
              <w:t>Giga-tonne</w:t>
            </w:r>
          </w:p>
        </w:tc>
      </w:tr>
      <w:tr w:rsidR="00275189" w:rsidRPr="002466D6" w14:paraId="0C3BD0FC" w14:textId="77777777" w:rsidTr="00B239F6">
        <w:trPr>
          <w:trHeight w:hRule="exact" w:val="567"/>
        </w:trPr>
        <w:tc>
          <w:tcPr>
            <w:tcW w:w="1242" w:type="dxa"/>
            <w:vAlign w:val="center"/>
          </w:tcPr>
          <w:p w14:paraId="635C4407" w14:textId="77777777" w:rsidR="00275189" w:rsidRPr="002466D6" w:rsidRDefault="00275189" w:rsidP="00B239F6">
            <w:pPr>
              <w:spacing w:line="264" w:lineRule="auto"/>
              <w:rPr>
                <w:rFonts w:ascii="Times New Roman" w:hAnsi="Times New Roman" w:cs="Times New Roman"/>
              </w:rPr>
            </w:pPr>
            <w:r w:rsidRPr="002466D6">
              <w:rPr>
                <w:rFonts w:ascii="Times New Roman" w:hAnsi="Times New Roman" w:cs="Times New Roman"/>
              </w:rPr>
              <w:t>GTT</w:t>
            </w:r>
          </w:p>
        </w:tc>
        <w:tc>
          <w:tcPr>
            <w:tcW w:w="284" w:type="dxa"/>
            <w:vAlign w:val="center"/>
          </w:tcPr>
          <w:p w14:paraId="65AAA5EB" w14:textId="77777777" w:rsidR="00275189" w:rsidRPr="002466D6" w:rsidRDefault="00275189" w:rsidP="00B239F6">
            <w:pPr>
              <w:spacing w:line="264" w:lineRule="auto"/>
              <w:rPr>
                <w:rFonts w:ascii="Times New Roman" w:hAnsi="Times New Roman" w:cs="Times New Roman"/>
              </w:rPr>
            </w:pPr>
            <w:r w:rsidRPr="002466D6">
              <w:rPr>
                <w:rFonts w:ascii="Times New Roman" w:hAnsi="Times New Roman" w:cs="Times New Roman"/>
              </w:rPr>
              <w:t>:</w:t>
            </w:r>
          </w:p>
        </w:tc>
        <w:tc>
          <w:tcPr>
            <w:tcW w:w="8363" w:type="dxa"/>
            <w:vAlign w:val="center"/>
          </w:tcPr>
          <w:p w14:paraId="5EAC1F5B" w14:textId="77777777" w:rsidR="00275189" w:rsidRPr="002466D6" w:rsidRDefault="00275189" w:rsidP="00B239F6">
            <w:pPr>
              <w:spacing w:line="264" w:lineRule="auto"/>
              <w:rPr>
                <w:rFonts w:ascii="Times New Roman" w:hAnsi="Times New Roman" w:cs="Times New Roman"/>
              </w:rPr>
            </w:pPr>
            <w:r w:rsidRPr="002466D6">
              <w:rPr>
                <w:rFonts w:ascii="Times New Roman" w:hAnsi="Times New Roman" w:cs="Times New Roman"/>
              </w:rPr>
              <w:t>Groupe Technique de Travail</w:t>
            </w:r>
          </w:p>
        </w:tc>
      </w:tr>
      <w:tr w:rsidR="00275189" w:rsidRPr="002466D6" w14:paraId="0E54338D" w14:textId="77777777" w:rsidTr="00B239F6">
        <w:trPr>
          <w:trHeight w:hRule="exact" w:val="567"/>
        </w:trPr>
        <w:tc>
          <w:tcPr>
            <w:tcW w:w="1242" w:type="dxa"/>
            <w:vAlign w:val="center"/>
          </w:tcPr>
          <w:p w14:paraId="6DCD0EBD" w14:textId="77777777" w:rsidR="00275189" w:rsidRPr="002466D6" w:rsidRDefault="00275189" w:rsidP="00B239F6">
            <w:pPr>
              <w:spacing w:line="264" w:lineRule="auto"/>
              <w:rPr>
                <w:rFonts w:ascii="Times New Roman" w:hAnsi="Times New Roman" w:cs="Times New Roman"/>
              </w:rPr>
            </w:pPr>
            <w:r w:rsidRPr="002466D6">
              <w:rPr>
                <w:rFonts w:ascii="Times New Roman" w:hAnsi="Times New Roman" w:cs="Times New Roman"/>
              </w:rPr>
              <w:t>LCD</w:t>
            </w:r>
          </w:p>
        </w:tc>
        <w:tc>
          <w:tcPr>
            <w:tcW w:w="284" w:type="dxa"/>
            <w:vAlign w:val="center"/>
          </w:tcPr>
          <w:p w14:paraId="6EBB5587" w14:textId="77777777" w:rsidR="00275189" w:rsidRPr="002466D6" w:rsidRDefault="00275189" w:rsidP="00B239F6">
            <w:pPr>
              <w:spacing w:line="264" w:lineRule="auto"/>
              <w:rPr>
                <w:rFonts w:ascii="Times New Roman" w:hAnsi="Times New Roman" w:cs="Times New Roman"/>
              </w:rPr>
            </w:pPr>
            <w:r w:rsidRPr="002466D6">
              <w:rPr>
                <w:rFonts w:ascii="Times New Roman" w:hAnsi="Times New Roman" w:cs="Times New Roman"/>
              </w:rPr>
              <w:t>:</w:t>
            </w:r>
          </w:p>
        </w:tc>
        <w:tc>
          <w:tcPr>
            <w:tcW w:w="8363" w:type="dxa"/>
            <w:vAlign w:val="center"/>
          </w:tcPr>
          <w:p w14:paraId="23CD1966" w14:textId="77777777" w:rsidR="00275189" w:rsidRPr="002466D6" w:rsidRDefault="00275189" w:rsidP="00B239F6">
            <w:pPr>
              <w:spacing w:line="264" w:lineRule="auto"/>
              <w:rPr>
                <w:rFonts w:ascii="Times New Roman" w:hAnsi="Times New Roman" w:cs="Times New Roman"/>
              </w:rPr>
            </w:pPr>
            <w:r w:rsidRPr="002466D6">
              <w:rPr>
                <w:rFonts w:ascii="Times New Roman" w:hAnsi="Times New Roman" w:cs="Times New Roman"/>
              </w:rPr>
              <w:t>Lutte Contre la Désertification</w:t>
            </w:r>
          </w:p>
        </w:tc>
      </w:tr>
      <w:tr w:rsidR="00275189" w:rsidRPr="002466D6" w14:paraId="1C424868" w14:textId="77777777" w:rsidTr="00B239F6">
        <w:trPr>
          <w:trHeight w:hRule="exact" w:val="567"/>
        </w:trPr>
        <w:tc>
          <w:tcPr>
            <w:tcW w:w="1242" w:type="dxa"/>
            <w:vAlign w:val="center"/>
          </w:tcPr>
          <w:p w14:paraId="4F4A655D" w14:textId="77777777" w:rsidR="00275189" w:rsidRPr="002466D6" w:rsidRDefault="00275189" w:rsidP="00B239F6">
            <w:pPr>
              <w:spacing w:line="264" w:lineRule="auto"/>
              <w:rPr>
                <w:rFonts w:ascii="Times New Roman" w:hAnsi="Times New Roman" w:cs="Times New Roman"/>
                <w:noProof/>
              </w:rPr>
            </w:pPr>
            <w:r w:rsidRPr="002466D6">
              <w:rPr>
                <w:rFonts w:ascii="Times New Roman" w:hAnsi="Times New Roman" w:cs="Times New Roman"/>
                <w:noProof/>
              </w:rPr>
              <w:t>NDT</w:t>
            </w:r>
          </w:p>
        </w:tc>
        <w:tc>
          <w:tcPr>
            <w:tcW w:w="284" w:type="dxa"/>
            <w:vAlign w:val="center"/>
          </w:tcPr>
          <w:p w14:paraId="741F8303" w14:textId="77777777" w:rsidR="00275189" w:rsidRPr="002466D6" w:rsidRDefault="00275189" w:rsidP="00B239F6">
            <w:pPr>
              <w:spacing w:line="264" w:lineRule="auto"/>
              <w:rPr>
                <w:rFonts w:ascii="Times New Roman" w:hAnsi="Times New Roman" w:cs="Times New Roman"/>
              </w:rPr>
            </w:pPr>
            <w:r w:rsidRPr="002466D6">
              <w:rPr>
                <w:rFonts w:ascii="Times New Roman" w:hAnsi="Times New Roman" w:cs="Times New Roman"/>
              </w:rPr>
              <w:t>:</w:t>
            </w:r>
          </w:p>
        </w:tc>
        <w:tc>
          <w:tcPr>
            <w:tcW w:w="8363" w:type="dxa"/>
            <w:vAlign w:val="center"/>
          </w:tcPr>
          <w:p w14:paraId="77F20F4F" w14:textId="77777777" w:rsidR="00275189" w:rsidRPr="002466D6" w:rsidRDefault="00275189" w:rsidP="00B239F6">
            <w:pPr>
              <w:spacing w:line="264" w:lineRule="auto"/>
              <w:rPr>
                <w:rFonts w:ascii="Times New Roman" w:hAnsi="Times New Roman" w:cs="Times New Roman"/>
                <w:lang w:val="fr-FR"/>
              </w:rPr>
            </w:pPr>
            <w:r w:rsidRPr="002466D6">
              <w:rPr>
                <w:rFonts w:ascii="Times New Roman" w:hAnsi="Times New Roman" w:cs="Times New Roman"/>
                <w:lang w:val="fr-FR"/>
              </w:rPr>
              <w:t>Neutralité en matière de dégradation des terres</w:t>
            </w:r>
          </w:p>
        </w:tc>
      </w:tr>
      <w:tr w:rsidR="00275189" w:rsidRPr="002466D6" w14:paraId="354A1230" w14:textId="77777777" w:rsidTr="00B239F6">
        <w:trPr>
          <w:trHeight w:hRule="exact" w:val="567"/>
        </w:trPr>
        <w:tc>
          <w:tcPr>
            <w:tcW w:w="1242" w:type="dxa"/>
            <w:vAlign w:val="center"/>
          </w:tcPr>
          <w:p w14:paraId="35E07741" w14:textId="77777777" w:rsidR="00275189" w:rsidRPr="002466D6" w:rsidRDefault="00275189" w:rsidP="00B239F6">
            <w:pPr>
              <w:spacing w:line="264" w:lineRule="auto"/>
              <w:rPr>
                <w:rFonts w:ascii="Times New Roman" w:hAnsi="Times New Roman" w:cs="Times New Roman"/>
                <w:noProof/>
              </w:rPr>
            </w:pPr>
            <w:r w:rsidRPr="002466D6">
              <w:rPr>
                <w:rFonts w:ascii="Times New Roman" w:hAnsi="Times New Roman" w:cs="Times New Roman"/>
                <w:noProof/>
              </w:rPr>
              <w:t>NDVI</w:t>
            </w:r>
          </w:p>
        </w:tc>
        <w:tc>
          <w:tcPr>
            <w:tcW w:w="284" w:type="dxa"/>
            <w:vAlign w:val="center"/>
          </w:tcPr>
          <w:p w14:paraId="7F4BB84C" w14:textId="77777777" w:rsidR="00275189" w:rsidRPr="002466D6" w:rsidRDefault="00275189" w:rsidP="00B239F6">
            <w:pPr>
              <w:spacing w:line="264" w:lineRule="auto"/>
              <w:rPr>
                <w:rFonts w:ascii="Times New Roman" w:hAnsi="Times New Roman" w:cs="Times New Roman"/>
              </w:rPr>
            </w:pPr>
            <w:r w:rsidRPr="002466D6">
              <w:rPr>
                <w:rFonts w:ascii="Times New Roman" w:hAnsi="Times New Roman" w:cs="Times New Roman"/>
              </w:rPr>
              <w:t>:</w:t>
            </w:r>
          </w:p>
        </w:tc>
        <w:tc>
          <w:tcPr>
            <w:tcW w:w="8363" w:type="dxa"/>
            <w:vAlign w:val="center"/>
          </w:tcPr>
          <w:p w14:paraId="16EA4AF3" w14:textId="77777777" w:rsidR="00275189" w:rsidRPr="002466D6" w:rsidRDefault="00275189" w:rsidP="00B239F6">
            <w:pPr>
              <w:spacing w:line="264" w:lineRule="auto"/>
              <w:rPr>
                <w:rFonts w:ascii="Times New Roman" w:hAnsi="Times New Roman" w:cs="Times New Roman"/>
              </w:rPr>
            </w:pPr>
            <w:r w:rsidRPr="002466D6">
              <w:rPr>
                <w:rFonts w:ascii="Times New Roman" w:hAnsi="Times New Roman" w:cs="Times New Roman"/>
              </w:rPr>
              <w:t>Normalized Difference Vegetation Index</w:t>
            </w:r>
          </w:p>
        </w:tc>
      </w:tr>
      <w:tr w:rsidR="00275189" w:rsidRPr="002466D6" w14:paraId="36D696E9" w14:textId="77777777" w:rsidTr="00B239F6">
        <w:trPr>
          <w:trHeight w:hRule="exact" w:val="567"/>
        </w:trPr>
        <w:tc>
          <w:tcPr>
            <w:tcW w:w="1242" w:type="dxa"/>
            <w:vAlign w:val="center"/>
          </w:tcPr>
          <w:p w14:paraId="75A880F8" w14:textId="77777777" w:rsidR="00275189" w:rsidRPr="002466D6" w:rsidRDefault="00275189" w:rsidP="00B239F6">
            <w:pPr>
              <w:spacing w:line="264" w:lineRule="auto"/>
              <w:rPr>
                <w:rFonts w:ascii="Times New Roman" w:hAnsi="Times New Roman" w:cs="Times New Roman"/>
              </w:rPr>
            </w:pPr>
            <w:r w:rsidRPr="002466D6">
              <w:rPr>
                <w:rFonts w:ascii="Times New Roman" w:hAnsi="Times New Roman" w:cs="Times New Roman"/>
              </w:rPr>
              <w:t>ONG</w:t>
            </w:r>
          </w:p>
        </w:tc>
        <w:tc>
          <w:tcPr>
            <w:tcW w:w="284" w:type="dxa"/>
            <w:vAlign w:val="center"/>
          </w:tcPr>
          <w:p w14:paraId="5C689983" w14:textId="77777777" w:rsidR="00275189" w:rsidRPr="002466D6" w:rsidRDefault="00275189" w:rsidP="00B239F6">
            <w:pPr>
              <w:spacing w:line="264" w:lineRule="auto"/>
              <w:rPr>
                <w:rFonts w:ascii="Times New Roman" w:hAnsi="Times New Roman" w:cs="Times New Roman"/>
              </w:rPr>
            </w:pPr>
            <w:r w:rsidRPr="002466D6">
              <w:rPr>
                <w:rFonts w:ascii="Times New Roman" w:hAnsi="Times New Roman" w:cs="Times New Roman"/>
              </w:rPr>
              <w:t>:</w:t>
            </w:r>
          </w:p>
        </w:tc>
        <w:tc>
          <w:tcPr>
            <w:tcW w:w="8363" w:type="dxa"/>
            <w:vAlign w:val="center"/>
          </w:tcPr>
          <w:p w14:paraId="33D61454" w14:textId="77777777" w:rsidR="00275189" w:rsidRPr="002466D6" w:rsidRDefault="00275189" w:rsidP="00B239F6">
            <w:pPr>
              <w:spacing w:line="264" w:lineRule="auto"/>
              <w:rPr>
                <w:rFonts w:ascii="Times New Roman" w:hAnsi="Times New Roman" w:cs="Times New Roman"/>
              </w:rPr>
            </w:pPr>
            <w:r w:rsidRPr="002466D6">
              <w:rPr>
                <w:rFonts w:ascii="Times New Roman" w:hAnsi="Times New Roman" w:cs="Times New Roman"/>
              </w:rPr>
              <w:t>Organisation Non Gouvernementale</w:t>
            </w:r>
          </w:p>
        </w:tc>
      </w:tr>
      <w:tr w:rsidR="00275189" w:rsidRPr="002466D6" w14:paraId="5C238A0D" w14:textId="77777777" w:rsidTr="00B239F6">
        <w:trPr>
          <w:trHeight w:hRule="exact" w:val="567"/>
        </w:trPr>
        <w:tc>
          <w:tcPr>
            <w:tcW w:w="1242" w:type="dxa"/>
            <w:vAlign w:val="center"/>
          </w:tcPr>
          <w:p w14:paraId="61682B8E" w14:textId="77777777" w:rsidR="00275189" w:rsidRPr="002466D6" w:rsidRDefault="00275189" w:rsidP="00B239F6">
            <w:pPr>
              <w:spacing w:line="264" w:lineRule="auto"/>
              <w:rPr>
                <w:rFonts w:ascii="Times New Roman" w:hAnsi="Times New Roman" w:cs="Times New Roman"/>
              </w:rPr>
            </w:pPr>
            <w:r w:rsidRPr="002466D6">
              <w:rPr>
                <w:rFonts w:ascii="Times New Roman" w:eastAsia="Times New Roman" w:hAnsi="Times New Roman" w:cs="Times New Roman"/>
              </w:rPr>
              <w:t>PNSR</w:t>
            </w:r>
          </w:p>
        </w:tc>
        <w:tc>
          <w:tcPr>
            <w:tcW w:w="284" w:type="dxa"/>
            <w:vAlign w:val="center"/>
          </w:tcPr>
          <w:p w14:paraId="745BC84A" w14:textId="77777777" w:rsidR="00275189" w:rsidRPr="002466D6" w:rsidRDefault="00275189" w:rsidP="00B239F6">
            <w:pPr>
              <w:spacing w:line="264" w:lineRule="auto"/>
              <w:rPr>
                <w:rFonts w:ascii="Times New Roman" w:hAnsi="Times New Roman" w:cs="Times New Roman"/>
              </w:rPr>
            </w:pPr>
            <w:r w:rsidRPr="002466D6">
              <w:rPr>
                <w:rFonts w:ascii="Times New Roman" w:hAnsi="Times New Roman" w:cs="Times New Roman"/>
              </w:rPr>
              <w:t>:</w:t>
            </w:r>
          </w:p>
        </w:tc>
        <w:tc>
          <w:tcPr>
            <w:tcW w:w="8363" w:type="dxa"/>
            <w:vAlign w:val="center"/>
          </w:tcPr>
          <w:p w14:paraId="001FB9B2" w14:textId="77777777" w:rsidR="00275189" w:rsidRPr="002466D6" w:rsidRDefault="00275189" w:rsidP="00B239F6">
            <w:pPr>
              <w:spacing w:line="264" w:lineRule="auto"/>
              <w:rPr>
                <w:rFonts w:ascii="Times New Roman" w:hAnsi="Times New Roman" w:cs="Times New Roman"/>
                <w:lang w:val="fr-FR"/>
              </w:rPr>
            </w:pPr>
            <w:r w:rsidRPr="002466D6">
              <w:rPr>
                <w:rFonts w:ascii="Times New Roman" w:eastAsia="Times New Roman" w:hAnsi="Times New Roman" w:cs="Times New Roman"/>
                <w:lang w:val="fr-FR"/>
              </w:rPr>
              <w:t>Programme National du Secteur Rural</w:t>
            </w:r>
          </w:p>
        </w:tc>
      </w:tr>
      <w:tr w:rsidR="00275189" w:rsidRPr="002466D6" w14:paraId="20B5757D" w14:textId="77777777" w:rsidTr="00B239F6">
        <w:trPr>
          <w:trHeight w:hRule="exact" w:val="567"/>
        </w:trPr>
        <w:tc>
          <w:tcPr>
            <w:tcW w:w="1242" w:type="dxa"/>
            <w:vAlign w:val="center"/>
          </w:tcPr>
          <w:p w14:paraId="5A73EAE4" w14:textId="77777777" w:rsidR="00275189" w:rsidRPr="002466D6" w:rsidRDefault="00275189" w:rsidP="00B239F6">
            <w:pPr>
              <w:spacing w:line="264" w:lineRule="auto"/>
              <w:rPr>
                <w:rFonts w:ascii="Times New Roman" w:hAnsi="Times New Roman" w:cs="Times New Roman"/>
              </w:rPr>
            </w:pPr>
            <w:r w:rsidRPr="002466D6">
              <w:rPr>
                <w:rFonts w:ascii="Times New Roman" w:hAnsi="Times New Roman" w:cs="Times New Roman"/>
              </w:rPr>
              <w:t>PPN</w:t>
            </w:r>
          </w:p>
        </w:tc>
        <w:tc>
          <w:tcPr>
            <w:tcW w:w="284" w:type="dxa"/>
            <w:vAlign w:val="center"/>
          </w:tcPr>
          <w:p w14:paraId="2C0710B6" w14:textId="77777777" w:rsidR="00275189" w:rsidRPr="002466D6" w:rsidRDefault="00275189" w:rsidP="00B239F6">
            <w:pPr>
              <w:spacing w:line="264" w:lineRule="auto"/>
              <w:rPr>
                <w:rFonts w:ascii="Times New Roman" w:hAnsi="Times New Roman" w:cs="Times New Roman"/>
              </w:rPr>
            </w:pPr>
            <w:r w:rsidRPr="002466D6">
              <w:rPr>
                <w:rFonts w:ascii="Times New Roman" w:hAnsi="Times New Roman" w:cs="Times New Roman"/>
              </w:rPr>
              <w:t>:</w:t>
            </w:r>
          </w:p>
        </w:tc>
        <w:tc>
          <w:tcPr>
            <w:tcW w:w="8363" w:type="dxa"/>
            <w:vAlign w:val="center"/>
          </w:tcPr>
          <w:p w14:paraId="2618CE77" w14:textId="77777777" w:rsidR="00275189" w:rsidRPr="002466D6" w:rsidRDefault="00275189" w:rsidP="00B239F6">
            <w:pPr>
              <w:spacing w:line="264" w:lineRule="auto"/>
              <w:rPr>
                <w:rFonts w:ascii="Times New Roman" w:hAnsi="Times New Roman" w:cs="Times New Roman"/>
                <w:lang w:val="fr-FR"/>
              </w:rPr>
            </w:pPr>
            <w:r w:rsidRPr="002466D6">
              <w:rPr>
                <w:rFonts w:ascii="Times New Roman" w:hAnsi="Times New Roman" w:cs="Times New Roman"/>
                <w:lang w:val="fr-FR"/>
              </w:rPr>
              <w:t>Capacité de Productivité Primaire Nette</w:t>
            </w:r>
          </w:p>
        </w:tc>
      </w:tr>
      <w:tr w:rsidR="00275189" w:rsidRPr="002466D6" w14:paraId="55A41383" w14:textId="77777777" w:rsidTr="00B239F6">
        <w:trPr>
          <w:trHeight w:hRule="exact" w:val="567"/>
        </w:trPr>
        <w:tc>
          <w:tcPr>
            <w:tcW w:w="1242" w:type="dxa"/>
            <w:vAlign w:val="center"/>
          </w:tcPr>
          <w:p w14:paraId="6C68F01C" w14:textId="77777777" w:rsidR="00275189" w:rsidRPr="002466D6" w:rsidRDefault="00275189" w:rsidP="00B239F6">
            <w:pPr>
              <w:spacing w:line="264" w:lineRule="auto"/>
              <w:rPr>
                <w:rFonts w:ascii="Times New Roman" w:hAnsi="Times New Roman" w:cs="Times New Roman"/>
              </w:rPr>
            </w:pPr>
            <w:r w:rsidRPr="002466D6">
              <w:rPr>
                <w:rFonts w:ascii="Times New Roman" w:hAnsi="Times New Roman" w:cs="Times New Roman"/>
              </w:rPr>
              <w:t>SDR</w:t>
            </w:r>
          </w:p>
        </w:tc>
        <w:tc>
          <w:tcPr>
            <w:tcW w:w="284" w:type="dxa"/>
            <w:vAlign w:val="center"/>
          </w:tcPr>
          <w:p w14:paraId="10D048C0" w14:textId="77777777" w:rsidR="00275189" w:rsidRPr="002466D6" w:rsidRDefault="00275189" w:rsidP="00B239F6">
            <w:pPr>
              <w:spacing w:line="264" w:lineRule="auto"/>
              <w:rPr>
                <w:rFonts w:ascii="Times New Roman" w:hAnsi="Times New Roman" w:cs="Times New Roman"/>
              </w:rPr>
            </w:pPr>
            <w:r w:rsidRPr="002466D6">
              <w:rPr>
                <w:rFonts w:ascii="Times New Roman" w:hAnsi="Times New Roman" w:cs="Times New Roman"/>
              </w:rPr>
              <w:t>:</w:t>
            </w:r>
          </w:p>
        </w:tc>
        <w:tc>
          <w:tcPr>
            <w:tcW w:w="8363" w:type="dxa"/>
            <w:vAlign w:val="center"/>
          </w:tcPr>
          <w:p w14:paraId="2183BADA" w14:textId="77777777" w:rsidR="00275189" w:rsidRPr="002466D6" w:rsidRDefault="00275189" w:rsidP="00B239F6">
            <w:pPr>
              <w:spacing w:line="264" w:lineRule="auto"/>
              <w:rPr>
                <w:rFonts w:ascii="Times New Roman" w:hAnsi="Times New Roman" w:cs="Times New Roman"/>
              </w:rPr>
            </w:pPr>
            <w:r w:rsidRPr="002466D6">
              <w:rPr>
                <w:rFonts w:ascii="Times New Roman" w:hAnsi="Times New Roman" w:cs="Times New Roman"/>
              </w:rPr>
              <w:t>Stratégie de Développement Rural</w:t>
            </w:r>
          </w:p>
        </w:tc>
      </w:tr>
      <w:tr w:rsidR="00275189" w:rsidRPr="002466D6" w14:paraId="16A831B5" w14:textId="77777777" w:rsidTr="00B239F6">
        <w:trPr>
          <w:trHeight w:hRule="exact" w:val="567"/>
        </w:trPr>
        <w:tc>
          <w:tcPr>
            <w:tcW w:w="1242" w:type="dxa"/>
            <w:vAlign w:val="center"/>
          </w:tcPr>
          <w:p w14:paraId="128D6C06" w14:textId="77777777" w:rsidR="00275189" w:rsidRPr="002466D6" w:rsidRDefault="00275189" w:rsidP="00B239F6">
            <w:pPr>
              <w:spacing w:line="264" w:lineRule="auto"/>
              <w:rPr>
                <w:rFonts w:ascii="Times New Roman" w:hAnsi="Times New Roman" w:cs="Times New Roman"/>
              </w:rPr>
            </w:pPr>
            <w:r w:rsidRPr="002466D6">
              <w:rPr>
                <w:rFonts w:ascii="Times New Roman" w:hAnsi="Times New Roman" w:cs="Times New Roman"/>
              </w:rPr>
              <w:t>SP/CNDD</w:t>
            </w:r>
          </w:p>
        </w:tc>
        <w:tc>
          <w:tcPr>
            <w:tcW w:w="284" w:type="dxa"/>
            <w:vAlign w:val="center"/>
          </w:tcPr>
          <w:p w14:paraId="5675D714" w14:textId="77777777" w:rsidR="00275189" w:rsidRPr="002466D6" w:rsidRDefault="00275189" w:rsidP="00B239F6">
            <w:pPr>
              <w:spacing w:line="264" w:lineRule="auto"/>
              <w:rPr>
                <w:rFonts w:ascii="Times New Roman" w:hAnsi="Times New Roman" w:cs="Times New Roman"/>
              </w:rPr>
            </w:pPr>
            <w:r w:rsidRPr="002466D6">
              <w:rPr>
                <w:rFonts w:ascii="Times New Roman" w:hAnsi="Times New Roman" w:cs="Times New Roman"/>
              </w:rPr>
              <w:t>:</w:t>
            </w:r>
          </w:p>
        </w:tc>
        <w:tc>
          <w:tcPr>
            <w:tcW w:w="8363" w:type="dxa"/>
            <w:vAlign w:val="center"/>
          </w:tcPr>
          <w:p w14:paraId="01C8FD40" w14:textId="77777777" w:rsidR="00275189" w:rsidRPr="002466D6" w:rsidRDefault="00275189" w:rsidP="00B239F6">
            <w:pPr>
              <w:spacing w:line="264" w:lineRule="auto"/>
              <w:rPr>
                <w:rFonts w:ascii="Times New Roman" w:hAnsi="Times New Roman" w:cs="Times New Roman"/>
                <w:lang w:val="fr-FR"/>
              </w:rPr>
            </w:pPr>
            <w:r w:rsidRPr="002466D6">
              <w:rPr>
                <w:rFonts w:ascii="Times New Roman" w:hAnsi="Times New Roman" w:cs="Times New Roman"/>
                <w:lang w:val="fr-FR"/>
              </w:rPr>
              <w:t>Secrétariat Permanent du Conseil National du Développement Durable</w:t>
            </w:r>
          </w:p>
        </w:tc>
      </w:tr>
      <w:tr w:rsidR="00275189" w:rsidRPr="002466D6" w14:paraId="1C30A506" w14:textId="77777777" w:rsidTr="00B239F6">
        <w:trPr>
          <w:trHeight w:hRule="exact" w:val="567"/>
        </w:trPr>
        <w:tc>
          <w:tcPr>
            <w:tcW w:w="1242" w:type="dxa"/>
            <w:vAlign w:val="center"/>
          </w:tcPr>
          <w:p w14:paraId="4D879BBC" w14:textId="77777777" w:rsidR="00275189" w:rsidRPr="002466D6" w:rsidRDefault="00275189" w:rsidP="00B239F6">
            <w:pPr>
              <w:spacing w:line="264" w:lineRule="auto"/>
              <w:rPr>
                <w:rFonts w:ascii="Times New Roman" w:hAnsi="Times New Roman" w:cs="Times New Roman"/>
              </w:rPr>
            </w:pPr>
            <w:r w:rsidRPr="002466D6">
              <w:rPr>
                <w:rFonts w:ascii="Times New Roman" w:hAnsi="Times New Roman" w:cs="Times New Roman"/>
              </w:rPr>
              <w:t>SP/CPSA</w:t>
            </w:r>
          </w:p>
        </w:tc>
        <w:tc>
          <w:tcPr>
            <w:tcW w:w="284" w:type="dxa"/>
            <w:vAlign w:val="center"/>
          </w:tcPr>
          <w:p w14:paraId="666E67DE" w14:textId="77777777" w:rsidR="00275189" w:rsidRPr="002466D6" w:rsidRDefault="00275189" w:rsidP="00B239F6">
            <w:pPr>
              <w:spacing w:line="264" w:lineRule="auto"/>
              <w:rPr>
                <w:rFonts w:ascii="Times New Roman" w:hAnsi="Times New Roman" w:cs="Times New Roman"/>
              </w:rPr>
            </w:pPr>
            <w:r w:rsidRPr="002466D6">
              <w:rPr>
                <w:rFonts w:ascii="Times New Roman" w:hAnsi="Times New Roman" w:cs="Times New Roman"/>
              </w:rPr>
              <w:t>:</w:t>
            </w:r>
          </w:p>
        </w:tc>
        <w:tc>
          <w:tcPr>
            <w:tcW w:w="8363" w:type="dxa"/>
            <w:vAlign w:val="center"/>
          </w:tcPr>
          <w:p w14:paraId="3493910E" w14:textId="77777777" w:rsidR="00275189" w:rsidRPr="002466D6" w:rsidRDefault="00275189" w:rsidP="00B239F6">
            <w:pPr>
              <w:spacing w:line="264" w:lineRule="auto"/>
              <w:rPr>
                <w:rFonts w:ascii="Times New Roman" w:hAnsi="Times New Roman" w:cs="Times New Roman"/>
                <w:lang w:val="fr-FR"/>
              </w:rPr>
            </w:pPr>
            <w:r w:rsidRPr="002466D6">
              <w:rPr>
                <w:rFonts w:ascii="Times New Roman" w:hAnsi="Times New Roman" w:cs="Times New Roman"/>
                <w:color w:val="000000"/>
                <w:shd w:val="clear" w:color="auto" w:fill="FFFFFF"/>
                <w:lang w:val="fr-FR"/>
              </w:rPr>
              <w:t>Secrétaire Permanent de la Coordination des Politiques sectorielles Agricoles</w:t>
            </w:r>
          </w:p>
        </w:tc>
      </w:tr>
      <w:tr w:rsidR="00275189" w:rsidRPr="002466D6" w14:paraId="23386F48" w14:textId="77777777" w:rsidTr="00B239F6">
        <w:trPr>
          <w:trHeight w:hRule="exact" w:val="567"/>
        </w:trPr>
        <w:tc>
          <w:tcPr>
            <w:tcW w:w="1242" w:type="dxa"/>
            <w:vAlign w:val="center"/>
          </w:tcPr>
          <w:p w14:paraId="11378FFB" w14:textId="77777777" w:rsidR="00275189" w:rsidRPr="002466D6" w:rsidRDefault="00275189" w:rsidP="00B239F6">
            <w:pPr>
              <w:spacing w:line="264" w:lineRule="auto"/>
              <w:rPr>
                <w:rFonts w:ascii="Times New Roman" w:hAnsi="Times New Roman" w:cs="Times New Roman"/>
              </w:rPr>
            </w:pPr>
            <w:r w:rsidRPr="002466D6">
              <w:rPr>
                <w:rFonts w:ascii="Times New Roman" w:hAnsi="Times New Roman" w:cs="Times New Roman"/>
              </w:rPr>
              <w:t>ZOVIC</w:t>
            </w:r>
          </w:p>
        </w:tc>
        <w:tc>
          <w:tcPr>
            <w:tcW w:w="284" w:type="dxa"/>
            <w:vAlign w:val="center"/>
          </w:tcPr>
          <w:p w14:paraId="1B9B3786" w14:textId="77777777" w:rsidR="00275189" w:rsidRPr="002466D6" w:rsidRDefault="00275189" w:rsidP="00B239F6">
            <w:pPr>
              <w:spacing w:line="264" w:lineRule="auto"/>
              <w:rPr>
                <w:rFonts w:ascii="Times New Roman" w:hAnsi="Times New Roman" w:cs="Times New Roman"/>
              </w:rPr>
            </w:pPr>
            <w:r w:rsidRPr="002466D6">
              <w:rPr>
                <w:rFonts w:ascii="Times New Roman" w:hAnsi="Times New Roman" w:cs="Times New Roman"/>
              </w:rPr>
              <w:t>:</w:t>
            </w:r>
          </w:p>
        </w:tc>
        <w:tc>
          <w:tcPr>
            <w:tcW w:w="8363" w:type="dxa"/>
            <w:vAlign w:val="center"/>
          </w:tcPr>
          <w:p w14:paraId="2CADD105" w14:textId="77777777" w:rsidR="00275189" w:rsidRPr="002466D6" w:rsidRDefault="00275189" w:rsidP="00B239F6">
            <w:pPr>
              <w:spacing w:line="264" w:lineRule="auto"/>
              <w:rPr>
                <w:rFonts w:ascii="Times New Roman" w:hAnsi="Times New Roman" w:cs="Times New Roman"/>
              </w:rPr>
            </w:pPr>
            <w:r w:rsidRPr="002466D6">
              <w:rPr>
                <w:rFonts w:ascii="Times New Roman" w:hAnsi="Times New Roman" w:cs="Times New Roman"/>
              </w:rPr>
              <w:t>Zone Villageoise d’Intérêt Cynégétique</w:t>
            </w:r>
          </w:p>
        </w:tc>
      </w:tr>
    </w:tbl>
    <w:p w14:paraId="4711D50D" w14:textId="77777777" w:rsidR="00275189" w:rsidRPr="002466D6" w:rsidRDefault="00275189" w:rsidP="00275189">
      <w:pPr>
        <w:spacing w:line="264" w:lineRule="auto"/>
        <w:rPr>
          <w:rFonts w:ascii="Times New Roman" w:eastAsiaTheme="minorEastAsia" w:hAnsi="Times New Roman" w:cs="Times New Roman"/>
          <w:b/>
          <w:color w:val="00B050"/>
          <w:lang w:val="fr-FR"/>
        </w:rPr>
      </w:pPr>
    </w:p>
    <w:p w14:paraId="122740E5" w14:textId="77777777" w:rsidR="00275189" w:rsidRPr="002466D6" w:rsidRDefault="00275189" w:rsidP="00275189">
      <w:pPr>
        <w:spacing w:line="264" w:lineRule="auto"/>
        <w:rPr>
          <w:rFonts w:ascii="Times New Roman" w:eastAsiaTheme="minorEastAsia" w:hAnsi="Times New Roman" w:cs="Times New Roman"/>
          <w:b/>
          <w:color w:val="00B050"/>
          <w:lang w:val="fr-FR"/>
        </w:rPr>
        <w:sectPr w:rsidR="00275189" w:rsidRPr="002466D6" w:rsidSect="009D25E2">
          <w:pgSz w:w="11906" w:h="16838"/>
          <w:pgMar w:top="1418" w:right="1418" w:bottom="1418" w:left="1418" w:header="709" w:footer="709" w:gutter="0"/>
          <w:cols w:space="708"/>
          <w:docGrid w:linePitch="360"/>
        </w:sectPr>
      </w:pPr>
    </w:p>
    <w:p w14:paraId="06F15D9F" w14:textId="77777777" w:rsidR="00275189" w:rsidRPr="002466D6" w:rsidRDefault="00275189" w:rsidP="008F1243">
      <w:pPr>
        <w:spacing w:line="264" w:lineRule="auto"/>
        <w:rPr>
          <w:rFonts w:ascii="Times New Roman" w:hAnsi="Times New Roman" w:cs="Times New Roman"/>
          <w:b/>
          <w:sz w:val="20"/>
          <w:szCs w:val="20"/>
          <w:lang w:val="fr-FR" w:eastAsia="fr-FR"/>
        </w:rPr>
      </w:pPr>
    </w:p>
    <w:p w14:paraId="74A15AB9" w14:textId="77777777" w:rsidR="003E7FCE" w:rsidRPr="002466D6" w:rsidRDefault="00A2257C" w:rsidP="00A2257C">
      <w:pPr>
        <w:pStyle w:val="Titre1"/>
        <w:rPr>
          <w:rFonts w:ascii="Times New Roman" w:eastAsiaTheme="minorEastAsia" w:hAnsi="Times New Roman" w:cs="Times New Roman"/>
          <w:color w:val="00B050"/>
          <w:lang w:val="fr-FR"/>
        </w:rPr>
      </w:pPr>
      <w:bookmarkStart w:id="3" w:name="_Toc78397870"/>
      <w:r w:rsidRPr="002466D6">
        <w:rPr>
          <w:rFonts w:ascii="Times New Roman" w:eastAsiaTheme="minorEastAsia" w:hAnsi="Times New Roman" w:cs="Times New Roman"/>
          <w:color w:val="00B050"/>
          <w:lang w:val="fr-FR"/>
        </w:rPr>
        <w:t>LISTE DES CARTES</w:t>
      </w:r>
      <w:bookmarkEnd w:id="3"/>
    </w:p>
    <w:p w14:paraId="6D2273B9" w14:textId="77777777" w:rsidR="00B239F6" w:rsidRPr="002466D6" w:rsidRDefault="005E4A23" w:rsidP="002466D6">
      <w:pPr>
        <w:pStyle w:val="Tabledesillustrations"/>
        <w:tabs>
          <w:tab w:val="right" w:leader="dot" w:pos="9394"/>
        </w:tabs>
        <w:spacing w:line="360" w:lineRule="auto"/>
        <w:rPr>
          <w:rFonts w:ascii="Times New Roman" w:eastAsiaTheme="minorEastAsia" w:hAnsi="Times New Roman" w:cs="Times New Roman"/>
          <w:noProof/>
          <w:lang w:val="fr-FR" w:eastAsia="fr-FR"/>
        </w:rPr>
      </w:pPr>
      <w:r w:rsidRPr="002466D6">
        <w:rPr>
          <w:rFonts w:ascii="Times New Roman" w:eastAsiaTheme="minorEastAsia" w:hAnsi="Times New Roman" w:cs="Times New Roman"/>
          <w:lang w:val="fr-FR"/>
        </w:rPr>
        <w:fldChar w:fldCharType="begin"/>
      </w:r>
      <w:r w:rsidRPr="002466D6">
        <w:rPr>
          <w:rFonts w:ascii="Times New Roman" w:eastAsiaTheme="minorEastAsia" w:hAnsi="Times New Roman" w:cs="Times New Roman"/>
          <w:lang w:val="fr-FR"/>
        </w:rPr>
        <w:instrText xml:space="preserve"> TOC \h \z \c "Carte" </w:instrText>
      </w:r>
      <w:r w:rsidRPr="002466D6">
        <w:rPr>
          <w:rFonts w:ascii="Times New Roman" w:eastAsiaTheme="minorEastAsia" w:hAnsi="Times New Roman" w:cs="Times New Roman"/>
          <w:lang w:val="fr-FR"/>
        </w:rPr>
        <w:fldChar w:fldCharType="separate"/>
      </w:r>
      <w:hyperlink w:anchor="_Toc43883594" w:history="1">
        <w:r w:rsidR="00B239F6" w:rsidRPr="002466D6">
          <w:rPr>
            <w:rStyle w:val="Lienhypertexte"/>
            <w:rFonts w:ascii="Times New Roman" w:hAnsi="Times New Roman" w:cs="Times New Roman"/>
            <w:noProof/>
          </w:rPr>
          <w:t>Carte 1 : Situation géographique de la région du Sud-Ouest au Burkina Faso</w:t>
        </w:r>
        <w:r w:rsidR="00B239F6" w:rsidRPr="002466D6">
          <w:rPr>
            <w:rFonts w:ascii="Times New Roman" w:hAnsi="Times New Roman" w:cs="Times New Roman"/>
            <w:noProof/>
            <w:webHidden/>
          </w:rPr>
          <w:tab/>
        </w:r>
        <w:r w:rsidR="00B239F6" w:rsidRPr="002466D6">
          <w:rPr>
            <w:rFonts w:ascii="Times New Roman" w:hAnsi="Times New Roman" w:cs="Times New Roman"/>
            <w:noProof/>
            <w:webHidden/>
          </w:rPr>
          <w:fldChar w:fldCharType="begin"/>
        </w:r>
        <w:r w:rsidR="00B239F6" w:rsidRPr="002466D6">
          <w:rPr>
            <w:rFonts w:ascii="Times New Roman" w:hAnsi="Times New Roman" w:cs="Times New Roman"/>
            <w:noProof/>
            <w:webHidden/>
          </w:rPr>
          <w:instrText xml:space="preserve"> PAGEREF _Toc43883594 \h </w:instrText>
        </w:r>
        <w:r w:rsidR="00B239F6" w:rsidRPr="002466D6">
          <w:rPr>
            <w:rFonts w:ascii="Times New Roman" w:hAnsi="Times New Roman" w:cs="Times New Roman"/>
            <w:noProof/>
            <w:webHidden/>
          </w:rPr>
        </w:r>
        <w:r w:rsidR="00B239F6" w:rsidRPr="002466D6">
          <w:rPr>
            <w:rFonts w:ascii="Times New Roman" w:hAnsi="Times New Roman" w:cs="Times New Roman"/>
            <w:noProof/>
            <w:webHidden/>
          </w:rPr>
          <w:fldChar w:fldCharType="separate"/>
        </w:r>
        <w:r w:rsidR="00B239F6" w:rsidRPr="002466D6">
          <w:rPr>
            <w:rFonts w:ascii="Times New Roman" w:hAnsi="Times New Roman" w:cs="Times New Roman"/>
            <w:noProof/>
            <w:webHidden/>
          </w:rPr>
          <w:t>11</w:t>
        </w:r>
        <w:r w:rsidR="00B239F6" w:rsidRPr="002466D6">
          <w:rPr>
            <w:rFonts w:ascii="Times New Roman" w:hAnsi="Times New Roman" w:cs="Times New Roman"/>
            <w:noProof/>
            <w:webHidden/>
          </w:rPr>
          <w:fldChar w:fldCharType="end"/>
        </w:r>
      </w:hyperlink>
    </w:p>
    <w:p w14:paraId="5DBE7E9C" w14:textId="77777777" w:rsidR="00B239F6" w:rsidRPr="002466D6" w:rsidRDefault="007A7618" w:rsidP="002466D6">
      <w:pPr>
        <w:pStyle w:val="Tabledesillustrations"/>
        <w:tabs>
          <w:tab w:val="right" w:leader="dot" w:pos="9394"/>
        </w:tabs>
        <w:spacing w:line="360" w:lineRule="auto"/>
        <w:rPr>
          <w:rFonts w:ascii="Times New Roman" w:eastAsiaTheme="minorEastAsia" w:hAnsi="Times New Roman" w:cs="Times New Roman"/>
          <w:noProof/>
          <w:lang w:val="fr-FR" w:eastAsia="fr-FR"/>
        </w:rPr>
      </w:pPr>
      <w:hyperlink w:anchor="_Toc43883595" w:history="1">
        <w:r w:rsidR="00B239F6" w:rsidRPr="002466D6">
          <w:rPr>
            <w:rStyle w:val="Lienhypertexte"/>
            <w:rFonts w:ascii="Times New Roman" w:hAnsi="Times New Roman" w:cs="Times New Roman"/>
            <w:noProof/>
          </w:rPr>
          <w:t>Carte 2 : Profil pédologique de la région du Sud-Ouest</w:t>
        </w:r>
        <w:r w:rsidR="00B239F6" w:rsidRPr="002466D6">
          <w:rPr>
            <w:rFonts w:ascii="Times New Roman" w:hAnsi="Times New Roman" w:cs="Times New Roman"/>
            <w:noProof/>
            <w:webHidden/>
          </w:rPr>
          <w:tab/>
        </w:r>
        <w:r w:rsidR="00B239F6" w:rsidRPr="002466D6">
          <w:rPr>
            <w:rFonts w:ascii="Times New Roman" w:hAnsi="Times New Roman" w:cs="Times New Roman"/>
            <w:noProof/>
            <w:webHidden/>
          </w:rPr>
          <w:fldChar w:fldCharType="begin"/>
        </w:r>
        <w:r w:rsidR="00B239F6" w:rsidRPr="002466D6">
          <w:rPr>
            <w:rFonts w:ascii="Times New Roman" w:hAnsi="Times New Roman" w:cs="Times New Roman"/>
            <w:noProof/>
            <w:webHidden/>
          </w:rPr>
          <w:instrText xml:space="preserve"> PAGEREF _Toc43883595 \h </w:instrText>
        </w:r>
        <w:r w:rsidR="00B239F6" w:rsidRPr="002466D6">
          <w:rPr>
            <w:rFonts w:ascii="Times New Roman" w:hAnsi="Times New Roman" w:cs="Times New Roman"/>
            <w:noProof/>
            <w:webHidden/>
          </w:rPr>
        </w:r>
        <w:r w:rsidR="00B239F6" w:rsidRPr="002466D6">
          <w:rPr>
            <w:rFonts w:ascii="Times New Roman" w:hAnsi="Times New Roman" w:cs="Times New Roman"/>
            <w:noProof/>
            <w:webHidden/>
          </w:rPr>
          <w:fldChar w:fldCharType="separate"/>
        </w:r>
        <w:r w:rsidR="00B239F6" w:rsidRPr="002466D6">
          <w:rPr>
            <w:rFonts w:ascii="Times New Roman" w:hAnsi="Times New Roman" w:cs="Times New Roman"/>
            <w:noProof/>
            <w:webHidden/>
          </w:rPr>
          <w:t>14</w:t>
        </w:r>
        <w:r w:rsidR="00B239F6" w:rsidRPr="002466D6">
          <w:rPr>
            <w:rFonts w:ascii="Times New Roman" w:hAnsi="Times New Roman" w:cs="Times New Roman"/>
            <w:noProof/>
            <w:webHidden/>
          </w:rPr>
          <w:fldChar w:fldCharType="end"/>
        </w:r>
      </w:hyperlink>
    </w:p>
    <w:p w14:paraId="700C10FE" w14:textId="77777777" w:rsidR="00B239F6" w:rsidRPr="002466D6" w:rsidRDefault="007A7618" w:rsidP="002466D6">
      <w:pPr>
        <w:pStyle w:val="Tabledesillustrations"/>
        <w:tabs>
          <w:tab w:val="right" w:leader="dot" w:pos="9394"/>
        </w:tabs>
        <w:spacing w:line="360" w:lineRule="auto"/>
        <w:rPr>
          <w:rFonts w:ascii="Times New Roman" w:eastAsiaTheme="minorEastAsia" w:hAnsi="Times New Roman" w:cs="Times New Roman"/>
          <w:noProof/>
          <w:lang w:val="fr-FR" w:eastAsia="fr-FR"/>
        </w:rPr>
      </w:pPr>
      <w:hyperlink w:anchor="_Toc43883596" w:history="1">
        <w:r w:rsidR="00B239F6" w:rsidRPr="002466D6">
          <w:rPr>
            <w:rStyle w:val="Lienhypertexte"/>
            <w:rFonts w:ascii="Times New Roman" w:hAnsi="Times New Roman" w:cs="Times New Roman"/>
            <w:noProof/>
          </w:rPr>
          <w:t>Carte 3 : Occupation des terres de la région du Sud-Ouest</w:t>
        </w:r>
        <w:r w:rsidR="00B239F6" w:rsidRPr="002466D6">
          <w:rPr>
            <w:rFonts w:ascii="Times New Roman" w:hAnsi="Times New Roman" w:cs="Times New Roman"/>
            <w:noProof/>
            <w:webHidden/>
          </w:rPr>
          <w:tab/>
        </w:r>
        <w:r w:rsidR="00B239F6" w:rsidRPr="002466D6">
          <w:rPr>
            <w:rFonts w:ascii="Times New Roman" w:hAnsi="Times New Roman" w:cs="Times New Roman"/>
            <w:noProof/>
            <w:webHidden/>
          </w:rPr>
          <w:fldChar w:fldCharType="begin"/>
        </w:r>
        <w:r w:rsidR="00B239F6" w:rsidRPr="002466D6">
          <w:rPr>
            <w:rFonts w:ascii="Times New Roman" w:hAnsi="Times New Roman" w:cs="Times New Roman"/>
            <w:noProof/>
            <w:webHidden/>
          </w:rPr>
          <w:instrText xml:space="preserve"> PAGEREF _Toc43883596 \h </w:instrText>
        </w:r>
        <w:r w:rsidR="00B239F6" w:rsidRPr="002466D6">
          <w:rPr>
            <w:rFonts w:ascii="Times New Roman" w:hAnsi="Times New Roman" w:cs="Times New Roman"/>
            <w:noProof/>
            <w:webHidden/>
          </w:rPr>
        </w:r>
        <w:r w:rsidR="00B239F6" w:rsidRPr="002466D6">
          <w:rPr>
            <w:rFonts w:ascii="Times New Roman" w:hAnsi="Times New Roman" w:cs="Times New Roman"/>
            <w:noProof/>
            <w:webHidden/>
          </w:rPr>
          <w:fldChar w:fldCharType="separate"/>
        </w:r>
        <w:r w:rsidR="00B239F6" w:rsidRPr="002466D6">
          <w:rPr>
            <w:rFonts w:ascii="Times New Roman" w:hAnsi="Times New Roman" w:cs="Times New Roman"/>
            <w:noProof/>
            <w:webHidden/>
          </w:rPr>
          <w:t>25</w:t>
        </w:r>
        <w:r w:rsidR="00B239F6" w:rsidRPr="002466D6">
          <w:rPr>
            <w:rFonts w:ascii="Times New Roman" w:hAnsi="Times New Roman" w:cs="Times New Roman"/>
            <w:noProof/>
            <w:webHidden/>
          </w:rPr>
          <w:fldChar w:fldCharType="end"/>
        </w:r>
      </w:hyperlink>
    </w:p>
    <w:p w14:paraId="19F4D6D0" w14:textId="77777777" w:rsidR="00B239F6" w:rsidRPr="002466D6" w:rsidRDefault="007A7618" w:rsidP="002466D6">
      <w:pPr>
        <w:pStyle w:val="Tabledesillustrations"/>
        <w:tabs>
          <w:tab w:val="right" w:leader="dot" w:pos="9394"/>
        </w:tabs>
        <w:spacing w:line="360" w:lineRule="auto"/>
        <w:rPr>
          <w:rFonts w:ascii="Times New Roman" w:eastAsiaTheme="minorEastAsia" w:hAnsi="Times New Roman" w:cs="Times New Roman"/>
          <w:noProof/>
          <w:lang w:val="fr-FR" w:eastAsia="fr-FR"/>
        </w:rPr>
      </w:pPr>
      <w:hyperlink w:anchor="_Toc43883597" w:history="1">
        <w:r w:rsidR="00B239F6" w:rsidRPr="002466D6">
          <w:rPr>
            <w:rStyle w:val="Lienhypertexte"/>
            <w:rFonts w:ascii="Times New Roman" w:hAnsi="Times New Roman" w:cs="Times New Roman"/>
            <w:noProof/>
          </w:rPr>
          <w:t>Carte 4 : Evolution de l’occupation des terres de la région du Sud-Ouest</w:t>
        </w:r>
        <w:r w:rsidR="00B239F6" w:rsidRPr="002466D6">
          <w:rPr>
            <w:rFonts w:ascii="Times New Roman" w:hAnsi="Times New Roman" w:cs="Times New Roman"/>
            <w:noProof/>
            <w:webHidden/>
          </w:rPr>
          <w:tab/>
        </w:r>
        <w:r w:rsidR="00B239F6" w:rsidRPr="002466D6">
          <w:rPr>
            <w:rFonts w:ascii="Times New Roman" w:hAnsi="Times New Roman" w:cs="Times New Roman"/>
            <w:noProof/>
            <w:webHidden/>
          </w:rPr>
          <w:fldChar w:fldCharType="begin"/>
        </w:r>
        <w:r w:rsidR="00B239F6" w:rsidRPr="002466D6">
          <w:rPr>
            <w:rFonts w:ascii="Times New Roman" w:hAnsi="Times New Roman" w:cs="Times New Roman"/>
            <w:noProof/>
            <w:webHidden/>
          </w:rPr>
          <w:instrText xml:space="preserve"> PAGEREF _Toc43883597 \h </w:instrText>
        </w:r>
        <w:r w:rsidR="00B239F6" w:rsidRPr="002466D6">
          <w:rPr>
            <w:rFonts w:ascii="Times New Roman" w:hAnsi="Times New Roman" w:cs="Times New Roman"/>
            <w:noProof/>
            <w:webHidden/>
          </w:rPr>
        </w:r>
        <w:r w:rsidR="00B239F6" w:rsidRPr="002466D6">
          <w:rPr>
            <w:rFonts w:ascii="Times New Roman" w:hAnsi="Times New Roman" w:cs="Times New Roman"/>
            <w:noProof/>
            <w:webHidden/>
          </w:rPr>
          <w:fldChar w:fldCharType="separate"/>
        </w:r>
        <w:r w:rsidR="00B239F6" w:rsidRPr="002466D6">
          <w:rPr>
            <w:rFonts w:ascii="Times New Roman" w:hAnsi="Times New Roman" w:cs="Times New Roman"/>
            <w:noProof/>
            <w:webHidden/>
          </w:rPr>
          <w:t>27</w:t>
        </w:r>
        <w:r w:rsidR="00B239F6" w:rsidRPr="002466D6">
          <w:rPr>
            <w:rFonts w:ascii="Times New Roman" w:hAnsi="Times New Roman" w:cs="Times New Roman"/>
            <w:noProof/>
            <w:webHidden/>
          </w:rPr>
          <w:fldChar w:fldCharType="end"/>
        </w:r>
      </w:hyperlink>
    </w:p>
    <w:p w14:paraId="60E1AAD3" w14:textId="77777777" w:rsidR="00B239F6" w:rsidRPr="002466D6" w:rsidRDefault="007A7618" w:rsidP="002466D6">
      <w:pPr>
        <w:pStyle w:val="Tabledesillustrations"/>
        <w:tabs>
          <w:tab w:val="right" w:leader="dot" w:pos="9394"/>
        </w:tabs>
        <w:spacing w:line="360" w:lineRule="auto"/>
        <w:rPr>
          <w:rFonts w:ascii="Times New Roman" w:eastAsiaTheme="minorEastAsia" w:hAnsi="Times New Roman" w:cs="Times New Roman"/>
          <w:noProof/>
          <w:lang w:val="fr-FR" w:eastAsia="fr-FR"/>
        </w:rPr>
      </w:pPr>
      <w:hyperlink w:anchor="_Toc43883598" w:history="1">
        <w:r w:rsidR="00B239F6" w:rsidRPr="002466D6">
          <w:rPr>
            <w:rStyle w:val="Lienhypertexte"/>
            <w:rFonts w:ascii="Times New Roman" w:hAnsi="Times New Roman" w:cs="Times New Roman"/>
            <w:noProof/>
          </w:rPr>
          <w:t>Carte 5 : Productivité des terres et évolution de la productivité des terres du Sud-Ouest</w:t>
        </w:r>
        <w:r w:rsidR="00B239F6" w:rsidRPr="002466D6">
          <w:rPr>
            <w:rFonts w:ascii="Times New Roman" w:hAnsi="Times New Roman" w:cs="Times New Roman"/>
            <w:noProof/>
            <w:webHidden/>
          </w:rPr>
          <w:tab/>
        </w:r>
        <w:r w:rsidR="00B239F6" w:rsidRPr="002466D6">
          <w:rPr>
            <w:rFonts w:ascii="Times New Roman" w:hAnsi="Times New Roman" w:cs="Times New Roman"/>
            <w:noProof/>
            <w:webHidden/>
          </w:rPr>
          <w:fldChar w:fldCharType="begin"/>
        </w:r>
        <w:r w:rsidR="00B239F6" w:rsidRPr="002466D6">
          <w:rPr>
            <w:rFonts w:ascii="Times New Roman" w:hAnsi="Times New Roman" w:cs="Times New Roman"/>
            <w:noProof/>
            <w:webHidden/>
          </w:rPr>
          <w:instrText xml:space="preserve"> PAGEREF _Toc43883598 \h </w:instrText>
        </w:r>
        <w:r w:rsidR="00B239F6" w:rsidRPr="002466D6">
          <w:rPr>
            <w:rFonts w:ascii="Times New Roman" w:hAnsi="Times New Roman" w:cs="Times New Roman"/>
            <w:noProof/>
            <w:webHidden/>
          </w:rPr>
        </w:r>
        <w:r w:rsidR="00B239F6" w:rsidRPr="002466D6">
          <w:rPr>
            <w:rFonts w:ascii="Times New Roman" w:hAnsi="Times New Roman" w:cs="Times New Roman"/>
            <w:noProof/>
            <w:webHidden/>
          </w:rPr>
          <w:fldChar w:fldCharType="separate"/>
        </w:r>
        <w:r w:rsidR="00B239F6" w:rsidRPr="002466D6">
          <w:rPr>
            <w:rFonts w:ascii="Times New Roman" w:hAnsi="Times New Roman" w:cs="Times New Roman"/>
            <w:noProof/>
            <w:webHidden/>
          </w:rPr>
          <w:t>29</w:t>
        </w:r>
        <w:r w:rsidR="00B239F6" w:rsidRPr="002466D6">
          <w:rPr>
            <w:rFonts w:ascii="Times New Roman" w:hAnsi="Times New Roman" w:cs="Times New Roman"/>
            <w:noProof/>
            <w:webHidden/>
          </w:rPr>
          <w:fldChar w:fldCharType="end"/>
        </w:r>
      </w:hyperlink>
    </w:p>
    <w:p w14:paraId="4C634282" w14:textId="77777777" w:rsidR="00B239F6" w:rsidRPr="002466D6" w:rsidRDefault="007A7618" w:rsidP="002466D6">
      <w:pPr>
        <w:pStyle w:val="Tabledesillustrations"/>
        <w:tabs>
          <w:tab w:val="right" w:leader="dot" w:pos="9394"/>
        </w:tabs>
        <w:spacing w:line="360" w:lineRule="auto"/>
        <w:rPr>
          <w:rFonts w:ascii="Times New Roman" w:eastAsiaTheme="minorEastAsia" w:hAnsi="Times New Roman" w:cs="Times New Roman"/>
          <w:noProof/>
          <w:lang w:val="fr-FR" w:eastAsia="fr-FR"/>
        </w:rPr>
      </w:pPr>
      <w:hyperlink w:anchor="_Toc43883599" w:history="1">
        <w:r w:rsidR="00B239F6" w:rsidRPr="002466D6">
          <w:rPr>
            <w:rStyle w:val="Lienhypertexte"/>
            <w:rFonts w:ascii="Times New Roman" w:hAnsi="Times New Roman" w:cs="Times New Roman"/>
            <w:noProof/>
          </w:rPr>
          <w:t>Carte 6 : Stock du carbone par unité d’occupation des terres dans la région du Sud-Ouest</w:t>
        </w:r>
        <w:r w:rsidR="00B239F6" w:rsidRPr="002466D6">
          <w:rPr>
            <w:rFonts w:ascii="Times New Roman" w:hAnsi="Times New Roman" w:cs="Times New Roman"/>
            <w:noProof/>
            <w:webHidden/>
          </w:rPr>
          <w:tab/>
        </w:r>
        <w:r w:rsidR="00B239F6" w:rsidRPr="002466D6">
          <w:rPr>
            <w:rFonts w:ascii="Times New Roman" w:hAnsi="Times New Roman" w:cs="Times New Roman"/>
            <w:noProof/>
            <w:webHidden/>
          </w:rPr>
          <w:fldChar w:fldCharType="begin"/>
        </w:r>
        <w:r w:rsidR="00B239F6" w:rsidRPr="002466D6">
          <w:rPr>
            <w:rFonts w:ascii="Times New Roman" w:hAnsi="Times New Roman" w:cs="Times New Roman"/>
            <w:noProof/>
            <w:webHidden/>
          </w:rPr>
          <w:instrText xml:space="preserve"> PAGEREF _Toc43883599 \h </w:instrText>
        </w:r>
        <w:r w:rsidR="00B239F6" w:rsidRPr="002466D6">
          <w:rPr>
            <w:rFonts w:ascii="Times New Roman" w:hAnsi="Times New Roman" w:cs="Times New Roman"/>
            <w:noProof/>
            <w:webHidden/>
          </w:rPr>
        </w:r>
        <w:r w:rsidR="00B239F6" w:rsidRPr="002466D6">
          <w:rPr>
            <w:rFonts w:ascii="Times New Roman" w:hAnsi="Times New Roman" w:cs="Times New Roman"/>
            <w:noProof/>
            <w:webHidden/>
          </w:rPr>
          <w:fldChar w:fldCharType="separate"/>
        </w:r>
        <w:r w:rsidR="00B239F6" w:rsidRPr="002466D6">
          <w:rPr>
            <w:rFonts w:ascii="Times New Roman" w:hAnsi="Times New Roman" w:cs="Times New Roman"/>
            <w:noProof/>
            <w:webHidden/>
          </w:rPr>
          <w:t>30</w:t>
        </w:r>
        <w:r w:rsidR="00B239F6" w:rsidRPr="002466D6">
          <w:rPr>
            <w:rFonts w:ascii="Times New Roman" w:hAnsi="Times New Roman" w:cs="Times New Roman"/>
            <w:noProof/>
            <w:webHidden/>
          </w:rPr>
          <w:fldChar w:fldCharType="end"/>
        </w:r>
      </w:hyperlink>
    </w:p>
    <w:p w14:paraId="16FB579C" w14:textId="77777777" w:rsidR="0099516E" w:rsidRPr="002466D6" w:rsidRDefault="005E4A23" w:rsidP="002466D6">
      <w:pPr>
        <w:spacing w:after="200" w:line="360" w:lineRule="auto"/>
        <w:rPr>
          <w:rFonts w:ascii="Times New Roman" w:eastAsiaTheme="minorEastAsia" w:hAnsi="Times New Roman" w:cs="Times New Roman"/>
          <w:lang w:val="fr-FR"/>
        </w:rPr>
      </w:pPr>
      <w:r w:rsidRPr="002466D6">
        <w:rPr>
          <w:rFonts w:ascii="Times New Roman" w:eastAsiaTheme="minorEastAsia" w:hAnsi="Times New Roman" w:cs="Times New Roman"/>
          <w:lang w:val="fr-FR"/>
        </w:rPr>
        <w:fldChar w:fldCharType="end"/>
      </w:r>
    </w:p>
    <w:p w14:paraId="435CC21B" w14:textId="77777777" w:rsidR="003E7FCE" w:rsidRPr="002466D6" w:rsidRDefault="00A2257C" w:rsidP="00A2257C">
      <w:pPr>
        <w:pStyle w:val="Titre1"/>
        <w:rPr>
          <w:rFonts w:ascii="Times New Roman" w:eastAsiaTheme="minorEastAsia" w:hAnsi="Times New Roman" w:cs="Times New Roman"/>
          <w:color w:val="00B050"/>
          <w:lang w:val="fr-FR"/>
        </w:rPr>
      </w:pPr>
      <w:bookmarkStart w:id="4" w:name="_Toc78397871"/>
      <w:r w:rsidRPr="002466D6">
        <w:rPr>
          <w:rFonts w:ascii="Times New Roman" w:eastAsiaTheme="minorEastAsia" w:hAnsi="Times New Roman" w:cs="Times New Roman"/>
          <w:color w:val="00B050"/>
          <w:lang w:val="fr-FR"/>
        </w:rPr>
        <w:t>LISTE DES TABLEAUX</w:t>
      </w:r>
      <w:bookmarkEnd w:id="4"/>
    </w:p>
    <w:p w14:paraId="588F55C2" w14:textId="77777777" w:rsidR="00B239F6" w:rsidRPr="002466D6" w:rsidRDefault="005E4A23" w:rsidP="002466D6">
      <w:pPr>
        <w:pStyle w:val="Tabledesillustrations"/>
        <w:tabs>
          <w:tab w:val="right" w:leader="dot" w:pos="9394"/>
        </w:tabs>
        <w:spacing w:line="360" w:lineRule="auto"/>
        <w:rPr>
          <w:rFonts w:ascii="Times New Roman" w:eastAsiaTheme="minorEastAsia" w:hAnsi="Times New Roman" w:cs="Times New Roman"/>
          <w:noProof/>
          <w:lang w:val="fr-FR" w:eastAsia="fr-FR"/>
        </w:rPr>
      </w:pPr>
      <w:r w:rsidRPr="002466D6">
        <w:rPr>
          <w:rFonts w:ascii="Times New Roman" w:eastAsiaTheme="minorEastAsia" w:hAnsi="Times New Roman" w:cs="Times New Roman"/>
          <w:lang w:val="fr-FR"/>
        </w:rPr>
        <w:fldChar w:fldCharType="begin"/>
      </w:r>
      <w:r w:rsidRPr="002466D6">
        <w:rPr>
          <w:rFonts w:ascii="Times New Roman" w:eastAsiaTheme="minorEastAsia" w:hAnsi="Times New Roman" w:cs="Times New Roman"/>
          <w:lang w:val="fr-FR"/>
        </w:rPr>
        <w:instrText xml:space="preserve"> TOC \h \z \c "Tableau" </w:instrText>
      </w:r>
      <w:r w:rsidRPr="002466D6">
        <w:rPr>
          <w:rFonts w:ascii="Times New Roman" w:eastAsiaTheme="minorEastAsia" w:hAnsi="Times New Roman" w:cs="Times New Roman"/>
          <w:lang w:val="fr-FR"/>
        </w:rPr>
        <w:fldChar w:fldCharType="separate"/>
      </w:r>
      <w:hyperlink w:anchor="_Toc43883600" w:history="1">
        <w:r w:rsidR="00B239F6" w:rsidRPr="002466D6">
          <w:rPr>
            <w:rStyle w:val="Lienhypertexte"/>
            <w:rFonts w:ascii="Times New Roman" w:hAnsi="Times New Roman" w:cs="Times New Roman"/>
            <w:noProof/>
            <w:lang w:val="fr-FR"/>
          </w:rPr>
          <w:t>Tableau 1 : Agrégation des unités d’occupation des terres des deux périodes en six unités</w:t>
        </w:r>
        <w:r w:rsidR="00B239F6" w:rsidRPr="002466D6">
          <w:rPr>
            <w:rFonts w:ascii="Times New Roman" w:hAnsi="Times New Roman" w:cs="Times New Roman"/>
            <w:noProof/>
            <w:webHidden/>
          </w:rPr>
          <w:tab/>
        </w:r>
        <w:r w:rsidR="00B239F6" w:rsidRPr="002466D6">
          <w:rPr>
            <w:rFonts w:ascii="Times New Roman" w:hAnsi="Times New Roman" w:cs="Times New Roman"/>
            <w:noProof/>
            <w:webHidden/>
          </w:rPr>
          <w:fldChar w:fldCharType="begin"/>
        </w:r>
        <w:r w:rsidR="00B239F6" w:rsidRPr="002466D6">
          <w:rPr>
            <w:rFonts w:ascii="Times New Roman" w:hAnsi="Times New Roman" w:cs="Times New Roman"/>
            <w:noProof/>
            <w:webHidden/>
          </w:rPr>
          <w:instrText xml:space="preserve"> PAGEREF _Toc43883600 \h </w:instrText>
        </w:r>
        <w:r w:rsidR="00B239F6" w:rsidRPr="002466D6">
          <w:rPr>
            <w:rFonts w:ascii="Times New Roman" w:hAnsi="Times New Roman" w:cs="Times New Roman"/>
            <w:noProof/>
            <w:webHidden/>
          </w:rPr>
        </w:r>
        <w:r w:rsidR="00B239F6" w:rsidRPr="002466D6">
          <w:rPr>
            <w:rFonts w:ascii="Times New Roman" w:hAnsi="Times New Roman" w:cs="Times New Roman"/>
            <w:noProof/>
            <w:webHidden/>
          </w:rPr>
          <w:fldChar w:fldCharType="separate"/>
        </w:r>
        <w:r w:rsidR="00B239F6" w:rsidRPr="002466D6">
          <w:rPr>
            <w:rFonts w:ascii="Times New Roman" w:hAnsi="Times New Roman" w:cs="Times New Roman"/>
            <w:noProof/>
            <w:webHidden/>
          </w:rPr>
          <w:t>7</w:t>
        </w:r>
        <w:r w:rsidR="00B239F6" w:rsidRPr="002466D6">
          <w:rPr>
            <w:rFonts w:ascii="Times New Roman" w:hAnsi="Times New Roman" w:cs="Times New Roman"/>
            <w:noProof/>
            <w:webHidden/>
          </w:rPr>
          <w:fldChar w:fldCharType="end"/>
        </w:r>
      </w:hyperlink>
    </w:p>
    <w:p w14:paraId="0DD9C60D" w14:textId="77777777" w:rsidR="00B239F6" w:rsidRPr="002466D6" w:rsidRDefault="007A7618" w:rsidP="002466D6">
      <w:pPr>
        <w:pStyle w:val="Tabledesillustrations"/>
        <w:tabs>
          <w:tab w:val="right" w:leader="dot" w:pos="9394"/>
        </w:tabs>
        <w:spacing w:line="360" w:lineRule="auto"/>
        <w:rPr>
          <w:rFonts w:ascii="Times New Roman" w:eastAsiaTheme="minorEastAsia" w:hAnsi="Times New Roman" w:cs="Times New Roman"/>
          <w:noProof/>
          <w:lang w:val="fr-FR" w:eastAsia="fr-FR"/>
        </w:rPr>
      </w:pPr>
      <w:hyperlink w:anchor="_Toc43883601" w:history="1">
        <w:r w:rsidR="00B239F6" w:rsidRPr="002466D6">
          <w:rPr>
            <w:rStyle w:val="Lienhypertexte"/>
            <w:rFonts w:ascii="Times New Roman" w:hAnsi="Times New Roman" w:cs="Times New Roman"/>
            <w:noProof/>
          </w:rPr>
          <w:t>Tableau 2</w:t>
        </w:r>
        <w:r w:rsidR="00B239F6" w:rsidRPr="002466D6">
          <w:rPr>
            <w:rStyle w:val="Lienhypertexte"/>
            <w:rFonts w:ascii="Times New Roman" w:hAnsi="Times New Roman" w:cs="Times New Roman"/>
            <w:i/>
            <w:noProof/>
          </w:rPr>
          <w:t xml:space="preserve"> : </w:t>
        </w:r>
        <w:r w:rsidR="00B239F6" w:rsidRPr="002466D6">
          <w:rPr>
            <w:rStyle w:val="Lienhypertexte"/>
            <w:rFonts w:ascii="Times New Roman" w:hAnsi="Times New Roman" w:cs="Times New Roman"/>
            <w:noProof/>
          </w:rPr>
          <w:t>Analyse FFOM du Sud-Ouest</w:t>
        </w:r>
        <w:r w:rsidR="00B239F6" w:rsidRPr="002466D6">
          <w:rPr>
            <w:rFonts w:ascii="Times New Roman" w:hAnsi="Times New Roman" w:cs="Times New Roman"/>
            <w:noProof/>
            <w:webHidden/>
          </w:rPr>
          <w:tab/>
        </w:r>
        <w:r w:rsidR="00B239F6" w:rsidRPr="002466D6">
          <w:rPr>
            <w:rFonts w:ascii="Times New Roman" w:hAnsi="Times New Roman" w:cs="Times New Roman"/>
            <w:noProof/>
            <w:webHidden/>
          </w:rPr>
          <w:fldChar w:fldCharType="begin"/>
        </w:r>
        <w:r w:rsidR="00B239F6" w:rsidRPr="002466D6">
          <w:rPr>
            <w:rFonts w:ascii="Times New Roman" w:hAnsi="Times New Roman" w:cs="Times New Roman"/>
            <w:noProof/>
            <w:webHidden/>
          </w:rPr>
          <w:instrText xml:space="preserve"> PAGEREF _Toc43883601 \h </w:instrText>
        </w:r>
        <w:r w:rsidR="00B239F6" w:rsidRPr="002466D6">
          <w:rPr>
            <w:rFonts w:ascii="Times New Roman" w:hAnsi="Times New Roman" w:cs="Times New Roman"/>
            <w:noProof/>
            <w:webHidden/>
          </w:rPr>
        </w:r>
        <w:r w:rsidR="00B239F6" w:rsidRPr="002466D6">
          <w:rPr>
            <w:rFonts w:ascii="Times New Roman" w:hAnsi="Times New Roman" w:cs="Times New Roman"/>
            <w:noProof/>
            <w:webHidden/>
          </w:rPr>
          <w:fldChar w:fldCharType="separate"/>
        </w:r>
        <w:r w:rsidR="00B239F6" w:rsidRPr="002466D6">
          <w:rPr>
            <w:rFonts w:ascii="Times New Roman" w:hAnsi="Times New Roman" w:cs="Times New Roman"/>
            <w:noProof/>
            <w:webHidden/>
          </w:rPr>
          <w:t>18</w:t>
        </w:r>
        <w:r w:rsidR="00B239F6" w:rsidRPr="002466D6">
          <w:rPr>
            <w:rFonts w:ascii="Times New Roman" w:hAnsi="Times New Roman" w:cs="Times New Roman"/>
            <w:noProof/>
            <w:webHidden/>
          </w:rPr>
          <w:fldChar w:fldCharType="end"/>
        </w:r>
      </w:hyperlink>
    </w:p>
    <w:p w14:paraId="768F9AA4" w14:textId="77777777" w:rsidR="00B239F6" w:rsidRPr="002466D6" w:rsidRDefault="007A7618" w:rsidP="002466D6">
      <w:pPr>
        <w:pStyle w:val="Tabledesillustrations"/>
        <w:tabs>
          <w:tab w:val="right" w:leader="dot" w:pos="9394"/>
        </w:tabs>
        <w:spacing w:line="360" w:lineRule="auto"/>
        <w:rPr>
          <w:rFonts w:ascii="Times New Roman" w:eastAsiaTheme="minorEastAsia" w:hAnsi="Times New Roman" w:cs="Times New Roman"/>
          <w:noProof/>
          <w:lang w:val="fr-FR" w:eastAsia="fr-FR"/>
        </w:rPr>
      </w:pPr>
      <w:hyperlink w:anchor="_Toc43883602" w:history="1">
        <w:r w:rsidR="00B239F6" w:rsidRPr="002466D6">
          <w:rPr>
            <w:rStyle w:val="Lienhypertexte"/>
            <w:rFonts w:ascii="Times New Roman" w:hAnsi="Times New Roman" w:cs="Times New Roman"/>
            <w:noProof/>
          </w:rPr>
          <w:t>Tableau 3 : les facteurs directs et indirects de la dégradation dans la région du Sud-Ouest</w:t>
        </w:r>
        <w:r w:rsidR="00B239F6" w:rsidRPr="002466D6">
          <w:rPr>
            <w:rFonts w:ascii="Times New Roman" w:hAnsi="Times New Roman" w:cs="Times New Roman"/>
            <w:noProof/>
            <w:webHidden/>
          </w:rPr>
          <w:tab/>
        </w:r>
        <w:r w:rsidR="00B239F6" w:rsidRPr="002466D6">
          <w:rPr>
            <w:rFonts w:ascii="Times New Roman" w:hAnsi="Times New Roman" w:cs="Times New Roman"/>
            <w:noProof/>
            <w:webHidden/>
          </w:rPr>
          <w:fldChar w:fldCharType="begin"/>
        </w:r>
        <w:r w:rsidR="00B239F6" w:rsidRPr="002466D6">
          <w:rPr>
            <w:rFonts w:ascii="Times New Roman" w:hAnsi="Times New Roman" w:cs="Times New Roman"/>
            <w:noProof/>
            <w:webHidden/>
          </w:rPr>
          <w:instrText xml:space="preserve"> PAGEREF _Toc43883602 \h </w:instrText>
        </w:r>
        <w:r w:rsidR="00B239F6" w:rsidRPr="002466D6">
          <w:rPr>
            <w:rFonts w:ascii="Times New Roman" w:hAnsi="Times New Roman" w:cs="Times New Roman"/>
            <w:noProof/>
            <w:webHidden/>
          </w:rPr>
        </w:r>
        <w:r w:rsidR="00B239F6" w:rsidRPr="002466D6">
          <w:rPr>
            <w:rFonts w:ascii="Times New Roman" w:hAnsi="Times New Roman" w:cs="Times New Roman"/>
            <w:noProof/>
            <w:webHidden/>
          </w:rPr>
          <w:fldChar w:fldCharType="separate"/>
        </w:r>
        <w:r w:rsidR="00B239F6" w:rsidRPr="002466D6">
          <w:rPr>
            <w:rFonts w:ascii="Times New Roman" w:hAnsi="Times New Roman" w:cs="Times New Roman"/>
            <w:noProof/>
            <w:webHidden/>
          </w:rPr>
          <w:t>21</w:t>
        </w:r>
        <w:r w:rsidR="00B239F6" w:rsidRPr="002466D6">
          <w:rPr>
            <w:rFonts w:ascii="Times New Roman" w:hAnsi="Times New Roman" w:cs="Times New Roman"/>
            <w:noProof/>
            <w:webHidden/>
          </w:rPr>
          <w:fldChar w:fldCharType="end"/>
        </w:r>
      </w:hyperlink>
    </w:p>
    <w:p w14:paraId="7E2C6F13" w14:textId="77777777" w:rsidR="00B239F6" w:rsidRPr="002466D6" w:rsidRDefault="007A7618" w:rsidP="002466D6">
      <w:pPr>
        <w:pStyle w:val="Tabledesillustrations"/>
        <w:tabs>
          <w:tab w:val="right" w:leader="dot" w:pos="9394"/>
        </w:tabs>
        <w:spacing w:line="360" w:lineRule="auto"/>
        <w:rPr>
          <w:rFonts w:ascii="Times New Roman" w:eastAsiaTheme="minorEastAsia" w:hAnsi="Times New Roman" w:cs="Times New Roman"/>
          <w:noProof/>
          <w:lang w:val="fr-FR" w:eastAsia="fr-FR"/>
        </w:rPr>
      </w:pPr>
      <w:hyperlink w:anchor="_Toc43883603" w:history="1">
        <w:r w:rsidR="00B239F6" w:rsidRPr="002466D6">
          <w:rPr>
            <w:rStyle w:val="Lienhypertexte"/>
            <w:rFonts w:ascii="Times New Roman" w:hAnsi="Times New Roman" w:cs="Times New Roman"/>
            <w:noProof/>
          </w:rPr>
          <w:t>Tableau 4 : Liste de projets GDT exécutés au Sud-Ouest (2002-2013)</w:t>
        </w:r>
        <w:r w:rsidR="00B239F6" w:rsidRPr="002466D6">
          <w:rPr>
            <w:rFonts w:ascii="Times New Roman" w:hAnsi="Times New Roman" w:cs="Times New Roman"/>
            <w:noProof/>
            <w:webHidden/>
          </w:rPr>
          <w:tab/>
        </w:r>
        <w:r w:rsidR="00B239F6" w:rsidRPr="002466D6">
          <w:rPr>
            <w:rFonts w:ascii="Times New Roman" w:hAnsi="Times New Roman" w:cs="Times New Roman"/>
            <w:noProof/>
            <w:webHidden/>
          </w:rPr>
          <w:fldChar w:fldCharType="begin"/>
        </w:r>
        <w:r w:rsidR="00B239F6" w:rsidRPr="002466D6">
          <w:rPr>
            <w:rFonts w:ascii="Times New Roman" w:hAnsi="Times New Roman" w:cs="Times New Roman"/>
            <w:noProof/>
            <w:webHidden/>
          </w:rPr>
          <w:instrText xml:space="preserve"> PAGEREF _Toc43883603 \h </w:instrText>
        </w:r>
        <w:r w:rsidR="00B239F6" w:rsidRPr="002466D6">
          <w:rPr>
            <w:rFonts w:ascii="Times New Roman" w:hAnsi="Times New Roman" w:cs="Times New Roman"/>
            <w:noProof/>
            <w:webHidden/>
          </w:rPr>
        </w:r>
        <w:r w:rsidR="00B239F6" w:rsidRPr="002466D6">
          <w:rPr>
            <w:rFonts w:ascii="Times New Roman" w:hAnsi="Times New Roman" w:cs="Times New Roman"/>
            <w:noProof/>
            <w:webHidden/>
          </w:rPr>
          <w:fldChar w:fldCharType="separate"/>
        </w:r>
        <w:r w:rsidR="00B239F6" w:rsidRPr="002466D6">
          <w:rPr>
            <w:rFonts w:ascii="Times New Roman" w:hAnsi="Times New Roman" w:cs="Times New Roman"/>
            <w:noProof/>
            <w:webHidden/>
          </w:rPr>
          <w:t>22</w:t>
        </w:r>
        <w:r w:rsidR="00B239F6" w:rsidRPr="002466D6">
          <w:rPr>
            <w:rFonts w:ascii="Times New Roman" w:hAnsi="Times New Roman" w:cs="Times New Roman"/>
            <w:noProof/>
            <w:webHidden/>
          </w:rPr>
          <w:fldChar w:fldCharType="end"/>
        </w:r>
      </w:hyperlink>
    </w:p>
    <w:p w14:paraId="09AE2284" w14:textId="77777777" w:rsidR="00B239F6" w:rsidRPr="002466D6" w:rsidRDefault="007A7618" w:rsidP="002466D6">
      <w:pPr>
        <w:pStyle w:val="Tabledesillustrations"/>
        <w:tabs>
          <w:tab w:val="right" w:leader="dot" w:pos="9394"/>
        </w:tabs>
        <w:spacing w:line="360" w:lineRule="auto"/>
        <w:rPr>
          <w:rFonts w:ascii="Times New Roman" w:eastAsiaTheme="minorEastAsia" w:hAnsi="Times New Roman" w:cs="Times New Roman"/>
          <w:noProof/>
          <w:lang w:val="fr-FR" w:eastAsia="fr-FR"/>
        </w:rPr>
      </w:pPr>
      <w:hyperlink w:anchor="_Toc43883604" w:history="1">
        <w:r w:rsidR="00B239F6" w:rsidRPr="002466D6">
          <w:rPr>
            <w:rStyle w:val="Lienhypertexte"/>
            <w:rFonts w:ascii="Times New Roman" w:hAnsi="Times New Roman" w:cs="Times New Roman"/>
            <w:noProof/>
          </w:rPr>
          <w:t>Tableau 5 : Dynamique de l’occupation des terres</w:t>
        </w:r>
        <w:r w:rsidR="00B239F6" w:rsidRPr="002466D6">
          <w:rPr>
            <w:rFonts w:ascii="Times New Roman" w:hAnsi="Times New Roman" w:cs="Times New Roman"/>
            <w:noProof/>
            <w:webHidden/>
          </w:rPr>
          <w:tab/>
        </w:r>
        <w:r w:rsidR="00B239F6" w:rsidRPr="002466D6">
          <w:rPr>
            <w:rFonts w:ascii="Times New Roman" w:hAnsi="Times New Roman" w:cs="Times New Roman"/>
            <w:noProof/>
            <w:webHidden/>
          </w:rPr>
          <w:fldChar w:fldCharType="begin"/>
        </w:r>
        <w:r w:rsidR="00B239F6" w:rsidRPr="002466D6">
          <w:rPr>
            <w:rFonts w:ascii="Times New Roman" w:hAnsi="Times New Roman" w:cs="Times New Roman"/>
            <w:noProof/>
            <w:webHidden/>
          </w:rPr>
          <w:instrText xml:space="preserve"> PAGEREF _Toc43883604 \h </w:instrText>
        </w:r>
        <w:r w:rsidR="00B239F6" w:rsidRPr="002466D6">
          <w:rPr>
            <w:rFonts w:ascii="Times New Roman" w:hAnsi="Times New Roman" w:cs="Times New Roman"/>
            <w:noProof/>
            <w:webHidden/>
          </w:rPr>
        </w:r>
        <w:r w:rsidR="00B239F6" w:rsidRPr="002466D6">
          <w:rPr>
            <w:rFonts w:ascii="Times New Roman" w:hAnsi="Times New Roman" w:cs="Times New Roman"/>
            <w:noProof/>
            <w:webHidden/>
          </w:rPr>
          <w:fldChar w:fldCharType="separate"/>
        </w:r>
        <w:r w:rsidR="00B239F6" w:rsidRPr="002466D6">
          <w:rPr>
            <w:rFonts w:ascii="Times New Roman" w:hAnsi="Times New Roman" w:cs="Times New Roman"/>
            <w:noProof/>
            <w:webHidden/>
          </w:rPr>
          <w:t>26</w:t>
        </w:r>
        <w:r w:rsidR="00B239F6" w:rsidRPr="002466D6">
          <w:rPr>
            <w:rFonts w:ascii="Times New Roman" w:hAnsi="Times New Roman" w:cs="Times New Roman"/>
            <w:noProof/>
            <w:webHidden/>
          </w:rPr>
          <w:fldChar w:fldCharType="end"/>
        </w:r>
      </w:hyperlink>
    </w:p>
    <w:p w14:paraId="786EEA1B" w14:textId="77777777" w:rsidR="00B239F6" w:rsidRPr="002466D6" w:rsidRDefault="007A7618" w:rsidP="002466D6">
      <w:pPr>
        <w:pStyle w:val="Tabledesillustrations"/>
        <w:tabs>
          <w:tab w:val="right" w:leader="dot" w:pos="9394"/>
        </w:tabs>
        <w:spacing w:line="360" w:lineRule="auto"/>
        <w:rPr>
          <w:rFonts w:ascii="Times New Roman" w:eastAsiaTheme="minorEastAsia" w:hAnsi="Times New Roman" w:cs="Times New Roman"/>
          <w:noProof/>
          <w:lang w:val="fr-FR" w:eastAsia="fr-FR"/>
        </w:rPr>
      </w:pPr>
      <w:hyperlink w:anchor="_Toc43883605" w:history="1">
        <w:r w:rsidR="00B239F6" w:rsidRPr="002466D6">
          <w:rPr>
            <w:rStyle w:val="Lienhypertexte"/>
            <w:rFonts w:ascii="Times New Roman" w:hAnsi="Times New Roman" w:cs="Times New Roman"/>
            <w:noProof/>
          </w:rPr>
          <w:t>Tableau 6 : Evolution de l’occupation des terres de la région du Sud-Ouest</w:t>
        </w:r>
        <w:r w:rsidR="00B239F6" w:rsidRPr="002466D6">
          <w:rPr>
            <w:rFonts w:ascii="Times New Roman" w:hAnsi="Times New Roman" w:cs="Times New Roman"/>
            <w:noProof/>
            <w:webHidden/>
          </w:rPr>
          <w:tab/>
        </w:r>
        <w:r w:rsidR="00B239F6" w:rsidRPr="002466D6">
          <w:rPr>
            <w:rFonts w:ascii="Times New Roman" w:hAnsi="Times New Roman" w:cs="Times New Roman"/>
            <w:noProof/>
            <w:webHidden/>
          </w:rPr>
          <w:fldChar w:fldCharType="begin"/>
        </w:r>
        <w:r w:rsidR="00B239F6" w:rsidRPr="002466D6">
          <w:rPr>
            <w:rFonts w:ascii="Times New Roman" w:hAnsi="Times New Roman" w:cs="Times New Roman"/>
            <w:noProof/>
            <w:webHidden/>
          </w:rPr>
          <w:instrText xml:space="preserve"> PAGEREF _Toc43883605 \h </w:instrText>
        </w:r>
        <w:r w:rsidR="00B239F6" w:rsidRPr="002466D6">
          <w:rPr>
            <w:rFonts w:ascii="Times New Roman" w:hAnsi="Times New Roman" w:cs="Times New Roman"/>
            <w:noProof/>
            <w:webHidden/>
          </w:rPr>
        </w:r>
        <w:r w:rsidR="00B239F6" w:rsidRPr="002466D6">
          <w:rPr>
            <w:rFonts w:ascii="Times New Roman" w:hAnsi="Times New Roman" w:cs="Times New Roman"/>
            <w:noProof/>
            <w:webHidden/>
          </w:rPr>
          <w:fldChar w:fldCharType="separate"/>
        </w:r>
        <w:r w:rsidR="00B239F6" w:rsidRPr="002466D6">
          <w:rPr>
            <w:rFonts w:ascii="Times New Roman" w:hAnsi="Times New Roman" w:cs="Times New Roman"/>
            <w:noProof/>
            <w:webHidden/>
          </w:rPr>
          <w:t>26</w:t>
        </w:r>
        <w:r w:rsidR="00B239F6" w:rsidRPr="002466D6">
          <w:rPr>
            <w:rFonts w:ascii="Times New Roman" w:hAnsi="Times New Roman" w:cs="Times New Roman"/>
            <w:noProof/>
            <w:webHidden/>
          </w:rPr>
          <w:fldChar w:fldCharType="end"/>
        </w:r>
      </w:hyperlink>
    </w:p>
    <w:p w14:paraId="52180AF0" w14:textId="77777777" w:rsidR="00B239F6" w:rsidRPr="002466D6" w:rsidRDefault="007A7618" w:rsidP="002466D6">
      <w:pPr>
        <w:pStyle w:val="Tabledesillustrations"/>
        <w:tabs>
          <w:tab w:val="right" w:leader="dot" w:pos="9394"/>
        </w:tabs>
        <w:spacing w:line="360" w:lineRule="auto"/>
        <w:rPr>
          <w:rFonts w:ascii="Times New Roman" w:eastAsiaTheme="minorEastAsia" w:hAnsi="Times New Roman" w:cs="Times New Roman"/>
          <w:noProof/>
          <w:lang w:val="fr-FR" w:eastAsia="fr-FR"/>
        </w:rPr>
      </w:pPr>
      <w:hyperlink w:anchor="_Toc43883606" w:history="1">
        <w:r w:rsidR="00B239F6" w:rsidRPr="002466D6">
          <w:rPr>
            <w:rStyle w:val="Lienhypertexte"/>
            <w:rFonts w:ascii="Times New Roman" w:hAnsi="Times New Roman" w:cs="Times New Roman"/>
            <w:noProof/>
          </w:rPr>
          <w:t xml:space="preserve">Tableau 7 : </w:t>
        </w:r>
        <w:r w:rsidR="00B239F6" w:rsidRPr="002466D6">
          <w:rPr>
            <w:rStyle w:val="Lienhypertexte"/>
            <w:rFonts w:ascii="Times New Roman" w:eastAsia="Times New Roman" w:hAnsi="Times New Roman" w:cs="Times New Roman"/>
            <w:noProof/>
            <w:lang w:eastAsia="fr-FR"/>
          </w:rPr>
          <w:t xml:space="preserve">Evolution de la  </w:t>
        </w:r>
        <w:r w:rsidR="00B239F6" w:rsidRPr="002466D6">
          <w:rPr>
            <w:rStyle w:val="Lienhypertexte"/>
            <w:rFonts w:ascii="Times New Roman" w:hAnsi="Times New Roman" w:cs="Times New Roman"/>
            <w:noProof/>
          </w:rPr>
          <w:t>productivité des terres (2002-2013) de la région du Sud-Ouest</w:t>
        </w:r>
        <w:r w:rsidR="00B239F6" w:rsidRPr="002466D6">
          <w:rPr>
            <w:rFonts w:ascii="Times New Roman" w:hAnsi="Times New Roman" w:cs="Times New Roman"/>
            <w:noProof/>
            <w:webHidden/>
          </w:rPr>
          <w:tab/>
        </w:r>
        <w:r w:rsidR="00B239F6" w:rsidRPr="002466D6">
          <w:rPr>
            <w:rFonts w:ascii="Times New Roman" w:hAnsi="Times New Roman" w:cs="Times New Roman"/>
            <w:noProof/>
            <w:webHidden/>
          </w:rPr>
          <w:fldChar w:fldCharType="begin"/>
        </w:r>
        <w:r w:rsidR="00B239F6" w:rsidRPr="002466D6">
          <w:rPr>
            <w:rFonts w:ascii="Times New Roman" w:hAnsi="Times New Roman" w:cs="Times New Roman"/>
            <w:noProof/>
            <w:webHidden/>
          </w:rPr>
          <w:instrText xml:space="preserve"> PAGEREF _Toc43883606 \h </w:instrText>
        </w:r>
        <w:r w:rsidR="00B239F6" w:rsidRPr="002466D6">
          <w:rPr>
            <w:rFonts w:ascii="Times New Roman" w:hAnsi="Times New Roman" w:cs="Times New Roman"/>
            <w:noProof/>
            <w:webHidden/>
          </w:rPr>
        </w:r>
        <w:r w:rsidR="00B239F6" w:rsidRPr="002466D6">
          <w:rPr>
            <w:rFonts w:ascii="Times New Roman" w:hAnsi="Times New Roman" w:cs="Times New Roman"/>
            <w:noProof/>
            <w:webHidden/>
          </w:rPr>
          <w:fldChar w:fldCharType="separate"/>
        </w:r>
        <w:r w:rsidR="00B239F6" w:rsidRPr="002466D6">
          <w:rPr>
            <w:rFonts w:ascii="Times New Roman" w:hAnsi="Times New Roman" w:cs="Times New Roman"/>
            <w:noProof/>
            <w:webHidden/>
          </w:rPr>
          <w:t>29</w:t>
        </w:r>
        <w:r w:rsidR="00B239F6" w:rsidRPr="002466D6">
          <w:rPr>
            <w:rFonts w:ascii="Times New Roman" w:hAnsi="Times New Roman" w:cs="Times New Roman"/>
            <w:noProof/>
            <w:webHidden/>
          </w:rPr>
          <w:fldChar w:fldCharType="end"/>
        </w:r>
      </w:hyperlink>
    </w:p>
    <w:p w14:paraId="7F688036" w14:textId="77777777" w:rsidR="00B239F6" w:rsidRPr="002466D6" w:rsidRDefault="007A7618" w:rsidP="002466D6">
      <w:pPr>
        <w:pStyle w:val="Tabledesillustrations"/>
        <w:tabs>
          <w:tab w:val="right" w:leader="dot" w:pos="9394"/>
        </w:tabs>
        <w:spacing w:line="360" w:lineRule="auto"/>
        <w:rPr>
          <w:rFonts w:ascii="Times New Roman" w:eastAsiaTheme="minorEastAsia" w:hAnsi="Times New Roman" w:cs="Times New Roman"/>
          <w:noProof/>
          <w:lang w:val="fr-FR" w:eastAsia="fr-FR"/>
        </w:rPr>
      </w:pPr>
      <w:hyperlink w:anchor="_Toc43883607" w:history="1">
        <w:r w:rsidR="00B239F6" w:rsidRPr="002466D6">
          <w:rPr>
            <w:rStyle w:val="Lienhypertexte"/>
            <w:rFonts w:ascii="Times New Roman" w:hAnsi="Times New Roman" w:cs="Times New Roman"/>
            <w:noProof/>
          </w:rPr>
          <w:t xml:space="preserve">Tableau 8 : </w:t>
        </w:r>
        <w:r w:rsidR="00B239F6" w:rsidRPr="002466D6">
          <w:rPr>
            <w:rStyle w:val="Lienhypertexte"/>
            <w:rFonts w:ascii="Times New Roman" w:eastAsia="Times New Roman" w:hAnsi="Times New Roman" w:cs="Times New Roman"/>
            <w:noProof/>
            <w:lang w:eastAsia="fr-FR"/>
          </w:rPr>
          <w:t>Productivité d’occupation des terres de la région du Centre-Ouest</w:t>
        </w:r>
        <w:r w:rsidR="00B239F6" w:rsidRPr="002466D6">
          <w:rPr>
            <w:rFonts w:ascii="Times New Roman" w:hAnsi="Times New Roman" w:cs="Times New Roman"/>
            <w:noProof/>
            <w:webHidden/>
          </w:rPr>
          <w:tab/>
        </w:r>
        <w:r w:rsidR="00B239F6" w:rsidRPr="002466D6">
          <w:rPr>
            <w:rFonts w:ascii="Times New Roman" w:hAnsi="Times New Roman" w:cs="Times New Roman"/>
            <w:noProof/>
            <w:webHidden/>
          </w:rPr>
          <w:fldChar w:fldCharType="begin"/>
        </w:r>
        <w:r w:rsidR="00B239F6" w:rsidRPr="002466D6">
          <w:rPr>
            <w:rFonts w:ascii="Times New Roman" w:hAnsi="Times New Roman" w:cs="Times New Roman"/>
            <w:noProof/>
            <w:webHidden/>
          </w:rPr>
          <w:instrText xml:space="preserve"> PAGEREF _Toc43883607 \h </w:instrText>
        </w:r>
        <w:r w:rsidR="00B239F6" w:rsidRPr="002466D6">
          <w:rPr>
            <w:rFonts w:ascii="Times New Roman" w:hAnsi="Times New Roman" w:cs="Times New Roman"/>
            <w:noProof/>
            <w:webHidden/>
          </w:rPr>
        </w:r>
        <w:r w:rsidR="00B239F6" w:rsidRPr="002466D6">
          <w:rPr>
            <w:rFonts w:ascii="Times New Roman" w:hAnsi="Times New Roman" w:cs="Times New Roman"/>
            <w:noProof/>
            <w:webHidden/>
          </w:rPr>
          <w:fldChar w:fldCharType="separate"/>
        </w:r>
        <w:r w:rsidR="00B239F6" w:rsidRPr="002466D6">
          <w:rPr>
            <w:rFonts w:ascii="Times New Roman" w:hAnsi="Times New Roman" w:cs="Times New Roman"/>
            <w:noProof/>
            <w:webHidden/>
          </w:rPr>
          <w:t>30</w:t>
        </w:r>
        <w:r w:rsidR="00B239F6" w:rsidRPr="002466D6">
          <w:rPr>
            <w:rFonts w:ascii="Times New Roman" w:hAnsi="Times New Roman" w:cs="Times New Roman"/>
            <w:noProof/>
            <w:webHidden/>
          </w:rPr>
          <w:fldChar w:fldCharType="end"/>
        </w:r>
      </w:hyperlink>
    </w:p>
    <w:p w14:paraId="670B8E74" w14:textId="77777777" w:rsidR="00B239F6" w:rsidRPr="002466D6" w:rsidRDefault="007A7618" w:rsidP="002466D6">
      <w:pPr>
        <w:pStyle w:val="Tabledesillustrations"/>
        <w:tabs>
          <w:tab w:val="right" w:leader="dot" w:pos="9394"/>
        </w:tabs>
        <w:spacing w:line="360" w:lineRule="auto"/>
        <w:rPr>
          <w:rFonts w:ascii="Times New Roman" w:eastAsiaTheme="minorEastAsia" w:hAnsi="Times New Roman" w:cs="Times New Roman"/>
          <w:noProof/>
          <w:lang w:val="fr-FR" w:eastAsia="fr-FR"/>
        </w:rPr>
      </w:pPr>
      <w:hyperlink w:anchor="_Toc43883608" w:history="1">
        <w:r w:rsidR="00B239F6" w:rsidRPr="002466D6">
          <w:rPr>
            <w:rStyle w:val="Lienhypertexte"/>
            <w:rFonts w:ascii="Times New Roman" w:hAnsi="Times New Roman" w:cs="Times New Roman"/>
            <w:noProof/>
          </w:rPr>
          <w:t>Tableau 9 : Dynamique du Carbone organique du sol</w:t>
        </w:r>
        <w:r w:rsidR="00B239F6" w:rsidRPr="002466D6">
          <w:rPr>
            <w:rFonts w:ascii="Times New Roman" w:hAnsi="Times New Roman" w:cs="Times New Roman"/>
            <w:noProof/>
            <w:webHidden/>
          </w:rPr>
          <w:tab/>
        </w:r>
        <w:r w:rsidR="00B239F6" w:rsidRPr="002466D6">
          <w:rPr>
            <w:rFonts w:ascii="Times New Roman" w:hAnsi="Times New Roman" w:cs="Times New Roman"/>
            <w:noProof/>
            <w:webHidden/>
          </w:rPr>
          <w:fldChar w:fldCharType="begin"/>
        </w:r>
        <w:r w:rsidR="00B239F6" w:rsidRPr="002466D6">
          <w:rPr>
            <w:rFonts w:ascii="Times New Roman" w:hAnsi="Times New Roman" w:cs="Times New Roman"/>
            <w:noProof/>
            <w:webHidden/>
          </w:rPr>
          <w:instrText xml:space="preserve"> PAGEREF _Toc43883608 \h </w:instrText>
        </w:r>
        <w:r w:rsidR="00B239F6" w:rsidRPr="002466D6">
          <w:rPr>
            <w:rFonts w:ascii="Times New Roman" w:hAnsi="Times New Roman" w:cs="Times New Roman"/>
            <w:noProof/>
            <w:webHidden/>
          </w:rPr>
        </w:r>
        <w:r w:rsidR="00B239F6" w:rsidRPr="002466D6">
          <w:rPr>
            <w:rFonts w:ascii="Times New Roman" w:hAnsi="Times New Roman" w:cs="Times New Roman"/>
            <w:noProof/>
            <w:webHidden/>
          </w:rPr>
          <w:fldChar w:fldCharType="separate"/>
        </w:r>
        <w:r w:rsidR="00B239F6" w:rsidRPr="002466D6">
          <w:rPr>
            <w:rFonts w:ascii="Times New Roman" w:hAnsi="Times New Roman" w:cs="Times New Roman"/>
            <w:noProof/>
            <w:webHidden/>
          </w:rPr>
          <w:t>31</w:t>
        </w:r>
        <w:r w:rsidR="00B239F6" w:rsidRPr="002466D6">
          <w:rPr>
            <w:rFonts w:ascii="Times New Roman" w:hAnsi="Times New Roman" w:cs="Times New Roman"/>
            <w:noProof/>
            <w:webHidden/>
          </w:rPr>
          <w:fldChar w:fldCharType="end"/>
        </w:r>
      </w:hyperlink>
    </w:p>
    <w:p w14:paraId="4164D547" w14:textId="77777777" w:rsidR="00B239F6" w:rsidRPr="002466D6" w:rsidRDefault="007A7618" w:rsidP="002466D6">
      <w:pPr>
        <w:pStyle w:val="Tabledesillustrations"/>
        <w:tabs>
          <w:tab w:val="right" w:leader="dot" w:pos="9394"/>
        </w:tabs>
        <w:spacing w:line="360" w:lineRule="auto"/>
        <w:rPr>
          <w:rFonts w:ascii="Times New Roman" w:eastAsiaTheme="minorEastAsia" w:hAnsi="Times New Roman" w:cs="Times New Roman"/>
          <w:noProof/>
          <w:lang w:val="fr-FR" w:eastAsia="fr-FR"/>
        </w:rPr>
      </w:pPr>
      <w:hyperlink w:anchor="_Toc43883609" w:history="1">
        <w:r w:rsidR="00B239F6" w:rsidRPr="002466D6">
          <w:rPr>
            <w:rStyle w:val="Lienhypertexte"/>
            <w:rFonts w:ascii="Times New Roman" w:hAnsi="Times New Roman" w:cs="Times New Roman"/>
            <w:noProof/>
          </w:rPr>
          <w:t xml:space="preserve">Tableau 10 : </w:t>
        </w:r>
        <w:r w:rsidR="00B239F6" w:rsidRPr="002466D6">
          <w:rPr>
            <w:rStyle w:val="Lienhypertexte"/>
            <w:rFonts w:ascii="Times New Roman" w:eastAsia="Calibri" w:hAnsi="Times New Roman" w:cs="Times New Roman"/>
            <w:noProof/>
          </w:rPr>
          <w:t>Synthèse sur la Situation de référence et l’état de dégradation des terres entre 2002-2013</w:t>
        </w:r>
        <w:r w:rsidR="00B239F6" w:rsidRPr="002466D6">
          <w:rPr>
            <w:rFonts w:ascii="Times New Roman" w:hAnsi="Times New Roman" w:cs="Times New Roman"/>
            <w:noProof/>
            <w:webHidden/>
          </w:rPr>
          <w:tab/>
        </w:r>
        <w:r w:rsidR="00B239F6" w:rsidRPr="002466D6">
          <w:rPr>
            <w:rFonts w:ascii="Times New Roman" w:hAnsi="Times New Roman" w:cs="Times New Roman"/>
            <w:noProof/>
            <w:webHidden/>
          </w:rPr>
          <w:fldChar w:fldCharType="begin"/>
        </w:r>
        <w:r w:rsidR="00B239F6" w:rsidRPr="002466D6">
          <w:rPr>
            <w:rFonts w:ascii="Times New Roman" w:hAnsi="Times New Roman" w:cs="Times New Roman"/>
            <w:noProof/>
            <w:webHidden/>
          </w:rPr>
          <w:instrText xml:space="preserve"> PAGEREF _Toc43883609 \h </w:instrText>
        </w:r>
        <w:r w:rsidR="00B239F6" w:rsidRPr="002466D6">
          <w:rPr>
            <w:rFonts w:ascii="Times New Roman" w:hAnsi="Times New Roman" w:cs="Times New Roman"/>
            <w:noProof/>
            <w:webHidden/>
          </w:rPr>
        </w:r>
        <w:r w:rsidR="00B239F6" w:rsidRPr="002466D6">
          <w:rPr>
            <w:rFonts w:ascii="Times New Roman" w:hAnsi="Times New Roman" w:cs="Times New Roman"/>
            <w:noProof/>
            <w:webHidden/>
          </w:rPr>
          <w:fldChar w:fldCharType="separate"/>
        </w:r>
        <w:r w:rsidR="00B239F6" w:rsidRPr="002466D6">
          <w:rPr>
            <w:rFonts w:ascii="Times New Roman" w:hAnsi="Times New Roman" w:cs="Times New Roman"/>
            <w:noProof/>
            <w:webHidden/>
          </w:rPr>
          <w:t>31</w:t>
        </w:r>
        <w:r w:rsidR="00B239F6" w:rsidRPr="002466D6">
          <w:rPr>
            <w:rFonts w:ascii="Times New Roman" w:hAnsi="Times New Roman" w:cs="Times New Roman"/>
            <w:noProof/>
            <w:webHidden/>
          </w:rPr>
          <w:fldChar w:fldCharType="end"/>
        </w:r>
      </w:hyperlink>
    </w:p>
    <w:p w14:paraId="5456D62A" w14:textId="77777777" w:rsidR="00B239F6" w:rsidRPr="002466D6" w:rsidRDefault="007A7618" w:rsidP="002466D6">
      <w:pPr>
        <w:pStyle w:val="Tabledesillustrations"/>
        <w:tabs>
          <w:tab w:val="right" w:leader="dot" w:pos="9394"/>
        </w:tabs>
        <w:spacing w:line="360" w:lineRule="auto"/>
        <w:rPr>
          <w:rFonts w:ascii="Times New Roman" w:eastAsiaTheme="minorEastAsia" w:hAnsi="Times New Roman" w:cs="Times New Roman"/>
          <w:noProof/>
          <w:lang w:val="fr-FR" w:eastAsia="fr-FR"/>
        </w:rPr>
      </w:pPr>
      <w:hyperlink w:anchor="_Toc43883610" w:history="1">
        <w:r w:rsidR="00B239F6" w:rsidRPr="002466D6">
          <w:rPr>
            <w:rStyle w:val="Lienhypertexte"/>
            <w:rFonts w:ascii="Times New Roman" w:hAnsi="Times New Roman" w:cs="Times New Roman"/>
            <w:noProof/>
          </w:rPr>
          <w:t>Tableau 11 : Principales tendances de dégradation des terres par indicateur entre 2002 et 2013.</w:t>
        </w:r>
        <w:r w:rsidR="00B239F6" w:rsidRPr="002466D6">
          <w:rPr>
            <w:rFonts w:ascii="Times New Roman" w:hAnsi="Times New Roman" w:cs="Times New Roman"/>
            <w:noProof/>
            <w:webHidden/>
          </w:rPr>
          <w:tab/>
        </w:r>
        <w:r w:rsidR="00B239F6" w:rsidRPr="002466D6">
          <w:rPr>
            <w:rFonts w:ascii="Times New Roman" w:hAnsi="Times New Roman" w:cs="Times New Roman"/>
            <w:noProof/>
            <w:webHidden/>
          </w:rPr>
          <w:fldChar w:fldCharType="begin"/>
        </w:r>
        <w:r w:rsidR="00B239F6" w:rsidRPr="002466D6">
          <w:rPr>
            <w:rFonts w:ascii="Times New Roman" w:hAnsi="Times New Roman" w:cs="Times New Roman"/>
            <w:noProof/>
            <w:webHidden/>
          </w:rPr>
          <w:instrText xml:space="preserve"> PAGEREF _Toc43883610 \h </w:instrText>
        </w:r>
        <w:r w:rsidR="00B239F6" w:rsidRPr="002466D6">
          <w:rPr>
            <w:rFonts w:ascii="Times New Roman" w:hAnsi="Times New Roman" w:cs="Times New Roman"/>
            <w:noProof/>
            <w:webHidden/>
          </w:rPr>
        </w:r>
        <w:r w:rsidR="00B239F6" w:rsidRPr="002466D6">
          <w:rPr>
            <w:rFonts w:ascii="Times New Roman" w:hAnsi="Times New Roman" w:cs="Times New Roman"/>
            <w:noProof/>
            <w:webHidden/>
          </w:rPr>
          <w:fldChar w:fldCharType="separate"/>
        </w:r>
        <w:r w:rsidR="00B239F6" w:rsidRPr="002466D6">
          <w:rPr>
            <w:rFonts w:ascii="Times New Roman" w:hAnsi="Times New Roman" w:cs="Times New Roman"/>
            <w:noProof/>
            <w:webHidden/>
          </w:rPr>
          <w:t>32</w:t>
        </w:r>
        <w:r w:rsidR="00B239F6" w:rsidRPr="002466D6">
          <w:rPr>
            <w:rFonts w:ascii="Times New Roman" w:hAnsi="Times New Roman" w:cs="Times New Roman"/>
            <w:noProof/>
            <w:webHidden/>
          </w:rPr>
          <w:fldChar w:fldCharType="end"/>
        </w:r>
      </w:hyperlink>
    </w:p>
    <w:p w14:paraId="2262ED24" w14:textId="77777777" w:rsidR="00B239F6" w:rsidRPr="002466D6" w:rsidRDefault="007A7618" w:rsidP="002466D6">
      <w:pPr>
        <w:pStyle w:val="Tabledesillustrations"/>
        <w:tabs>
          <w:tab w:val="right" w:leader="dot" w:pos="9394"/>
        </w:tabs>
        <w:spacing w:line="360" w:lineRule="auto"/>
        <w:rPr>
          <w:rFonts w:ascii="Times New Roman" w:eastAsiaTheme="minorEastAsia" w:hAnsi="Times New Roman" w:cs="Times New Roman"/>
          <w:noProof/>
          <w:lang w:val="fr-FR" w:eastAsia="fr-FR"/>
        </w:rPr>
      </w:pPr>
      <w:hyperlink w:anchor="_Toc43883611" w:history="1">
        <w:r w:rsidR="00B239F6" w:rsidRPr="002466D6">
          <w:rPr>
            <w:rStyle w:val="Lienhypertexte"/>
            <w:rFonts w:ascii="Times New Roman" w:hAnsi="Times New Roman" w:cs="Times New Roman"/>
            <w:noProof/>
          </w:rPr>
          <w:t>Tableau 12 : Mesures NDT pour la Région du Sud-Ouest</w:t>
        </w:r>
        <w:r w:rsidR="00B239F6" w:rsidRPr="002466D6">
          <w:rPr>
            <w:rFonts w:ascii="Times New Roman" w:hAnsi="Times New Roman" w:cs="Times New Roman"/>
            <w:noProof/>
            <w:webHidden/>
          </w:rPr>
          <w:tab/>
        </w:r>
        <w:r w:rsidR="00B239F6" w:rsidRPr="002466D6">
          <w:rPr>
            <w:rFonts w:ascii="Times New Roman" w:hAnsi="Times New Roman" w:cs="Times New Roman"/>
            <w:noProof/>
            <w:webHidden/>
          </w:rPr>
          <w:fldChar w:fldCharType="begin"/>
        </w:r>
        <w:r w:rsidR="00B239F6" w:rsidRPr="002466D6">
          <w:rPr>
            <w:rFonts w:ascii="Times New Roman" w:hAnsi="Times New Roman" w:cs="Times New Roman"/>
            <w:noProof/>
            <w:webHidden/>
          </w:rPr>
          <w:instrText xml:space="preserve"> PAGEREF _Toc43883611 \h </w:instrText>
        </w:r>
        <w:r w:rsidR="00B239F6" w:rsidRPr="002466D6">
          <w:rPr>
            <w:rFonts w:ascii="Times New Roman" w:hAnsi="Times New Roman" w:cs="Times New Roman"/>
            <w:noProof/>
            <w:webHidden/>
          </w:rPr>
        </w:r>
        <w:r w:rsidR="00B239F6" w:rsidRPr="002466D6">
          <w:rPr>
            <w:rFonts w:ascii="Times New Roman" w:hAnsi="Times New Roman" w:cs="Times New Roman"/>
            <w:noProof/>
            <w:webHidden/>
          </w:rPr>
          <w:fldChar w:fldCharType="separate"/>
        </w:r>
        <w:r w:rsidR="00B239F6" w:rsidRPr="002466D6">
          <w:rPr>
            <w:rFonts w:ascii="Times New Roman" w:hAnsi="Times New Roman" w:cs="Times New Roman"/>
            <w:noProof/>
            <w:webHidden/>
          </w:rPr>
          <w:t>33</w:t>
        </w:r>
        <w:r w:rsidR="00B239F6" w:rsidRPr="002466D6">
          <w:rPr>
            <w:rFonts w:ascii="Times New Roman" w:hAnsi="Times New Roman" w:cs="Times New Roman"/>
            <w:noProof/>
            <w:webHidden/>
          </w:rPr>
          <w:fldChar w:fldCharType="end"/>
        </w:r>
      </w:hyperlink>
    </w:p>
    <w:p w14:paraId="4830366D" w14:textId="77777777" w:rsidR="003E7FCE" w:rsidRPr="002466D6" w:rsidRDefault="005E4A23" w:rsidP="002466D6">
      <w:pPr>
        <w:spacing w:after="200" w:line="360" w:lineRule="auto"/>
        <w:rPr>
          <w:rFonts w:ascii="Times New Roman" w:eastAsiaTheme="minorEastAsia" w:hAnsi="Times New Roman" w:cs="Times New Roman"/>
          <w:lang w:val="fr-FR"/>
        </w:rPr>
      </w:pPr>
      <w:r w:rsidRPr="002466D6">
        <w:rPr>
          <w:rFonts w:ascii="Times New Roman" w:eastAsiaTheme="minorEastAsia" w:hAnsi="Times New Roman" w:cs="Times New Roman"/>
          <w:lang w:val="fr-FR"/>
        </w:rPr>
        <w:fldChar w:fldCharType="end"/>
      </w:r>
    </w:p>
    <w:p w14:paraId="7CA4BDD9" w14:textId="77777777" w:rsidR="003E7FCE" w:rsidRPr="002466D6" w:rsidRDefault="003E7FCE" w:rsidP="008F1243">
      <w:pPr>
        <w:spacing w:after="200" w:line="264" w:lineRule="auto"/>
        <w:rPr>
          <w:rFonts w:ascii="Times New Roman" w:eastAsiaTheme="minorEastAsia" w:hAnsi="Times New Roman" w:cs="Times New Roman"/>
          <w:lang w:val="fr-FR"/>
        </w:rPr>
      </w:pPr>
    </w:p>
    <w:p w14:paraId="57142E42" w14:textId="77777777" w:rsidR="003E7FCE" w:rsidRPr="002466D6" w:rsidRDefault="003E7FCE" w:rsidP="008F1243">
      <w:pPr>
        <w:spacing w:after="200" w:line="264" w:lineRule="auto"/>
        <w:rPr>
          <w:rFonts w:ascii="Times New Roman" w:eastAsiaTheme="minorEastAsia" w:hAnsi="Times New Roman" w:cs="Times New Roman"/>
          <w:lang w:val="fr-FR"/>
        </w:rPr>
        <w:sectPr w:rsidR="003E7FCE" w:rsidRPr="002466D6" w:rsidSect="009D25E2">
          <w:pgSz w:w="12240" w:h="15840"/>
          <w:pgMar w:top="1134" w:right="1418" w:bottom="1134" w:left="1418" w:header="720" w:footer="720" w:gutter="0"/>
          <w:pgNumType w:fmt="lowerRoman"/>
          <w:cols w:space="720"/>
          <w:docGrid w:linePitch="360"/>
        </w:sectPr>
      </w:pPr>
    </w:p>
    <w:p w14:paraId="3C3F80B4" w14:textId="77777777" w:rsidR="008625B8" w:rsidRDefault="008625B8" w:rsidP="00B15988">
      <w:pPr>
        <w:numPr>
          <w:ilvl w:val="0"/>
          <w:numId w:val="15"/>
        </w:numPr>
        <w:spacing w:after="120" w:line="264" w:lineRule="auto"/>
        <w:ind w:left="680" w:hanging="680"/>
        <w:jc w:val="both"/>
        <w:outlineLvl w:val="0"/>
        <w:rPr>
          <w:rFonts w:ascii="Times New Roman" w:hAnsi="Times New Roman" w:cs="Times New Roman"/>
          <w:b/>
          <w:color w:val="00B050"/>
          <w:sz w:val="24"/>
          <w:szCs w:val="24"/>
          <w:lang w:val="fr-FR"/>
        </w:rPr>
      </w:pPr>
      <w:bookmarkStart w:id="5" w:name="_Toc78109658"/>
      <w:bookmarkStart w:id="6" w:name="_Toc78031587"/>
      <w:bookmarkStart w:id="7" w:name="_Toc78397872"/>
      <w:bookmarkStart w:id="8" w:name="_Toc483487218"/>
      <w:bookmarkEnd w:id="0"/>
      <w:r>
        <w:rPr>
          <w:rFonts w:ascii="Times New Roman" w:hAnsi="Times New Roman" w:cs="Times New Roman"/>
          <w:b/>
          <w:color w:val="00B050"/>
          <w:sz w:val="24"/>
          <w:szCs w:val="24"/>
          <w:lang w:val="fr-FR"/>
        </w:rPr>
        <w:lastRenderedPageBreak/>
        <w:t>INTRODUCTION</w:t>
      </w:r>
      <w:bookmarkEnd w:id="5"/>
      <w:bookmarkEnd w:id="6"/>
      <w:bookmarkEnd w:id="7"/>
    </w:p>
    <w:p w14:paraId="6B39545A" w14:textId="77777777" w:rsidR="008625B8" w:rsidRDefault="008625B8" w:rsidP="008625B8">
      <w:pPr>
        <w:rPr>
          <w:sz w:val="20"/>
          <w:szCs w:val="20"/>
          <w:lang w:val="fr-FR"/>
        </w:rPr>
      </w:pPr>
    </w:p>
    <w:p w14:paraId="1165EE2B" w14:textId="77777777" w:rsidR="008625B8" w:rsidRDefault="008625B8" w:rsidP="00B15988">
      <w:pPr>
        <w:pStyle w:val="Paragraphedeliste"/>
        <w:keepNext/>
        <w:numPr>
          <w:ilvl w:val="1"/>
          <w:numId w:val="16"/>
        </w:numPr>
        <w:spacing w:after="120" w:line="276" w:lineRule="auto"/>
        <w:outlineLvl w:val="1"/>
        <w:rPr>
          <w:rFonts w:ascii="Times New Roman" w:hAnsi="Times New Roman" w:cs="Times New Roman"/>
          <w:b/>
          <w:sz w:val="24"/>
          <w:szCs w:val="24"/>
          <w:lang w:val="fr-FR"/>
        </w:rPr>
      </w:pPr>
      <w:bookmarkStart w:id="9" w:name="_Toc78109659"/>
      <w:bookmarkStart w:id="10" w:name="_Toc78031588"/>
      <w:bookmarkStart w:id="11" w:name="_Toc78397873"/>
      <w:r>
        <w:rPr>
          <w:rFonts w:ascii="Times New Roman" w:hAnsi="Times New Roman" w:cs="Times New Roman"/>
          <w:b/>
          <w:sz w:val="24"/>
          <w:szCs w:val="24"/>
          <w:lang w:val="fr-FR"/>
        </w:rPr>
        <w:t>La Problématique de la gestion durable des terres au Burkina Faso</w:t>
      </w:r>
      <w:bookmarkEnd w:id="9"/>
      <w:bookmarkEnd w:id="10"/>
      <w:bookmarkEnd w:id="11"/>
    </w:p>
    <w:p w14:paraId="0E6EA9A3" w14:textId="77777777" w:rsidR="008625B8" w:rsidRDefault="008625B8" w:rsidP="008625B8">
      <w:pPr>
        <w:spacing w:after="0"/>
        <w:jc w:val="both"/>
        <w:rPr>
          <w:rFonts w:ascii="Times New Roman" w:hAnsi="Times New Roman" w:cs="Times New Roman"/>
          <w:bCs/>
          <w:sz w:val="24"/>
          <w:szCs w:val="24"/>
          <w:lang w:val="fr-FR"/>
        </w:rPr>
      </w:pPr>
      <w:r>
        <w:rPr>
          <w:rFonts w:ascii="Times New Roman" w:hAnsi="Times New Roman" w:cs="Times New Roman"/>
          <w:bCs/>
          <w:sz w:val="24"/>
          <w:szCs w:val="24"/>
          <w:lang w:val="fr-FR"/>
        </w:rPr>
        <w:t>La dégradation des terres met en péril toute l’économie et partant, la stabilité socio-politique du Burkina Faso. Elle est donc une question centrale et fait l’objet de beaucoup d’attention. C’est pourquoi le Burkina Faso s'est engagé de longue date dans la lutte contre la désertification :</w:t>
      </w:r>
    </w:p>
    <w:p w14:paraId="466E86AA" w14:textId="77777777" w:rsidR="008625B8" w:rsidRDefault="008625B8" w:rsidP="008625B8">
      <w:pPr>
        <w:spacing w:after="0"/>
        <w:jc w:val="both"/>
        <w:rPr>
          <w:rFonts w:ascii="Times New Roman" w:hAnsi="Times New Roman" w:cs="Times New Roman"/>
          <w:bCs/>
          <w:sz w:val="24"/>
          <w:szCs w:val="24"/>
          <w:lang w:val="fr-FR"/>
        </w:rPr>
      </w:pPr>
    </w:p>
    <w:p w14:paraId="1931074B" w14:textId="77777777" w:rsidR="008625B8" w:rsidRDefault="008625B8" w:rsidP="00B15988">
      <w:pPr>
        <w:pStyle w:val="Paragraphedeliste"/>
        <w:numPr>
          <w:ilvl w:val="0"/>
          <w:numId w:val="17"/>
        </w:numPr>
        <w:spacing w:after="0" w:line="276" w:lineRule="auto"/>
        <w:jc w:val="both"/>
        <w:rPr>
          <w:rFonts w:ascii="Times New Roman" w:hAnsi="Times New Roman" w:cs="Times New Roman"/>
          <w:bCs/>
          <w:sz w:val="24"/>
          <w:szCs w:val="24"/>
          <w:lang w:val="fr-FR"/>
        </w:rPr>
      </w:pPr>
      <w:r>
        <w:rPr>
          <w:rFonts w:ascii="Times New Roman" w:hAnsi="Times New Roman" w:cs="Times New Roman"/>
          <w:bCs/>
          <w:sz w:val="24"/>
          <w:szCs w:val="24"/>
          <w:lang w:val="fr-FR"/>
        </w:rPr>
        <w:t xml:space="preserve">Sur la scène internationale, le Burkina Faso a signé la Convention des Nations Unies sur la lutte contre la désertification (CNULCD) dès 1994. Le pays est aussi partie prenante des deux autres conventions de Rio (Changement Climatique et Biodiversité). </w:t>
      </w:r>
    </w:p>
    <w:p w14:paraId="08F1926E" w14:textId="77777777" w:rsidR="008625B8" w:rsidRDefault="008625B8" w:rsidP="00B15988">
      <w:pPr>
        <w:pStyle w:val="Paragraphedeliste"/>
        <w:numPr>
          <w:ilvl w:val="0"/>
          <w:numId w:val="17"/>
        </w:numPr>
        <w:spacing w:after="0" w:line="276" w:lineRule="auto"/>
        <w:jc w:val="both"/>
        <w:rPr>
          <w:rFonts w:ascii="Times New Roman" w:hAnsi="Times New Roman" w:cs="Times New Roman"/>
          <w:bCs/>
          <w:sz w:val="24"/>
          <w:szCs w:val="24"/>
          <w:lang w:val="fr-FR"/>
        </w:rPr>
      </w:pPr>
      <w:r>
        <w:rPr>
          <w:rFonts w:ascii="Times New Roman" w:hAnsi="Times New Roman" w:cs="Times New Roman"/>
          <w:bCs/>
          <w:sz w:val="24"/>
          <w:szCs w:val="24"/>
          <w:lang w:val="fr-FR"/>
        </w:rPr>
        <w:t xml:space="preserve">Par ailleurs, le Burkina Faso fait partie de plusieurs initiatives internationales et régionales qui ont pour objectif de lutter contre la désertification et de promouvoir la gestion durable des terres (GDT) y compris les initiatives </w:t>
      </w:r>
      <w:proofErr w:type="spellStart"/>
      <w:r>
        <w:rPr>
          <w:rFonts w:ascii="Times New Roman" w:hAnsi="Times New Roman" w:cs="Times New Roman"/>
          <w:bCs/>
          <w:sz w:val="24"/>
          <w:szCs w:val="24"/>
          <w:lang w:val="fr-FR"/>
        </w:rPr>
        <w:t>TerrAfrica</w:t>
      </w:r>
      <w:proofErr w:type="spellEnd"/>
      <w:r>
        <w:rPr>
          <w:rFonts w:ascii="Times New Roman" w:hAnsi="Times New Roman" w:cs="Times New Roman"/>
          <w:bCs/>
          <w:sz w:val="24"/>
          <w:szCs w:val="24"/>
          <w:lang w:val="fr-FR"/>
        </w:rPr>
        <w:t>, la Grande Muraille Verte pour le Sahara et le Sahel (IGMVSS). Il est également membre du Comité Inter-Etat de Lutte contre la Sécheresse au Sahel (CILSS).</w:t>
      </w:r>
    </w:p>
    <w:p w14:paraId="368B32B2" w14:textId="77777777" w:rsidR="008625B8" w:rsidRDefault="008625B8" w:rsidP="00B15988">
      <w:pPr>
        <w:pStyle w:val="Paragraphedeliste"/>
        <w:numPr>
          <w:ilvl w:val="0"/>
          <w:numId w:val="17"/>
        </w:numPr>
        <w:spacing w:after="0" w:line="276" w:lineRule="auto"/>
        <w:jc w:val="both"/>
        <w:rPr>
          <w:rFonts w:ascii="Times New Roman" w:hAnsi="Times New Roman" w:cs="Times New Roman"/>
          <w:bCs/>
          <w:sz w:val="24"/>
          <w:szCs w:val="24"/>
          <w:lang w:val="fr-FR"/>
        </w:rPr>
      </w:pPr>
      <w:proofErr w:type="gramStart"/>
      <w:r>
        <w:rPr>
          <w:rFonts w:ascii="Times New Roman" w:hAnsi="Times New Roman" w:cs="Times New Roman"/>
          <w:bCs/>
          <w:sz w:val="24"/>
          <w:szCs w:val="24"/>
          <w:lang w:val="fr-FR"/>
        </w:rPr>
        <w:t>le</w:t>
      </w:r>
      <w:proofErr w:type="gramEnd"/>
      <w:r>
        <w:rPr>
          <w:rFonts w:ascii="Times New Roman" w:hAnsi="Times New Roman" w:cs="Times New Roman"/>
          <w:bCs/>
          <w:sz w:val="24"/>
          <w:szCs w:val="24"/>
          <w:lang w:val="fr-FR"/>
        </w:rPr>
        <w:t xml:space="preserve"> Burkina Faso a pris des mesures politiques importantes au niveau national pour lutter contre la dégradation des terres, dès 1999 à travers le programme d’action national de lutte contre la désertification (PAN/LCD) relu en 2016 mais aussi le programme national du secteur rural (PNSR), le cadre stratégique d’investissement pour la GDT (CSI/GDT), le programme national de partenariat pour la GDT (CPP), la stratégies nationale de récupération des terres dégradées.</w:t>
      </w:r>
    </w:p>
    <w:p w14:paraId="15249B00" w14:textId="77777777" w:rsidR="008625B8" w:rsidRDefault="008625B8" w:rsidP="008625B8">
      <w:pPr>
        <w:spacing w:before="240" w:after="0"/>
        <w:jc w:val="both"/>
        <w:rPr>
          <w:rFonts w:ascii="Times New Roman" w:hAnsi="Times New Roman" w:cs="Times New Roman"/>
          <w:bCs/>
          <w:sz w:val="24"/>
          <w:szCs w:val="24"/>
          <w:lang w:val="fr-FR"/>
        </w:rPr>
      </w:pPr>
      <w:r>
        <w:rPr>
          <w:rFonts w:ascii="Times New Roman" w:hAnsi="Times New Roman" w:cs="Times New Roman"/>
          <w:bCs/>
          <w:sz w:val="24"/>
          <w:szCs w:val="24"/>
          <w:lang w:val="fr-FR"/>
        </w:rPr>
        <w:t>Cependant, force est de reconnaître qu’en dépit de tous les efforts consentis, les résultats obtenus n’ont pas toujours été à la hauteur des enjeux et des attentes (SP/CNDD, Mécanisme Mondial, 2017a). Pour expliquer ce manque de résultats, de nombreuses contraintes et barrières sont mentionnées.</w:t>
      </w:r>
    </w:p>
    <w:p w14:paraId="385B1BA7" w14:textId="77777777" w:rsidR="008625B8" w:rsidRDefault="008625B8" w:rsidP="008625B8">
      <w:pPr>
        <w:spacing w:after="0"/>
        <w:jc w:val="both"/>
        <w:rPr>
          <w:rFonts w:ascii="Times New Roman" w:hAnsi="Times New Roman" w:cs="Times New Roman"/>
          <w:bCs/>
          <w:sz w:val="24"/>
          <w:szCs w:val="24"/>
          <w:lang w:val="fr-FR"/>
        </w:rPr>
      </w:pPr>
    </w:p>
    <w:p w14:paraId="1A40A88B" w14:textId="77777777" w:rsidR="008625B8" w:rsidRDefault="008625B8" w:rsidP="00B15988">
      <w:pPr>
        <w:pStyle w:val="Paragraphedeliste"/>
        <w:keepNext/>
        <w:numPr>
          <w:ilvl w:val="1"/>
          <w:numId w:val="16"/>
        </w:numPr>
        <w:spacing w:after="120" w:line="276" w:lineRule="auto"/>
        <w:outlineLvl w:val="1"/>
        <w:rPr>
          <w:rFonts w:ascii="Times New Roman" w:hAnsi="Times New Roman" w:cs="Times New Roman"/>
          <w:b/>
          <w:sz w:val="24"/>
          <w:szCs w:val="24"/>
          <w:lang w:val="fr-FR"/>
        </w:rPr>
      </w:pPr>
      <w:bookmarkStart w:id="12" w:name="_Toc78109660"/>
      <w:bookmarkStart w:id="13" w:name="_Toc78031589"/>
      <w:bookmarkStart w:id="14" w:name="_Toc78397874"/>
      <w:r>
        <w:rPr>
          <w:rFonts w:ascii="Times New Roman" w:hAnsi="Times New Roman" w:cs="Times New Roman"/>
          <w:b/>
          <w:sz w:val="24"/>
          <w:szCs w:val="24"/>
          <w:lang w:val="fr-FR"/>
        </w:rPr>
        <w:t>La Problématique de la gestion durable des terres au niveau international</w:t>
      </w:r>
      <w:bookmarkEnd w:id="12"/>
      <w:bookmarkEnd w:id="13"/>
      <w:bookmarkEnd w:id="14"/>
    </w:p>
    <w:p w14:paraId="3D8E8BED" w14:textId="77777777" w:rsidR="008625B8" w:rsidRDefault="008625B8" w:rsidP="008625B8">
      <w:pPr>
        <w:spacing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La douzième Conférences des Parties(COP 12)  de la Convention des Nations Unies de Lutte Contre la Désertification (CNULCD) a adopté la cible 15.3 des Objectifs du Développement Durable (ODD) et le concept de Neutralité en matière de dégradation de Terres (NDT) comme un solide véhicule pour conduire la mise en œuvre de la Convention et  a approuvé la  définition suivante de la NDT  :« </w:t>
      </w:r>
      <w:r>
        <w:rPr>
          <w:rFonts w:ascii="Times New Roman" w:hAnsi="Times New Roman" w:cs="Times New Roman"/>
          <w:b/>
          <w:i/>
          <w:sz w:val="24"/>
          <w:szCs w:val="24"/>
          <w:lang w:val="fr-FR"/>
        </w:rPr>
        <w:t xml:space="preserve">la neutralité en matière de dégradation des terres est un état dans lequel la quantité et la qualité des ressources en terres nécessaires pour soutenir les fonctions et services éco systémiques et améliorer la sécurité alimentaire restent stables ou augmentent au sein d’échelles temporelles et spatiales et d’écosystèmes spécifiques. </w:t>
      </w:r>
      <w:r>
        <w:rPr>
          <w:rFonts w:ascii="Times New Roman" w:hAnsi="Times New Roman" w:cs="Times New Roman"/>
          <w:sz w:val="24"/>
          <w:szCs w:val="24"/>
          <w:lang w:val="fr-FR"/>
        </w:rPr>
        <w:t>»</w:t>
      </w:r>
    </w:p>
    <w:p w14:paraId="209ADC1D" w14:textId="77777777" w:rsidR="008625B8" w:rsidRDefault="008625B8" w:rsidP="008625B8">
      <w:pPr>
        <w:spacing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C’est une nouvelle initiative destinée à enrayer la perte continue de terres saines du fait de la dégradation des terres. Contrairement aux approches classiques, la NDT crée une cible à atteindre pour la gestion de la dégradation des terres, en favorisant une double approche constituée de la combinaison de mesures destinées à éviter ou à réduire la dégradation des terres et de mesures visant à inverser les dégradations passées. L’intention est de contrebalancer les pertes par des gains afin de parvenir à une situation où les terres saines et productives ne subissent plus aucune perte nette. </w:t>
      </w:r>
    </w:p>
    <w:p w14:paraId="6FFB1648" w14:textId="77777777" w:rsidR="008625B8" w:rsidRDefault="008625B8" w:rsidP="008625B8">
      <w:pPr>
        <w:spacing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Les objectifs de la NDT sont les suivants :</w:t>
      </w:r>
    </w:p>
    <w:p w14:paraId="0E92A884" w14:textId="77777777" w:rsidR="008625B8" w:rsidRDefault="008625B8" w:rsidP="00B15988">
      <w:pPr>
        <w:pStyle w:val="Paragraphedeliste"/>
        <w:numPr>
          <w:ilvl w:val="0"/>
          <w:numId w:val="18"/>
        </w:numPr>
        <w:spacing w:after="120" w:line="276" w:lineRule="auto"/>
        <w:rPr>
          <w:rFonts w:ascii="Times New Roman" w:hAnsi="Times New Roman" w:cs="Times New Roman"/>
          <w:sz w:val="24"/>
          <w:szCs w:val="20"/>
          <w:lang w:val="fr-FR"/>
        </w:rPr>
      </w:pPr>
      <w:r>
        <w:rPr>
          <w:rFonts w:ascii="Times New Roman" w:hAnsi="Times New Roman" w:cs="Times New Roman"/>
          <w:sz w:val="24"/>
          <w:lang w:val="fr-FR"/>
        </w:rPr>
        <w:t>Le maintien ou l’amélioration des services éco systémiques ;</w:t>
      </w:r>
    </w:p>
    <w:p w14:paraId="2B579A35" w14:textId="77777777" w:rsidR="008625B8" w:rsidRDefault="008625B8" w:rsidP="00B15988">
      <w:pPr>
        <w:pStyle w:val="Paragraphedeliste"/>
        <w:numPr>
          <w:ilvl w:val="0"/>
          <w:numId w:val="18"/>
        </w:numPr>
        <w:spacing w:after="120" w:line="276" w:lineRule="auto"/>
        <w:rPr>
          <w:rFonts w:ascii="Times New Roman" w:hAnsi="Times New Roman" w:cs="Times New Roman"/>
          <w:sz w:val="24"/>
          <w:lang w:val="fr-FR"/>
        </w:rPr>
      </w:pPr>
      <w:r>
        <w:rPr>
          <w:rFonts w:ascii="Times New Roman" w:hAnsi="Times New Roman" w:cs="Times New Roman"/>
          <w:sz w:val="24"/>
          <w:lang w:val="fr-FR"/>
        </w:rPr>
        <w:t>Le maintien ou l’amélioration de la productivité en vue de renforcer la sécurité alimentaire ;</w:t>
      </w:r>
    </w:p>
    <w:p w14:paraId="5AC3BD51" w14:textId="77777777" w:rsidR="008625B8" w:rsidRDefault="008625B8" w:rsidP="00B15988">
      <w:pPr>
        <w:pStyle w:val="Paragraphedeliste"/>
        <w:numPr>
          <w:ilvl w:val="0"/>
          <w:numId w:val="18"/>
        </w:numPr>
        <w:spacing w:after="120" w:line="276" w:lineRule="auto"/>
        <w:rPr>
          <w:rFonts w:ascii="Times New Roman" w:hAnsi="Times New Roman" w:cs="Times New Roman"/>
          <w:sz w:val="24"/>
          <w:lang w:val="fr-FR"/>
        </w:rPr>
      </w:pPr>
      <w:r>
        <w:rPr>
          <w:rFonts w:ascii="Times New Roman" w:hAnsi="Times New Roman" w:cs="Times New Roman"/>
          <w:sz w:val="24"/>
          <w:lang w:val="fr-FR"/>
        </w:rPr>
        <w:t>L’accroissement de la résilience des terres et des populations dépendantes de ces dernières ;</w:t>
      </w:r>
    </w:p>
    <w:p w14:paraId="2242B301" w14:textId="77777777" w:rsidR="008625B8" w:rsidRDefault="008625B8" w:rsidP="00B15988">
      <w:pPr>
        <w:pStyle w:val="Paragraphedeliste"/>
        <w:numPr>
          <w:ilvl w:val="0"/>
          <w:numId w:val="18"/>
        </w:numPr>
        <w:spacing w:after="120" w:line="276" w:lineRule="auto"/>
        <w:rPr>
          <w:rFonts w:ascii="Times New Roman" w:hAnsi="Times New Roman" w:cs="Times New Roman"/>
          <w:sz w:val="24"/>
          <w:lang w:val="fr-FR"/>
        </w:rPr>
      </w:pPr>
      <w:r>
        <w:rPr>
          <w:rFonts w:ascii="Times New Roman" w:hAnsi="Times New Roman" w:cs="Times New Roman"/>
          <w:sz w:val="24"/>
          <w:lang w:val="fr-FR"/>
        </w:rPr>
        <w:t>La recherche de synergies avec d’autres objectifs environnementaux ;</w:t>
      </w:r>
    </w:p>
    <w:p w14:paraId="73D9FA63" w14:textId="77777777" w:rsidR="008625B8" w:rsidRDefault="008625B8" w:rsidP="00B15988">
      <w:pPr>
        <w:pStyle w:val="Paragraphedeliste"/>
        <w:numPr>
          <w:ilvl w:val="0"/>
          <w:numId w:val="18"/>
        </w:numPr>
        <w:spacing w:after="120" w:line="276" w:lineRule="auto"/>
        <w:rPr>
          <w:rFonts w:ascii="Times New Roman" w:hAnsi="Times New Roman" w:cs="Times New Roman"/>
          <w:sz w:val="24"/>
          <w:lang w:val="fr-FR"/>
        </w:rPr>
      </w:pPr>
      <w:r>
        <w:rPr>
          <w:rFonts w:ascii="Times New Roman" w:hAnsi="Times New Roman" w:cs="Times New Roman"/>
          <w:sz w:val="24"/>
          <w:lang w:val="fr-FR"/>
        </w:rPr>
        <w:t>Le renforcement d’une gouvernance responsable en matière de régimes fonciers.</w:t>
      </w:r>
    </w:p>
    <w:p w14:paraId="0C679DAE" w14:textId="77777777" w:rsidR="008625B8" w:rsidRDefault="008625B8" w:rsidP="008625B8">
      <w:pPr>
        <w:pStyle w:val="Paragraphedeliste"/>
        <w:adjustRightInd w:val="0"/>
        <w:jc w:val="both"/>
        <w:rPr>
          <w:rStyle w:val="normaltextrun"/>
          <w:szCs w:val="24"/>
        </w:rPr>
      </w:pPr>
    </w:p>
    <w:p w14:paraId="7E18DD78" w14:textId="77777777" w:rsidR="008625B8" w:rsidRDefault="008625B8" w:rsidP="00B15988">
      <w:pPr>
        <w:pStyle w:val="Paragraphedeliste"/>
        <w:keepNext/>
        <w:numPr>
          <w:ilvl w:val="1"/>
          <w:numId w:val="16"/>
        </w:numPr>
        <w:spacing w:after="120" w:line="276" w:lineRule="auto"/>
        <w:outlineLvl w:val="1"/>
        <w:rPr>
          <w:b/>
        </w:rPr>
      </w:pPr>
      <w:bookmarkStart w:id="15" w:name="_Toc78109661"/>
      <w:bookmarkStart w:id="16" w:name="_Toc78031590"/>
      <w:bookmarkStart w:id="17" w:name="_Toc78397875"/>
      <w:r>
        <w:rPr>
          <w:rFonts w:ascii="Times New Roman" w:hAnsi="Times New Roman" w:cs="Times New Roman"/>
          <w:b/>
          <w:sz w:val="24"/>
          <w:szCs w:val="24"/>
          <w:lang w:val="fr-FR"/>
        </w:rPr>
        <w:t>La mise en œuvre du processus de la Neutralité en matière de Dégradation des Terres au Burkina Faso.</w:t>
      </w:r>
      <w:bookmarkEnd w:id="15"/>
      <w:bookmarkEnd w:id="16"/>
      <w:bookmarkEnd w:id="17"/>
    </w:p>
    <w:p w14:paraId="1AF54CD1" w14:textId="77777777" w:rsidR="008625B8" w:rsidRDefault="008625B8" w:rsidP="008625B8">
      <w:pPr>
        <w:spacing w:after="0"/>
        <w:jc w:val="both"/>
        <w:rPr>
          <w:rFonts w:ascii="Times New Roman" w:hAnsi="Times New Roman" w:cs="Times New Roman"/>
          <w:sz w:val="24"/>
          <w:szCs w:val="24"/>
          <w:lang w:val="fr-FR"/>
        </w:rPr>
      </w:pPr>
      <w:r>
        <w:rPr>
          <w:rFonts w:ascii="Times New Roman" w:hAnsi="Times New Roman" w:cs="Times New Roman"/>
          <w:sz w:val="24"/>
          <w:szCs w:val="24"/>
          <w:lang w:val="fr-FR"/>
        </w:rPr>
        <w:t>Le Burkina Faso s’est engagé dans le processus NDT et a identifié des cibles et mesures associées au niveau national et dans chacune des 13 régions. Il s’est engagé devant la communauté internationale à travers une déclaration, à réaliser les cibles nationales   à l’horizon 2030.</w:t>
      </w:r>
    </w:p>
    <w:p w14:paraId="4F90AA18" w14:textId="77777777" w:rsidR="008625B8" w:rsidRDefault="008625B8" w:rsidP="008625B8">
      <w:pPr>
        <w:spacing w:after="0"/>
        <w:jc w:val="both"/>
        <w:rPr>
          <w:rFonts w:ascii="Times New Roman" w:hAnsi="Times New Roman" w:cs="Times New Roman"/>
          <w:sz w:val="24"/>
          <w:szCs w:val="24"/>
          <w:lang w:val="fr-FR"/>
        </w:rPr>
      </w:pPr>
    </w:p>
    <w:p w14:paraId="7BDA2F16" w14:textId="77777777" w:rsidR="008625B8" w:rsidRDefault="008625B8" w:rsidP="00B15988">
      <w:pPr>
        <w:pStyle w:val="Paragraphedeliste"/>
        <w:numPr>
          <w:ilvl w:val="2"/>
          <w:numId w:val="16"/>
        </w:numPr>
        <w:spacing w:after="120" w:line="276" w:lineRule="auto"/>
        <w:outlineLvl w:val="2"/>
        <w:rPr>
          <w:rFonts w:ascii="Times New Roman" w:hAnsi="Times New Roman" w:cs="Times New Roman"/>
          <w:b/>
          <w:i/>
          <w:sz w:val="24"/>
          <w:szCs w:val="24"/>
          <w:lang w:val="fr-FR" w:eastAsia="fr-FR"/>
        </w:rPr>
      </w:pPr>
      <w:r>
        <w:rPr>
          <w:rFonts w:ascii="Times New Roman" w:hAnsi="Times New Roman" w:cs="Times New Roman"/>
          <w:b/>
          <w:i/>
          <w:sz w:val="24"/>
          <w:szCs w:val="24"/>
          <w:lang w:val="fr-FR" w:eastAsia="fr-FR"/>
        </w:rPr>
        <w:t xml:space="preserve"> </w:t>
      </w:r>
      <w:bookmarkStart w:id="18" w:name="_Toc78109662"/>
      <w:bookmarkStart w:id="19" w:name="_Toc78031591"/>
      <w:bookmarkStart w:id="20" w:name="_Toc71891296"/>
      <w:bookmarkStart w:id="21" w:name="_Toc71879884"/>
      <w:bookmarkStart w:id="22" w:name="_Toc78397876"/>
      <w:r>
        <w:rPr>
          <w:rFonts w:ascii="Times New Roman" w:hAnsi="Times New Roman" w:cs="Times New Roman"/>
          <w:b/>
          <w:i/>
          <w:sz w:val="24"/>
          <w:szCs w:val="24"/>
          <w:lang w:val="fr-FR" w:eastAsia="fr-FR"/>
        </w:rPr>
        <w:t>Démarche pour conduire le processus NDT</w:t>
      </w:r>
      <w:bookmarkEnd w:id="18"/>
      <w:bookmarkEnd w:id="19"/>
      <w:bookmarkEnd w:id="20"/>
      <w:bookmarkEnd w:id="21"/>
      <w:bookmarkEnd w:id="22"/>
    </w:p>
    <w:p w14:paraId="7C4D4D0F" w14:textId="77777777" w:rsidR="008625B8" w:rsidRDefault="008625B8" w:rsidP="008625B8">
      <w:pPr>
        <w:spacing w:before="240" w:line="276" w:lineRule="auto"/>
        <w:jc w:val="both"/>
        <w:rPr>
          <w:rFonts w:ascii="Times New Roman" w:hAnsi="Times New Roman" w:cs="Times New Roman"/>
          <w:sz w:val="24"/>
          <w:szCs w:val="24"/>
          <w:lang w:val="fr-FR"/>
        </w:rPr>
      </w:pPr>
      <w:r>
        <w:rPr>
          <w:rFonts w:ascii="Times New Roman" w:eastAsia="Calibri" w:hAnsi="Times New Roman" w:cs="Times New Roman"/>
          <w:sz w:val="24"/>
          <w:szCs w:val="24"/>
          <w:lang w:val="fr-FR"/>
        </w:rPr>
        <w:t>La conduite du processus a été faite à travers un dispositif comprenant 3 Niveaux :</w:t>
      </w:r>
    </w:p>
    <w:p w14:paraId="3C923235" w14:textId="77777777" w:rsidR="008625B8" w:rsidRDefault="008625B8" w:rsidP="00B15988">
      <w:pPr>
        <w:numPr>
          <w:ilvl w:val="0"/>
          <w:numId w:val="19"/>
        </w:numPr>
        <w:spacing w:after="200" w:line="276" w:lineRule="auto"/>
        <w:contextualSpacing/>
        <w:jc w:val="both"/>
        <w:rPr>
          <w:rFonts w:ascii="Times New Roman" w:eastAsia="Calibri" w:hAnsi="Times New Roman" w:cs="Times New Roman"/>
          <w:sz w:val="24"/>
          <w:szCs w:val="24"/>
          <w:lang w:val="fr-FR" w:eastAsia="fr-FR"/>
        </w:rPr>
      </w:pPr>
      <w:r>
        <w:rPr>
          <w:rFonts w:ascii="Times New Roman" w:eastAsia="Calibri" w:hAnsi="Times New Roman" w:cs="Times New Roman"/>
          <w:b/>
          <w:sz w:val="24"/>
          <w:szCs w:val="24"/>
          <w:lang w:val="fr-FR" w:eastAsia="fr-FR"/>
        </w:rPr>
        <w:t>Une unité de management</w:t>
      </w:r>
      <w:r>
        <w:rPr>
          <w:rFonts w:ascii="Times New Roman" w:eastAsia="Calibri" w:hAnsi="Times New Roman" w:cs="Times New Roman"/>
          <w:sz w:val="24"/>
          <w:szCs w:val="24"/>
          <w:lang w:val="fr-FR" w:eastAsia="fr-FR"/>
        </w:rPr>
        <w:t xml:space="preserve"> basée au sein du Secrétariat permanent du Conseil national du développement Durable (SP/CNDD) et comprenant le Point Focal UNCCD, un consultant du Mécanisme Mondial, Une volontaire des nations Unies et le Coordonnateur du CPP :</w:t>
      </w:r>
    </w:p>
    <w:p w14:paraId="4F9CFB89" w14:textId="77777777" w:rsidR="008625B8" w:rsidRDefault="008625B8" w:rsidP="00B15988">
      <w:pPr>
        <w:numPr>
          <w:ilvl w:val="0"/>
          <w:numId w:val="19"/>
        </w:numPr>
        <w:spacing w:after="200" w:line="276" w:lineRule="auto"/>
        <w:contextualSpacing/>
        <w:jc w:val="both"/>
        <w:rPr>
          <w:rFonts w:ascii="Times New Roman" w:eastAsia="Calibri" w:hAnsi="Times New Roman" w:cs="Times New Roman"/>
          <w:sz w:val="24"/>
          <w:szCs w:val="24"/>
          <w:lang w:eastAsia="fr-FR"/>
        </w:rPr>
      </w:pPr>
      <w:r>
        <w:rPr>
          <w:rFonts w:ascii="Times New Roman" w:eastAsia="Calibri" w:hAnsi="Times New Roman" w:cs="Times New Roman"/>
          <w:b/>
          <w:sz w:val="24"/>
          <w:szCs w:val="24"/>
          <w:lang w:val="fr-FR" w:eastAsia="fr-FR"/>
        </w:rPr>
        <w:t>Un groupe technique de travail pluridisciplinaire</w:t>
      </w:r>
      <w:r>
        <w:rPr>
          <w:rFonts w:ascii="Times New Roman" w:eastAsia="Calibri" w:hAnsi="Times New Roman" w:cs="Times New Roman"/>
          <w:sz w:val="24"/>
          <w:szCs w:val="24"/>
          <w:lang w:val="fr-FR" w:eastAsia="fr-FR"/>
        </w:rPr>
        <w:t xml:space="preserve">, pluri institutionnel de 20 à 30 membres </w:t>
      </w:r>
      <w:r>
        <w:rPr>
          <w:rFonts w:ascii="Times New Roman" w:eastAsia="Calibri" w:hAnsi="Times New Roman" w:cs="Times New Roman"/>
          <w:color w:val="000000"/>
          <w:spacing w:val="7"/>
          <w:sz w:val="24"/>
          <w:szCs w:val="24"/>
          <w:lang w:val="fr-FR" w:eastAsia="fr-FR"/>
        </w:rPr>
        <w:t xml:space="preserve">représentants les structures et acteurs </w:t>
      </w:r>
      <w:proofErr w:type="gramStart"/>
      <w:r>
        <w:rPr>
          <w:rFonts w:ascii="Times New Roman" w:eastAsia="Calibri" w:hAnsi="Times New Roman" w:cs="Times New Roman"/>
          <w:color w:val="000000"/>
          <w:spacing w:val="7"/>
          <w:sz w:val="24"/>
          <w:szCs w:val="24"/>
          <w:lang w:val="fr-FR" w:eastAsia="fr-FR"/>
        </w:rPr>
        <w:t>clés concernés</w:t>
      </w:r>
      <w:proofErr w:type="gramEnd"/>
      <w:r>
        <w:rPr>
          <w:rFonts w:ascii="Times New Roman" w:eastAsia="Calibri" w:hAnsi="Times New Roman" w:cs="Times New Roman"/>
          <w:color w:val="000000"/>
          <w:spacing w:val="7"/>
          <w:sz w:val="24"/>
          <w:szCs w:val="24"/>
          <w:lang w:val="fr-FR" w:eastAsia="fr-FR"/>
        </w:rPr>
        <w:t xml:space="preserve"> par la GDT. </w:t>
      </w:r>
      <w:r>
        <w:rPr>
          <w:rFonts w:ascii="Times New Roman" w:eastAsia="Calibri" w:hAnsi="Times New Roman" w:cs="Times New Roman"/>
          <w:color w:val="000000"/>
          <w:spacing w:val="7"/>
          <w:sz w:val="24"/>
          <w:szCs w:val="24"/>
          <w:lang w:eastAsia="fr-FR"/>
        </w:rPr>
        <w:t>L</w:t>
      </w:r>
      <w:r>
        <w:rPr>
          <w:rFonts w:ascii="Times New Roman" w:eastAsia="Calibri" w:hAnsi="Times New Roman" w:cs="Times New Roman"/>
          <w:color w:val="000000"/>
          <w:sz w:val="24"/>
          <w:szCs w:val="24"/>
          <w:shd w:val="clear" w:color="auto" w:fill="FFFFFF"/>
          <w:lang w:eastAsia="fr-FR"/>
        </w:rPr>
        <w:t xml:space="preserve">es taches qui </w:t>
      </w:r>
      <w:proofErr w:type="spellStart"/>
      <w:r>
        <w:rPr>
          <w:rFonts w:ascii="Times New Roman" w:eastAsia="Calibri" w:hAnsi="Times New Roman" w:cs="Times New Roman"/>
          <w:color w:val="000000"/>
          <w:sz w:val="24"/>
          <w:szCs w:val="24"/>
          <w:shd w:val="clear" w:color="auto" w:fill="FFFFFF"/>
          <w:lang w:eastAsia="fr-FR"/>
        </w:rPr>
        <w:t>lui</w:t>
      </w:r>
      <w:proofErr w:type="spellEnd"/>
      <w:r>
        <w:rPr>
          <w:rFonts w:ascii="Times New Roman" w:eastAsia="Calibri" w:hAnsi="Times New Roman" w:cs="Times New Roman"/>
          <w:color w:val="000000"/>
          <w:sz w:val="24"/>
          <w:szCs w:val="24"/>
          <w:shd w:val="clear" w:color="auto" w:fill="FFFFFF"/>
          <w:lang w:eastAsia="fr-FR"/>
        </w:rPr>
        <w:t xml:space="preserve"> </w:t>
      </w:r>
      <w:proofErr w:type="spellStart"/>
      <w:r>
        <w:rPr>
          <w:rFonts w:ascii="Times New Roman" w:eastAsia="Calibri" w:hAnsi="Times New Roman" w:cs="Times New Roman"/>
          <w:color w:val="000000"/>
          <w:sz w:val="24"/>
          <w:szCs w:val="24"/>
          <w:shd w:val="clear" w:color="auto" w:fill="FFFFFF"/>
          <w:lang w:eastAsia="fr-FR"/>
        </w:rPr>
        <w:t>étaient</w:t>
      </w:r>
      <w:proofErr w:type="spellEnd"/>
      <w:r>
        <w:rPr>
          <w:rFonts w:ascii="Times New Roman" w:eastAsia="Calibri" w:hAnsi="Times New Roman" w:cs="Times New Roman"/>
          <w:color w:val="000000"/>
          <w:sz w:val="24"/>
          <w:szCs w:val="24"/>
          <w:shd w:val="clear" w:color="auto" w:fill="FFFFFF"/>
          <w:lang w:eastAsia="fr-FR"/>
        </w:rPr>
        <w:t xml:space="preserve"> </w:t>
      </w:r>
      <w:proofErr w:type="spellStart"/>
      <w:r>
        <w:rPr>
          <w:rFonts w:ascii="Times New Roman" w:eastAsia="Calibri" w:hAnsi="Times New Roman" w:cs="Times New Roman"/>
          <w:color w:val="000000"/>
          <w:sz w:val="24"/>
          <w:szCs w:val="24"/>
          <w:shd w:val="clear" w:color="auto" w:fill="FFFFFF"/>
          <w:lang w:eastAsia="fr-FR"/>
        </w:rPr>
        <w:t>assignées</w:t>
      </w:r>
      <w:proofErr w:type="spellEnd"/>
      <w:r>
        <w:rPr>
          <w:rFonts w:ascii="Times New Roman" w:eastAsia="Calibri" w:hAnsi="Times New Roman" w:cs="Times New Roman"/>
          <w:color w:val="000000"/>
          <w:sz w:val="24"/>
          <w:szCs w:val="24"/>
          <w:shd w:val="clear" w:color="auto" w:fill="FFFFFF"/>
          <w:lang w:eastAsia="fr-FR"/>
        </w:rPr>
        <w:t xml:space="preserve"> </w:t>
      </w:r>
      <w:proofErr w:type="spellStart"/>
      <w:r>
        <w:rPr>
          <w:rFonts w:ascii="Times New Roman" w:eastAsia="Calibri" w:hAnsi="Times New Roman" w:cs="Times New Roman"/>
          <w:color w:val="000000"/>
          <w:sz w:val="24"/>
          <w:szCs w:val="24"/>
          <w:shd w:val="clear" w:color="auto" w:fill="FFFFFF"/>
          <w:lang w:eastAsia="fr-FR"/>
        </w:rPr>
        <w:t>étaient</w:t>
      </w:r>
      <w:proofErr w:type="spellEnd"/>
      <w:r>
        <w:rPr>
          <w:rFonts w:ascii="Times New Roman" w:eastAsia="Calibri" w:hAnsi="Times New Roman" w:cs="Times New Roman"/>
          <w:color w:val="000000"/>
          <w:sz w:val="24"/>
          <w:szCs w:val="24"/>
          <w:shd w:val="clear" w:color="auto" w:fill="FFFFFF"/>
          <w:lang w:eastAsia="fr-FR"/>
        </w:rPr>
        <w:t xml:space="preserve"> les </w:t>
      </w:r>
      <w:proofErr w:type="spellStart"/>
      <w:r>
        <w:rPr>
          <w:rFonts w:ascii="Times New Roman" w:eastAsia="Calibri" w:hAnsi="Times New Roman" w:cs="Times New Roman"/>
          <w:color w:val="000000"/>
          <w:sz w:val="24"/>
          <w:szCs w:val="24"/>
          <w:shd w:val="clear" w:color="auto" w:fill="FFFFFF"/>
          <w:lang w:eastAsia="fr-FR"/>
        </w:rPr>
        <w:t>suivantes</w:t>
      </w:r>
      <w:proofErr w:type="spellEnd"/>
      <w:r>
        <w:rPr>
          <w:rFonts w:ascii="Times New Roman" w:eastAsia="Calibri" w:hAnsi="Times New Roman" w:cs="Times New Roman"/>
          <w:color w:val="000000"/>
          <w:sz w:val="24"/>
          <w:szCs w:val="24"/>
          <w:shd w:val="clear" w:color="auto" w:fill="FFFFFF"/>
          <w:lang w:eastAsia="fr-FR"/>
        </w:rPr>
        <w:t>:</w:t>
      </w:r>
    </w:p>
    <w:p w14:paraId="546AA045" w14:textId="77777777" w:rsidR="008625B8" w:rsidRDefault="008625B8" w:rsidP="00B15988">
      <w:pPr>
        <w:pStyle w:val="Paragraphedeliste"/>
        <w:widowControl w:val="0"/>
        <w:numPr>
          <w:ilvl w:val="0"/>
          <w:numId w:val="20"/>
        </w:numPr>
        <w:autoSpaceDE w:val="0"/>
        <w:autoSpaceDN w:val="0"/>
        <w:spacing w:after="0" w:line="276" w:lineRule="auto"/>
        <w:jc w:val="both"/>
        <w:rPr>
          <w:rFonts w:ascii="Times New Roman" w:eastAsiaTheme="minorEastAsia" w:hAnsi="Times New Roman" w:cs="Times New Roman"/>
          <w:sz w:val="24"/>
          <w:szCs w:val="24"/>
          <w:shd w:val="clear" w:color="auto" w:fill="FFFFFF"/>
          <w:lang w:val="fr-FR" w:eastAsia="fr-FR"/>
        </w:rPr>
      </w:pPr>
      <w:r>
        <w:rPr>
          <w:rFonts w:ascii="Times New Roman" w:hAnsi="Times New Roman" w:cs="Times New Roman"/>
          <w:sz w:val="24"/>
          <w:szCs w:val="24"/>
          <w:shd w:val="clear" w:color="auto" w:fill="FFFFFF"/>
          <w:lang w:val="fr-FR" w:eastAsia="fr-FR"/>
        </w:rPr>
        <w:t>Evaluer la NDT par l’établissement de la situation de référence </w:t>
      </w:r>
      <w:r>
        <w:rPr>
          <w:rFonts w:ascii="Times New Roman" w:eastAsia="+mn-ea" w:hAnsi="Times New Roman" w:cs="Times New Roman"/>
          <w:kern w:val="24"/>
          <w:sz w:val="24"/>
          <w:szCs w:val="24"/>
          <w:lang w:val="fr-FR" w:eastAsia="fr-FR"/>
        </w:rPr>
        <w:t>: Il s’est agi, e</w:t>
      </w:r>
      <w:r>
        <w:rPr>
          <w:rFonts w:ascii="Times New Roman" w:hAnsi="Times New Roman" w:cs="Times New Roman"/>
          <w:sz w:val="24"/>
          <w:szCs w:val="24"/>
          <w:shd w:val="clear" w:color="auto" w:fill="FFFFFF"/>
          <w:lang w:val="fr-FR" w:eastAsia="fr-FR"/>
        </w:rPr>
        <w:t>n partant des trois indicateurs de la CNULCD (productivité des terres, occupation et utilisation des sols, stock du carbone des sols) :</w:t>
      </w:r>
    </w:p>
    <w:p w14:paraId="19934751" w14:textId="77777777" w:rsidR="008625B8" w:rsidRDefault="008625B8" w:rsidP="00B15988">
      <w:pPr>
        <w:numPr>
          <w:ilvl w:val="0"/>
          <w:numId w:val="21"/>
        </w:numPr>
        <w:spacing w:line="276" w:lineRule="auto"/>
        <w:contextualSpacing/>
        <w:jc w:val="both"/>
        <w:rPr>
          <w:rFonts w:ascii="Times New Roman" w:eastAsia="Calibri" w:hAnsi="Times New Roman" w:cs="Times New Roman"/>
          <w:color w:val="000000"/>
          <w:sz w:val="24"/>
          <w:szCs w:val="24"/>
          <w:shd w:val="clear" w:color="auto" w:fill="FFFFFF"/>
          <w:lang w:val="fr-FR" w:eastAsia="fr-FR"/>
        </w:rPr>
      </w:pPr>
      <w:r>
        <w:rPr>
          <w:rFonts w:ascii="Times New Roman" w:eastAsia="Calibri" w:hAnsi="Times New Roman" w:cs="Times New Roman"/>
          <w:color w:val="000000"/>
          <w:sz w:val="24"/>
          <w:szCs w:val="24"/>
          <w:shd w:val="clear" w:color="auto" w:fill="FFFFFF"/>
          <w:lang w:val="fr-FR" w:eastAsia="fr-FR"/>
        </w:rPr>
        <w:t>D’affiner les données transmises par le Mécanisme Mondial avec les données disponibles au niveau national ;</w:t>
      </w:r>
    </w:p>
    <w:p w14:paraId="4223B682" w14:textId="77777777" w:rsidR="008625B8" w:rsidRDefault="008625B8" w:rsidP="00B15988">
      <w:pPr>
        <w:numPr>
          <w:ilvl w:val="0"/>
          <w:numId w:val="21"/>
        </w:numPr>
        <w:spacing w:line="276" w:lineRule="auto"/>
        <w:contextualSpacing/>
        <w:jc w:val="both"/>
        <w:rPr>
          <w:rFonts w:ascii="Times New Roman" w:eastAsia="Calibri" w:hAnsi="Times New Roman" w:cs="Times New Roman"/>
          <w:color w:val="000000"/>
          <w:sz w:val="24"/>
          <w:szCs w:val="24"/>
          <w:shd w:val="clear" w:color="auto" w:fill="FFFFFF"/>
          <w:lang w:val="fr-FR" w:eastAsia="fr-FR"/>
        </w:rPr>
      </w:pPr>
      <w:r>
        <w:rPr>
          <w:rFonts w:ascii="Times New Roman" w:eastAsia="Calibri" w:hAnsi="Times New Roman" w:cs="Times New Roman"/>
          <w:color w:val="000000"/>
          <w:sz w:val="24"/>
          <w:szCs w:val="24"/>
          <w:shd w:val="clear" w:color="auto" w:fill="FFFFFF"/>
          <w:lang w:val="fr-FR" w:eastAsia="fr-FR"/>
        </w:rPr>
        <w:t>De déterminer les zones sensibles de dégradation (hotspot) ;</w:t>
      </w:r>
    </w:p>
    <w:p w14:paraId="6F1D6906" w14:textId="77777777" w:rsidR="008625B8" w:rsidRDefault="008625B8" w:rsidP="00B15988">
      <w:pPr>
        <w:numPr>
          <w:ilvl w:val="0"/>
          <w:numId w:val="21"/>
        </w:numPr>
        <w:spacing w:line="276" w:lineRule="auto"/>
        <w:contextualSpacing/>
        <w:jc w:val="both"/>
        <w:rPr>
          <w:rFonts w:ascii="Times New Roman" w:eastAsia="Calibri" w:hAnsi="Times New Roman" w:cs="Times New Roman"/>
          <w:color w:val="000000"/>
          <w:sz w:val="24"/>
          <w:szCs w:val="24"/>
          <w:shd w:val="clear" w:color="auto" w:fill="FFFFFF"/>
          <w:lang w:val="fr-FR" w:eastAsia="fr-FR"/>
        </w:rPr>
      </w:pPr>
      <w:r>
        <w:rPr>
          <w:rFonts w:ascii="Times New Roman" w:eastAsia="Calibri" w:hAnsi="Times New Roman" w:cs="Times New Roman"/>
          <w:color w:val="000000"/>
          <w:sz w:val="24"/>
          <w:szCs w:val="24"/>
          <w:shd w:val="clear" w:color="auto" w:fill="FFFFFF"/>
          <w:lang w:val="fr-FR" w:eastAsia="fr-FR"/>
        </w:rPr>
        <w:t>D’évaluer les tendances de la dégradation des terres (évaluer les tendances négatives des indicateurs).</w:t>
      </w:r>
    </w:p>
    <w:p w14:paraId="5652F62D" w14:textId="77777777" w:rsidR="008625B8" w:rsidRDefault="008625B8" w:rsidP="00B15988">
      <w:pPr>
        <w:pStyle w:val="Paragraphedeliste"/>
        <w:widowControl w:val="0"/>
        <w:numPr>
          <w:ilvl w:val="0"/>
          <w:numId w:val="22"/>
        </w:numPr>
        <w:autoSpaceDE w:val="0"/>
        <w:autoSpaceDN w:val="0"/>
        <w:spacing w:line="276" w:lineRule="auto"/>
        <w:jc w:val="both"/>
        <w:rPr>
          <w:rFonts w:ascii="Times New Roman" w:eastAsiaTheme="minorEastAsia" w:hAnsi="Times New Roman" w:cs="Times New Roman"/>
          <w:color w:val="000000"/>
          <w:sz w:val="24"/>
          <w:szCs w:val="24"/>
          <w:shd w:val="clear" w:color="auto" w:fill="FFFFFF"/>
          <w:lang w:val="fr-FR" w:eastAsia="fr-FR"/>
        </w:rPr>
      </w:pPr>
      <w:r>
        <w:rPr>
          <w:rFonts w:ascii="Times New Roman" w:hAnsi="Times New Roman" w:cs="Times New Roman"/>
          <w:color w:val="000000"/>
          <w:sz w:val="24"/>
          <w:szCs w:val="24"/>
          <w:shd w:val="clear" w:color="auto" w:fill="FFFFFF"/>
          <w:lang w:val="fr-FR" w:eastAsia="fr-FR"/>
        </w:rPr>
        <w:t>Proposer les cibles de NDT et les mesures associées NDT à l’échelle nationale. Ces cibles NDT définies au niveau national peuvent être complémentées par des cibles NDT au niveau des régions du pays d’ici 2030 par rapport à 2013.</w:t>
      </w:r>
    </w:p>
    <w:p w14:paraId="47BB04DF" w14:textId="77777777" w:rsidR="008625B8" w:rsidRDefault="008625B8" w:rsidP="008625B8">
      <w:pPr>
        <w:pStyle w:val="Paragraphedeliste"/>
        <w:widowControl w:val="0"/>
        <w:autoSpaceDE w:val="0"/>
        <w:autoSpaceDN w:val="0"/>
        <w:spacing w:line="276" w:lineRule="auto"/>
        <w:jc w:val="both"/>
        <w:rPr>
          <w:rFonts w:ascii="Times New Roman" w:hAnsi="Times New Roman" w:cs="Times New Roman"/>
          <w:color w:val="000000"/>
          <w:sz w:val="24"/>
          <w:szCs w:val="24"/>
          <w:shd w:val="clear" w:color="auto" w:fill="FFFFFF"/>
          <w:lang w:val="fr-FR" w:eastAsia="fr-FR"/>
        </w:rPr>
      </w:pPr>
    </w:p>
    <w:p w14:paraId="6CB6C7C2" w14:textId="77777777" w:rsidR="008625B8" w:rsidRDefault="008625B8" w:rsidP="00B15988">
      <w:pPr>
        <w:pStyle w:val="Paragraphedeliste"/>
        <w:widowControl w:val="0"/>
        <w:numPr>
          <w:ilvl w:val="0"/>
          <w:numId w:val="19"/>
        </w:numPr>
        <w:autoSpaceDE w:val="0"/>
        <w:autoSpaceDN w:val="0"/>
        <w:spacing w:after="0" w:line="276" w:lineRule="auto"/>
        <w:jc w:val="both"/>
        <w:rPr>
          <w:rFonts w:ascii="Times New Roman" w:hAnsi="Times New Roman" w:cs="Times New Roman"/>
          <w:sz w:val="24"/>
          <w:szCs w:val="24"/>
          <w:lang w:val="fr-FR"/>
        </w:rPr>
      </w:pPr>
      <w:r>
        <w:rPr>
          <w:rFonts w:ascii="Times New Roman" w:hAnsi="Times New Roman" w:cs="Times New Roman"/>
          <w:b/>
          <w:color w:val="000000"/>
          <w:sz w:val="24"/>
          <w:szCs w:val="24"/>
          <w:shd w:val="clear" w:color="auto" w:fill="FFFFFF"/>
          <w:lang w:val="fr-FR" w:eastAsia="fr-FR"/>
        </w:rPr>
        <w:t xml:space="preserve">Un </w:t>
      </w:r>
      <w:r>
        <w:rPr>
          <w:rFonts w:ascii="Times New Roman" w:hAnsi="Times New Roman" w:cs="Times New Roman"/>
          <w:b/>
          <w:bCs/>
          <w:color w:val="000000"/>
          <w:sz w:val="24"/>
          <w:szCs w:val="24"/>
          <w:shd w:val="clear" w:color="auto" w:fill="FFFFFF"/>
          <w:lang w:val="fr-FR" w:eastAsia="fr-FR"/>
        </w:rPr>
        <w:t>Comité de haut niveau de supervision des activités</w:t>
      </w:r>
      <w:r>
        <w:rPr>
          <w:rFonts w:ascii="Times New Roman" w:hAnsi="Times New Roman" w:cs="Times New Roman"/>
          <w:bCs/>
          <w:color w:val="000000"/>
          <w:sz w:val="24"/>
          <w:szCs w:val="24"/>
          <w:shd w:val="clear" w:color="auto" w:fill="FFFFFF"/>
          <w:lang w:val="fr-FR" w:eastAsia="fr-FR"/>
        </w:rPr>
        <w:t xml:space="preserve"> dont</w:t>
      </w:r>
      <w:r>
        <w:rPr>
          <w:rFonts w:ascii="Times New Roman" w:hAnsi="Times New Roman" w:cs="Times New Roman"/>
          <w:bCs/>
          <w:color w:val="000000"/>
          <w:sz w:val="24"/>
          <w:szCs w:val="24"/>
          <w:shd w:val="clear" w:color="auto" w:fill="FFFFFF"/>
          <w:lang w:val="fr-FR"/>
        </w:rPr>
        <w:t xml:space="preserve"> le rôle était de valider </w:t>
      </w:r>
      <w:r>
        <w:rPr>
          <w:rFonts w:ascii="Times New Roman" w:hAnsi="Times New Roman" w:cs="Times New Roman"/>
          <w:color w:val="000000"/>
          <w:sz w:val="24"/>
          <w:szCs w:val="24"/>
          <w:shd w:val="clear" w:color="auto" w:fill="FFFFFF"/>
          <w:lang w:val="fr-FR"/>
        </w:rPr>
        <w:t>les travaux du groupe technique tout au long des différentes étapes du processus</w:t>
      </w:r>
      <w:r>
        <w:rPr>
          <w:rFonts w:ascii="Times New Roman" w:hAnsi="Times New Roman" w:cs="Times New Roman"/>
          <w:bCs/>
          <w:color w:val="000000"/>
          <w:sz w:val="24"/>
          <w:szCs w:val="24"/>
          <w:shd w:val="clear" w:color="auto" w:fill="FFFFFF"/>
          <w:lang w:val="fr-FR" w:eastAsia="fr-FR"/>
        </w:rPr>
        <w:t xml:space="preserve">. </w:t>
      </w:r>
      <w:r>
        <w:rPr>
          <w:rFonts w:ascii="Times New Roman" w:hAnsi="Times New Roman" w:cs="Times New Roman"/>
          <w:color w:val="000000"/>
          <w:sz w:val="24"/>
          <w:szCs w:val="24"/>
          <w:shd w:val="clear" w:color="auto" w:fill="FFFFFF"/>
          <w:lang w:val="fr-FR" w:eastAsia="fr-FR"/>
        </w:rPr>
        <w:t xml:space="preserve">Présidé par le Secrétaire Général du Ministère en charge de l’environnement, ce Comité était composé (i)Des Secrétaires Généraux (SG) des ministères du secteur rural, de la recherche, de l’aménagement du territoire, de la décentralisation, des Finances, de l’Energie, des Mines; (ii) des structures chargées de la coordination des politiques sectorielles agricole ou </w:t>
      </w:r>
      <w:r>
        <w:rPr>
          <w:rFonts w:ascii="Times New Roman" w:hAnsi="Times New Roman" w:cs="Times New Roman"/>
          <w:color w:val="000000"/>
          <w:sz w:val="24"/>
          <w:szCs w:val="24"/>
          <w:shd w:val="clear" w:color="auto" w:fill="FFFFFF"/>
          <w:lang w:val="fr-FR" w:eastAsia="fr-FR"/>
        </w:rPr>
        <w:lastRenderedPageBreak/>
        <w:t xml:space="preserve">environnementales (SP/CPSA et SP/CNDD) ; (iii) du CILSS ;(iv) des </w:t>
      </w:r>
      <w:proofErr w:type="spellStart"/>
      <w:r>
        <w:rPr>
          <w:rFonts w:ascii="Times New Roman" w:hAnsi="Times New Roman" w:cs="Times New Roman"/>
          <w:color w:val="000000"/>
          <w:sz w:val="24"/>
          <w:szCs w:val="24"/>
          <w:shd w:val="clear" w:color="auto" w:fill="FFFFFF"/>
          <w:lang w:val="fr-FR" w:eastAsia="fr-FR"/>
        </w:rPr>
        <w:t>PTFs</w:t>
      </w:r>
      <w:proofErr w:type="spellEnd"/>
      <w:r>
        <w:rPr>
          <w:rFonts w:ascii="Times New Roman" w:hAnsi="Times New Roman" w:cs="Times New Roman"/>
          <w:color w:val="000000"/>
          <w:sz w:val="24"/>
          <w:szCs w:val="24"/>
          <w:shd w:val="clear" w:color="auto" w:fill="FFFFFF"/>
          <w:lang w:val="fr-FR" w:eastAsia="fr-FR"/>
        </w:rPr>
        <w:t> : (PNUD, FAO, OIM  ,Union Européenne); (v)  des faitières des Organisations paysannes et ONG ( CPF et SPONG) et (vi) du Coordonnateur de la Grande Muraille Verte.</w:t>
      </w:r>
    </w:p>
    <w:p w14:paraId="3B1A5B22" w14:textId="77777777" w:rsidR="008625B8" w:rsidRDefault="008625B8" w:rsidP="008625B8">
      <w:pPr>
        <w:pStyle w:val="Paragraphedeliste"/>
        <w:widowControl w:val="0"/>
        <w:autoSpaceDE w:val="0"/>
        <w:autoSpaceDN w:val="0"/>
        <w:spacing w:after="0" w:line="276" w:lineRule="auto"/>
        <w:ind w:left="360"/>
        <w:jc w:val="both"/>
        <w:rPr>
          <w:rFonts w:ascii="Times New Roman" w:hAnsi="Times New Roman" w:cs="Times New Roman"/>
          <w:sz w:val="24"/>
          <w:szCs w:val="24"/>
          <w:lang w:val="fr-FR"/>
        </w:rPr>
      </w:pPr>
    </w:p>
    <w:p w14:paraId="7D26F25A" w14:textId="77777777" w:rsidR="008625B8" w:rsidRDefault="008625B8" w:rsidP="00B15988">
      <w:pPr>
        <w:pStyle w:val="Paragraphedeliste"/>
        <w:numPr>
          <w:ilvl w:val="2"/>
          <w:numId w:val="16"/>
        </w:numPr>
        <w:spacing w:after="120" w:line="276" w:lineRule="auto"/>
        <w:jc w:val="both"/>
        <w:outlineLvl w:val="2"/>
        <w:rPr>
          <w:rFonts w:ascii="Times New Roman" w:hAnsi="Times New Roman" w:cs="Times New Roman"/>
          <w:b/>
          <w:i/>
          <w:sz w:val="24"/>
          <w:szCs w:val="24"/>
          <w:lang w:val="fr-FR" w:eastAsia="fr-FR"/>
        </w:rPr>
      </w:pPr>
      <w:bookmarkStart w:id="23" w:name="_Toc71879886"/>
      <w:bookmarkStart w:id="24" w:name="_Toc71891298"/>
      <w:r>
        <w:rPr>
          <w:rFonts w:ascii="Times New Roman" w:hAnsi="Times New Roman" w:cs="Times New Roman"/>
          <w:b/>
          <w:i/>
          <w:sz w:val="24"/>
          <w:szCs w:val="24"/>
          <w:lang w:val="fr-FR" w:eastAsia="fr-FR"/>
        </w:rPr>
        <w:t xml:space="preserve"> </w:t>
      </w:r>
      <w:bookmarkStart w:id="25" w:name="_Toc78109663"/>
      <w:bookmarkStart w:id="26" w:name="_Toc78031592"/>
      <w:bookmarkStart w:id="27" w:name="_Toc78397877"/>
      <w:r>
        <w:rPr>
          <w:rFonts w:ascii="Times New Roman" w:hAnsi="Times New Roman" w:cs="Times New Roman"/>
          <w:b/>
          <w:i/>
          <w:sz w:val="24"/>
          <w:szCs w:val="24"/>
          <w:lang w:val="fr-FR" w:eastAsia="fr-FR"/>
        </w:rPr>
        <w:t>Méthodologie pour l’établissement de la situation de référence en matière de dégradation des terres au Burkina Faso</w:t>
      </w:r>
      <w:bookmarkEnd w:id="23"/>
      <w:bookmarkEnd w:id="24"/>
      <w:bookmarkEnd w:id="25"/>
      <w:bookmarkEnd w:id="26"/>
      <w:bookmarkEnd w:id="27"/>
    </w:p>
    <w:p w14:paraId="5A2C6014" w14:textId="77777777" w:rsidR="008625B8" w:rsidRDefault="008625B8" w:rsidP="008625B8">
      <w:pPr>
        <w:spacing w:before="240" w:line="276" w:lineRule="auto"/>
        <w:jc w:val="both"/>
        <w:rPr>
          <w:rFonts w:ascii="Times New Roman" w:eastAsia="Times New Roman" w:hAnsi="Times New Roman" w:cs="Times New Roman"/>
          <w:sz w:val="24"/>
          <w:szCs w:val="24"/>
          <w:lang w:val="fr-FR"/>
        </w:rPr>
      </w:pPr>
      <w:r>
        <w:rPr>
          <w:rFonts w:ascii="Times New Roman" w:hAnsi="Times New Roman" w:cs="Times New Roman"/>
          <w:sz w:val="24"/>
          <w:szCs w:val="24"/>
          <w:lang w:val="fr-FR"/>
        </w:rPr>
        <w:t>Pour la conduite du processus, le Groupe technique de travail a été scindé en trois (3) sous-groupes correspondant aux trois indicateurs de la Convention :</w:t>
      </w:r>
      <w:r>
        <w:rPr>
          <w:rFonts w:ascii="Times New Roman" w:eastAsia="Times New Roman" w:hAnsi="Times New Roman" w:cs="Times New Roman"/>
          <w:sz w:val="24"/>
          <w:szCs w:val="24"/>
          <w:lang w:val="fr-FR"/>
        </w:rPr>
        <w:t xml:space="preserve"> l’occupation des terres et le changement d’occupation des terres, la productivité des terres et le stock de carbone en-dessous des sols.</w:t>
      </w:r>
    </w:p>
    <w:p w14:paraId="736EC2FE" w14:textId="77777777" w:rsidR="008625B8" w:rsidRDefault="008625B8" w:rsidP="00B15988">
      <w:pPr>
        <w:pStyle w:val="Paragraphedeliste"/>
        <w:widowControl w:val="0"/>
        <w:numPr>
          <w:ilvl w:val="0"/>
          <w:numId w:val="23"/>
        </w:numPr>
        <w:autoSpaceDE w:val="0"/>
        <w:autoSpaceDN w:val="0"/>
        <w:spacing w:after="0" w:line="276" w:lineRule="auto"/>
        <w:jc w:val="both"/>
        <w:rPr>
          <w:rFonts w:ascii="Times New Roman" w:eastAsiaTheme="minorEastAsia" w:hAnsi="Times New Roman" w:cs="Times New Roman"/>
          <w:sz w:val="24"/>
          <w:szCs w:val="24"/>
          <w:lang w:val="fr-FR"/>
        </w:rPr>
      </w:pPr>
      <w:r>
        <w:rPr>
          <w:rFonts w:ascii="Times New Roman" w:hAnsi="Times New Roman" w:cs="Times New Roman"/>
          <w:b/>
          <w:sz w:val="24"/>
          <w:szCs w:val="24"/>
          <w:lang w:val="fr-FR"/>
        </w:rPr>
        <w:t>Au niveau de l’occupation des terres</w:t>
      </w:r>
      <w:r>
        <w:rPr>
          <w:rFonts w:ascii="Times New Roman" w:hAnsi="Times New Roman" w:cs="Times New Roman"/>
          <w:sz w:val="24"/>
          <w:szCs w:val="24"/>
          <w:lang w:val="fr-FR"/>
        </w:rPr>
        <w:t>, le sous-groupe a utilisé la Base de données d’occupation des Terres (BDOT) de 2002 de la DCIME et la Base de données de l’occupation des terres de 2013 de l’Observatoire du Sahara et du Sahel (image Landsat de résolutions spatiales de 30m). Pour la détermination des valeurs de référence de l’occupation des terres, les superficies de chacune des 6 unités d’occupation des sols listées en annexe 1, ont été calculées en 2002 et en 2013. Ces données constituent ainsi les valeurs de référence de l’occupation des terres de 2002 et de 2013.</w:t>
      </w:r>
    </w:p>
    <w:p w14:paraId="7B3B8168" w14:textId="77777777" w:rsidR="008625B8" w:rsidRDefault="008625B8" w:rsidP="008625B8">
      <w:pPr>
        <w:spacing w:after="0" w:line="276" w:lineRule="auto"/>
        <w:jc w:val="both"/>
        <w:rPr>
          <w:rFonts w:ascii="Times New Roman" w:hAnsi="Times New Roman" w:cs="Times New Roman"/>
          <w:b/>
          <w:sz w:val="24"/>
          <w:szCs w:val="24"/>
          <w:lang w:val="fr-FR" w:eastAsia="fr-FR"/>
        </w:rPr>
      </w:pPr>
    </w:p>
    <w:p w14:paraId="34E06BCB" w14:textId="77777777" w:rsidR="008625B8" w:rsidRDefault="008625B8" w:rsidP="00B15988">
      <w:pPr>
        <w:pStyle w:val="Paragraphedeliste"/>
        <w:widowControl w:val="0"/>
        <w:numPr>
          <w:ilvl w:val="0"/>
          <w:numId w:val="23"/>
        </w:numPr>
        <w:autoSpaceDE w:val="0"/>
        <w:autoSpaceDN w:val="0"/>
        <w:spacing w:after="0" w:line="276" w:lineRule="auto"/>
        <w:jc w:val="both"/>
        <w:rPr>
          <w:rFonts w:ascii="Times New Roman" w:eastAsia="Times New Roman" w:hAnsi="Times New Roman" w:cs="Times New Roman"/>
          <w:sz w:val="24"/>
          <w:szCs w:val="24"/>
          <w:lang w:val="fr-FR" w:eastAsia="fr-FR"/>
        </w:rPr>
      </w:pPr>
      <w:r>
        <w:rPr>
          <w:rFonts w:ascii="Times New Roman" w:hAnsi="Times New Roman" w:cs="Times New Roman"/>
          <w:b/>
          <w:sz w:val="24"/>
          <w:szCs w:val="24"/>
          <w:lang w:val="fr-FR"/>
        </w:rPr>
        <w:t xml:space="preserve">Au niveau de la productivité des terres, </w:t>
      </w:r>
      <w:r>
        <w:rPr>
          <w:rFonts w:ascii="Times New Roman" w:hAnsi="Times New Roman" w:cs="Times New Roman"/>
          <w:sz w:val="24"/>
          <w:szCs w:val="24"/>
          <w:lang w:val="fr-FR"/>
        </w:rPr>
        <w:t xml:space="preserve">le sous-groupe a utilisé les données fournies par le Mécanisme Mondial issues de séries chronologiques d’observations de l’indice de végétation par différence normalisée (NDVI) à l’échelle mondiale sur une période de 15 ans (1999-2013. Conformément au guide méthodologique, </w:t>
      </w:r>
      <w:r>
        <w:rPr>
          <w:rFonts w:ascii="Times New Roman" w:hAnsi="Times New Roman" w:cs="Times New Roman"/>
          <w:color w:val="000000" w:themeColor="text1"/>
          <w:kern w:val="24"/>
          <w:sz w:val="24"/>
          <w:szCs w:val="24"/>
          <w:lang w:val="fr-FR" w:eastAsia="fr-FR"/>
        </w:rPr>
        <w:t>ces données ont été réparties en 5 classes qualitatives de tendances en matière de productivités des terres : (i)</w:t>
      </w:r>
      <w:r>
        <w:rPr>
          <w:rFonts w:ascii="Times New Roman" w:eastAsia="Times New Roman" w:hAnsi="Times New Roman" w:cs="Times New Roman"/>
          <w:sz w:val="24"/>
          <w:szCs w:val="24"/>
          <w:lang w:val="fr-FR" w:eastAsia="fr-FR"/>
        </w:rPr>
        <w:t xml:space="preserve"> </w:t>
      </w:r>
      <w:r>
        <w:rPr>
          <w:rFonts w:ascii="Times New Roman" w:hAnsi="Times New Roman" w:cs="Times New Roman"/>
          <w:color w:val="000000" w:themeColor="text1"/>
          <w:kern w:val="24"/>
          <w:sz w:val="24"/>
          <w:szCs w:val="24"/>
          <w:lang w:val="fr-FR" w:eastAsia="fr-FR"/>
        </w:rPr>
        <w:t>déclin de la productivité ;</w:t>
      </w:r>
      <w:r>
        <w:rPr>
          <w:rFonts w:ascii="Times New Roman" w:eastAsia="Times New Roman" w:hAnsi="Times New Roman" w:cs="Times New Roman"/>
          <w:sz w:val="24"/>
          <w:szCs w:val="24"/>
          <w:lang w:val="fr-FR" w:eastAsia="fr-FR"/>
        </w:rPr>
        <w:t xml:space="preserve"> (ii) </w:t>
      </w:r>
      <w:r>
        <w:rPr>
          <w:rFonts w:ascii="Times New Roman" w:hAnsi="Times New Roman" w:cs="Times New Roman"/>
          <w:color w:val="000000" w:themeColor="text1"/>
          <w:kern w:val="24"/>
          <w:sz w:val="24"/>
          <w:szCs w:val="24"/>
          <w:lang w:val="fr-FR" w:eastAsia="fr-FR"/>
        </w:rPr>
        <w:t xml:space="preserve">premiers signes de </w:t>
      </w:r>
      <w:proofErr w:type="gramStart"/>
      <w:r>
        <w:rPr>
          <w:rFonts w:ascii="Times New Roman" w:hAnsi="Times New Roman" w:cs="Times New Roman"/>
          <w:color w:val="000000" w:themeColor="text1"/>
          <w:kern w:val="24"/>
          <w:sz w:val="24"/>
          <w:szCs w:val="24"/>
          <w:lang w:val="fr-FR" w:eastAsia="fr-FR"/>
        </w:rPr>
        <w:t>déclin;</w:t>
      </w:r>
      <w:proofErr w:type="gramEnd"/>
      <w:r>
        <w:rPr>
          <w:rFonts w:ascii="Times New Roman" w:hAnsi="Times New Roman" w:cs="Times New Roman"/>
          <w:color w:val="000000" w:themeColor="text1"/>
          <w:kern w:val="24"/>
          <w:sz w:val="24"/>
          <w:szCs w:val="24"/>
          <w:lang w:val="fr-FR" w:eastAsia="fr-FR"/>
        </w:rPr>
        <w:t xml:space="preserve"> (iii) stable subissant des perturbations/stress;</w:t>
      </w:r>
      <w:r>
        <w:rPr>
          <w:rFonts w:ascii="Times New Roman" w:eastAsia="Times New Roman" w:hAnsi="Times New Roman" w:cs="Times New Roman"/>
          <w:sz w:val="24"/>
          <w:szCs w:val="24"/>
          <w:lang w:val="fr-FR" w:eastAsia="fr-FR"/>
        </w:rPr>
        <w:t xml:space="preserve"> (iv) </w:t>
      </w:r>
      <w:r>
        <w:rPr>
          <w:rFonts w:ascii="Times New Roman" w:hAnsi="Times New Roman" w:cs="Times New Roman"/>
          <w:color w:val="000000" w:themeColor="text1"/>
          <w:kern w:val="24"/>
          <w:sz w:val="24"/>
          <w:szCs w:val="24"/>
          <w:lang w:val="fr-FR" w:eastAsia="fr-FR"/>
        </w:rPr>
        <w:t xml:space="preserve">stable ne subissant pas des perturbations/stress  et (v) accroissement de la productivité. </w:t>
      </w:r>
    </w:p>
    <w:p w14:paraId="20940BB6" w14:textId="77777777" w:rsidR="008625B8" w:rsidRDefault="008625B8" w:rsidP="008625B8">
      <w:pPr>
        <w:widowControl w:val="0"/>
        <w:autoSpaceDE w:val="0"/>
        <w:autoSpaceDN w:val="0"/>
        <w:spacing w:after="0" w:line="276" w:lineRule="auto"/>
        <w:jc w:val="both"/>
        <w:rPr>
          <w:rFonts w:ascii="Times New Roman" w:eastAsia="Times New Roman" w:hAnsi="Times New Roman" w:cs="Times New Roman"/>
          <w:sz w:val="24"/>
          <w:szCs w:val="24"/>
          <w:lang w:val="fr-FR" w:eastAsia="fr-FR"/>
        </w:rPr>
      </w:pPr>
    </w:p>
    <w:p w14:paraId="6A920B19" w14:textId="77777777" w:rsidR="008625B8" w:rsidRDefault="008625B8" w:rsidP="00B15988">
      <w:pPr>
        <w:pStyle w:val="Paragraphedeliste"/>
        <w:widowControl w:val="0"/>
        <w:numPr>
          <w:ilvl w:val="0"/>
          <w:numId w:val="23"/>
        </w:numPr>
        <w:autoSpaceDE w:val="0"/>
        <w:autoSpaceDN w:val="0"/>
        <w:adjustRightInd w:val="0"/>
        <w:spacing w:after="0" w:line="276" w:lineRule="auto"/>
        <w:jc w:val="both"/>
        <w:rPr>
          <w:rFonts w:ascii="Times New Roman" w:eastAsiaTheme="minorEastAsia" w:hAnsi="Times New Roman" w:cs="Times New Roman"/>
          <w:sz w:val="24"/>
          <w:szCs w:val="24"/>
          <w:lang w:val="fr-FR"/>
        </w:rPr>
      </w:pPr>
      <w:r>
        <w:rPr>
          <w:rFonts w:ascii="Times New Roman" w:hAnsi="Times New Roman" w:cs="Times New Roman"/>
          <w:b/>
          <w:sz w:val="24"/>
          <w:szCs w:val="24"/>
          <w:lang w:val="fr-FR"/>
        </w:rPr>
        <w:t>Pour le stock du carbone dans le sol,</w:t>
      </w:r>
      <w:r>
        <w:rPr>
          <w:rFonts w:ascii="Times New Roman" w:hAnsi="Times New Roman" w:cs="Times New Roman"/>
          <w:sz w:val="24"/>
          <w:szCs w:val="24"/>
          <w:lang w:val="fr-FR"/>
        </w:rPr>
        <w:t xml:space="preserve"> les données historiques des profils du BUNASOLS ont été exploitées. Ces données ont été réparties en deux entités : les données de 2000 à 2002 celles de 2003 à 2014.</w:t>
      </w:r>
      <w:r>
        <w:rPr>
          <w:rFonts w:ascii="Times New Roman" w:hAnsi="Times New Roman" w:cs="Times New Roman"/>
          <w:b/>
          <w:sz w:val="24"/>
          <w:szCs w:val="24"/>
          <w:lang w:val="fr-FR"/>
        </w:rPr>
        <w:t xml:space="preserve"> </w:t>
      </w:r>
      <w:r>
        <w:rPr>
          <w:rFonts w:ascii="Times New Roman" w:hAnsi="Times New Roman" w:cs="Times New Roman"/>
          <w:sz w:val="24"/>
          <w:szCs w:val="24"/>
          <w:lang w:val="fr-FR"/>
        </w:rPr>
        <w:t>Les moyennes ont été calculées pour chaque entité et ont servi de valeurs moyennes de référence respectivement pour 2002 et 2013. La tendance a été faite en faisant la différence des stocks de carbone de 2013 et ceux de 2002.</w:t>
      </w:r>
    </w:p>
    <w:p w14:paraId="7FC0B0F2" w14:textId="77777777" w:rsidR="008625B8" w:rsidRDefault="008625B8" w:rsidP="008625B8">
      <w:pPr>
        <w:pStyle w:val="Paragraphedeliste"/>
        <w:adjustRightInd w:val="0"/>
        <w:spacing w:line="276" w:lineRule="auto"/>
        <w:jc w:val="both"/>
        <w:rPr>
          <w:rFonts w:ascii="Times New Roman" w:hAnsi="Times New Roman" w:cs="Times New Roman"/>
          <w:b/>
          <w:sz w:val="24"/>
          <w:szCs w:val="24"/>
          <w:lang w:val="fr-FR"/>
        </w:rPr>
      </w:pPr>
    </w:p>
    <w:p w14:paraId="1E511F37" w14:textId="77777777" w:rsidR="008625B8" w:rsidRDefault="008625B8" w:rsidP="00B15988">
      <w:pPr>
        <w:pStyle w:val="Paragraphedeliste"/>
        <w:numPr>
          <w:ilvl w:val="2"/>
          <w:numId w:val="16"/>
        </w:numPr>
        <w:spacing w:after="120" w:line="276" w:lineRule="auto"/>
        <w:outlineLvl w:val="2"/>
        <w:rPr>
          <w:rFonts w:ascii="Times New Roman" w:hAnsi="Times New Roman" w:cs="Times New Roman"/>
          <w:b/>
          <w:i/>
          <w:sz w:val="24"/>
          <w:szCs w:val="24"/>
          <w:lang w:val="fr-FR" w:eastAsia="fr-FR"/>
        </w:rPr>
      </w:pPr>
      <w:bookmarkStart w:id="28" w:name="_Toc78109664"/>
      <w:bookmarkStart w:id="29" w:name="_Toc78031593"/>
      <w:bookmarkStart w:id="30" w:name="_Toc43816448"/>
      <w:bookmarkStart w:id="31" w:name="_Toc78397878"/>
      <w:bookmarkStart w:id="32" w:name="_Toc71891299"/>
      <w:bookmarkStart w:id="33" w:name="_Toc71879887"/>
      <w:r>
        <w:rPr>
          <w:rFonts w:ascii="Times New Roman" w:hAnsi="Times New Roman" w:cs="Times New Roman"/>
          <w:b/>
          <w:i/>
          <w:sz w:val="24"/>
          <w:szCs w:val="24"/>
          <w:lang w:val="fr-FR" w:eastAsia="fr-FR"/>
        </w:rPr>
        <w:t>Rappel des cibles nationales NDT</w:t>
      </w:r>
      <w:bookmarkEnd w:id="28"/>
      <w:bookmarkEnd w:id="29"/>
      <w:bookmarkEnd w:id="30"/>
      <w:bookmarkEnd w:id="31"/>
    </w:p>
    <w:p w14:paraId="292738A7" w14:textId="77777777" w:rsidR="008625B8" w:rsidRDefault="008625B8" w:rsidP="00B15988">
      <w:pPr>
        <w:pStyle w:val="Paragraphedeliste"/>
        <w:widowControl w:val="0"/>
        <w:numPr>
          <w:ilvl w:val="0"/>
          <w:numId w:val="24"/>
        </w:numPr>
        <w:autoSpaceDE w:val="0"/>
        <w:autoSpaceDN w:val="0"/>
        <w:spacing w:before="240" w:after="120" w:line="276" w:lineRule="auto"/>
        <w:jc w:val="both"/>
        <w:rPr>
          <w:rFonts w:ascii="Times New Roman" w:hAnsi="Times New Roman" w:cs="Times New Roman"/>
          <w:b/>
          <w:sz w:val="24"/>
          <w:szCs w:val="24"/>
          <w:lang w:val="fr-FR"/>
        </w:rPr>
      </w:pPr>
      <w:r>
        <w:rPr>
          <w:rFonts w:ascii="Times New Roman" w:hAnsi="Times New Roman" w:cs="Times New Roman"/>
          <w:b/>
          <w:bCs/>
          <w:sz w:val="24"/>
          <w:szCs w:val="24"/>
          <w:lang w:val="fr-FR"/>
        </w:rPr>
        <w:t xml:space="preserve">Cible principale : </w:t>
      </w:r>
      <w:r>
        <w:rPr>
          <w:rFonts w:ascii="Times New Roman" w:hAnsi="Times New Roman" w:cs="Times New Roman"/>
          <w:bCs/>
          <w:sz w:val="24"/>
          <w:szCs w:val="24"/>
          <w:lang w:val="fr-FR"/>
        </w:rPr>
        <w:t>D’ici à 2030, 100 % de 5.16 millions hectares</w:t>
      </w:r>
      <w:r>
        <w:rPr>
          <w:rFonts w:ascii="Times New Roman" w:hAnsi="Times New Roman" w:cs="Times New Roman"/>
          <w:sz w:val="24"/>
          <w:szCs w:val="24"/>
          <w:lang w:val="fr-FR"/>
        </w:rPr>
        <w:t xml:space="preserve"> des terres dégradées par rapport à la période de référence (2002-2013) doivent être restaurés (soit 19 % du territoire national) tout en maximisant les efforts pour réduire et contrôler la vitesse de dégradation des terres de sorte à atteindre la NDT.</w:t>
      </w:r>
      <w:r>
        <w:rPr>
          <w:rFonts w:ascii="Times New Roman" w:hAnsi="Times New Roman" w:cs="Times New Roman"/>
          <w:b/>
          <w:bCs/>
          <w:sz w:val="24"/>
          <w:szCs w:val="24"/>
          <w:lang w:val="fr-FR"/>
        </w:rPr>
        <w:t xml:space="preserve"> </w:t>
      </w:r>
    </w:p>
    <w:p w14:paraId="60B536EF" w14:textId="77777777" w:rsidR="008625B8" w:rsidRDefault="008625B8" w:rsidP="00B15988">
      <w:pPr>
        <w:numPr>
          <w:ilvl w:val="0"/>
          <w:numId w:val="24"/>
        </w:numPr>
        <w:spacing w:after="120" w:line="276" w:lineRule="auto"/>
        <w:jc w:val="both"/>
        <w:rPr>
          <w:rFonts w:ascii="Times New Roman" w:hAnsi="Times New Roman" w:cs="Times New Roman"/>
          <w:b/>
          <w:sz w:val="24"/>
          <w:szCs w:val="24"/>
        </w:rPr>
      </w:pPr>
      <w:proofErr w:type="spellStart"/>
      <w:r>
        <w:rPr>
          <w:rFonts w:ascii="Times New Roman" w:hAnsi="Times New Roman" w:cs="Times New Roman"/>
          <w:b/>
          <w:bCs/>
          <w:sz w:val="24"/>
          <w:szCs w:val="24"/>
        </w:rPr>
        <w:t>Cibles</w:t>
      </w:r>
      <w:proofErr w:type="spellEnd"/>
      <w:r>
        <w:rPr>
          <w:rFonts w:ascii="Times New Roman" w:hAnsi="Times New Roman" w:cs="Times New Roman"/>
          <w:b/>
          <w:bCs/>
          <w:sz w:val="24"/>
          <w:szCs w:val="24"/>
        </w:rPr>
        <w:t xml:space="preserve"> </w:t>
      </w:r>
      <w:proofErr w:type="spellStart"/>
      <w:proofErr w:type="gramStart"/>
      <w:r>
        <w:rPr>
          <w:rFonts w:ascii="Times New Roman" w:hAnsi="Times New Roman" w:cs="Times New Roman"/>
          <w:b/>
          <w:bCs/>
          <w:sz w:val="24"/>
          <w:szCs w:val="24"/>
        </w:rPr>
        <w:t>spécifiques</w:t>
      </w:r>
      <w:proofErr w:type="spellEnd"/>
      <w:r>
        <w:rPr>
          <w:rFonts w:ascii="Times New Roman" w:hAnsi="Times New Roman" w:cs="Times New Roman"/>
          <w:b/>
          <w:bCs/>
          <w:sz w:val="24"/>
          <w:szCs w:val="24"/>
        </w:rPr>
        <w:t xml:space="preserve"> :</w:t>
      </w:r>
      <w:proofErr w:type="gramEnd"/>
    </w:p>
    <w:p w14:paraId="2309479E" w14:textId="77777777" w:rsidR="008625B8" w:rsidRDefault="008625B8" w:rsidP="00B15988">
      <w:pPr>
        <w:numPr>
          <w:ilvl w:val="1"/>
          <w:numId w:val="25"/>
        </w:numPr>
        <w:spacing w:after="120"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Mettre un terme à la conversion des forêts en d’autres classes d’occupation des terres d’ici à 2030.</w:t>
      </w:r>
    </w:p>
    <w:p w14:paraId="360D353E" w14:textId="77777777" w:rsidR="008625B8" w:rsidRDefault="008625B8" w:rsidP="00B15988">
      <w:pPr>
        <w:numPr>
          <w:ilvl w:val="1"/>
          <w:numId w:val="25"/>
        </w:numPr>
        <w:spacing w:after="120"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Améliorer la productivité dans les catégories d’occupation « arbustes, prairies » et « terres cultivées » en déclin soit 2,5 millions d’hectares.</w:t>
      </w:r>
    </w:p>
    <w:p w14:paraId="33C051E2" w14:textId="77777777" w:rsidR="008625B8" w:rsidRDefault="008625B8" w:rsidP="00B15988">
      <w:pPr>
        <w:numPr>
          <w:ilvl w:val="1"/>
          <w:numId w:val="25"/>
        </w:numPr>
        <w:spacing w:after="120"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Améliorer les stocks de carbone sur 798 000 hectares pour parvenir à un minimum de 1% de matière organique (apport de 5T de MO à l’hectare tous les 2 ans). </w:t>
      </w:r>
    </w:p>
    <w:p w14:paraId="74121414" w14:textId="77777777" w:rsidR="008625B8" w:rsidRDefault="008625B8" w:rsidP="00B15988">
      <w:pPr>
        <w:numPr>
          <w:ilvl w:val="1"/>
          <w:numId w:val="25"/>
        </w:numPr>
        <w:spacing w:after="0"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Récupération de 295 000 hectares des terrains non viabilisés sur un total de 590 000 hectares.</w:t>
      </w:r>
      <w:r>
        <w:rPr>
          <w:rFonts w:ascii="Times New Roman" w:hAnsi="Times New Roman" w:cs="Times New Roman"/>
          <w:bCs/>
          <w:color w:val="FF0000"/>
          <w:sz w:val="24"/>
          <w:szCs w:val="24"/>
          <w:lang w:val="fr-FR"/>
        </w:rPr>
        <w:t xml:space="preserve"> </w:t>
      </w:r>
    </w:p>
    <w:p w14:paraId="74994051" w14:textId="77777777" w:rsidR="008625B8" w:rsidRDefault="008625B8" w:rsidP="008625B8">
      <w:pPr>
        <w:rPr>
          <w:sz w:val="20"/>
          <w:szCs w:val="20"/>
          <w:lang w:val="fr-FR"/>
        </w:rPr>
      </w:pPr>
    </w:p>
    <w:p w14:paraId="364569C6" w14:textId="77777777" w:rsidR="008625B8" w:rsidRDefault="008625B8" w:rsidP="00B15988">
      <w:pPr>
        <w:pStyle w:val="Paragraphedeliste"/>
        <w:numPr>
          <w:ilvl w:val="2"/>
          <w:numId w:val="16"/>
        </w:numPr>
        <w:spacing w:after="120" w:line="276" w:lineRule="auto"/>
        <w:outlineLvl w:val="2"/>
        <w:rPr>
          <w:rFonts w:ascii="Times New Roman" w:hAnsi="Times New Roman" w:cs="Times New Roman"/>
          <w:b/>
          <w:i/>
          <w:sz w:val="24"/>
          <w:szCs w:val="24"/>
          <w:lang w:val="fr-FR" w:eastAsia="fr-FR"/>
        </w:rPr>
      </w:pPr>
      <w:bookmarkStart w:id="34" w:name="_Toc78109665"/>
      <w:bookmarkStart w:id="35" w:name="_Toc78031594"/>
      <w:bookmarkStart w:id="36" w:name="_Toc78397879"/>
      <w:r>
        <w:rPr>
          <w:rFonts w:ascii="Times New Roman" w:hAnsi="Times New Roman" w:cs="Times New Roman"/>
          <w:b/>
          <w:i/>
          <w:sz w:val="24"/>
          <w:szCs w:val="24"/>
          <w:lang w:val="fr-FR" w:eastAsia="fr-FR"/>
        </w:rPr>
        <w:t xml:space="preserve">Démarche pour conduire le processus NDT au niveau </w:t>
      </w:r>
      <w:bookmarkEnd w:id="32"/>
      <w:bookmarkEnd w:id="33"/>
      <w:r>
        <w:rPr>
          <w:rFonts w:ascii="Times New Roman" w:hAnsi="Times New Roman" w:cs="Times New Roman"/>
          <w:b/>
          <w:i/>
          <w:sz w:val="24"/>
          <w:szCs w:val="24"/>
          <w:lang w:val="fr-FR" w:eastAsia="fr-FR"/>
        </w:rPr>
        <w:t>régional</w:t>
      </w:r>
      <w:bookmarkEnd w:id="34"/>
      <w:bookmarkEnd w:id="35"/>
      <w:bookmarkEnd w:id="36"/>
    </w:p>
    <w:p w14:paraId="1FF79EA2" w14:textId="77777777" w:rsidR="008625B8" w:rsidRDefault="008625B8" w:rsidP="008625B8">
      <w:pPr>
        <w:rPr>
          <w:sz w:val="20"/>
          <w:szCs w:val="20"/>
          <w:lang w:val="fr-FR"/>
        </w:rPr>
      </w:pPr>
    </w:p>
    <w:p w14:paraId="798D6E30" w14:textId="77777777" w:rsidR="008625B8" w:rsidRDefault="008625B8" w:rsidP="008625B8">
      <w:pPr>
        <w:spacing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Pour la réalisation du processus dans chacune des 13 régions, il a été procédé à une réorganisation du Groupe de Travail Technique en 4 sous-groupes prenant chacun en charge un ensemble de régions :</w:t>
      </w:r>
    </w:p>
    <w:p w14:paraId="41C91043" w14:textId="77777777" w:rsidR="008625B8" w:rsidRDefault="008625B8" w:rsidP="00B15988">
      <w:pPr>
        <w:widowControl w:val="0"/>
        <w:numPr>
          <w:ilvl w:val="0"/>
          <w:numId w:val="26"/>
        </w:numPr>
        <w:autoSpaceDE w:val="0"/>
        <w:autoSpaceDN w:val="0"/>
        <w:adjustRightInd w:val="0"/>
        <w:spacing w:after="120"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Sous-groupe 1 : Sud-Ouest, Cascades, Hauts Bassins ;</w:t>
      </w:r>
    </w:p>
    <w:p w14:paraId="5981B8AC" w14:textId="77777777" w:rsidR="008625B8" w:rsidRDefault="008625B8" w:rsidP="00B15988">
      <w:pPr>
        <w:widowControl w:val="0"/>
        <w:numPr>
          <w:ilvl w:val="0"/>
          <w:numId w:val="26"/>
        </w:numPr>
        <w:autoSpaceDE w:val="0"/>
        <w:autoSpaceDN w:val="0"/>
        <w:adjustRightInd w:val="0"/>
        <w:spacing w:after="120"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Sous-groupe 2 : Boucle du Mouhoun, Centre-Ouest, Centre-Sud ;</w:t>
      </w:r>
    </w:p>
    <w:p w14:paraId="6096929F" w14:textId="77777777" w:rsidR="008625B8" w:rsidRDefault="008625B8" w:rsidP="00B15988">
      <w:pPr>
        <w:widowControl w:val="0"/>
        <w:numPr>
          <w:ilvl w:val="0"/>
          <w:numId w:val="26"/>
        </w:numPr>
        <w:autoSpaceDE w:val="0"/>
        <w:autoSpaceDN w:val="0"/>
        <w:adjustRightInd w:val="0"/>
        <w:spacing w:after="120"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Sous-groupe 3 : Centre-Est, Est, Sahel ; </w:t>
      </w:r>
    </w:p>
    <w:p w14:paraId="0B83CC6F" w14:textId="77777777" w:rsidR="008625B8" w:rsidRDefault="008625B8" w:rsidP="00B15988">
      <w:pPr>
        <w:widowControl w:val="0"/>
        <w:numPr>
          <w:ilvl w:val="0"/>
          <w:numId w:val="26"/>
        </w:numPr>
        <w:autoSpaceDE w:val="0"/>
        <w:autoSpaceDN w:val="0"/>
        <w:adjustRightInd w:val="0"/>
        <w:spacing w:after="120"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Sous-groupe 4 : Centre, Centre-Nord, Plateau Central et Nord. </w:t>
      </w:r>
      <w:r>
        <w:rPr>
          <w:rFonts w:ascii="Times New Roman" w:hAnsi="Times New Roman" w:cs="Times New Roman"/>
          <w:b/>
          <w:sz w:val="24"/>
          <w:szCs w:val="24"/>
          <w:lang w:val="fr-FR" w:eastAsia="fr-FR"/>
        </w:rPr>
        <w:t xml:space="preserve"> </w:t>
      </w:r>
    </w:p>
    <w:p w14:paraId="5A467CAA" w14:textId="77777777" w:rsidR="008625B8" w:rsidRDefault="008625B8" w:rsidP="008625B8">
      <w:pPr>
        <w:spacing w:line="276" w:lineRule="auto"/>
        <w:rPr>
          <w:rFonts w:ascii="Times New Roman" w:eastAsia="Times New Roman" w:hAnsi="Times New Roman" w:cs="Times New Roman"/>
          <w:sz w:val="24"/>
          <w:szCs w:val="24"/>
          <w:lang w:val="fr-FR" w:eastAsia="fr-FR"/>
        </w:rPr>
      </w:pPr>
      <w:bookmarkStart w:id="37" w:name="_Toc43816450"/>
      <w:r>
        <w:rPr>
          <w:rFonts w:ascii="Times New Roman" w:hAnsi="Times New Roman" w:cs="Times New Roman"/>
          <w:bCs/>
          <w:color w:val="000000" w:themeColor="text1"/>
          <w:kern w:val="24"/>
          <w:sz w:val="24"/>
          <w:szCs w:val="24"/>
          <w:lang w:val="fr-FR" w:eastAsia="fr-FR"/>
        </w:rPr>
        <w:t xml:space="preserve">Chaque sous-groupe a pris en compte les 3 indicateurs </w:t>
      </w:r>
      <w:r>
        <w:rPr>
          <w:rFonts w:ascii="Times New Roman" w:hAnsi="Times New Roman" w:cs="Times New Roman"/>
          <w:bCs/>
          <w:kern w:val="24"/>
          <w:sz w:val="24"/>
          <w:szCs w:val="24"/>
          <w:lang w:val="fr-FR" w:eastAsia="fr-FR"/>
        </w:rPr>
        <w:t xml:space="preserve">et a pour </w:t>
      </w:r>
      <w:r>
        <w:rPr>
          <w:rFonts w:ascii="Times New Roman" w:hAnsi="Times New Roman" w:cs="Times New Roman"/>
          <w:bCs/>
          <w:color w:val="000000" w:themeColor="text1"/>
          <w:kern w:val="24"/>
          <w:sz w:val="24"/>
          <w:szCs w:val="24"/>
          <w:lang w:val="fr-FR" w:eastAsia="fr-FR"/>
        </w:rPr>
        <w:t>mission :</w:t>
      </w:r>
    </w:p>
    <w:bookmarkEnd w:id="37"/>
    <w:p w14:paraId="5D296464" w14:textId="77777777" w:rsidR="008625B8" w:rsidRDefault="008625B8" w:rsidP="00B15988">
      <w:pPr>
        <w:numPr>
          <w:ilvl w:val="0"/>
          <w:numId w:val="27"/>
        </w:numPr>
        <w:kinsoku w:val="0"/>
        <w:overflowPunct w:val="0"/>
        <w:spacing w:after="120" w:line="276" w:lineRule="auto"/>
        <w:jc w:val="both"/>
        <w:textAlignment w:val="baseline"/>
        <w:rPr>
          <w:rFonts w:ascii="Times New Roman" w:eastAsia="Times New Roman" w:hAnsi="Times New Roman" w:cs="Times New Roman"/>
          <w:sz w:val="24"/>
          <w:szCs w:val="24"/>
          <w:lang w:val="fr-FR"/>
        </w:rPr>
      </w:pPr>
      <w:proofErr w:type="gramStart"/>
      <w:r>
        <w:rPr>
          <w:rFonts w:ascii="Times New Roman" w:hAnsi="Times New Roman" w:cs="Times New Roman"/>
          <w:kern w:val="24"/>
          <w:sz w:val="24"/>
          <w:szCs w:val="24"/>
          <w:lang w:val="fr-FR"/>
        </w:rPr>
        <w:t>évaluer</w:t>
      </w:r>
      <w:proofErr w:type="gramEnd"/>
      <w:r>
        <w:rPr>
          <w:rFonts w:ascii="Times New Roman" w:hAnsi="Times New Roman" w:cs="Times New Roman"/>
          <w:kern w:val="24"/>
          <w:sz w:val="24"/>
          <w:szCs w:val="24"/>
          <w:lang w:val="fr-FR"/>
        </w:rPr>
        <w:t xml:space="preserve"> la situation de référence, les tendances de la dégradation des terres pour chaque région (évaluer les tendances négatives des indicateurs) ;</w:t>
      </w:r>
    </w:p>
    <w:p w14:paraId="17FD39FB" w14:textId="77777777" w:rsidR="008625B8" w:rsidRDefault="008625B8" w:rsidP="00B15988">
      <w:pPr>
        <w:numPr>
          <w:ilvl w:val="0"/>
          <w:numId w:val="27"/>
        </w:numPr>
        <w:kinsoku w:val="0"/>
        <w:overflowPunct w:val="0"/>
        <w:spacing w:after="120" w:line="276" w:lineRule="auto"/>
        <w:jc w:val="both"/>
        <w:textAlignment w:val="baseline"/>
        <w:rPr>
          <w:rFonts w:ascii="Times New Roman" w:eastAsia="Times New Roman" w:hAnsi="Times New Roman" w:cs="Times New Roman"/>
          <w:sz w:val="24"/>
          <w:szCs w:val="24"/>
          <w:lang w:val="fr-FR"/>
        </w:rPr>
      </w:pPr>
      <w:proofErr w:type="gramStart"/>
      <w:r>
        <w:rPr>
          <w:rFonts w:ascii="Times New Roman" w:hAnsi="Times New Roman" w:cs="Times New Roman"/>
          <w:kern w:val="24"/>
          <w:sz w:val="24"/>
          <w:szCs w:val="24"/>
          <w:lang w:val="fr-FR"/>
        </w:rPr>
        <w:t>déterminer</w:t>
      </w:r>
      <w:proofErr w:type="gramEnd"/>
      <w:r>
        <w:rPr>
          <w:rFonts w:ascii="Times New Roman" w:hAnsi="Times New Roman" w:cs="Times New Roman"/>
          <w:kern w:val="24"/>
          <w:sz w:val="24"/>
          <w:szCs w:val="24"/>
          <w:lang w:val="fr-FR"/>
        </w:rPr>
        <w:t xml:space="preserve"> pour chaque région les zones sensibles de dégradation (hotspot) ;</w:t>
      </w:r>
    </w:p>
    <w:p w14:paraId="68A60A01" w14:textId="77777777" w:rsidR="008625B8" w:rsidRDefault="008625B8" w:rsidP="00B15988">
      <w:pPr>
        <w:numPr>
          <w:ilvl w:val="0"/>
          <w:numId w:val="27"/>
        </w:numPr>
        <w:kinsoku w:val="0"/>
        <w:overflowPunct w:val="0"/>
        <w:spacing w:after="120" w:line="276" w:lineRule="auto"/>
        <w:jc w:val="both"/>
        <w:textAlignment w:val="baseline"/>
        <w:rPr>
          <w:rFonts w:ascii="Times New Roman" w:eastAsia="Times New Roman" w:hAnsi="Times New Roman" w:cs="Times New Roman"/>
          <w:sz w:val="24"/>
          <w:szCs w:val="24"/>
          <w:lang w:val="fr-FR"/>
        </w:rPr>
      </w:pPr>
      <w:proofErr w:type="gramStart"/>
      <w:r>
        <w:rPr>
          <w:rFonts w:ascii="Times New Roman" w:hAnsi="Times New Roman" w:cs="Times New Roman"/>
          <w:kern w:val="24"/>
          <w:sz w:val="24"/>
          <w:szCs w:val="24"/>
          <w:lang w:val="fr-FR"/>
        </w:rPr>
        <w:t>proposer</w:t>
      </w:r>
      <w:proofErr w:type="gramEnd"/>
      <w:r>
        <w:rPr>
          <w:rFonts w:ascii="Times New Roman" w:hAnsi="Times New Roman" w:cs="Times New Roman"/>
          <w:kern w:val="24"/>
          <w:sz w:val="24"/>
          <w:szCs w:val="24"/>
          <w:lang w:val="fr-FR"/>
        </w:rPr>
        <w:t xml:space="preserve"> les cibles pour atteindre la NDT et les mesures associées en vue de leur prise en compte dans les Plans régionaux de développement (PRD).</w:t>
      </w:r>
    </w:p>
    <w:p w14:paraId="44DAAE91" w14:textId="77777777" w:rsidR="00114230" w:rsidRDefault="00114230" w:rsidP="00114230">
      <w:pPr>
        <w:spacing w:after="120" w:line="264" w:lineRule="auto"/>
        <w:ind w:left="780"/>
        <w:jc w:val="both"/>
        <w:rPr>
          <w:lang w:val="fr-FR"/>
        </w:rPr>
      </w:pPr>
    </w:p>
    <w:p w14:paraId="1467C13A" w14:textId="77777777" w:rsidR="00114230" w:rsidRPr="00CB6C1C" w:rsidRDefault="00114230" w:rsidP="00114230">
      <w:pPr>
        <w:spacing w:after="120" w:line="264" w:lineRule="auto"/>
        <w:jc w:val="both"/>
        <w:rPr>
          <w:lang w:val="fr-FR"/>
        </w:rPr>
        <w:sectPr w:rsidR="00114230" w:rsidRPr="00CB6C1C" w:rsidSect="00627220">
          <w:pgSz w:w="11906" w:h="16838"/>
          <w:pgMar w:top="1134" w:right="1418" w:bottom="1134" w:left="1418" w:header="709" w:footer="709" w:gutter="0"/>
          <w:cols w:space="708"/>
          <w:docGrid w:linePitch="360"/>
        </w:sectPr>
      </w:pPr>
    </w:p>
    <w:p w14:paraId="6B6C8BA9" w14:textId="77777777" w:rsidR="00C6671A" w:rsidRDefault="0084102F" w:rsidP="00B15988">
      <w:pPr>
        <w:numPr>
          <w:ilvl w:val="0"/>
          <w:numId w:val="15"/>
        </w:numPr>
        <w:spacing w:after="120" w:line="264" w:lineRule="auto"/>
        <w:ind w:left="680" w:hanging="680"/>
        <w:jc w:val="both"/>
        <w:outlineLvl w:val="0"/>
        <w:rPr>
          <w:rFonts w:ascii="Times New Roman" w:hAnsi="Times New Roman" w:cs="Times New Roman"/>
          <w:b/>
          <w:color w:val="00B050"/>
          <w:sz w:val="24"/>
          <w:szCs w:val="24"/>
          <w:lang w:val="fr-FR"/>
        </w:rPr>
      </w:pPr>
      <w:bookmarkStart w:id="38" w:name="_Toc30489584"/>
      <w:bookmarkStart w:id="39" w:name="_Toc78397880"/>
      <w:bookmarkStart w:id="40" w:name="_Toc410113664"/>
      <w:bookmarkStart w:id="41" w:name="_Toc421114941"/>
      <w:r w:rsidRPr="008625B8">
        <w:rPr>
          <w:rFonts w:ascii="Times New Roman" w:hAnsi="Times New Roman" w:cs="Times New Roman"/>
          <w:b/>
          <w:color w:val="00B050"/>
          <w:sz w:val="24"/>
          <w:szCs w:val="24"/>
          <w:lang w:val="fr-FR"/>
        </w:rPr>
        <w:lastRenderedPageBreak/>
        <w:t>INFORMATIONS GÉNÉRALES SUR LA RÉGION DU SUD-OUEST</w:t>
      </w:r>
      <w:bookmarkEnd w:id="38"/>
      <w:bookmarkEnd w:id="39"/>
      <w:r w:rsidRPr="008625B8">
        <w:rPr>
          <w:rFonts w:ascii="Times New Roman" w:hAnsi="Times New Roman" w:cs="Times New Roman"/>
          <w:b/>
          <w:color w:val="00B050"/>
          <w:sz w:val="24"/>
          <w:szCs w:val="24"/>
          <w:lang w:val="fr-FR"/>
        </w:rPr>
        <w:t xml:space="preserve"> </w:t>
      </w:r>
    </w:p>
    <w:p w14:paraId="3E36B813" w14:textId="77777777" w:rsidR="008625B8" w:rsidRPr="008625B8" w:rsidRDefault="008625B8" w:rsidP="008625B8">
      <w:pPr>
        <w:spacing w:after="120" w:line="264" w:lineRule="auto"/>
        <w:ind w:left="680"/>
        <w:jc w:val="both"/>
        <w:outlineLvl w:val="0"/>
        <w:rPr>
          <w:rFonts w:ascii="Times New Roman" w:hAnsi="Times New Roman" w:cs="Times New Roman"/>
          <w:b/>
          <w:color w:val="00B050"/>
          <w:sz w:val="24"/>
          <w:szCs w:val="24"/>
          <w:lang w:val="fr-FR"/>
        </w:rPr>
      </w:pPr>
    </w:p>
    <w:p w14:paraId="5440771C" w14:textId="77777777" w:rsidR="008625B8" w:rsidRPr="008625B8" w:rsidRDefault="008625B8" w:rsidP="00B15988">
      <w:pPr>
        <w:pStyle w:val="Paragraphedeliste"/>
        <w:numPr>
          <w:ilvl w:val="0"/>
          <w:numId w:val="28"/>
        </w:numPr>
        <w:spacing w:after="120" w:line="264" w:lineRule="auto"/>
        <w:contextualSpacing w:val="0"/>
        <w:jc w:val="both"/>
        <w:outlineLvl w:val="1"/>
        <w:rPr>
          <w:rFonts w:cstheme="minorHAnsi"/>
          <w:b/>
          <w:vanish/>
          <w:lang w:val="fr-FR"/>
        </w:rPr>
      </w:pPr>
      <w:bookmarkStart w:id="42" w:name="_Toc78395455"/>
      <w:bookmarkStart w:id="43" w:name="_Toc78395510"/>
      <w:bookmarkStart w:id="44" w:name="_Toc78395559"/>
      <w:bookmarkStart w:id="45" w:name="_Toc78397055"/>
      <w:bookmarkStart w:id="46" w:name="_Toc78397881"/>
      <w:bookmarkEnd w:id="42"/>
      <w:bookmarkEnd w:id="43"/>
      <w:bookmarkEnd w:id="44"/>
      <w:bookmarkEnd w:id="45"/>
      <w:bookmarkEnd w:id="46"/>
    </w:p>
    <w:p w14:paraId="48264E94" w14:textId="77777777" w:rsidR="008625B8" w:rsidRPr="008625B8" w:rsidRDefault="008625B8" w:rsidP="00B15988">
      <w:pPr>
        <w:pStyle w:val="Paragraphedeliste"/>
        <w:numPr>
          <w:ilvl w:val="0"/>
          <w:numId w:val="28"/>
        </w:numPr>
        <w:spacing w:after="120" w:line="264" w:lineRule="auto"/>
        <w:contextualSpacing w:val="0"/>
        <w:jc w:val="both"/>
        <w:outlineLvl w:val="1"/>
        <w:rPr>
          <w:rFonts w:cstheme="minorHAnsi"/>
          <w:b/>
          <w:vanish/>
          <w:lang w:val="fr-FR"/>
        </w:rPr>
      </w:pPr>
      <w:bookmarkStart w:id="47" w:name="_Toc78395456"/>
      <w:bookmarkStart w:id="48" w:name="_Toc78395511"/>
      <w:bookmarkStart w:id="49" w:name="_Toc78395560"/>
      <w:bookmarkStart w:id="50" w:name="_Toc78397056"/>
      <w:bookmarkStart w:id="51" w:name="_Toc78397882"/>
      <w:bookmarkEnd w:id="47"/>
      <w:bookmarkEnd w:id="48"/>
      <w:bookmarkEnd w:id="49"/>
      <w:bookmarkEnd w:id="50"/>
      <w:bookmarkEnd w:id="51"/>
    </w:p>
    <w:p w14:paraId="00A162B4" w14:textId="77777777" w:rsidR="00C6671A" w:rsidRPr="008625B8" w:rsidRDefault="00E853F0" w:rsidP="00B15988">
      <w:pPr>
        <w:pStyle w:val="Paragraphedeliste"/>
        <w:numPr>
          <w:ilvl w:val="1"/>
          <w:numId w:val="28"/>
        </w:numPr>
        <w:spacing w:after="120" w:line="276" w:lineRule="auto"/>
        <w:contextualSpacing w:val="0"/>
        <w:jc w:val="both"/>
        <w:outlineLvl w:val="1"/>
        <w:rPr>
          <w:rFonts w:ascii="Times New Roman" w:hAnsi="Times New Roman" w:cs="Times New Roman"/>
          <w:b/>
          <w:sz w:val="24"/>
          <w:szCs w:val="24"/>
          <w:lang w:val="fr-FR"/>
        </w:rPr>
      </w:pPr>
      <w:bookmarkStart w:id="52" w:name="_Toc78397883"/>
      <w:r w:rsidRPr="008625B8">
        <w:rPr>
          <w:rFonts w:ascii="Times New Roman" w:hAnsi="Times New Roman" w:cs="Times New Roman"/>
          <w:b/>
          <w:sz w:val="24"/>
          <w:szCs w:val="24"/>
          <w:lang w:val="fr-FR"/>
        </w:rPr>
        <w:t>Situation géographique</w:t>
      </w:r>
      <w:bookmarkEnd w:id="52"/>
    </w:p>
    <w:bookmarkEnd w:id="40"/>
    <w:bookmarkEnd w:id="41"/>
    <w:p w14:paraId="4A544C30" w14:textId="77777777" w:rsidR="00667260" w:rsidRPr="008625B8" w:rsidRDefault="00667260" w:rsidP="008625B8">
      <w:pPr>
        <w:spacing w:after="120" w:line="276" w:lineRule="auto"/>
        <w:jc w:val="both"/>
        <w:rPr>
          <w:rFonts w:ascii="Times New Roman" w:hAnsi="Times New Roman" w:cs="Times New Roman"/>
          <w:sz w:val="24"/>
          <w:szCs w:val="24"/>
          <w:lang w:val="fr-FR"/>
        </w:rPr>
      </w:pPr>
      <w:r w:rsidRPr="008625B8">
        <w:rPr>
          <w:rFonts w:ascii="Times New Roman" w:hAnsi="Times New Roman" w:cs="Times New Roman"/>
          <w:sz w:val="24"/>
          <w:szCs w:val="24"/>
          <w:lang w:val="fr-FR"/>
        </w:rPr>
        <w:t>La région du Sud-Ouest s’étend sur une superficie de 16 533 Km</w:t>
      </w:r>
      <w:proofErr w:type="gramStart"/>
      <w:r w:rsidRPr="008625B8">
        <w:rPr>
          <w:rFonts w:ascii="Times New Roman" w:hAnsi="Times New Roman" w:cs="Times New Roman"/>
          <w:sz w:val="24"/>
          <w:szCs w:val="24"/>
          <w:lang w:val="fr-FR"/>
        </w:rPr>
        <w:t xml:space="preserve">² </w:t>
      </w:r>
      <w:r w:rsidR="0084102F" w:rsidRPr="008625B8">
        <w:rPr>
          <w:rFonts w:ascii="Times New Roman" w:hAnsi="Times New Roman" w:cs="Times New Roman"/>
          <w:sz w:val="24"/>
          <w:szCs w:val="24"/>
          <w:lang w:val="fr-FR"/>
        </w:rPr>
        <w:t>,</w:t>
      </w:r>
      <w:proofErr w:type="gramEnd"/>
      <w:r w:rsidR="0084102F" w:rsidRPr="008625B8">
        <w:rPr>
          <w:rFonts w:ascii="Times New Roman" w:hAnsi="Times New Roman" w:cs="Times New Roman"/>
          <w:sz w:val="24"/>
          <w:szCs w:val="24"/>
          <w:lang w:val="fr-FR"/>
        </w:rPr>
        <w:t xml:space="preserve"> </w:t>
      </w:r>
      <w:r w:rsidRPr="008625B8">
        <w:rPr>
          <w:rFonts w:ascii="Times New Roman" w:hAnsi="Times New Roman" w:cs="Times New Roman"/>
          <w:sz w:val="24"/>
          <w:szCs w:val="24"/>
          <w:lang w:val="fr-FR"/>
        </w:rPr>
        <w:t>soit 6,06% du territoire national. Le chef-lieu de la région Gaoua est situé à 381 km de la capitale Ouagadougou</w:t>
      </w:r>
      <w:r w:rsidR="0084102F" w:rsidRPr="008625B8">
        <w:rPr>
          <w:rFonts w:ascii="Times New Roman" w:hAnsi="Times New Roman" w:cs="Times New Roman"/>
          <w:sz w:val="24"/>
          <w:szCs w:val="24"/>
          <w:lang w:val="fr-FR"/>
        </w:rPr>
        <w:t>.</w:t>
      </w:r>
      <w:r w:rsidRPr="008625B8">
        <w:rPr>
          <w:rFonts w:ascii="Times New Roman" w:hAnsi="Times New Roman" w:cs="Times New Roman"/>
          <w:sz w:val="24"/>
          <w:szCs w:val="24"/>
          <w:lang w:val="fr-FR"/>
        </w:rPr>
        <w:t xml:space="preserve"> </w:t>
      </w:r>
      <w:r w:rsidR="0084102F" w:rsidRPr="008625B8">
        <w:rPr>
          <w:rFonts w:ascii="Times New Roman" w:hAnsi="Times New Roman" w:cs="Times New Roman"/>
          <w:sz w:val="24"/>
          <w:szCs w:val="24"/>
          <w:lang w:val="fr-FR"/>
        </w:rPr>
        <w:t>S</w:t>
      </w:r>
      <w:r w:rsidRPr="008625B8">
        <w:rPr>
          <w:rFonts w:ascii="Times New Roman" w:hAnsi="Times New Roman" w:cs="Times New Roman"/>
          <w:sz w:val="24"/>
          <w:szCs w:val="24"/>
          <w:lang w:val="fr-FR"/>
        </w:rPr>
        <w:t xml:space="preserve">ituée dans la partie sud-ouest du Burkina Faso, la région du Sud-Ouest est </w:t>
      </w:r>
      <w:proofErr w:type="gramStart"/>
      <w:r w:rsidRPr="008625B8">
        <w:rPr>
          <w:rFonts w:ascii="Times New Roman" w:hAnsi="Times New Roman" w:cs="Times New Roman"/>
          <w:sz w:val="24"/>
          <w:szCs w:val="24"/>
          <w:lang w:val="fr-FR"/>
        </w:rPr>
        <w:t>limitée:</w:t>
      </w:r>
      <w:proofErr w:type="gramEnd"/>
      <w:r w:rsidRPr="008625B8">
        <w:rPr>
          <w:rFonts w:ascii="Times New Roman" w:hAnsi="Times New Roman" w:cs="Times New Roman"/>
          <w:sz w:val="24"/>
          <w:szCs w:val="24"/>
          <w:lang w:val="fr-FR"/>
        </w:rPr>
        <w:t xml:space="preserve"> </w:t>
      </w:r>
    </w:p>
    <w:p w14:paraId="1EFB9B24" w14:textId="77777777" w:rsidR="00667260" w:rsidRPr="008625B8" w:rsidRDefault="00667260" w:rsidP="00B15988">
      <w:pPr>
        <w:pStyle w:val="Paragraphedeliste"/>
        <w:numPr>
          <w:ilvl w:val="0"/>
          <w:numId w:val="2"/>
        </w:numPr>
        <w:spacing w:after="120" w:line="276" w:lineRule="auto"/>
        <w:contextualSpacing w:val="0"/>
        <w:jc w:val="both"/>
        <w:rPr>
          <w:rFonts w:ascii="Times New Roman" w:hAnsi="Times New Roman" w:cs="Times New Roman"/>
          <w:sz w:val="24"/>
          <w:szCs w:val="24"/>
          <w:lang w:val="fr-FR"/>
        </w:rPr>
      </w:pPr>
      <w:proofErr w:type="gramStart"/>
      <w:r w:rsidRPr="008625B8">
        <w:rPr>
          <w:rFonts w:ascii="Times New Roman" w:hAnsi="Times New Roman" w:cs="Times New Roman"/>
          <w:sz w:val="24"/>
          <w:szCs w:val="24"/>
          <w:lang w:val="fr-FR"/>
        </w:rPr>
        <w:t>à</w:t>
      </w:r>
      <w:proofErr w:type="gramEnd"/>
      <w:r w:rsidRPr="008625B8">
        <w:rPr>
          <w:rFonts w:ascii="Times New Roman" w:hAnsi="Times New Roman" w:cs="Times New Roman"/>
          <w:sz w:val="24"/>
          <w:szCs w:val="24"/>
          <w:lang w:val="fr-FR"/>
        </w:rPr>
        <w:t xml:space="preserve"> l’est par la république du Ghana et la région du Centre-Ouest ; </w:t>
      </w:r>
    </w:p>
    <w:p w14:paraId="357B80E1" w14:textId="77777777" w:rsidR="009841C5" w:rsidRPr="008625B8" w:rsidRDefault="00667260" w:rsidP="00B15988">
      <w:pPr>
        <w:pStyle w:val="Paragraphedeliste"/>
        <w:numPr>
          <w:ilvl w:val="0"/>
          <w:numId w:val="2"/>
        </w:numPr>
        <w:spacing w:after="120" w:line="276" w:lineRule="auto"/>
        <w:contextualSpacing w:val="0"/>
        <w:jc w:val="both"/>
        <w:rPr>
          <w:rFonts w:ascii="Times New Roman" w:hAnsi="Times New Roman" w:cs="Times New Roman"/>
          <w:sz w:val="24"/>
          <w:szCs w:val="24"/>
          <w:lang w:val="fr-FR"/>
        </w:rPr>
      </w:pPr>
      <w:proofErr w:type="gramStart"/>
      <w:r w:rsidRPr="008625B8">
        <w:rPr>
          <w:rFonts w:ascii="Times New Roman" w:hAnsi="Times New Roman" w:cs="Times New Roman"/>
          <w:sz w:val="24"/>
          <w:szCs w:val="24"/>
          <w:lang w:val="fr-FR"/>
        </w:rPr>
        <w:t>à</w:t>
      </w:r>
      <w:proofErr w:type="gramEnd"/>
      <w:r w:rsidRPr="008625B8">
        <w:rPr>
          <w:rFonts w:ascii="Times New Roman" w:hAnsi="Times New Roman" w:cs="Times New Roman"/>
          <w:sz w:val="24"/>
          <w:szCs w:val="24"/>
          <w:lang w:val="fr-FR"/>
        </w:rPr>
        <w:t xml:space="preserve"> l’ouest par les régions des Cascades et des Hauts-Bassins ;</w:t>
      </w:r>
    </w:p>
    <w:p w14:paraId="5E0C188B" w14:textId="77777777" w:rsidR="00667260" w:rsidRPr="008625B8" w:rsidRDefault="00667260" w:rsidP="00B15988">
      <w:pPr>
        <w:pStyle w:val="Paragraphedeliste"/>
        <w:numPr>
          <w:ilvl w:val="0"/>
          <w:numId w:val="2"/>
        </w:numPr>
        <w:spacing w:after="120" w:line="276" w:lineRule="auto"/>
        <w:contextualSpacing w:val="0"/>
        <w:jc w:val="both"/>
        <w:rPr>
          <w:rFonts w:ascii="Times New Roman" w:hAnsi="Times New Roman" w:cs="Times New Roman"/>
          <w:sz w:val="24"/>
          <w:szCs w:val="24"/>
          <w:lang w:val="fr-FR"/>
        </w:rPr>
      </w:pPr>
      <w:proofErr w:type="gramStart"/>
      <w:r w:rsidRPr="008625B8">
        <w:rPr>
          <w:rFonts w:ascii="Times New Roman" w:hAnsi="Times New Roman" w:cs="Times New Roman"/>
          <w:sz w:val="24"/>
          <w:szCs w:val="24"/>
          <w:lang w:val="fr-FR"/>
        </w:rPr>
        <w:t>au</w:t>
      </w:r>
      <w:proofErr w:type="gramEnd"/>
      <w:r w:rsidRPr="008625B8">
        <w:rPr>
          <w:rFonts w:ascii="Times New Roman" w:hAnsi="Times New Roman" w:cs="Times New Roman"/>
          <w:sz w:val="24"/>
          <w:szCs w:val="24"/>
          <w:lang w:val="fr-FR"/>
        </w:rPr>
        <w:t xml:space="preserve"> nord par les régions des Hauts-Bassins, de la Boucle du Mouhoun et du Centre-Ouest ;</w:t>
      </w:r>
    </w:p>
    <w:p w14:paraId="1116806A" w14:textId="77777777" w:rsidR="00667260" w:rsidRPr="008625B8" w:rsidRDefault="00667260" w:rsidP="00B15988">
      <w:pPr>
        <w:pStyle w:val="Paragraphedeliste"/>
        <w:numPr>
          <w:ilvl w:val="0"/>
          <w:numId w:val="2"/>
        </w:numPr>
        <w:spacing w:after="120" w:line="276" w:lineRule="auto"/>
        <w:contextualSpacing w:val="0"/>
        <w:jc w:val="both"/>
        <w:rPr>
          <w:rFonts w:ascii="Times New Roman" w:hAnsi="Times New Roman" w:cs="Times New Roman"/>
          <w:sz w:val="24"/>
          <w:szCs w:val="24"/>
          <w:lang w:val="fr-FR"/>
        </w:rPr>
      </w:pPr>
      <w:proofErr w:type="gramStart"/>
      <w:r w:rsidRPr="008625B8">
        <w:rPr>
          <w:rFonts w:ascii="Times New Roman" w:hAnsi="Times New Roman" w:cs="Times New Roman"/>
          <w:sz w:val="24"/>
          <w:szCs w:val="24"/>
          <w:lang w:val="fr-FR"/>
        </w:rPr>
        <w:t>au</w:t>
      </w:r>
      <w:proofErr w:type="gramEnd"/>
      <w:r w:rsidRPr="008625B8">
        <w:rPr>
          <w:rFonts w:ascii="Times New Roman" w:hAnsi="Times New Roman" w:cs="Times New Roman"/>
          <w:sz w:val="24"/>
          <w:szCs w:val="24"/>
          <w:lang w:val="fr-FR"/>
        </w:rPr>
        <w:t xml:space="preserve"> sud par la république de Côte d’Ivoire.</w:t>
      </w:r>
    </w:p>
    <w:p w14:paraId="274915E9" w14:textId="77777777" w:rsidR="00667260" w:rsidRPr="008625B8" w:rsidRDefault="00667260" w:rsidP="008625B8">
      <w:pPr>
        <w:spacing w:after="120" w:line="276" w:lineRule="auto"/>
        <w:rPr>
          <w:rFonts w:ascii="Times New Roman" w:hAnsi="Times New Roman" w:cs="Times New Roman"/>
          <w:sz w:val="24"/>
          <w:szCs w:val="24"/>
          <w:lang w:val="fr-FR"/>
        </w:rPr>
      </w:pPr>
    </w:p>
    <w:p w14:paraId="39DA5659" w14:textId="77777777" w:rsidR="00667260" w:rsidRPr="008625B8" w:rsidRDefault="00667260" w:rsidP="008625B8">
      <w:pPr>
        <w:pStyle w:val="Lgende"/>
        <w:spacing w:line="276" w:lineRule="auto"/>
        <w:rPr>
          <w:rFonts w:ascii="Times New Roman" w:hAnsi="Times New Roman" w:cs="Times New Roman"/>
          <w:color w:val="auto"/>
          <w:sz w:val="24"/>
          <w:szCs w:val="24"/>
        </w:rPr>
      </w:pPr>
      <w:r w:rsidRPr="008625B8">
        <w:rPr>
          <w:rFonts w:ascii="Times New Roman" w:hAnsi="Times New Roman" w:cs="Times New Roman"/>
          <w:color w:val="auto"/>
          <w:sz w:val="24"/>
          <w:szCs w:val="24"/>
        </w:rPr>
        <w:t xml:space="preserve"> </w:t>
      </w:r>
      <w:bookmarkStart w:id="53" w:name="_Toc43883594"/>
      <w:r w:rsidR="003E7FCE" w:rsidRPr="008625B8">
        <w:rPr>
          <w:rFonts w:ascii="Times New Roman" w:hAnsi="Times New Roman" w:cs="Times New Roman"/>
          <w:color w:val="auto"/>
          <w:sz w:val="24"/>
          <w:szCs w:val="24"/>
        </w:rPr>
        <w:t xml:space="preserve">Carte </w:t>
      </w:r>
      <w:r w:rsidR="003E7FCE" w:rsidRPr="008625B8">
        <w:rPr>
          <w:rFonts w:ascii="Times New Roman" w:hAnsi="Times New Roman" w:cs="Times New Roman"/>
          <w:color w:val="auto"/>
          <w:sz w:val="24"/>
          <w:szCs w:val="24"/>
        </w:rPr>
        <w:fldChar w:fldCharType="begin"/>
      </w:r>
      <w:r w:rsidR="003E7FCE" w:rsidRPr="008625B8">
        <w:rPr>
          <w:rFonts w:ascii="Times New Roman" w:hAnsi="Times New Roman" w:cs="Times New Roman"/>
          <w:color w:val="auto"/>
          <w:sz w:val="24"/>
          <w:szCs w:val="24"/>
        </w:rPr>
        <w:instrText xml:space="preserve"> SEQ Carte \* ARABIC </w:instrText>
      </w:r>
      <w:r w:rsidR="003E7FCE" w:rsidRPr="008625B8">
        <w:rPr>
          <w:rFonts w:ascii="Times New Roman" w:hAnsi="Times New Roman" w:cs="Times New Roman"/>
          <w:color w:val="auto"/>
          <w:sz w:val="24"/>
          <w:szCs w:val="24"/>
        </w:rPr>
        <w:fldChar w:fldCharType="separate"/>
      </w:r>
      <w:r w:rsidR="007E6869" w:rsidRPr="008625B8">
        <w:rPr>
          <w:rFonts w:ascii="Times New Roman" w:hAnsi="Times New Roman" w:cs="Times New Roman"/>
          <w:noProof/>
          <w:color w:val="auto"/>
          <w:sz w:val="24"/>
          <w:szCs w:val="24"/>
        </w:rPr>
        <w:t>1</w:t>
      </w:r>
      <w:r w:rsidR="003E7FCE" w:rsidRPr="008625B8">
        <w:rPr>
          <w:rFonts w:ascii="Times New Roman" w:hAnsi="Times New Roman" w:cs="Times New Roman"/>
          <w:color w:val="auto"/>
          <w:sz w:val="24"/>
          <w:szCs w:val="24"/>
        </w:rPr>
        <w:fldChar w:fldCharType="end"/>
      </w:r>
      <w:r w:rsidR="005E4A23" w:rsidRPr="008625B8">
        <w:rPr>
          <w:rFonts w:ascii="Times New Roman" w:hAnsi="Times New Roman" w:cs="Times New Roman"/>
          <w:color w:val="auto"/>
          <w:sz w:val="24"/>
          <w:szCs w:val="24"/>
        </w:rPr>
        <w:t xml:space="preserve"> </w:t>
      </w:r>
      <w:r w:rsidRPr="008625B8">
        <w:rPr>
          <w:rFonts w:ascii="Times New Roman" w:hAnsi="Times New Roman" w:cs="Times New Roman"/>
          <w:color w:val="auto"/>
          <w:sz w:val="24"/>
          <w:szCs w:val="24"/>
        </w:rPr>
        <w:t>: Situation géographique de la région du Sud-Ouest au Burkina Faso</w:t>
      </w:r>
      <w:bookmarkEnd w:id="53"/>
    </w:p>
    <w:p w14:paraId="082F71D9" w14:textId="77777777" w:rsidR="00667260" w:rsidRPr="008625B8" w:rsidRDefault="00AE599E" w:rsidP="008625B8">
      <w:pPr>
        <w:spacing w:before="120" w:after="120" w:line="276" w:lineRule="auto"/>
        <w:rPr>
          <w:rFonts w:ascii="Times New Roman" w:hAnsi="Times New Roman" w:cs="Times New Roman"/>
          <w:sz w:val="24"/>
          <w:szCs w:val="24"/>
          <w:lang w:val="fr-FR"/>
        </w:rPr>
      </w:pPr>
      <w:r w:rsidRPr="008625B8">
        <w:rPr>
          <w:rFonts w:ascii="Times New Roman" w:hAnsi="Times New Roman" w:cs="Times New Roman"/>
          <w:noProof/>
          <w:sz w:val="24"/>
          <w:szCs w:val="24"/>
          <w:lang w:val="fr-FR" w:eastAsia="fr-FR"/>
        </w:rPr>
        <w:drawing>
          <wp:inline distT="0" distB="0" distL="0" distR="0" wp14:anchorId="0DF583A6" wp14:editId="1EC833B3">
            <wp:extent cx="5638800" cy="3818245"/>
            <wp:effectExtent l="0" t="0" r="0" b="0"/>
            <wp:docPr id="4" name="Image 4" descr="F:\NDT REGIONS\Cartes Sud-Ouest\Localisation_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NDT REGIONS\Cartes Sud-Ouest\Localisation_SO.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316" t="5379" r="2900" b="3876"/>
                    <a:stretch/>
                  </pic:blipFill>
                  <pic:spPr bwMode="auto">
                    <a:xfrm>
                      <a:off x="0" y="0"/>
                      <a:ext cx="5644682" cy="3822228"/>
                    </a:xfrm>
                    <a:prstGeom prst="rect">
                      <a:avLst/>
                    </a:prstGeom>
                    <a:noFill/>
                    <a:ln>
                      <a:noFill/>
                    </a:ln>
                    <a:extLst>
                      <a:ext uri="{53640926-AAD7-44D8-BBD7-CCE9431645EC}">
                        <a14:shadowObscured xmlns:a14="http://schemas.microsoft.com/office/drawing/2010/main"/>
                      </a:ext>
                    </a:extLst>
                  </pic:spPr>
                </pic:pic>
              </a:graphicData>
            </a:graphic>
          </wp:inline>
        </w:drawing>
      </w:r>
    </w:p>
    <w:p w14:paraId="1F2F3952" w14:textId="77777777" w:rsidR="00667260" w:rsidRPr="008625B8" w:rsidRDefault="0084102F" w:rsidP="008625B8">
      <w:pPr>
        <w:spacing w:before="240" w:after="120" w:line="276" w:lineRule="auto"/>
        <w:jc w:val="both"/>
        <w:rPr>
          <w:rFonts w:ascii="Times New Roman" w:hAnsi="Times New Roman" w:cs="Times New Roman"/>
          <w:sz w:val="24"/>
          <w:szCs w:val="24"/>
          <w:lang w:val="fr-FR"/>
        </w:rPr>
      </w:pPr>
      <w:r w:rsidRPr="008625B8">
        <w:rPr>
          <w:rFonts w:ascii="Times New Roman" w:hAnsi="Times New Roman" w:cs="Times New Roman"/>
          <w:sz w:val="24"/>
          <w:szCs w:val="24"/>
          <w:lang w:val="fr-FR"/>
        </w:rPr>
        <w:t>Sur le plan administrati</w:t>
      </w:r>
      <w:r w:rsidR="009841C5" w:rsidRPr="008625B8">
        <w:rPr>
          <w:rFonts w:ascii="Times New Roman" w:hAnsi="Times New Roman" w:cs="Times New Roman"/>
          <w:sz w:val="24"/>
          <w:szCs w:val="24"/>
          <w:lang w:val="fr-FR"/>
        </w:rPr>
        <w:t>f</w:t>
      </w:r>
      <w:r w:rsidRPr="008625B8">
        <w:rPr>
          <w:rFonts w:ascii="Times New Roman" w:hAnsi="Times New Roman" w:cs="Times New Roman"/>
          <w:sz w:val="24"/>
          <w:szCs w:val="24"/>
          <w:lang w:val="fr-FR"/>
        </w:rPr>
        <w:t xml:space="preserve">, la </w:t>
      </w:r>
      <w:r w:rsidR="00667260" w:rsidRPr="008625B8">
        <w:rPr>
          <w:rFonts w:ascii="Times New Roman" w:hAnsi="Times New Roman" w:cs="Times New Roman"/>
          <w:sz w:val="24"/>
          <w:szCs w:val="24"/>
          <w:lang w:val="fr-FR"/>
        </w:rPr>
        <w:t>région est subdivisée en 04 provinces</w:t>
      </w:r>
      <w:r w:rsidRPr="008625B8">
        <w:rPr>
          <w:rFonts w:ascii="Times New Roman" w:hAnsi="Times New Roman" w:cs="Times New Roman"/>
          <w:sz w:val="24"/>
          <w:szCs w:val="24"/>
          <w:lang w:val="fr-FR"/>
        </w:rPr>
        <w:t>,</w:t>
      </w:r>
      <w:r w:rsidR="00667260" w:rsidRPr="008625B8">
        <w:rPr>
          <w:rFonts w:ascii="Times New Roman" w:hAnsi="Times New Roman" w:cs="Times New Roman"/>
          <w:sz w:val="24"/>
          <w:szCs w:val="24"/>
          <w:lang w:val="fr-FR"/>
        </w:rPr>
        <w:t xml:space="preserve"> à savoir la Bougouriba, le Ioba, le Poni et le Noumbiel qui ont respectivement pour chef-lieux, les villes de Diébougou, Dano, Gaoua et Batié. Elle compte au total 28 communes (dont 04 communes urbaines et 24 communes rurales) et 1 065 villages.</w:t>
      </w:r>
    </w:p>
    <w:p w14:paraId="71B6CE0F" w14:textId="77777777" w:rsidR="00AE599E" w:rsidRPr="008625B8" w:rsidRDefault="00AE599E" w:rsidP="008625B8">
      <w:pPr>
        <w:spacing w:after="120" w:line="276" w:lineRule="auto"/>
        <w:jc w:val="both"/>
        <w:rPr>
          <w:rFonts w:ascii="Times New Roman" w:hAnsi="Times New Roman" w:cs="Times New Roman"/>
          <w:sz w:val="24"/>
          <w:szCs w:val="24"/>
          <w:lang w:val="fr-FR"/>
        </w:rPr>
      </w:pPr>
      <w:r w:rsidRPr="008625B8">
        <w:rPr>
          <w:rFonts w:ascii="Times New Roman" w:hAnsi="Times New Roman" w:cs="Times New Roman"/>
          <w:sz w:val="24"/>
          <w:szCs w:val="24"/>
          <w:lang w:val="fr-FR"/>
        </w:rPr>
        <w:t>La province du Poni, avec une superficie de 7514 km² est la province la plus vaste de la région, suivie de la province du Ioba avec une superficie de 3272 km². La province la plus petite est celle de la Bougouriba avec 2 868 km².</w:t>
      </w:r>
    </w:p>
    <w:p w14:paraId="0D0C1C66" w14:textId="77777777" w:rsidR="0084102F" w:rsidRPr="008625B8" w:rsidRDefault="0084102F" w:rsidP="008625B8">
      <w:pPr>
        <w:spacing w:after="120" w:line="276" w:lineRule="auto"/>
        <w:jc w:val="both"/>
        <w:rPr>
          <w:rFonts w:ascii="Times New Roman" w:hAnsi="Times New Roman" w:cs="Times New Roman"/>
          <w:sz w:val="24"/>
          <w:szCs w:val="24"/>
          <w:lang w:val="fr-FR"/>
        </w:rPr>
      </w:pPr>
    </w:p>
    <w:p w14:paraId="24AA2DC7" w14:textId="77777777" w:rsidR="00C6671A" w:rsidRPr="008625B8" w:rsidRDefault="00E853F0" w:rsidP="00B15988">
      <w:pPr>
        <w:pStyle w:val="Paragraphedeliste"/>
        <w:numPr>
          <w:ilvl w:val="1"/>
          <w:numId w:val="28"/>
        </w:numPr>
        <w:spacing w:after="120" w:line="276" w:lineRule="auto"/>
        <w:contextualSpacing w:val="0"/>
        <w:jc w:val="both"/>
        <w:outlineLvl w:val="1"/>
        <w:rPr>
          <w:rFonts w:ascii="Times New Roman" w:hAnsi="Times New Roman" w:cs="Times New Roman"/>
          <w:b/>
          <w:sz w:val="24"/>
          <w:szCs w:val="24"/>
          <w:lang w:val="fr-FR"/>
        </w:rPr>
      </w:pPr>
      <w:bookmarkStart w:id="54" w:name="_Toc78397884"/>
      <w:r w:rsidRPr="008625B8">
        <w:rPr>
          <w:rFonts w:ascii="Times New Roman" w:hAnsi="Times New Roman" w:cs="Times New Roman"/>
          <w:b/>
          <w:sz w:val="24"/>
          <w:szCs w:val="24"/>
          <w:lang w:val="fr-FR"/>
        </w:rPr>
        <w:t xml:space="preserve">Milieu </w:t>
      </w:r>
      <w:r w:rsidR="00C6671A" w:rsidRPr="008625B8">
        <w:rPr>
          <w:rFonts w:ascii="Times New Roman" w:hAnsi="Times New Roman" w:cs="Times New Roman"/>
          <w:b/>
          <w:sz w:val="24"/>
          <w:szCs w:val="24"/>
          <w:lang w:val="fr-FR"/>
        </w:rPr>
        <w:t>physique</w:t>
      </w:r>
      <w:bookmarkEnd w:id="54"/>
      <w:r w:rsidR="00C6671A" w:rsidRPr="008625B8">
        <w:rPr>
          <w:rFonts w:ascii="Times New Roman" w:hAnsi="Times New Roman" w:cs="Times New Roman"/>
          <w:b/>
          <w:sz w:val="24"/>
          <w:szCs w:val="24"/>
          <w:lang w:val="fr-FR"/>
        </w:rPr>
        <w:t xml:space="preserve"> </w:t>
      </w:r>
    </w:p>
    <w:p w14:paraId="2FAAF207" w14:textId="77777777" w:rsidR="008625B8" w:rsidRPr="008625B8" w:rsidRDefault="008625B8" w:rsidP="00B15988">
      <w:pPr>
        <w:pStyle w:val="Paragraphedeliste"/>
        <w:numPr>
          <w:ilvl w:val="0"/>
          <w:numId w:val="29"/>
        </w:numPr>
        <w:spacing w:after="120" w:line="276" w:lineRule="auto"/>
        <w:contextualSpacing w:val="0"/>
        <w:jc w:val="both"/>
        <w:outlineLvl w:val="2"/>
        <w:rPr>
          <w:rFonts w:ascii="Times New Roman" w:hAnsi="Times New Roman" w:cs="Times New Roman"/>
          <w:b/>
          <w:vanish/>
          <w:sz w:val="24"/>
          <w:szCs w:val="24"/>
          <w:lang w:val="fr-FR"/>
        </w:rPr>
      </w:pPr>
      <w:bookmarkStart w:id="55" w:name="_Toc78395459"/>
      <w:bookmarkStart w:id="56" w:name="_Toc78395514"/>
      <w:bookmarkStart w:id="57" w:name="_Toc78395563"/>
      <w:bookmarkStart w:id="58" w:name="_Toc78397059"/>
      <w:bookmarkStart w:id="59" w:name="_Toc78397885"/>
      <w:bookmarkStart w:id="60" w:name="_Toc410113670"/>
      <w:bookmarkEnd w:id="55"/>
      <w:bookmarkEnd w:id="56"/>
      <w:bookmarkEnd w:id="57"/>
      <w:bookmarkEnd w:id="58"/>
      <w:bookmarkEnd w:id="59"/>
    </w:p>
    <w:p w14:paraId="4C13BC00" w14:textId="77777777" w:rsidR="008625B8" w:rsidRPr="008625B8" w:rsidRDefault="008625B8" w:rsidP="00B15988">
      <w:pPr>
        <w:pStyle w:val="Paragraphedeliste"/>
        <w:numPr>
          <w:ilvl w:val="0"/>
          <w:numId w:val="29"/>
        </w:numPr>
        <w:spacing w:after="120" w:line="276" w:lineRule="auto"/>
        <w:contextualSpacing w:val="0"/>
        <w:jc w:val="both"/>
        <w:outlineLvl w:val="2"/>
        <w:rPr>
          <w:rFonts w:ascii="Times New Roman" w:hAnsi="Times New Roman" w:cs="Times New Roman"/>
          <w:b/>
          <w:vanish/>
          <w:sz w:val="24"/>
          <w:szCs w:val="24"/>
          <w:lang w:val="fr-FR"/>
        </w:rPr>
      </w:pPr>
      <w:bookmarkStart w:id="61" w:name="_Toc78395460"/>
      <w:bookmarkStart w:id="62" w:name="_Toc78395515"/>
      <w:bookmarkStart w:id="63" w:name="_Toc78395564"/>
      <w:bookmarkStart w:id="64" w:name="_Toc78397060"/>
      <w:bookmarkStart w:id="65" w:name="_Toc78397886"/>
      <w:bookmarkEnd w:id="61"/>
      <w:bookmarkEnd w:id="62"/>
      <w:bookmarkEnd w:id="63"/>
      <w:bookmarkEnd w:id="64"/>
      <w:bookmarkEnd w:id="65"/>
    </w:p>
    <w:p w14:paraId="2C203474" w14:textId="77777777" w:rsidR="008625B8" w:rsidRPr="008625B8" w:rsidRDefault="008625B8" w:rsidP="00B15988">
      <w:pPr>
        <w:pStyle w:val="Paragraphedeliste"/>
        <w:numPr>
          <w:ilvl w:val="1"/>
          <w:numId w:val="29"/>
        </w:numPr>
        <w:spacing w:after="120" w:line="276" w:lineRule="auto"/>
        <w:contextualSpacing w:val="0"/>
        <w:jc w:val="both"/>
        <w:outlineLvl w:val="2"/>
        <w:rPr>
          <w:rFonts w:ascii="Times New Roman" w:hAnsi="Times New Roman" w:cs="Times New Roman"/>
          <w:b/>
          <w:vanish/>
          <w:sz w:val="24"/>
          <w:szCs w:val="24"/>
          <w:lang w:val="fr-FR"/>
        </w:rPr>
      </w:pPr>
      <w:bookmarkStart w:id="66" w:name="_Toc78395461"/>
      <w:bookmarkStart w:id="67" w:name="_Toc78395516"/>
      <w:bookmarkStart w:id="68" w:name="_Toc78395565"/>
      <w:bookmarkStart w:id="69" w:name="_Toc78397061"/>
      <w:bookmarkStart w:id="70" w:name="_Toc78397887"/>
      <w:bookmarkEnd w:id="66"/>
      <w:bookmarkEnd w:id="67"/>
      <w:bookmarkEnd w:id="68"/>
      <w:bookmarkEnd w:id="69"/>
      <w:bookmarkEnd w:id="70"/>
    </w:p>
    <w:p w14:paraId="6A89018E" w14:textId="77777777" w:rsidR="008625B8" w:rsidRPr="008625B8" w:rsidRDefault="008625B8" w:rsidP="00B15988">
      <w:pPr>
        <w:pStyle w:val="Paragraphedeliste"/>
        <w:numPr>
          <w:ilvl w:val="1"/>
          <w:numId w:val="29"/>
        </w:numPr>
        <w:spacing w:after="120" w:line="276" w:lineRule="auto"/>
        <w:contextualSpacing w:val="0"/>
        <w:jc w:val="both"/>
        <w:outlineLvl w:val="2"/>
        <w:rPr>
          <w:rFonts w:ascii="Times New Roman" w:hAnsi="Times New Roman" w:cs="Times New Roman"/>
          <w:b/>
          <w:vanish/>
          <w:sz w:val="24"/>
          <w:szCs w:val="24"/>
          <w:lang w:val="fr-FR"/>
        </w:rPr>
      </w:pPr>
      <w:bookmarkStart w:id="71" w:name="_Toc78395462"/>
      <w:bookmarkStart w:id="72" w:name="_Toc78395517"/>
      <w:bookmarkStart w:id="73" w:name="_Toc78395566"/>
      <w:bookmarkStart w:id="74" w:name="_Toc78397062"/>
      <w:bookmarkStart w:id="75" w:name="_Toc78397888"/>
      <w:bookmarkEnd w:id="71"/>
      <w:bookmarkEnd w:id="72"/>
      <w:bookmarkEnd w:id="73"/>
      <w:bookmarkEnd w:id="74"/>
      <w:bookmarkEnd w:id="75"/>
    </w:p>
    <w:p w14:paraId="250DA65D" w14:textId="77777777" w:rsidR="00E853F0" w:rsidRPr="008625B8" w:rsidRDefault="00E853F0" w:rsidP="00B15988">
      <w:pPr>
        <w:pStyle w:val="Paragraphedeliste"/>
        <w:numPr>
          <w:ilvl w:val="2"/>
          <w:numId w:val="29"/>
        </w:numPr>
        <w:spacing w:before="240" w:after="120" w:line="276" w:lineRule="auto"/>
        <w:contextualSpacing w:val="0"/>
        <w:jc w:val="both"/>
        <w:outlineLvl w:val="2"/>
        <w:rPr>
          <w:rFonts w:ascii="Times New Roman" w:hAnsi="Times New Roman" w:cs="Times New Roman"/>
          <w:b/>
          <w:i/>
          <w:iCs/>
          <w:sz w:val="24"/>
          <w:szCs w:val="24"/>
          <w:lang w:val="fr-FR"/>
        </w:rPr>
      </w:pPr>
      <w:bookmarkStart w:id="76" w:name="_Toc78397889"/>
      <w:r w:rsidRPr="008625B8">
        <w:rPr>
          <w:rFonts w:ascii="Times New Roman" w:hAnsi="Times New Roman" w:cs="Times New Roman"/>
          <w:b/>
          <w:i/>
          <w:iCs/>
          <w:sz w:val="24"/>
          <w:szCs w:val="24"/>
          <w:lang w:val="fr-FR"/>
        </w:rPr>
        <w:t>Relief</w:t>
      </w:r>
      <w:bookmarkEnd w:id="76"/>
    </w:p>
    <w:p w14:paraId="17B40857" w14:textId="77777777" w:rsidR="00D75307" w:rsidRPr="008625B8" w:rsidRDefault="00D75307" w:rsidP="008625B8">
      <w:pPr>
        <w:spacing w:after="120" w:line="276" w:lineRule="auto"/>
        <w:jc w:val="both"/>
        <w:rPr>
          <w:rFonts w:ascii="Times New Roman" w:hAnsi="Times New Roman" w:cs="Times New Roman"/>
          <w:sz w:val="24"/>
          <w:szCs w:val="24"/>
          <w:lang w:val="fr-FR"/>
        </w:rPr>
      </w:pPr>
      <w:r w:rsidRPr="008625B8">
        <w:rPr>
          <w:rFonts w:ascii="Times New Roman" w:hAnsi="Times New Roman" w:cs="Times New Roman"/>
          <w:sz w:val="24"/>
          <w:szCs w:val="24"/>
          <w:lang w:val="fr-FR"/>
        </w:rPr>
        <w:t>Le relief de la région du Sud-Ouest est très accidenté</w:t>
      </w:r>
      <w:r w:rsidR="0084102F" w:rsidRPr="008625B8">
        <w:rPr>
          <w:rFonts w:ascii="Times New Roman" w:hAnsi="Times New Roman" w:cs="Times New Roman"/>
          <w:sz w:val="24"/>
          <w:szCs w:val="24"/>
          <w:lang w:val="fr-FR"/>
        </w:rPr>
        <w:t>,</w:t>
      </w:r>
      <w:r w:rsidRPr="008625B8">
        <w:rPr>
          <w:rFonts w:ascii="Times New Roman" w:hAnsi="Times New Roman" w:cs="Times New Roman"/>
          <w:sz w:val="24"/>
          <w:szCs w:val="24"/>
          <w:lang w:val="fr-FR"/>
        </w:rPr>
        <w:t xml:space="preserve"> notamment dans la province du Poni. Il est constitué de vastes plaines, de bas-fonds, de collines et de buttes riches en ressources minières. L’altitude moyenne du relief est de 450 m. Le point culminant est le mont Novéhé au sud-ouest de Gbomblora </w:t>
      </w:r>
      <w:r w:rsidR="00AB670D" w:rsidRPr="008625B8">
        <w:rPr>
          <w:rFonts w:ascii="Times New Roman" w:hAnsi="Times New Roman" w:cs="Times New Roman"/>
          <w:sz w:val="24"/>
          <w:szCs w:val="24"/>
          <w:lang w:val="fr-FR"/>
        </w:rPr>
        <w:t>avec</w:t>
      </w:r>
      <w:r w:rsidRPr="008625B8">
        <w:rPr>
          <w:rFonts w:ascii="Times New Roman" w:hAnsi="Times New Roman" w:cs="Times New Roman"/>
          <w:sz w:val="24"/>
          <w:szCs w:val="24"/>
          <w:lang w:val="fr-FR"/>
        </w:rPr>
        <w:t xml:space="preserve"> 600 m d’altitude. </w:t>
      </w:r>
    </w:p>
    <w:p w14:paraId="70B0C12D" w14:textId="77777777" w:rsidR="00D75307" w:rsidRPr="008625B8" w:rsidRDefault="00D75307" w:rsidP="008625B8">
      <w:pPr>
        <w:spacing w:after="120" w:line="276" w:lineRule="auto"/>
        <w:jc w:val="both"/>
        <w:rPr>
          <w:rFonts w:ascii="Times New Roman" w:hAnsi="Times New Roman" w:cs="Times New Roman"/>
          <w:sz w:val="24"/>
          <w:szCs w:val="24"/>
          <w:lang w:val="fr-FR"/>
        </w:rPr>
      </w:pPr>
      <w:r w:rsidRPr="008625B8">
        <w:rPr>
          <w:rFonts w:ascii="Times New Roman" w:hAnsi="Times New Roman" w:cs="Times New Roman"/>
          <w:sz w:val="24"/>
          <w:szCs w:val="24"/>
          <w:lang w:val="fr-FR"/>
        </w:rPr>
        <w:t>On rencontre une succession de chaînes de collines entrecoupées par des vallons qui s’étalent depuis Dano jusqu’à Batié. Ce qui donne à certaines villes comme Gaoua une belle vue panoramique et attractive lorsqu’on se situe en altitude. Les alignements des formations birrimiennes sont surtout bien développés dans les zones de Gaoua, Kampti, Gbomblora, Diébougou et Guéguéré.</w:t>
      </w:r>
    </w:p>
    <w:p w14:paraId="47EFD7CE" w14:textId="77777777" w:rsidR="00D75307" w:rsidRPr="008625B8" w:rsidRDefault="00D75307" w:rsidP="008625B8">
      <w:pPr>
        <w:spacing w:after="120" w:line="276" w:lineRule="auto"/>
        <w:jc w:val="both"/>
        <w:rPr>
          <w:rFonts w:ascii="Times New Roman" w:hAnsi="Times New Roman" w:cs="Times New Roman"/>
          <w:sz w:val="24"/>
          <w:szCs w:val="24"/>
          <w:lang w:val="fr-FR"/>
        </w:rPr>
      </w:pPr>
      <w:r w:rsidRPr="008625B8">
        <w:rPr>
          <w:rFonts w:ascii="Times New Roman" w:hAnsi="Times New Roman" w:cs="Times New Roman"/>
          <w:sz w:val="24"/>
          <w:szCs w:val="24"/>
          <w:lang w:val="fr-FR"/>
        </w:rPr>
        <w:t>Toutefois, l’ensemble de la région est dominé par une pénéplaine mollement ondulée sur laquelle les activités agricoles sont pratiquées.</w:t>
      </w:r>
    </w:p>
    <w:p w14:paraId="5736C86F" w14:textId="77777777" w:rsidR="00D75307" w:rsidRPr="008625B8" w:rsidRDefault="00D75307" w:rsidP="008625B8">
      <w:pPr>
        <w:spacing w:after="120" w:line="276" w:lineRule="auto"/>
        <w:jc w:val="both"/>
        <w:rPr>
          <w:rFonts w:ascii="Times New Roman" w:hAnsi="Times New Roman" w:cs="Times New Roman"/>
          <w:sz w:val="24"/>
          <w:szCs w:val="24"/>
          <w:lang w:val="fr-FR"/>
        </w:rPr>
      </w:pPr>
    </w:p>
    <w:p w14:paraId="6BB438EB" w14:textId="77777777" w:rsidR="00C6671A" w:rsidRPr="008625B8" w:rsidRDefault="00C6671A" w:rsidP="00B15988">
      <w:pPr>
        <w:pStyle w:val="Paragraphedeliste"/>
        <w:numPr>
          <w:ilvl w:val="2"/>
          <w:numId w:val="29"/>
        </w:numPr>
        <w:spacing w:before="240" w:after="120" w:line="276" w:lineRule="auto"/>
        <w:contextualSpacing w:val="0"/>
        <w:jc w:val="both"/>
        <w:outlineLvl w:val="2"/>
        <w:rPr>
          <w:rFonts w:ascii="Times New Roman" w:hAnsi="Times New Roman" w:cs="Times New Roman"/>
          <w:b/>
          <w:i/>
          <w:iCs/>
          <w:sz w:val="24"/>
          <w:szCs w:val="24"/>
          <w:lang w:val="fr-FR"/>
        </w:rPr>
      </w:pPr>
      <w:bookmarkStart w:id="77" w:name="_Toc421114954"/>
      <w:bookmarkStart w:id="78" w:name="_Toc78397890"/>
      <w:r w:rsidRPr="008625B8">
        <w:rPr>
          <w:rFonts w:ascii="Times New Roman" w:hAnsi="Times New Roman" w:cs="Times New Roman"/>
          <w:b/>
          <w:i/>
          <w:iCs/>
          <w:sz w:val="24"/>
          <w:szCs w:val="24"/>
          <w:lang w:val="fr-FR"/>
        </w:rPr>
        <w:t>Climat</w:t>
      </w:r>
      <w:bookmarkEnd w:id="60"/>
      <w:bookmarkEnd w:id="77"/>
      <w:bookmarkEnd w:id="78"/>
    </w:p>
    <w:p w14:paraId="7BF86D1A" w14:textId="77777777" w:rsidR="00D75307" w:rsidRPr="008625B8" w:rsidRDefault="00D75307" w:rsidP="008625B8">
      <w:pPr>
        <w:spacing w:after="120" w:line="276" w:lineRule="auto"/>
        <w:jc w:val="both"/>
        <w:rPr>
          <w:rFonts w:ascii="Times New Roman" w:hAnsi="Times New Roman" w:cs="Times New Roman"/>
          <w:sz w:val="24"/>
          <w:szCs w:val="24"/>
          <w:lang w:val="fr-FR"/>
        </w:rPr>
      </w:pPr>
      <w:r w:rsidRPr="008625B8">
        <w:rPr>
          <w:rFonts w:ascii="Times New Roman" w:hAnsi="Times New Roman" w:cs="Times New Roman"/>
          <w:sz w:val="24"/>
          <w:szCs w:val="24"/>
          <w:lang w:val="fr-FR"/>
        </w:rPr>
        <w:t xml:space="preserve">La région du Sud-Ouest est située dans la zone soudano-guinéenne ou pré-guinéenne. Elle est comprise entre les isohyètes 900 dans la partie nord et 1200 dans la partie sud. </w:t>
      </w:r>
    </w:p>
    <w:p w14:paraId="047E87A5" w14:textId="77777777" w:rsidR="00D75307" w:rsidRPr="008625B8" w:rsidRDefault="00D75307" w:rsidP="008625B8">
      <w:pPr>
        <w:spacing w:after="120" w:line="276" w:lineRule="auto"/>
        <w:jc w:val="both"/>
        <w:rPr>
          <w:rFonts w:ascii="Times New Roman" w:hAnsi="Times New Roman" w:cs="Times New Roman"/>
          <w:sz w:val="24"/>
          <w:szCs w:val="24"/>
          <w:lang w:val="fr-FR"/>
        </w:rPr>
      </w:pPr>
      <w:r w:rsidRPr="008625B8">
        <w:rPr>
          <w:rFonts w:ascii="Times New Roman" w:hAnsi="Times New Roman" w:cs="Times New Roman"/>
          <w:sz w:val="24"/>
          <w:szCs w:val="24"/>
          <w:lang w:val="fr-FR"/>
        </w:rPr>
        <w:t xml:space="preserve">La région connaît deux (2) saisons : </w:t>
      </w:r>
    </w:p>
    <w:p w14:paraId="05266889" w14:textId="77777777" w:rsidR="00D75307" w:rsidRPr="008625B8" w:rsidRDefault="00AB670D" w:rsidP="00B15988">
      <w:pPr>
        <w:pStyle w:val="CarteGraphBM"/>
        <w:numPr>
          <w:ilvl w:val="0"/>
          <w:numId w:val="4"/>
        </w:numPr>
        <w:spacing w:after="120" w:line="276" w:lineRule="auto"/>
      </w:pPr>
      <w:proofErr w:type="gramStart"/>
      <w:r w:rsidRPr="008625B8">
        <w:rPr>
          <w:b w:val="0"/>
          <w:i w:val="0"/>
        </w:rPr>
        <w:t>une</w:t>
      </w:r>
      <w:proofErr w:type="gramEnd"/>
      <w:r w:rsidRPr="008625B8">
        <w:rPr>
          <w:b w:val="0"/>
          <w:i w:val="0"/>
        </w:rPr>
        <w:t xml:space="preserve"> </w:t>
      </w:r>
      <w:r w:rsidR="00D75307" w:rsidRPr="008625B8">
        <w:rPr>
          <w:b w:val="0"/>
          <w:i w:val="0"/>
        </w:rPr>
        <w:t>saison sèche qui dure environ 5 mois (</w:t>
      </w:r>
      <w:r w:rsidRPr="008625B8">
        <w:rPr>
          <w:b w:val="0"/>
          <w:i w:val="0"/>
        </w:rPr>
        <w:t xml:space="preserve">de </w:t>
      </w:r>
      <w:r w:rsidR="00D75307" w:rsidRPr="008625B8">
        <w:rPr>
          <w:b w:val="0"/>
          <w:i w:val="0"/>
        </w:rPr>
        <w:t>novembre à mars). Elle est marquée par l’harmattan, vent sec et frais qui souffle de novembre à février avec des températures douces autour de 27°C</w:t>
      </w:r>
      <w:r w:rsidR="00D75307" w:rsidRPr="008625B8">
        <w:t> ;</w:t>
      </w:r>
    </w:p>
    <w:p w14:paraId="2D850DF6" w14:textId="77777777" w:rsidR="00D75307" w:rsidRPr="008625B8" w:rsidRDefault="00AB670D" w:rsidP="00B15988">
      <w:pPr>
        <w:pStyle w:val="CarteGraphBM"/>
        <w:numPr>
          <w:ilvl w:val="0"/>
          <w:numId w:val="4"/>
        </w:numPr>
        <w:spacing w:after="120" w:line="276" w:lineRule="auto"/>
      </w:pPr>
      <w:proofErr w:type="gramStart"/>
      <w:r w:rsidRPr="008625B8">
        <w:rPr>
          <w:b w:val="0"/>
          <w:i w:val="0"/>
        </w:rPr>
        <w:t>une</w:t>
      </w:r>
      <w:proofErr w:type="gramEnd"/>
      <w:r w:rsidRPr="008625B8">
        <w:rPr>
          <w:b w:val="0"/>
          <w:i w:val="0"/>
        </w:rPr>
        <w:t xml:space="preserve"> </w:t>
      </w:r>
      <w:r w:rsidR="00D75307" w:rsidRPr="008625B8">
        <w:rPr>
          <w:b w:val="0"/>
          <w:i w:val="0"/>
        </w:rPr>
        <w:t>saison pluvieuse qui s’étale sur environ 7 mois (</w:t>
      </w:r>
      <w:r w:rsidRPr="008625B8">
        <w:rPr>
          <w:b w:val="0"/>
          <w:i w:val="0"/>
        </w:rPr>
        <w:t>d’</w:t>
      </w:r>
      <w:r w:rsidR="00D75307" w:rsidRPr="008625B8">
        <w:rPr>
          <w:b w:val="0"/>
          <w:i w:val="0"/>
        </w:rPr>
        <w:t>avril à octobre). Elle est annoncée par la mousson, vent chaud et humide soufflant du sud-ouest au nord-est.</w:t>
      </w:r>
    </w:p>
    <w:p w14:paraId="64756710" w14:textId="77777777" w:rsidR="00D75307" w:rsidRPr="008625B8" w:rsidRDefault="00D75307" w:rsidP="008625B8">
      <w:pPr>
        <w:pStyle w:val="CarteGraphBM"/>
        <w:spacing w:after="120" w:line="276" w:lineRule="auto"/>
        <w:ind w:left="360"/>
        <w:rPr>
          <w:i w:val="0"/>
        </w:rPr>
      </w:pPr>
    </w:p>
    <w:p w14:paraId="06FFC2B5" w14:textId="77777777" w:rsidR="00C6671A" w:rsidRPr="008625B8" w:rsidRDefault="00C6671A" w:rsidP="00B15988">
      <w:pPr>
        <w:pStyle w:val="Paragraphedeliste"/>
        <w:numPr>
          <w:ilvl w:val="2"/>
          <w:numId w:val="29"/>
        </w:numPr>
        <w:spacing w:before="240" w:after="120" w:line="276" w:lineRule="auto"/>
        <w:contextualSpacing w:val="0"/>
        <w:jc w:val="both"/>
        <w:outlineLvl w:val="2"/>
        <w:rPr>
          <w:rFonts w:ascii="Times New Roman" w:hAnsi="Times New Roman" w:cs="Times New Roman"/>
          <w:b/>
          <w:i/>
          <w:iCs/>
          <w:sz w:val="24"/>
          <w:szCs w:val="24"/>
          <w:lang w:val="fr-FR"/>
        </w:rPr>
      </w:pPr>
      <w:bookmarkStart w:id="79" w:name="_Toc410113671"/>
      <w:bookmarkStart w:id="80" w:name="_Toc421114955"/>
      <w:bookmarkStart w:id="81" w:name="_Toc78397891"/>
      <w:r w:rsidRPr="008625B8">
        <w:rPr>
          <w:rFonts w:ascii="Times New Roman" w:hAnsi="Times New Roman" w:cs="Times New Roman"/>
          <w:b/>
          <w:i/>
          <w:iCs/>
          <w:sz w:val="24"/>
          <w:szCs w:val="24"/>
          <w:lang w:val="fr-FR"/>
        </w:rPr>
        <w:t>Réseau hydrographique</w:t>
      </w:r>
      <w:bookmarkEnd w:id="79"/>
      <w:bookmarkEnd w:id="80"/>
      <w:bookmarkEnd w:id="81"/>
    </w:p>
    <w:p w14:paraId="1CDD50D4" w14:textId="77777777" w:rsidR="00AB670D" w:rsidRPr="008625B8" w:rsidRDefault="00D75307" w:rsidP="008625B8">
      <w:pPr>
        <w:spacing w:after="120" w:line="276" w:lineRule="auto"/>
        <w:jc w:val="both"/>
        <w:rPr>
          <w:rFonts w:ascii="Times New Roman" w:hAnsi="Times New Roman" w:cs="Times New Roman"/>
          <w:sz w:val="24"/>
          <w:szCs w:val="24"/>
          <w:lang w:val="fr-FR"/>
        </w:rPr>
      </w:pPr>
      <w:r w:rsidRPr="008625B8">
        <w:rPr>
          <w:rFonts w:ascii="Times New Roman" w:hAnsi="Times New Roman" w:cs="Times New Roman"/>
          <w:sz w:val="24"/>
          <w:szCs w:val="24"/>
          <w:lang w:val="fr-FR"/>
        </w:rPr>
        <w:t xml:space="preserve">La région du Sud-Ouest est couverte par deux bassins </w:t>
      </w:r>
      <w:proofErr w:type="gramStart"/>
      <w:r w:rsidRPr="008625B8">
        <w:rPr>
          <w:rFonts w:ascii="Times New Roman" w:hAnsi="Times New Roman" w:cs="Times New Roman"/>
          <w:sz w:val="24"/>
          <w:szCs w:val="24"/>
          <w:lang w:val="fr-FR"/>
        </w:rPr>
        <w:t>versants:</w:t>
      </w:r>
      <w:proofErr w:type="gramEnd"/>
      <w:r w:rsidRPr="008625B8">
        <w:rPr>
          <w:rFonts w:ascii="Times New Roman" w:hAnsi="Times New Roman" w:cs="Times New Roman"/>
          <w:sz w:val="24"/>
          <w:szCs w:val="24"/>
          <w:lang w:val="fr-FR"/>
        </w:rPr>
        <w:t xml:space="preserve"> </w:t>
      </w:r>
      <w:r w:rsidR="00AB670D" w:rsidRPr="008625B8">
        <w:rPr>
          <w:rFonts w:ascii="Times New Roman" w:hAnsi="Times New Roman" w:cs="Times New Roman"/>
          <w:sz w:val="24"/>
          <w:szCs w:val="24"/>
          <w:lang w:val="fr-FR"/>
        </w:rPr>
        <w:t xml:space="preserve">(i) </w:t>
      </w:r>
      <w:r w:rsidRPr="008625B8">
        <w:rPr>
          <w:rFonts w:ascii="Times New Roman" w:hAnsi="Times New Roman" w:cs="Times New Roman"/>
          <w:sz w:val="24"/>
          <w:szCs w:val="24"/>
          <w:lang w:val="fr-FR"/>
        </w:rPr>
        <w:t>le bassin versant du fleuve Mouhoun – sous bassin du Mouhoun inférieur - (le plus important couvrant toutes les provinces)</w:t>
      </w:r>
      <w:r w:rsidR="00AB670D" w:rsidRPr="008625B8">
        <w:rPr>
          <w:rFonts w:ascii="Times New Roman" w:hAnsi="Times New Roman" w:cs="Times New Roman"/>
          <w:sz w:val="24"/>
          <w:szCs w:val="24"/>
          <w:lang w:val="fr-FR"/>
        </w:rPr>
        <w:t>,</w:t>
      </w:r>
      <w:r w:rsidRPr="008625B8">
        <w:rPr>
          <w:rFonts w:ascii="Times New Roman" w:hAnsi="Times New Roman" w:cs="Times New Roman"/>
          <w:sz w:val="24"/>
          <w:szCs w:val="24"/>
          <w:lang w:val="fr-FR"/>
        </w:rPr>
        <w:t xml:space="preserve"> qui draine annuellement 5,2 milliards de m3 vers le Ghana</w:t>
      </w:r>
      <w:r w:rsidR="00AB670D" w:rsidRPr="008625B8">
        <w:rPr>
          <w:rFonts w:ascii="Times New Roman" w:hAnsi="Times New Roman" w:cs="Times New Roman"/>
          <w:sz w:val="24"/>
          <w:szCs w:val="24"/>
          <w:lang w:val="fr-FR"/>
        </w:rPr>
        <w:t> ;</w:t>
      </w:r>
      <w:r w:rsidRPr="008625B8">
        <w:rPr>
          <w:rFonts w:ascii="Times New Roman" w:hAnsi="Times New Roman" w:cs="Times New Roman"/>
          <w:sz w:val="24"/>
          <w:szCs w:val="24"/>
          <w:lang w:val="fr-FR"/>
        </w:rPr>
        <w:t xml:space="preserve"> et </w:t>
      </w:r>
      <w:r w:rsidR="00AB670D" w:rsidRPr="008625B8">
        <w:rPr>
          <w:rFonts w:ascii="Times New Roman" w:hAnsi="Times New Roman" w:cs="Times New Roman"/>
          <w:sz w:val="24"/>
          <w:szCs w:val="24"/>
          <w:lang w:val="fr-FR"/>
        </w:rPr>
        <w:t xml:space="preserve">(ii) </w:t>
      </w:r>
      <w:r w:rsidRPr="008625B8">
        <w:rPr>
          <w:rFonts w:ascii="Times New Roman" w:hAnsi="Times New Roman" w:cs="Times New Roman"/>
          <w:sz w:val="24"/>
          <w:szCs w:val="24"/>
          <w:lang w:val="fr-FR"/>
        </w:rPr>
        <w:t>celui de la Comoé-Léraba qui draine 1,3 milliards de m</w:t>
      </w:r>
      <w:r w:rsidRPr="008625B8">
        <w:rPr>
          <w:rFonts w:ascii="Times New Roman" w:hAnsi="Times New Roman" w:cs="Times New Roman"/>
          <w:sz w:val="24"/>
          <w:szCs w:val="24"/>
          <w:vertAlign w:val="superscript"/>
          <w:lang w:val="fr-FR"/>
        </w:rPr>
        <w:t>3</w:t>
      </w:r>
      <w:r w:rsidRPr="008625B8">
        <w:rPr>
          <w:rFonts w:ascii="Times New Roman" w:hAnsi="Times New Roman" w:cs="Times New Roman"/>
          <w:sz w:val="24"/>
          <w:szCs w:val="24"/>
          <w:lang w:val="fr-FR"/>
        </w:rPr>
        <w:t xml:space="preserve"> annuellement vers la Côte d’ivoire. </w:t>
      </w:r>
    </w:p>
    <w:p w14:paraId="71729BE5" w14:textId="77777777" w:rsidR="00D75307" w:rsidRPr="008625B8" w:rsidRDefault="00D75307" w:rsidP="008625B8">
      <w:pPr>
        <w:spacing w:after="120" w:line="276" w:lineRule="auto"/>
        <w:jc w:val="both"/>
        <w:rPr>
          <w:rFonts w:ascii="Times New Roman" w:hAnsi="Times New Roman" w:cs="Times New Roman"/>
          <w:sz w:val="24"/>
          <w:szCs w:val="24"/>
          <w:lang w:val="fr-FR"/>
        </w:rPr>
      </w:pPr>
      <w:r w:rsidRPr="008625B8">
        <w:rPr>
          <w:rFonts w:ascii="Times New Roman" w:hAnsi="Times New Roman" w:cs="Times New Roman"/>
          <w:sz w:val="24"/>
          <w:szCs w:val="24"/>
          <w:lang w:val="fr-FR"/>
        </w:rPr>
        <w:t xml:space="preserve">Sur le bassin du fleuve Mouhoun, il existe des cours d’eau secondaires non permanents comme la Bougouriba, la Bambassou (confluent du Poni et de la Kamba), la Déko, le Koulbi et le Pouéné. </w:t>
      </w:r>
    </w:p>
    <w:p w14:paraId="54D399F3" w14:textId="77777777" w:rsidR="00D75307" w:rsidRPr="008625B8" w:rsidRDefault="00D75307" w:rsidP="008625B8">
      <w:pPr>
        <w:spacing w:after="120" w:line="276" w:lineRule="auto"/>
        <w:jc w:val="both"/>
        <w:rPr>
          <w:rFonts w:ascii="Times New Roman" w:hAnsi="Times New Roman" w:cs="Times New Roman"/>
          <w:sz w:val="24"/>
          <w:szCs w:val="24"/>
          <w:lang w:val="fr-FR"/>
        </w:rPr>
      </w:pPr>
      <w:r w:rsidRPr="008625B8">
        <w:rPr>
          <w:rFonts w:ascii="Times New Roman" w:hAnsi="Times New Roman" w:cs="Times New Roman"/>
          <w:sz w:val="24"/>
          <w:szCs w:val="24"/>
          <w:lang w:val="fr-FR"/>
        </w:rPr>
        <w:t xml:space="preserve">Quant aux ouvrages de stockage d’eau (barrages, lacs, mares, boulis), la région </w:t>
      </w:r>
      <w:r w:rsidR="00AB670D" w:rsidRPr="008625B8">
        <w:rPr>
          <w:rFonts w:ascii="Times New Roman" w:hAnsi="Times New Roman" w:cs="Times New Roman"/>
          <w:sz w:val="24"/>
          <w:szCs w:val="24"/>
          <w:lang w:val="fr-FR"/>
        </w:rPr>
        <w:t xml:space="preserve">comptait en </w:t>
      </w:r>
      <w:r w:rsidR="0014735D" w:rsidRPr="008625B8">
        <w:rPr>
          <w:rFonts w:ascii="Times New Roman" w:eastAsia="Calibri" w:hAnsi="Times New Roman" w:cs="Times New Roman"/>
          <w:sz w:val="24"/>
          <w:szCs w:val="24"/>
          <w:lang w:val="fr-FR"/>
        </w:rPr>
        <w:t>2013, 103 b</w:t>
      </w:r>
      <w:r w:rsidR="0014735D" w:rsidRPr="008625B8">
        <w:rPr>
          <w:rFonts w:ascii="Times New Roman" w:hAnsi="Times New Roman" w:cs="Times New Roman"/>
          <w:sz w:val="24"/>
          <w:szCs w:val="24"/>
          <w:lang w:val="fr-FR"/>
        </w:rPr>
        <w:t>arrages, 10 boulis, 02 mares</w:t>
      </w:r>
      <w:r w:rsidR="0014735D" w:rsidRPr="008625B8">
        <w:rPr>
          <w:rFonts w:ascii="Times New Roman" w:eastAsia="Calibri" w:hAnsi="Times New Roman" w:cs="Times New Roman"/>
          <w:sz w:val="24"/>
          <w:szCs w:val="24"/>
          <w:lang w:val="fr-FR"/>
        </w:rPr>
        <w:t xml:space="preserve">. </w:t>
      </w:r>
      <w:r w:rsidRPr="008625B8">
        <w:rPr>
          <w:rFonts w:ascii="Times New Roman" w:hAnsi="Times New Roman" w:cs="Times New Roman"/>
          <w:sz w:val="24"/>
          <w:szCs w:val="24"/>
          <w:lang w:val="fr-FR"/>
        </w:rPr>
        <w:t>Ces ouvrages peuvent être accompagnés d’aménagements pour des usages multiples (irrigation, abreuvement du bétail, pêche, construction, etc.).</w:t>
      </w:r>
    </w:p>
    <w:p w14:paraId="54C5DF8F" w14:textId="77777777" w:rsidR="00D75307" w:rsidRPr="008625B8" w:rsidRDefault="00D75307" w:rsidP="008625B8">
      <w:pPr>
        <w:spacing w:after="120" w:line="276" w:lineRule="auto"/>
        <w:jc w:val="both"/>
        <w:rPr>
          <w:rFonts w:ascii="Times New Roman" w:hAnsi="Times New Roman" w:cs="Times New Roman"/>
          <w:sz w:val="24"/>
          <w:szCs w:val="24"/>
          <w:lang w:val="fr-FR"/>
        </w:rPr>
      </w:pPr>
      <w:r w:rsidRPr="008625B8">
        <w:rPr>
          <w:rFonts w:ascii="Times New Roman" w:hAnsi="Times New Roman" w:cs="Times New Roman"/>
          <w:sz w:val="24"/>
          <w:szCs w:val="24"/>
          <w:lang w:val="fr-FR"/>
        </w:rPr>
        <w:lastRenderedPageBreak/>
        <w:t>Les eaux souterraines présentent les caractéristiques des ressources et réserves des zones hydrogéologiques du socle cristallin. Les aquifères de socle sont discontinus, peu étendus et les eaux sont contenues et circulent des fissures et fractures plus ou moins denses et ou allongées. Les débits des forages et puits sont moyens à faibles</w:t>
      </w:r>
      <w:r w:rsidR="00AB670D" w:rsidRPr="008625B8">
        <w:rPr>
          <w:rFonts w:ascii="Times New Roman" w:hAnsi="Times New Roman" w:cs="Times New Roman"/>
          <w:sz w:val="24"/>
          <w:szCs w:val="24"/>
          <w:lang w:val="fr-FR"/>
        </w:rPr>
        <w:t>,</w:t>
      </w:r>
      <w:r w:rsidRPr="008625B8">
        <w:rPr>
          <w:rFonts w:ascii="Times New Roman" w:hAnsi="Times New Roman" w:cs="Times New Roman"/>
          <w:sz w:val="24"/>
          <w:szCs w:val="24"/>
          <w:lang w:val="fr-FR"/>
        </w:rPr>
        <w:t xml:space="preserve"> nécessitants des études approfondies pour leur implantation. L’ensemble de la région est </w:t>
      </w:r>
      <w:proofErr w:type="gramStart"/>
      <w:r w:rsidRPr="008625B8">
        <w:rPr>
          <w:rFonts w:ascii="Times New Roman" w:hAnsi="Times New Roman" w:cs="Times New Roman"/>
          <w:sz w:val="24"/>
          <w:szCs w:val="24"/>
          <w:lang w:val="fr-FR"/>
        </w:rPr>
        <w:t>placée</w:t>
      </w:r>
      <w:proofErr w:type="gramEnd"/>
      <w:r w:rsidRPr="008625B8">
        <w:rPr>
          <w:rFonts w:ascii="Times New Roman" w:hAnsi="Times New Roman" w:cs="Times New Roman"/>
          <w:sz w:val="24"/>
          <w:szCs w:val="24"/>
          <w:lang w:val="fr-FR"/>
        </w:rPr>
        <w:t xml:space="preserve"> sous la gestion des Espaces de compétences des Agences de l’eau du Mouhoun et des Cascades.</w:t>
      </w:r>
    </w:p>
    <w:p w14:paraId="461E5A73" w14:textId="77777777" w:rsidR="00D75307" w:rsidRPr="008625B8" w:rsidRDefault="00D75307" w:rsidP="008625B8">
      <w:pPr>
        <w:spacing w:after="120" w:line="276" w:lineRule="auto"/>
        <w:jc w:val="both"/>
        <w:rPr>
          <w:rFonts w:ascii="Times New Roman" w:hAnsi="Times New Roman" w:cs="Times New Roman"/>
          <w:sz w:val="24"/>
          <w:szCs w:val="24"/>
          <w:lang w:val="fr-FR"/>
        </w:rPr>
      </w:pPr>
    </w:p>
    <w:p w14:paraId="1580BE07" w14:textId="77777777" w:rsidR="00C6671A" w:rsidRPr="008625B8" w:rsidRDefault="00C6671A" w:rsidP="00B15988">
      <w:pPr>
        <w:pStyle w:val="Paragraphedeliste"/>
        <w:numPr>
          <w:ilvl w:val="2"/>
          <w:numId w:val="29"/>
        </w:numPr>
        <w:spacing w:before="240" w:after="120" w:line="276" w:lineRule="auto"/>
        <w:contextualSpacing w:val="0"/>
        <w:jc w:val="both"/>
        <w:outlineLvl w:val="2"/>
        <w:rPr>
          <w:rFonts w:ascii="Times New Roman" w:hAnsi="Times New Roman" w:cs="Times New Roman"/>
          <w:b/>
          <w:i/>
          <w:iCs/>
          <w:sz w:val="24"/>
          <w:szCs w:val="24"/>
          <w:lang w:val="fr-FR"/>
        </w:rPr>
      </w:pPr>
      <w:bookmarkStart w:id="82" w:name="_Toc410113672"/>
      <w:bookmarkStart w:id="83" w:name="_Toc421114956"/>
      <w:bookmarkStart w:id="84" w:name="_Toc78397892"/>
      <w:r w:rsidRPr="008625B8">
        <w:rPr>
          <w:rFonts w:ascii="Times New Roman" w:hAnsi="Times New Roman" w:cs="Times New Roman"/>
          <w:b/>
          <w:i/>
          <w:iCs/>
          <w:sz w:val="24"/>
          <w:szCs w:val="24"/>
          <w:lang w:val="fr-FR"/>
        </w:rPr>
        <w:t>Ressources en sols</w:t>
      </w:r>
      <w:bookmarkEnd w:id="82"/>
      <w:bookmarkEnd w:id="83"/>
      <w:bookmarkEnd w:id="84"/>
    </w:p>
    <w:p w14:paraId="0706DAA1" w14:textId="77777777" w:rsidR="00D75307" w:rsidRPr="008625B8" w:rsidRDefault="00D75307" w:rsidP="008625B8">
      <w:pPr>
        <w:spacing w:after="120" w:line="276" w:lineRule="auto"/>
        <w:jc w:val="both"/>
        <w:rPr>
          <w:rFonts w:ascii="Times New Roman" w:hAnsi="Times New Roman" w:cs="Times New Roman"/>
          <w:sz w:val="24"/>
          <w:szCs w:val="24"/>
          <w:lang w:val="fr-FR"/>
        </w:rPr>
      </w:pPr>
      <w:bookmarkStart w:id="85" w:name="_Toc410113673"/>
      <w:bookmarkStart w:id="86" w:name="_Toc421114957"/>
      <w:r w:rsidRPr="008625B8">
        <w:rPr>
          <w:rFonts w:ascii="Times New Roman" w:hAnsi="Times New Roman" w:cs="Times New Roman"/>
          <w:sz w:val="24"/>
          <w:szCs w:val="24"/>
          <w:lang w:val="fr-FR"/>
        </w:rPr>
        <w:t>Selon la Base Nationale des Sols du Bureau National des Sols (BUNASOL</w:t>
      </w:r>
      <w:r w:rsidR="002274A3" w:rsidRPr="008625B8">
        <w:rPr>
          <w:rFonts w:ascii="Times New Roman" w:hAnsi="Times New Roman" w:cs="Times New Roman"/>
          <w:sz w:val="24"/>
          <w:szCs w:val="24"/>
          <w:lang w:val="fr-FR"/>
        </w:rPr>
        <w:t>S</w:t>
      </w:r>
      <w:r w:rsidRPr="008625B8">
        <w:rPr>
          <w:rFonts w:ascii="Times New Roman" w:hAnsi="Times New Roman" w:cs="Times New Roman"/>
          <w:sz w:val="24"/>
          <w:szCs w:val="24"/>
          <w:lang w:val="fr-FR"/>
        </w:rPr>
        <w:t>), les ressources en sols de la région du Sud-Ouest peuvent être regroupées en 7 classes :</w:t>
      </w:r>
    </w:p>
    <w:p w14:paraId="2CFDFBED" w14:textId="77777777" w:rsidR="00D75307" w:rsidRPr="008625B8" w:rsidRDefault="00D75307" w:rsidP="00B15988">
      <w:pPr>
        <w:numPr>
          <w:ilvl w:val="0"/>
          <w:numId w:val="5"/>
        </w:numPr>
        <w:spacing w:after="120" w:line="276" w:lineRule="auto"/>
        <w:jc w:val="both"/>
        <w:rPr>
          <w:rFonts w:ascii="Times New Roman" w:hAnsi="Times New Roman" w:cs="Times New Roman"/>
          <w:sz w:val="24"/>
          <w:szCs w:val="24"/>
        </w:rPr>
      </w:pPr>
      <w:r w:rsidRPr="008625B8">
        <w:rPr>
          <w:rFonts w:ascii="Times New Roman" w:hAnsi="Times New Roman" w:cs="Times New Roman"/>
          <w:sz w:val="24"/>
          <w:szCs w:val="24"/>
          <w:lang w:val="fr-FR"/>
        </w:rPr>
        <w:t xml:space="preserve">Les sols à sesquioxydes qui sont des sols à altération de minéraux primaires très </w:t>
      </w:r>
      <w:r w:rsidR="00AB670D" w:rsidRPr="008625B8">
        <w:rPr>
          <w:rFonts w:ascii="Times New Roman" w:hAnsi="Times New Roman" w:cs="Times New Roman"/>
          <w:sz w:val="24"/>
          <w:szCs w:val="24"/>
          <w:lang w:val="fr-FR"/>
        </w:rPr>
        <w:t>poussés</w:t>
      </w:r>
      <w:r w:rsidRPr="008625B8">
        <w:rPr>
          <w:rFonts w:ascii="Times New Roman" w:hAnsi="Times New Roman" w:cs="Times New Roman"/>
          <w:sz w:val="24"/>
          <w:szCs w:val="24"/>
          <w:lang w:val="fr-FR"/>
        </w:rPr>
        <w:t xml:space="preserve">. Ils regroupent les différentes sous-classes de sols ferrugineux tropicaux associés aux sols gravillonnaires. Ces sols se caractérisent par leur teneur très élevée en oxyde et en hydroxyde de fer ou de manganèse qui leur confère une couleur rouge, ocre ou noire. </w:t>
      </w:r>
      <w:r w:rsidRPr="008625B8">
        <w:rPr>
          <w:rFonts w:ascii="Times New Roman" w:hAnsi="Times New Roman" w:cs="Times New Roman"/>
          <w:sz w:val="24"/>
          <w:szCs w:val="24"/>
        </w:rPr>
        <w:t xml:space="preserve">Ils ont une faible fertilité chimique naturelle. </w:t>
      </w:r>
    </w:p>
    <w:p w14:paraId="26B677BC" w14:textId="77777777" w:rsidR="00D75307" w:rsidRPr="008625B8" w:rsidRDefault="00D75307" w:rsidP="008625B8">
      <w:pPr>
        <w:spacing w:after="120" w:line="276" w:lineRule="auto"/>
        <w:ind w:left="360"/>
        <w:jc w:val="both"/>
        <w:rPr>
          <w:rFonts w:ascii="Times New Roman" w:hAnsi="Times New Roman" w:cs="Times New Roman"/>
          <w:sz w:val="24"/>
          <w:szCs w:val="24"/>
          <w:lang w:val="fr-FR"/>
        </w:rPr>
      </w:pPr>
      <w:r w:rsidRPr="008625B8">
        <w:rPr>
          <w:rFonts w:ascii="Times New Roman" w:hAnsi="Times New Roman" w:cs="Times New Roman"/>
          <w:sz w:val="24"/>
          <w:szCs w:val="24"/>
          <w:lang w:val="fr-FR"/>
        </w:rPr>
        <w:t>Ces sols sont généralement propices à la culture du mil, du sorgho, de l’arachide, du maïs, du coton. Leur exploitation exige l’utilisation de fumure organique et chimique pour l’obtention de bons rendements. Ce type de sol est le plus répandu dans la région.</w:t>
      </w:r>
    </w:p>
    <w:p w14:paraId="411C2975" w14:textId="77777777" w:rsidR="00D75307" w:rsidRPr="008625B8" w:rsidRDefault="00D75307" w:rsidP="00B15988">
      <w:pPr>
        <w:numPr>
          <w:ilvl w:val="0"/>
          <w:numId w:val="5"/>
        </w:numPr>
        <w:spacing w:after="120" w:line="276" w:lineRule="auto"/>
        <w:jc w:val="both"/>
        <w:rPr>
          <w:rFonts w:ascii="Times New Roman" w:hAnsi="Times New Roman" w:cs="Times New Roman"/>
          <w:sz w:val="24"/>
          <w:szCs w:val="24"/>
          <w:lang w:val="fr-FR"/>
        </w:rPr>
      </w:pPr>
      <w:r w:rsidRPr="008625B8">
        <w:rPr>
          <w:rFonts w:ascii="Times New Roman" w:hAnsi="Times New Roman" w:cs="Times New Roman"/>
          <w:sz w:val="24"/>
          <w:szCs w:val="24"/>
          <w:lang w:val="fr-FR"/>
        </w:rPr>
        <w:t xml:space="preserve">Les sols à mull qui font partie du groupe des sols bruns eutrophes. Ils sont caractérisés par un humus à forte activité biologique, une bonne structure, un complexe à saturation élevé en calcium. Ils représentent les meilleurs sols de la région. Ils sont faciles à exploiter dans le domaine agricole et peuvent convenir à une gamme variée de cultures comme le maïs, le cotonnier, le sorgho, la canne à sucre et l’arboriculture fruitière. </w:t>
      </w:r>
    </w:p>
    <w:p w14:paraId="706F5640" w14:textId="77777777" w:rsidR="00D75307" w:rsidRPr="008625B8" w:rsidRDefault="00D75307" w:rsidP="008625B8">
      <w:pPr>
        <w:spacing w:after="120" w:line="276" w:lineRule="auto"/>
        <w:ind w:left="360"/>
        <w:jc w:val="both"/>
        <w:rPr>
          <w:rFonts w:ascii="Times New Roman" w:hAnsi="Times New Roman" w:cs="Times New Roman"/>
          <w:sz w:val="24"/>
          <w:szCs w:val="24"/>
          <w:lang w:val="fr-FR"/>
        </w:rPr>
      </w:pPr>
      <w:r w:rsidRPr="008625B8">
        <w:rPr>
          <w:rFonts w:ascii="Times New Roman" w:hAnsi="Times New Roman" w:cs="Times New Roman"/>
          <w:sz w:val="24"/>
          <w:szCs w:val="24"/>
          <w:lang w:val="fr-FR"/>
        </w:rPr>
        <w:t>Ce type de sol se trouve principalement dans les zones de Diébougou, Guéguéré, Gaoua, Batié et Kampti.</w:t>
      </w:r>
    </w:p>
    <w:p w14:paraId="7A4CD2E7" w14:textId="77777777" w:rsidR="00D75307" w:rsidRPr="008625B8" w:rsidRDefault="00D75307" w:rsidP="00B15988">
      <w:pPr>
        <w:numPr>
          <w:ilvl w:val="0"/>
          <w:numId w:val="5"/>
        </w:numPr>
        <w:spacing w:after="120" w:line="276" w:lineRule="auto"/>
        <w:jc w:val="both"/>
        <w:rPr>
          <w:rFonts w:ascii="Times New Roman" w:hAnsi="Times New Roman" w:cs="Times New Roman"/>
          <w:sz w:val="24"/>
          <w:szCs w:val="24"/>
          <w:lang w:val="fr-FR"/>
        </w:rPr>
      </w:pPr>
      <w:r w:rsidRPr="008625B8">
        <w:rPr>
          <w:rFonts w:ascii="Times New Roman" w:hAnsi="Times New Roman" w:cs="Times New Roman"/>
          <w:sz w:val="24"/>
          <w:szCs w:val="24"/>
          <w:lang w:val="fr-FR"/>
        </w:rPr>
        <w:t>Les sols hydromorphes qui sont localisés le long des cours d’eau principaux de la région (Mouhoun, Bougouriba, Poni). Ce sont des sols profonds (&gt;100 cm) à drainage déficient. Cette classe de sol est propice aux cultures pluviales et irriguées (riz, canne à sucre) et au maraîchage.</w:t>
      </w:r>
    </w:p>
    <w:p w14:paraId="7043D948" w14:textId="77777777" w:rsidR="00D75307" w:rsidRPr="008625B8" w:rsidRDefault="00D75307" w:rsidP="00B15988">
      <w:pPr>
        <w:numPr>
          <w:ilvl w:val="0"/>
          <w:numId w:val="5"/>
        </w:numPr>
        <w:spacing w:after="120" w:line="276" w:lineRule="auto"/>
        <w:jc w:val="both"/>
        <w:rPr>
          <w:rFonts w:ascii="Times New Roman" w:hAnsi="Times New Roman" w:cs="Times New Roman"/>
          <w:sz w:val="24"/>
          <w:szCs w:val="24"/>
          <w:lang w:val="fr-FR"/>
        </w:rPr>
      </w:pPr>
      <w:r w:rsidRPr="008625B8">
        <w:rPr>
          <w:rFonts w:ascii="Times New Roman" w:hAnsi="Times New Roman" w:cs="Times New Roman"/>
          <w:sz w:val="24"/>
          <w:szCs w:val="24"/>
          <w:lang w:val="fr-FR"/>
        </w:rPr>
        <w:t>Les sols ferralitiques que l’on retrouve à Batié sont des sols ferrugineux tropicaux non ou peu lessivés et non associés. Du fait de leur faiblesse en éléments chimiques, leur exploitation doit être accompagnée d’un apport en fumure organique. Ils sont propices à la culture des céréales (mil, maïs, sorgho), de l’arachide et du cotonnier.</w:t>
      </w:r>
    </w:p>
    <w:p w14:paraId="75F3989D" w14:textId="77777777" w:rsidR="00D75307" w:rsidRPr="008625B8" w:rsidRDefault="00D75307" w:rsidP="00B15988">
      <w:pPr>
        <w:numPr>
          <w:ilvl w:val="0"/>
          <w:numId w:val="5"/>
        </w:numPr>
        <w:spacing w:after="120" w:line="276" w:lineRule="auto"/>
        <w:jc w:val="both"/>
        <w:rPr>
          <w:rFonts w:ascii="Times New Roman" w:hAnsi="Times New Roman" w:cs="Times New Roman"/>
          <w:sz w:val="24"/>
          <w:szCs w:val="24"/>
          <w:lang w:val="fr-FR"/>
        </w:rPr>
      </w:pPr>
      <w:r w:rsidRPr="008625B8">
        <w:rPr>
          <w:rFonts w:ascii="Times New Roman" w:hAnsi="Times New Roman" w:cs="Times New Roman"/>
          <w:sz w:val="24"/>
          <w:szCs w:val="24"/>
          <w:lang w:val="fr-FR"/>
        </w:rPr>
        <w:t>Les sols minéraux bruts identifiés dans la région font partie du sous-groupe des lithosols. Cette classe de sol est localisée essentiellement à Ouessa (province du Ioba). Constitués principalement de cuirasse ferrugineuse sur relief résiduel, les sols minéraux bruts manquent de base suffisante pour l’installation racinaire. Leur intérêt agronomique est de ce fait faible à nul.</w:t>
      </w:r>
    </w:p>
    <w:p w14:paraId="1D32A9CF" w14:textId="77777777" w:rsidR="00D75307" w:rsidRPr="008625B8" w:rsidRDefault="00D75307" w:rsidP="00B15988">
      <w:pPr>
        <w:numPr>
          <w:ilvl w:val="0"/>
          <w:numId w:val="5"/>
        </w:numPr>
        <w:spacing w:after="120" w:line="276" w:lineRule="auto"/>
        <w:jc w:val="both"/>
        <w:rPr>
          <w:rFonts w:ascii="Times New Roman" w:hAnsi="Times New Roman" w:cs="Times New Roman"/>
          <w:sz w:val="24"/>
          <w:szCs w:val="24"/>
          <w:lang w:val="fr-FR"/>
        </w:rPr>
      </w:pPr>
      <w:r w:rsidRPr="008625B8">
        <w:rPr>
          <w:rFonts w:ascii="Times New Roman" w:hAnsi="Times New Roman" w:cs="Times New Roman"/>
          <w:sz w:val="24"/>
          <w:szCs w:val="24"/>
          <w:lang w:val="fr-FR"/>
        </w:rPr>
        <w:lastRenderedPageBreak/>
        <w:t>Les sols peu évolués qui se présentent sous forme de tâches disséminées dans la région. Ils ont une faible capacité de rétention en eau liée à leur texture grossière, et aux pertes par ruissellement. La fertilité chimique est fonction de la nature géologique du substratum mais reste généralement basse. Ces sols notamment la sous-classe des sols peu évolués d’apport pluvial sont exploités en culture de mil et d’arachide. Par contre la sous-classe des sols peu évolués d’apport colluvial qui sont constitués d’éléments grossiers et faibles en nutriments est plus propice aux parcours de bétail.</w:t>
      </w:r>
    </w:p>
    <w:p w14:paraId="3BA93DE5" w14:textId="77777777" w:rsidR="00D75307" w:rsidRPr="008625B8" w:rsidRDefault="00D75307" w:rsidP="00B15988">
      <w:pPr>
        <w:numPr>
          <w:ilvl w:val="0"/>
          <w:numId w:val="5"/>
        </w:numPr>
        <w:spacing w:after="120" w:line="276" w:lineRule="auto"/>
        <w:jc w:val="both"/>
        <w:rPr>
          <w:rFonts w:ascii="Times New Roman" w:hAnsi="Times New Roman" w:cs="Times New Roman"/>
          <w:b/>
          <w:sz w:val="24"/>
          <w:szCs w:val="24"/>
          <w:lang w:val="fr-FR"/>
        </w:rPr>
      </w:pPr>
      <w:r w:rsidRPr="008625B8">
        <w:rPr>
          <w:rFonts w:ascii="Times New Roman" w:hAnsi="Times New Roman" w:cs="Times New Roman"/>
          <w:sz w:val="24"/>
          <w:szCs w:val="24"/>
          <w:lang w:val="fr-FR"/>
        </w:rPr>
        <w:t>Les vertisols qui se développent essentiellement sur les roches basiques et sur les alluvions. Ils sont situés le long des cours d’eau au nord et au sud de Gaoua. Les vertisols sont caractérisés par de fortes teneurs en argiles gonflantes. Ils sont chimiquement riches mais se révèlent très difficiles à travailler avec les outils traditionnels. L’adoption du travail mécanisé permettant un labour profond d’ameublissement donne des rendements intéressants sur ces sols pour la production de maïs, de coton et de sorgho.</w:t>
      </w:r>
    </w:p>
    <w:p w14:paraId="66B84FE8" w14:textId="77777777" w:rsidR="003E7FCE" w:rsidRPr="008625B8" w:rsidRDefault="003E7FCE" w:rsidP="008625B8">
      <w:pPr>
        <w:spacing w:after="0" w:line="276" w:lineRule="auto"/>
        <w:jc w:val="both"/>
        <w:rPr>
          <w:rFonts w:ascii="Times New Roman" w:hAnsi="Times New Roman" w:cs="Times New Roman"/>
          <w:sz w:val="24"/>
          <w:szCs w:val="24"/>
          <w:lang w:val="fr-FR"/>
        </w:rPr>
      </w:pPr>
    </w:p>
    <w:p w14:paraId="47DE6FB1" w14:textId="77777777" w:rsidR="003E7FCE" w:rsidRDefault="003E7FCE" w:rsidP="008625B8">
      <w:pPr>
        <w:pStyle w:val="Lgende"/>
        <w:spacing w:line="276" w:lineRule="auto"/>
        <w:rPr>
          <w:rFonts w:ascii="Times New Roman" w:hAnsi="Times New Roman" w:cs="Times New Roman"/>
          <w:color w:val="auto"/>
          <w:sz w:val="24"/>
          <w:szCs w:val="24"/>
        </w:rPr>
      </w:pPr>
      <w:bookmarkStart w:id="87" w:name="_Toc43883595"/>
      <w:r w:rsidRPr="008625B8">
        <w:rPr>
          <w:rFonts w:ascii="Times New Roman" w:hAnsi="Times New Roman" w:cs="Times New Roman"/>
          <w:color w:val="auto"/>
          <w:sz w:val="24"/>
          <w:szCs w:val="24"/>
        </w:rPr>
        <w:t xml:space="preserve">Carte </w:t>
      </w:r>
      <w:r w:rsidRPr="008625B8">
        <w:rPr>
          <w:rFonts w:ascii="Times New Roman" w:hAnsi="Times New Roman" w:cs="Times New Roman"/>
          <w:color w:val="auto"/>
          <w:sz w:val="24"/>
          <w:szCs w:val="24"/>
        </w:rPr>
        <w:fldChar w:fldCharType="begin"/>
      </w:r>
      <w:r w:rsidRPr="008625B8">
        <w:rPr>
          <w:rFonts w:ascii="Times New Roman" w:hAnsi="Times New Roman" w:cs="Times New Roman"/>
          <w:color w:val="auto"/>
          <w:sz w:val="24"/>
          <w:szCs w:val="24"/>
        </w:rPr>
        <w:instrText xml:space="preserve"> SEQ Carte \* ARABIC </w:instrText>
      </w:r>
      <w:r w:rsidRPr="008625B8">
        <w:rPr>
          <w:rFonts w:ascii="Times New Roman" w:hAnsi="Times New Roman" w:cs="Times New Roman"/>
          <w:color w:val="auto"/>
          <w:sz w:val="24"/>
          <w:szCs w:val="24"/>
        </w:rPr>
        <w:fldChar w:fldCharType="separate"/>
      </w:r>
      <w:r w:rsidR="007E6869" w:rsidRPr="008625B8">
        <w:rPr>
          <w:rFonts w:ascii="Times New Roman" w:hAnsi="Times New Roman" w:cs="Times New Roman"/>
          <w:noProof/>
          <w:color w:val="auto"/>
          <w:sz w:val="24"/>
          <w:szCs w:val="24"/>
        </w:rPr>
        <w:t>2</w:t>
      </w:r>
      <w:r w:rsidRPr="008625B8">
        <w:rPr>
          <w:rFonts w:ascii="Times New Roman" w:hAnsi="Times New Roman" w:cs="Times New Roman"/>
          <w:color w:val="auto"/>
          <w:sz w:val="24"/>
          <w:szCs w:val="24"/>
        </w:rPr>
        <w:fldChar w:fldCharType="end"/>
      </w:r>
      <w:r w:rsidRPr="008625B8">
        <w:rPr>
          <w:rFonts w:ascii="Times New Roman" w:hAnsi="Times New Roman" w:cs="Times New Roman"/>
          <w:color w:val="auto"/>
          <w:sz w:val="24"/>
          <w:szCs w:val="24"/>
        </w:rPr>
        <w:t> : Profil pédologique de la région du Sud-Ouest</w:t>
      </w:r>
      <w:bookmarkEnd w:id="87"/>
    </w:p>
    <w:p w14:paraId="3B6FAF2B" w14:textId="77777777" w:rsidR="00740E9C" w:rsidRPr="008625B8" w:rsidRDefault="00740E9C" w:rsidP="008625B8">
      <w:pPr>
        <w:spacing w:after="0" w:line="276" w:lineRule="auto"/>
        <w:jc w:val="center"/>
        <w:rPr>
          <w:rFonts w:ascii="Times New Roman" w:hAnsi="Times New Roman" w:cs="Times New Roman"/>
          <w:sz w:val="24"/>
          <w:szCs w:val="24"/>
          <w:lang w:val="fr-FR"/>
        </w:rPr>
      </w:pPr>
      <w:r w:rsidRPr="008625B8">
        <w:rPr>
          <w:rFonts w:ascii="Times New Roman" w:hAnsi="Times New Roman" w:cs="Times New Roman"/>
          <w:noProof/>
          <w:sz w:val="24"/>
          <w:szCs w:val="24"/>
          <w:lang w:val="fr-FR" w:eastAsia="fr-FR"/>
        </w:rPr>
        <w:drawing>
          <wp:inline distT="0" distB="0" distL="0" distR="0" wp14:anchorId="01741CF1" wp14:editId="5E8704E4">
            <wp:extent cx="4812632" cy="5255288"/>
            <wp:effectExtent l="0" t="0" r="7620" b="2540"/>
            <wp:docPr id="5" name="Image 5" descr="Description : CARTE ADM_SUD-O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descr="Description : CARTE ADM_SUD-OUES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21" t="1624" r="1233" b="3879"/>
                    <a:stretch/>
                  </pic:blipFill>
                  <pic:spPr bwMode="auto">
                    <a:xfrm>
                      <a:off x="0" y="0"/>
                      <a:ext cx="4831922" cy="5276353"/>
                    </a:xfrm>
                    <a:prstGeom prst="rect">
                      <a:avLst/>
                    </a:prstGeom>
                    <a:noFill/>
                    <a:ln>
                      <a:noFill/>
                    </a:ln>
                    <a:extLst>
                      <a:ext uri="{53640926-AAD7-44D8-BBD7-CCE9431645EC}">
                        <a14:shadowObscured xmlns:a14="http://schemas.microsoft.com/office/drawing/2010/main"/>
                      </a:ext>
                    </a:extLst>
                  </pic:spPr>
                </pic:pic>
              </a:graphicData>
            </a:graphic>
          </wp:inline>
        </w:drawing>
      </w:r>
    </w:p>
    <w:p w14:paraId="469FE49B" w14:textId="77777777" w:rsidR="00740E9C" w:rsidRPr="008625B8" w:rsidRDefault="00740E9C" w:rsidP="008625B8">
      <w:pPr>
        <w:spacing w:after="0" w:line="276" w:lineRule="auto"/>
        <w:jc w:val="both"/>
        <w:rPr>
          <w:rFonts w:ascii="Times New Roman" w:hAnsi="Times New Roman" w:cs="Times New Roman"/>
          <w:sz w:val="24"/>
          <w:szCs w:val="24"/>
          <w:lang w:val="fr-FR"/>
        </w:rPr>
      </w:pPr>
    </w:p>
    <w:p w14:paraId="7F11DBEE" w14:textId="77777777" w:rsidR="00740E9C" w:rsidRPr="008625B8" w:rsidRDefault="00740E9C" w:rsidP="008625B8">
      <w:pPr>
        <w:spacing w:after="120" w:line="276" w:lineRule="auto"/>
        <w:jc w:val="both"/>
        <w:rPr>
          <w:rFonts w:ascii="Times New Roman" w:hAnsi="Times New Roman" w:cs="Times New Roman"/>
          <w:sz w:val="24"/>
          <w:szCs w:val="24"/>
          <w:lang w:val="fr-FR"/>
        </w:rPr>
      </w:pPr>
      <w:r w:rsidRPr="008625B8">
        <w:rPr>
          <w:rFonts w:ascii="Times New Roman" w:hAnsi="Times New Roman" w:cs="Times New Roman"/>
          <w:sz w:val="24"/>
          <w:szCs w:val="24"/>
          <w:lang w:val="fr-FR"/>
        </w:rPr>
        <w:lastRenderedPageBreak/>
        <w:t>Globalement donc, le pro</w:t>
      </w:r>
      <w:r w:rsidR="00AB670D" w:rsidRPr="008625B8">
        <w:rPr>
          <w:rFonts w:ascii="Times New Roman" w:hAnsi="Times New Roman" w:cs="Times New Roman"/>
          <w:sz w:val="24"/>
          <w:szCs w:val="24"/>
          <w:lang w:val="fr-FR"/>
        </w:rPr>
        <w:t xml:space="preserve">fil pédologique est dominé par </w:t>
      </w:r>
      <w:r w:rsidRPr="008625B8">
        <w:rPr>
          <w:rFonts w:ascii="Times New Roman" w:hAnsi="Times New Roman" w:cs="Times New Roman"/>
          <w:sz w:val="24"/>
          <w:szCs w:val="24"/>
          <w:lang w:val="fr-FR"/>
        </w:rPr>
        <w:t>les sols à sesquioxydes, les sols à mull, propices à la culture céréalière et les sols hydromorphes, favorables à la culture irriguée et au maraîchage. Ils constituent u</w:t>
      </w:r>
      <w:r w:rsidR="00AB670D" w:rsidRPr="008625B8">
        <w:rPr>
          <w:rFonts w:ascii="Times New Roman" w:hAnsi="Times New Roman" w:cs="Times New Roman"/>
          <w:sz w:val="24"/>
          <w:szCs w:val="24"/>
          <w:lang w:val="fr-FR"/>
        </w:rPr>
        <w:t>n</w:t>
      </w:r>
      <w:r w:rsidRPr="008625B8">
        <w:rPr>
          <w:rFonts w:ascii="Times New Roman" w:hAnsi="Times New Roman" w:cs="Times New Roman"/>
          <w:sz w:val="24"/>
          <w:szCs w:val="24"/>
          <w:lang w:val="fr-FR"/>
        </w:rPr>
        <w:t xml:space="preserve"> atout pour le développement agricole de la région.</w:t>
      </w:r>
    </w:p>
    <w:p w14:paraId="6B2F408E" w14:textId="77777777" w:rsidR="00740E9C" w:rsidRPr="008625B8" w:rsidRDefault="00740E9C" w:rsidP="008625B8">
      <w:pPr>
        <w:spacing w:after="120" w:line="276" w:lineRule="auto"/>
        <w:jc w:val="both"/>
        <w:rPr>
          <w:rFonts w:ascii="Times New Roman" w:hAnsi="Times New Roman" w:cs="Times New Roman"/>
          <w:sz w:val="24"/>
          <w:szCs w:val="24"/>
          <w:lang w:val="fr-FR"/>
        </w:rPr>
      </w:pPr>
      <w:r w:rsidRPr="008625B8">
        <w:rPr>
          <w:rFonts w:ascii="Times New Roman" w:hAnsi="Times New Roman" w:cs="Times New Roman"/>
          <w:sz w:val="24"/>
          <w:szCs w:val="24"/>
          <w:lang w:val="fr-FR"/>
        </w:rPr>
        <w:t>Tout compte fait, ces sols connaissent dans leur ensemble une forte dégradation due aux actions anthropiques et aux impacts des changements climatiques (sècheresse, vents violents, inondation, etc.).</w:t>
      </w:r>
    </w:p>
    <w:p w14:paraId="0ECC749C" w14:textId="77777777" w:rsidR="00D75307" w:rsidRPr="008625B8" w:rsidRDefault="00D75307" w:rsidP="008625B8">
      <w:pPr>
        <w:pStyle w:val="Paragraphedeliste"/>
        <w:spacing w:before="240" w:after="120" w:line="276" w:lineRule="auto"/>
        <w:ind w:left="1224"/>
        <w:contextualSpacing w:val="0"/>
        <w:jc w:val="both"/>
        <w:outlineLvl w:val="2"/>
        <w:rPr>
          <w:rFonts w:ascii="Times New Roman" w:hAnsi="Times New Roman" w:cs="Times New Roman"/>
          <w:sz w:val="24"/>
          <w:szCs w:val="24"/>
          <w:lang w:val="fr-FR"/>
        </w:rPr>
      </w:pPr>
    </w:p>
    <w:p w14:paraId="54A2433C" w14:textId="77777777" w:rsidR="00C6671A" w:rsidRPr="008625B8" w:rsidRDefault="00E853F0" w:rsidP="00B15988">
      <w:pPr>
        <w:pStyle w:val="Paragraphedeliste"/>
        <w:numPr>
          <w:ilvl w:val="2"/>
          <w:numId w:val="29"/>
        </w:numPr>
        <w:spacing w:before="240" w:after="120" w:line="276" w:lineRule="auto"/>
        <w:contextualSpacing w:val="0"/>
        <w:jc w:val="both"/>
        <w:outlineLvl w:val="2"/>
        <w:rPr>
          <w:rFonts w:ascii="Times New Roman" w:hAnsi="Times New Roman" w:cs="Times New Roman"/>
          <w:b/>
          <w:i/>
          <w:iCs/>
          <w:sz w:val="24"/>
          <w:szCs w:val="24"/>
          <w:lang w:val="fr-FR"/>
        </w:rPr>
      </w:pPr>
      <w:bookmarkStart w:id="88" w:name="_Toc78397893"/>
      <w:r w:rsidRPr="008625B8">
        <w:rPr>
          <w:rFonts w:ascii="Times New Roman" w:hAnsi="Times New Roman" w:cs="Times New Roman"/>
          <w:b/>
          <w:i/>
          <w:iCs/>
          <w:sz w:val="24"/>
          <w:szCs w:val="24"/>
          <w:lang w:val="fr-FR"/>
        </w:rPr>
        <w:t>R</w:t>
      </w:r>
      <w:r w:rsidR="00C6671A" w:rsidRPr="008625B8">
        <w:rPr>
          <w:rFonts w:ascii="Times New Roman" w:hAnsi="Times New Roman" w:cs="Times New Roman"/>
          <w:b/>
          <w:i/>
          <w:iCs/>
          <w:sz w:val="24"/>
          <w:szCs w:val="24"/>
          <w:lang w:val="fr-FR"/>
        </w:rPr>
        <w:t>essources végétales, fauniques</w:t>
      </w:r>
      <w:r w:rsidR="00F07091" w:rsidRPr="008625B8">
        <w:rPr>
          <w:rFonts w:ascii="Times New Roman" w:hAnsi="Times New Roman" w:cs="Times New Roman"/>
          <w:b/>
          <w:i/>
          <w:iCs/>
          <w:sz w:val="24"/>
          <w:szCs w:val="24"/>
          <w:lang w:val="fr-FR"/>
        </w:rPr>
        <w:t xml:space="preserve"> et halieutiques</w:t>
      </w:r>
      <w:bookmarkEnd w:id="88"/>
      <w:r w:rsidR="00C6671A" w:rsidRPr="008625B8">
        <w:rPr>
          <w:rFonts w:ascii="Times New Roman" w:hAnsi="Times New Roman" w:cs="Times New Roman"/>
          <w:b/>
          <w:i/>
          <w:iCs/>
          <w:sz w:val="24"/>
          <w:szCs w:val="24"/>
          <w:lang w:val="fr-FR"/>
        </w:rPr>
        <w:t xml:space="preserve"> </w:t>
      </w:r>
      <w:bookmarkEnd w:id="85"/>
      <w:bookmarkEnd w:id="86"/>
    </w:p>
    <w:p w14:paraId="6FFA4855" w14:textId="77777777" w:rsidR="00F07091" w:rsidRPr="008625B8" w:rsidRDefault="00F07091" w:rsidP="008625B8">
      <w:pPr>
        <w:spacing w:after="120" w:line="276" w:lineRule="auto"/>
        <w:jc w:val="both"/>
        <w:rPr>
          <w:rFonts w:ascii="Times New Roman" w:hAnsi="Times New Roman" w:cs="Times New Roman"/>
          <w:sz w:val="24"/>
          <w:szCs w:val="24"/>
          <w:lang w:val="fr-FR"/>
        </w:rPr>
      </w:pPr>
      <w:r w:rsidRPr="008625B8">
        <w:rPr>
          <w:rFonts w:ascii="Times New Roman" w:hAnsi="Times New Roman" w:cs="Times New Roman"/>
          <w:sz w:val="24"/>
          <w:szCs w:val="24"/>
          <w:lang w:val="fr-FR"/>
        </w:rPr>
        <w:t>La région du Sud-Ouest dispose d’un potentiel en ressources végétales, fauniques et halieutiques.</w:t>
      </w:r>
    </w:p>
    <w:p w14:paraId="6FB5E886" w14:textId="77777777" w:rsidR="00AB670D" w:rsidRPr="008625B8" w:rsidRDefault="00AB670D" w:rsidP="008625B8">
      <w:pPr>
        <w:spacing w:after="120" w:line="276" w:lineRule="auto"/>
        <w:jc w:val="both"/>
        <w:rPr>
          <w:rFonts w:ascii="Times New Roman" w:hAnsi="Times New Roman" w:cs="Times New Roman"/>
          <w:sz w:val="24"/>
          <w:szCs w:val="24"/>
          <w:lang w:val="fr-FR"/>
        </w:rPr>
      </w:pPr>
    </w:p>
    <w:p w14:paraId="30A6626E" w14:textId="77777777" w:rsidR="008625B8" w:rsidRPr="008625B8" w:rsidRDefault="008625B8" w:rsidP="00B15988">
      <w:pPr>
        <w:pStyle w:val="Paragraphedeliste"/>
        <w:widowControl w:val="0"/>
        <w:numPr>
          <w:ilvl w:val="0"/>
          <w:numId w:val="6"/>
        </w:numPr>
        <w:shd w:val="clear" w:color="auto" w:fill="FFFFFF"/>
        <w:tabs>
          <w:tab w:val="left" w:pos="965"/>
          <w:tab w:val="left" w:leader="dot" w:pos="8750"/>
        </w:tabs>
        <w:autoSpaceDE w:val="0"/>
        <w:autoSpaceDN w:val="0"/>
        <w:adjustRightInd w:val="0"/>
        <w:spacing w:after="120" w:line="276" w:lineRule="auto"/>
        <w:contextualSpacing w:val="0"/>
        <w:jc w:val="both"/>
        <w:rPr>
          <w:rFonts w:ascii="Times New Roman" w:hAnsi="Times New Roman" w:cs="Times New Roman"/>
          <w:b/>
          <w:vanish/>
          <w:sz w:val="24"/>
          <w:szCs w:val="24"/>
          <w:lang w:eastAsia="fr-FR"/>
        </w:rPr>
      </w:pPr>
    </w:p>
    <w:p w14:paraId="7A1AD246" w14:textId="77777777" w:rsidR="008625B8" w:rsidRPr="008625B8" w:rsidRDefault="008625B8" w:rsidP="00B15988">
      <w:pPr>
        <w:pStyle w:val="Paragraphedeliste"/>
        <w:widowControl w:val="0"/>
        <w:numPr>
          <w:ilvl w:val="0"/>
          <w:numId w:val="6"/>
        </w:numPr>
        <w:shd w:val="clear" w:color="auto" w:fill="FFFFFF"/>
        <w:tabs>
          <w:tab w:val="left" w:pos="965"/>
          <w:tab w:val="left" w:leader="dot" w:pos="8750"/>
        </w:tabs>
        <w:autoSpaceDE w:val="0"/>
        <w:autoSpaceDN w:val="0"/>
        <w:adjustRightInd w:val="0"/>
        <w:spacing w:after="120" w:line="276" w:lineRule="auto"/>
        <w:contextualSpacing w:val="0"/>
        <w:jc w:val="both"/>
        <w:rPr>
          <w:rFonts w:ascii="Times New Roman" w:hAnsi="Times New Roman" w:cs="Times New Roman"/>
          <w:b/>
          <w:vanish/>
          <w:sz w:val="24"/>
          <w:szCs w:val="24"/>
          <w:lang w:eastAsia="fr-FR"/>
        </w:rPr>
      </w:pPr>
    </w:p>
    <w:p w14:paraId="7201D019" w14:textId="77777777" w:rsidR="008625B8" w:rsidRPr="008625B8" w:rsidRDefault="008625B8" w:rsidP="00B15988">
      <w:pPr>
        <w:pStyle w:val="Paragraphedeliste"/>
        <w:widowControl w:val="0"/>
        <w:numPr>
          <w:ilvl w:val="1"/>
          <w:numId w:val="6"/>
        </w:numPr>
        <w:shd w:val="clear" w:color="auto" w:fill="FFFFFF"/>
        <w:tabs>
          <w:tab w:val="left" w:pos="965"/>
          <w:tab w:val="left" w:leader="dot" w:pos="8750"/>
        </w:tabs>
        <w:autoSpaceDE w:val="0"/>
        <w:autoSpaceDN w:val="0"/>
        <w:adjustRightInd w:val="0"/>
        <w:spacing w:after="120" w:line="276" w:lineRule="auto"/>
        <w:contextualSpacing w:val="0"/>
        <w:jc w:val="both"/>
        <w:rPr>
          <w:rFonts w:ascii="Times New Roman" w:hAnsi="Times New Roman" w:cs="Times New Roman"/>
          <w:b/>
          <w:vanish/>
          <w:sz w:val="24"/>
          <w:szCs w:val="24"/>
          <w:lang w:eastAsia="fr-FR"/>
        </w:rPr>
      </w:pPr>
    </w:p>
    <w:p w14:paraId="4A9934E9" w14:textId="77777777" w:rsidR="008625B8" w:rsidRPr="008625B8" w:rsidRDefault="008625B8" w:rsidP="00B15988">
      <w:pPr>
        <w:pStyle w:val="Paragraphedeliste"/>
        <w:widowControl w:val="0"/>
        <w:numPr>
          <w:ilvl w:val="1"/>
          <w:numId w:val="6"/>
        </w:numPr>
        <w:shd w:val="clear" w:color="auto" w:fill="FFFFFF"/>
        <w:tabs>
          <w:tab w:val="left" w:pos="965"/>
          <w:tab w:val="left" w:leader="dot" w:pos="8750"/>
        </w:tabs>
        <w:autoSpaceDE w:val="0"/>
        <w:autoSpaceDN w:val="0"/>
        <w:adjustRightInd w:val="0"/>
        <w:spacing w:after="120" w:line="276" w:lineRule="auto"/>
        <w:contextualSpacing w:val="0"/>
        <w:jc w:val="both"/>
        <w:rPr>
          <w:rFonts w:ascii="Times New Roman" w:hAnsi="Times New Roman" w:cs="Times New Roman"/>
          <w:b/>
          <w:vanish/>
          <w:sz w:val="24"/>
          <w:szCs w:val="24"/>
          <w:lang w:eastAsia="fr-FR"/>
        </w:rPr>
      </w:pPr>
    </w:p>
    <w:p w14:paraId="728FA2C9" w14:textId="77777777" w:rsidR="008625B8" w:rsidRPr="008625B8" w:rsidRDefault="008625B8" w:rsidP="00B15988">
      <w:pPr>
        <w:pStyle w:val="Paragraphedeliste"/>
        <w:widowControl w:val="0"/>
        <w:numPr>
          <w:ilvl w:val="2"/>
          <w:numId w:val="6"/>
        </w:numPr>
        <w:shd w:val="clear" w:color="auto" w:fill="FFFFFF"/>
        <w:tabs>
          <w:tab w:val="left" w:pos="965"/>
          <w:tab w:val="left" w:leader="dot" w:pos="8750"/>
        </w:tabs>
        <w:autoSpaceDE w:val="0"/>
        <w:autoSpaceDN w:val="0"/>
        <w:adjustRightInd w:val="0"/>
        <w:spacing w:after="120" w:line="276" w:lineRule="auto"/>
        <w:contextualSpacing w:val="0"/>
        <w:jc w:val="both"/>
        <w:rPr>
          <w:rFonts w:ascii="Times New Roman" w:hAnsi="Times New Roman" w:cs="Times New Roman"/>
          <w:b/>
          <w:vanish/>
          <w:sz w:val="24"/>
          <w:szCs w:val="24"/>
          <w:lang w:eastAsia="fr-FR"/>
        </w:rPr>
      </w:pPr>
    </w:p>
    <w:p w14:paraId="0B64F88D" w14:textId="77777777" w:rsidR="008625B8" w:rsidRPr="008625B8" w:rsidRDefault="008625B8" w:rsidP="00B15988">
      <w:pPr>
        <w:pStyle w:val="Paragraphedeliste"/>
        <w:widowControl w:val="0"/>
        <w:numPr>
          <w:ilvl w:val="2"/>
          <w:numId w:val="6"/>
        </w:numPr>
        <w:shd w:val="clear" w:color="auto" w:fill="FFFFFF"/>
        <w:tabs>
          <w:tab w:val="left" w:pos="965"/>
          <w:tab w:val="left" w:leader="dot" w:pos="8750"/>
        </w:tabs>
        <w:autoSpaceDE w:val="0"/>
        <w:autoSpaceDN w:val="0"/>
        <w:adjustRightInd w:val="0"/>
        <w:spacing w:after="120" w:line="276" w:lineRule="auto"/>
        <w:contextualSpacing w:val="0"/>
        <w:jc w:val="both"/>
        <w:rPr>
          <w:rFonts w:ascii="Times New Roman" w:hAnsi="Times New Roman" w:cs="Times New Roman"/>
          <w:b/>
          <w:vanish/>
          <w:sz w:val="24"/>
          <w:szCs w:val="24"/>
          <w:lang w:eastAsia="fr-FR"/>
        </w:rPr>
      </w:pPr>
    </w:p>
    <w:p w14:paraId="3B9FF2B1" w14:textId="77777777" w:rsidR="008625B8" w:rsidRPr="008625B8" w:rsidRDefault="008625B8" w:rsidP="00B15988">
      <w:pPr>
        <w:pStyle w:val="Paragraphedeliste"/>
        <w:widowControl w:val="0"/>
        <w:numPr>
          <w:ilvl w:val="2"/>
          <w:numId w:val="6"/>
        </w:numPr>
        <w:shd w:val="clear" w:color="auto" w:fill="FFFFFF"/>
        <w:tabs>
          <w:tab w:val="left" w:pos="965"/>
          <w:tab w:val="left" w:leader="dot" w:pos="8750"/>
        </w:tabs>
        <w:autoSpaceDE w:val="0"/>
        <w:autoSpaceDN w:val="0"/>
        <w:adjustRightInd w:val="0"/>
        <w:spacing w:after="120" w:line="276" w:lineRule="auto"/>
        <w:contextualSpacing w:val="0"/>
        <w:jc w:val="both"/>
        <w:rPr>
          <w:rFonts w:ascii="Times New Roman" w:hAnsi="Times New Roman" w:cs="Times New Roman"/>
          <w:b/>
          <w:vanish/>
          <w:sz w:val="24"/>
          <w:szCs w:val="24"/>
          <w:lang w:eastAsia="fr-FR"/>
        </w:rPr>
      </w:pPr>
    </w:p>
    <w:p w14:paraId="022E565B" w14:textId="77777777" w:rsidR="008625B8" w:rsidRPr="008625B8" w:rsidRDefault="008625B8" w:rsidP="00B15988">
      <w:pPr>
        <w:pStyle w:val="Paragraphedeliste"/>
        <w:widowControl w:val="0"/>
        <w:numPr>
          <w:ilvl w:val="2"/>
          <w:numId w:val="6"/>
        </w:numPr>
        <w:shd w:val="clear" w:color="auto" w:fill="FFFFFF"/>
        <w:tabs>
          <w:tab w:val="left" w:pos="965"/>
          <w:tab w:val="left" w:leader="dot" w:pos="8750"/>
        </w:tabs>
        <w:autoSpaceDE w:val="0"/>
        <w:autoSpaceDN w:val="0"/>
        <w:adjustRightInd w:val="0"/>
        <w:spacing w:after="120" w:line="276" w:lineRule="auto"/>
        <w:contextualSpacing w:val="0"/>
        <w:jc w:val="both"/>
        <w:rPr>
          <w:rFonts w:ascii="Times New Roman" w:hAnsi="Times New Roman" w:cs="Times New Roman"/>
          <w:b/>
          <w:vanish/>
          <w:sz w:val="24"/>
          <w:szCs w:val="24"/>
          <w:lang w:eastAsia="fr-FR"/>
        </w:rPr>
      </w:pPr>
    </w:p>
    <w:p w14:paraId="46B3A3AB" w14:textId="77777777" w:rsidR="008625B8" w:rsidRPr="008625B8" w:rsidRDefault="008625B8" w:rsidP="00B15988">
      <w:pPr>
        <w:pStyle w:val="Paragraphedeliste"/>
        <w:widowControl w:val="0"/>
        <w:numPr>
          <w:ilvl w:val="2"/>
          <w:numId w:val="6"/>
        </w:numPr>
        <w:shd w:val="clear" w:color="auto" w:fill="FFFFFF"/>
        <w:tabs>
          <w:tab w:val="left" w:pos="965"/>
          <w:tab w:val="left" w:leader="dot" w:pos="8750"/>
        </w:tabs>
        <w:autoSpaceDE w:val="0"/>
        <w:autoSpaceDN w:val="0"/>
        <w:adjustRightInd w:val="0"/>
        <w:spacing w:after="120" w:line="276" w:lineRule="auto"/>
        <w:contextualSpacing w:val="0"/>
        <w:jc w:val="both"/>
        <w:rPr>
          <w:rFonts w:ascii="Times New Roman" w:hAnsi="Times New Roman" w:cs="Times New Roman"/>
          <w:b/>
          <w:vanish/>
          <w:sz w:val="24"/>
          <w:szCs w:val="24"/>
          <w:lang w:eastAsia="fr-FR"/>
        </w:rPr>
      </w:pPr>
    </w:p>
    <w:p w14:paraId="749AC351" w14:textId="77777777" w:rsidR="00F07091" w:rsidRPr="008625B8" w:rsidRDefault="00F07091" w:rsidP="00B15988">
      <w:pPr>
        <w:pStyle w:val="Paragraphedeliste"/>
        <w:numPr>
          <w:ilvl w:val="3"/>
          <w:numId w:val="29"/>
        </w:numPr>
        <w:spacing w:before="240" w:after="120" w:line="276" w:lineRule="auto"/>
        <w:contextualSpacing w:val="0"/>
        <w:jc w:val="both"/>
        <w:outlineLvl w:val="3"/>
        <w:rPr>
          <w:rFonts w:ascii="Times New Roman" w:hAnsi="Times New Roman" w:cs="Times New Roman"/>
          <w:b/>
          <w:i/>
          <w:iCs/>
          <w:sz w:val="24"/>
          <w:szCs w:val="24"/>
          <w:lang w:val="fr-FR"/>
        </w:rPr>
      </w:pPr>
      <w:r w:rsidRPr="008625B8">
        <w:rPr>
          <w:rFonts w:ascii="Times New Roman" w:hAnsi="Times New Roman" w:cs="Times New Roman"/>
          <w:b/>
          <w:i/>
          <w:iCs/>
          <w:sz w:val="24"/>
          <w:szCs w:val="24"/>
          <w:lang w:val="fr-FR"/>
        </w:rPr>
        <w:t>Ressources végétales</w:t>
      </w:r>
    </w:p>
    <w:p w14:paraId="7043F65B" w14:textId="77777777" w:rsidR="00F07091" w:rsidRPr="008625B8" w:rsidRDefault="00F07091" w:rsidP="008625B8">
      <w:pPr>
        <w:shd w:val="clear" w:color="auto" w:fill="FFFFFF"/>
        <w:tabs>
          <w:tab w:val="left" w:pos="965"/>
          <w:tab w:val="left" w:leader="dot" w:pos="8750"/>
        </w:tabs>
        <w:spacing w:after="120" w:line="276" w:lineRule="auto"/>
        <w:jc w:val="both"/>
        <w:rPr>
          <w:rFonts w:ascii="Times New Roman" w:hAnsi="Times New Roman" w:cs="Times New Roman"/>
          <w:sz w:val="24"/>
          <w:szCs w:val="24"/>
          <w:lang w:val="fr-FR"/>
        </w:rPr>
      </w:pPr>
      <w:r w:rsidRPr="008625B8">
        <w:rPr>
          <w:rFonts w:ascii="Times New Roman" w:hAnsi="Times New Roman" w:cs="Times New Roman"/>
          <w:sz w:val="24"/>
          <w:szCs w:val="24"/>
          <w:lang w:val="fr-FR"/>
        </w:rPr>
        <w:t>La région du Sud-Ouest appartient au domaine phytogéographique soudanien</w:t>
      </w:r>
      <w:r w:rsidR="00AB670D" w:rsidRPr="008625B8">
        <w:rPr>
          <w:rFonts w:ascii="Times New Roman" w:hAnsi="Times New Roman" w:cs="Times New Roman"/>
          <w:sz w:val="24"/>
          <w:szCs w:val="24"/>
          <w:lang w:val="fr-FR"/>
        </w:rPr>
        <w:t>,</w:t>
      </w:r>
      <w:r w:rsidRPr="008625B8">
        <w:rPr>
          <w:rFonts w:ascii="Times New Roman" w:hAnsi="Times New Roman" w:cs="Times New Roman"/>
          <w:sz w:val="24"/>
          <w:szCs w:val="24"/>
          <w:lang w:val="fr-FR"/>
        </w:rPr>
        <w:t xml:space="preserve"> avec une végétation abondante dominée essentiellement par la savane arborée et la savane boisée. Du nord au sud, on observe une évolution de la savane arborée vers les forêts claires et les galeries forestières le long des cours d’eau. </w:t>
      </w:r>
    </w:p>
    <w:p w14:paraId="7A4EEBAE" w14:textId="77777777" w:rsidR="00F07091" w:rsidRPr="008625B8" w:rsidRDefault="00F07091" w:rsidP="008625B8">
      <w:pPr>
        <w:shd w:val="clear" w:color="auto" w:fill="FFFFFF"/>
        <w:tabs>
          <w:tab w:val="left" w:pos="965"/>
          <w:tab w:val="left" w:leader="dot" w:pos="8750"/>
        </w:tabs>
        <w:spacing w:after="120" w:line="276" w:lineRule="auto"/>
        <w:jc w:val="both"/>
        <w:rPr>
          <w:rFonts w:ascii="Times New Roman" w:hAnsi="Times New Roman" w:cs="Times New Roman"/>
          <w:sz w:val="24"/>
          <w:szCs w:val="24"/>
          <w:lang w:val="fr-FR"/>
        </w:rPr>
      </w:pPr>
      <w:r w:rsidRPr="008625B8">
        <w:rPr>
          <w:rFonts w:ascii="Times New Roman" w:hAnsi="Times New Roman" w:cs="Times New Roman"/>
          <w:sz w:val="24"/>
          <w:szCs w:val="24"/>
          <w:lang w:val="fr-FR"/>
        </w:rPr>
        <w:t xml:space="preserve">Les essences forestières dominantes dans les espaces naturels sont : </w:t>
      </w:r>
      <w:r w:rsidRPr="008625B8">
        <w:rPr>
          <w:rFonts w:ascii="Times New Roman" w:hAnsi="Times New Roman" w:cs="Times New Roman"/>
          <w:i/>
          <w:sz w:val="24"/>
          <w:szCs w:val="24"/>
          <w:lang w:val="fr-FR"/>
        </w:rPr>
        <w:t xml:space="preserve">Annona senegalensis </w:t>
      </w:r>
      <w:r w:rsidRPr="008625B8">
        <w:rPr>
          <w:rFonts w:ascii="Times New Roman" w:hAnsi="Times New Roman" w:cs="Times New Roman"/>
          <w:sz w:val="24"/>
          <w:szCs w:val="24"/>
          <w:lang w:val="fr-FR"/>
        </w:rPr>
        <w:t>(pomme cannelle du Sénégal)</w:t>
      </w:r>
      <w:r w:rsidRPr="008625B8">
        <w:rPr>
          <w:rFonts w:ascii="Times New Roman" w:hAnsi="Times New Roman" w:cs="Times New Roman"/>
          <w:i/>
          <w:sz w:val="24"/>
          <w:szCs w:val="24"/>
          <w:lang w:val="fr-FR"/>
        </w:rPr>
        <w:t>, Isoberlinia doka, Afzelia africana</w:t>
      </w:r>
      <w:r w:rsidRPr="008625B8">
        <w:rPr>
          <w:rFonts w:ascii="Times New Roman" w:hAnsi="Times New Roman" w:cs="Times New Roman"/>
          <w:sz w:val="24"/>
          <w:szCs w:val="24"/>
          <w:lang w:val="fr-FR"/>
        </w:rPr>
        <w:t xml:space="preserve"> (Lingué)</w:t>
      </w:r>
      <w:r w:rsidRPr="008625B8">
        <w:rPr>
          <w:rFonts w:ascii="Times New Roman" w:hAnsi="Times New Roman" w:cs="Times New Roman"/>
          <w:i/>
          <w:sz w:val="24"/>
          <w:szCs w:val="24"/>
          <w:lang w:val="fr-FR"/>
        </w:rPr>
        <w:t>, Diospyros mespiliformis</w:t>
      </w:r>
      <w:r w:rsidRPr="008625B8">
        <w:rPr>
          <w:rFonts w:ascii="Times New Roman" w:hAnsi="Times New Roman" w:cs="Times New Roman"/>
          <w:sz w:val="24"/>
          <w:szCs w:val="24"/>
          <w:lang w:val="fr-FR"/>
        </w:rPr>
        <w:t xml:space="preserve"> (ébène africain)</w:t>
      </w:r>
      <w:r w:rsidRPr="008625B8">
        <w:rPr>
          <w:rFonts w:ascii="Times New Roman" w:hAnsi="Times New Roman" w:cs="Times New Roman"/>
          <w:i/>
          <w:sz w:val="24"/>
          <w:szCs w:val="24"/>
          <w:lang w:val="fr-FR"/>
        </w:rPr>
        <w:t>, Lannea microcarpa</w:t>
      </w:r>
      <w:r w:rsidRPr="008625B8">
        <w:rPr>
          <w:rFonts w:ascii="Times New Roman" w:hAnsi="Times New Roman" w:cs="Times New Roman"/>
          <w:sz w:val="24"/>
          <w:szCs w:val="24"/>
          <w:lang w:val="fr-FR"/>
        </w:rPr>
        <w:t xml:space="preserve"> (raisinier sauvage)</w:t>
      </w:r>
      <w:r w:rsidRPr="008625B8">
        <w:rPr>
          <w:rFonts w:ascii="Times New Roman" w:hAnsi="Times New Roman" w:cs="Times New Roman"/>
          <w:i/>
          <w:sz w:val="24"/>
          <w:szCs w:val="24"/>
          <w:lang w:val="fr-FR"/>
        </w:rPr>
        <w:t xml:space="preserve">, Acacia senegal </w:t>
      </w:r>
      <w:r w:rsidRPr="008625B8">
        <w:rPr>
          <w:rFonts w:ascii="Times New Roman" w:hAnsi="Times New Roman" w:cs="Times New Roman"/>
          <w:sz w:val="24"/>
          <w:szCs w:val="24"/>
          <w:lang w:val="fr-FR"/>
        </w:rPr>
        <w:t>(gommier),</w:t>
      </w:r>
      <w:r w:rsidRPr="008625B8">
        <w:rPr>
          <w:rFonts w:ascii="Times New Roman" w:hAnsi="Times New Roman" w:cs="Times New Roman"/>
          <w:i/>
          <w:sz w:val="24"/>
          <w:szCs w:val="24"/>
          <w:lang w:val="fr-FR"/>
        </w:rPr>
        <w:t xml:space="preserve"> Acacia seyal, Khaya senegalensis </w:t>
      </w:r>
      <w:r w:rsidRPr="008625B8">
        <w:rPr>
          <w:rFonts w:ascii="Times New Roman" w:hAnsi="Times New Roman" w:cs="Times New Roman"/>
          <w:sz w:val="24"/>
          <w:szCs w:val="24"/>
          <w:lang w:val="fr-FR"/>
        </w:rPr>
        <w:t>(caïlcédrat),</w:t>
      </w:r>
      <w:r w:rsidRPr="008625B8">
        <w:rPr>
          <w:rFonts w:ascii="Times New Roman" w:hAnsi="Times New Roman" w:cs="Times New Roman"/>
          <w:i/>
          <w:sz w:val="24"/>
          <w:szCs w:val="24"/>
          <w:lang w:val="fr-FR"/>
        </w:rPr>
        <w:t xml:space="preserve"> Detarium microcarpum</w:t>
      </w:r>
      <w:r w:rsidRPr="008625B8">
        <w:rPr>
          <w:rFonts w:ascii="Times New Roman" w:hAnsi="Times New Roman" w:cs="Times New Roman"/>
          <w:sz w:val="24"/>
          <w:szCs w:val="24"/>
          <w:lang w:val="fr-FR"/>
        </w:rPr>
        <w:t xml:space="preserve"> (détarium)</w:t>
      </w:r>
      <w:r w:rsidRPr="008625B8">
        <w:rPr>
          <w:rFonts w:ascii="Times New Roman" w:hAnsi="Times New Roman" w:cs="Times New Roman"/>
          <w:i/>
          <w:sz w:val="24"/>
          <w:szCs w:val="24"/>
          <w:lang w:val="fr-FR"/>
        </w:rPr>
        <w:t xml:space="preserve">, Sclerocarya birrea </w:t>
      </w:r>
      <w:r w:rsidRPr="008625B8">
        <w:rPr>
          <w:rFonts w:ascii="Times New Roman" w:hAnsi="Times New Roman" w:cs="Times New Roman"/>
          <w:sz w:val="24"/>
          <w:szCs w:val="24"/>
          <w:lang w:val="fr-FR"/>
        </w:rPr>
        <w:t>(prunier)</w:t>
      </w:r>
      <w:r w:rsidRPr="008625B8">
        <w:rPr>
          <w:rFonts w:ascii="Times New Roman" w:hAnsi="Times New Roman" w:cs="Times New Roman"/>
          <w:i/>
          <w:sz w:val="24"/>
          <w:szCs w:val="24"/>
          <w:lang w:val="fr-FR"/>
        </w:rPr>
        <w:t>, Daniellia oliveri, Bombax costatum (</w:t>
      </w:r>
      <w:r w:rsidRPr="008625B8">
        <w:rPr>
          <w:rFonts w:ascii="Times New Roman" w:hAnsi="Times New Roman" w:cs="Times New Roman"/>
          <w:sz w:val="24"/>
          <w:szCs w:val="24"/>
          <w:lang w:val="fr-FR"/>
        </w:rPr>
        <w:t>fromager),</w:t>
      </w:r>
      <w:r w:rsidR="009841C5" w:rsidRPr="008625B8">
        <w:rPr>
          <w:rFonts w:ascii="Times New Roman" w:hAnsi="Times New Roman" w:cs="Times New Roman"/>
          <w:i/>
          <w:sz w:val="24"/>
          <w:szCs w:val="24"/>
          <w:lang w:val="fr-FR"/>
        </w:rPr>
        <w:t xml:space="preserve"> Ficus gnaph</w:t>
      </w:r>
      <w:r w:rsidRPr="008625B8">
        <w:rPr>
          <w:rFonts w:ascii="Times New Roman" w:hAnsi="Times New Roman" w:cs="Times New Roman"/>
          <w:i/>
          <w:sz w:val="24"/>
          <w:szCs w:val="24"/>
          <w:lang w:val="fr-FR"/>
        </w:rPr>
        <w:t>alocarpa</w:t>
      </w:r>
      <w:r w:rsidRPr="008625B8">
        <w:rPr>
          <w:rFonts w:ascii="Times New Roman" w:hAnsi="Times New Roman" w:cs="Times New Roman"/>
          <w:sz w:val="24"/>
          <w:szCs w:val="24"/>
          <w:lang w:val="fr-FR"/>
        </w:rPr>
        <w:t xml:space="preserve"> (figuier)</w:t>
      </w:r>
      <w:r w:rsidRPr="008625B8">
        <w:rPr>
          <w:rFonts w:ascii="Times New Roman" w:hAnsi="Times New Roman" w:cs="Times New Roman"/>
          <w:i/>
          <w:sz w:val="24"/>
          <w:szCs w:val="24"/>
          <w:lang w:val="fr-FR"/>
        </w:rPr>
        <w:t xml:space="preserve">, </w:t>
      </w:r>
      <w:r w:rsidRPr="008625B8">
        <w:rPr>
          <w:rFonts w:ascii="Times New Roman" w:hAnsi="Times New Roman" w:cs="Times New Roman"/>
          <w:sz w:val="24"/>
          <w:szCs w:val="24"/>
          <w:lang w:val="fr-FR"/>
        </w:rPr>
        <w:t>etc.</w:t>
      </w:r>
    </w:p>
    <w:p w14:paraId="40B45E55" w14:textId="77777777" w:rsidR="00F07091" w:rsidRPr="008625B8" w:rsidRDefault="00F07091" w:rsidP="008625B8">
      <w:pPr>
        <w:shd w:val="clear" w:color="auto" w:fill="FFFFFF"/>
        <w:tabs>
          <w:tab w:val="left" w:pos="965"/>
          <w:tab w:val="left" w:leader="dot" w:pos="8750"/>
        </w:tabs>
        <w:spacing w:after="120" w:line="276" w:lineRule="auto"/>
        <w:jc w:val="both"/>
        <w:rPr>
          <w:rFonts w:ascii="Times New Roman" w:hAnsi="Times New Roman" w:cs="Times New Roman"/>
          <w:sz w:val="24"/>
          <w:szCs w:val="24"/>
          <w:lang w:val="fr-FR"/>
        </w:rPr>
      </w:pPr>
      <w:r w:rsidRPr="008625B8">
        <w:rPr>
          <w:rFonts w:ascii="Times New Roman" w:hAnsi="Times New Roman" w:cs="Times New Roman"/>
          <w:sz w:val="24"/>
          <w:szCs w:val="24"/>
          <w:lang w:val="fr-FR"/>
        </w:rPr>
        <w:t>Les essences végétales dominantes dans les milieux anthropiques sont :</w:t>
      </w:r>
      <w:r w:rsidRPr="008625B8">
        <w:rPr>
          <w:rFonts w:ascii="Times New Roman" w:hAnsi="Times New Roman" w:cs="Times New Roman"/>
          <w:i/>
          <w:sz w:val="24"/>
          <w:szCs w:val="24"/>
          <w:lang w:val="fr-FR"/>
        </w:rPr>
        <w:t xml:space="preserve"> Vitellaria paradoxa </w:t>
      </w:r>
      <w:r w:rsidRPr="008625B8">
        <w:rPr>
          <w:rFonts w:ascii="Times New Roman" w:hAnsi="Times New Roman" w:cs="Times New Roman"/>
          <w:sz w:val="24"/>
          <w:szCs w:val="24"/>
          <w:lang w:val="fr-FR"/>
        </w:rPr>
        <w:t>(karité),</w:t>
      </w:r>
      <w:r w:rsidRPr="008625B8">
        <w:rPr>
          <w:rFonts w:ascii="Times New Roman" w:hAnsi="Times New Roman" w:cs="Times New Roman"/>
          <w:i/>
          <w:sz w:val="24"/>
          <w:szCs w:val="24"/>
          <w:lang w:val="fr-FR"/>
        </w:rPr>
        <w:t xml:space="preserve"> Tamarindus indica </w:t>
      </w:r>
      <w:r w:rsidRPr="008625B8">
        <w:rPr>
          <w:rFonts w:ascii="Times New Roman" w:hAnsi="Times New Roman" w:cs="Times New Roman"/>
          <w:sz w:val="24"/>
          <w:szCs w:val="24"/>
          <w:lang w:val="fr-FR"/>
        </w:rPr>
        <w:t>(tamarinier),</w:t>
      </w:r>
      <w:r w:rsidRPr="008625B8">
        <w:rPr>
          <w:rFonts w:ascii="Times New Roman" w:hAnsi="Times New Roman" w:cs="Times New Roman"/>
          <w:i/>
          <w:sz w:val="24"/>
          <w:szCs w:val="24"/>
          <w:lang w:val="fr-FR"/>
        </w:rPr>
        <w:t xml:space="preserve"> Parkia biglobosa </w:t>
      </w:r>
      <w:r w:rsidRPr="008625B8">
        <w:rPr>
          <w:rFonts w:ascii="Times New Roman" w:hAnsi="Times New Roman" w:cs="Times New Roman"/>
          <w:sz w:val="24"/>
          <w:szCs w:val="24"/>
          <w:lang w:val="fr-FR"/>
        </w:rPr>
        <w:t>(néré),</w:t>
      </w:r>
      <w:r w:rsidRPr="008625B8">
        <w:rPr>
          <w:rFonts w:ascii="Times New Roman" w:hAnsi="Times New Roman" w:cs="Times New Roman"/>
          <w:i/>
          <w:sz w:val="24"/>
          <w:szCs w:val="24"/>
          <w:lang w:val="fr-FR"/>
        </w:rPr>
        <w:t xml:space="preserve"> Acacia albida, Azadirachta indica </w:t>
      </w:r>
      <w:r w:rsidRPr="008625B8">
        <w:rPr>
          <w:rFonts w:ascii="Times New Roman" w:hAnsi="Times New Roman" w:cs="Times New Roman"/>
          <w:sz w:val="24"/>
          <w:szCs w:val="24"/>
          <w:lang w:val="fr-FR"/>
        </w:rPr>
        <w:t>(neem),</w:t>
      </w:r>
      <w:r w:rsidRPr="008625B8">
        <w:rPr>
          <w:rFonts w:ascii="Times New Roman" w:hAnsi="Times New Roman" w:cs="Times New Roman"/>
          <w:i/>
          <w:sz w:val="24"/>
          <w:szCs w:val="24"/>
          <w:lang w:val="fr-FR"/>
        </w:rPr>
        <w:t xml:space="preserve"> Eucalyptus camaldulensis</w:t>
      </w:r>
      <w:r w:rsidRPr="008625B8">
        <w:rPr>
          <w:rFonts w:ascii="Times New Roman" w:hAnsi="Times New Roman" w:cs="Times New Roman"/>
          <w:sz w:val="24"/>
          <w:szCs w:val="24"/>
          <w:lang w:val="fr-FR"/>
        </w:rPr>
        <w:t xml:space="preserve"> (eucalyptus)</w:t>
      </w:r>
      <w:r w:rsidRPr="008625B8">
        <w:rPr>
          <w:rFonts w:ascii="Times New Roman" w:hAnsi="Times New Roman" w:cs="Times New Roman"/>
          <w:i/>
          <w:sz w:val="24"/>
          <w:szCs w:val="24"/>
          <w:lang w:val="fr-FR"/>
        </w:rPr>
        <w:t xml:space="preserve">, Terminalia avicennioides, Adansonia digitata </w:t>
      </w:r>
      <w:r w:rsidRPr="008625B8">
        <w:rPr>
          <w:rFonts w:ascii="Times New Roman" w:hAnsi="Times New Roman" w:cs="Times New Roman"/>
          <w:sz w:val="24"/>
          <w:szCs w:val="24"/>
          <w:lang w:val="fr-FR"/>
        </w:rPr>
        <w:t>(baobab), etc.</w:t>
      </w:r>
    </w:p>
    <w:p w14:paraId="6293C0EA" w14:textId="77777777" w:rsidR="00F07091" w:rsidRPr="008625B8" w:rsidRDefault="00F07091" w:rsidP="008625B8">
      <w:pPr>
        <w:shd w:val="clear" w:color="auto" w:fill="FFFFFF"/>
        <w:tabs>
          <w:tab w:val="left" w:pos="965"/>
          <w:tab w:val="left" w:leader="dot" w:pos="8750"/>
        </w:tabs>
        <w:spacing w:after="120" w:line="276" w:lineRule="auto"/>
        <w:jc w:val="both"/>
        <w:rPr>
          <w:rFonts w:ascii="Times New Roman" w:hAnsi="Times New Roman" w:cs="Times New Roman"/>
          <w:sz w:val="24"/>
          <w:szCs w:val="24"/>
          <w:lang w:val="fr-FR"/>
        </w:rPr>
      </w:pPr>
      <w:r w:rsidRPr="008625B8">
        <w:rPr>
          <w:rFonts w:ascii="Times New Roman" w:hAnsi="Times New Roman" w:cs="Times New Roman"/>
          <w:sz w:val="24"/>
          <w:szCs w:val="24"/>
          <w:lang w:val="fr-FR"/>
        </w:rPr>
        <w:t xml:space="preserve">Ainsi, la région dispose d’un assez important potentiel en ressources non ligneuses à valoriser. En particulier le karité, le néré et la pomme cannelle peuvent faire l’objet d’études spécifiques pour des projets régionaux. </w:t>
      </w:r>
    </w:p>
    <w:p w14:paraId="595CA946" w14:textId="77777777" w:rsidR="00F07091" w:rsidRPr="008625B8" w:rsidRDefault="00F07091" w:rsidP="008625B8">
      <w:pPr>
        <w:shd w:val="clear" w:color="auto" w:fill="FFFFFF"/>
        <w:tabs>
          <w:tab w:val="left" w:pos="965"/>
          <w:tab w:val="left" w:leader="dot" w:pos="8750"/>
        </w:tabs>
        <w:spacing w:after="120" w:line="276" w:lineRule="auto"/>
        <w:jc w:val="both"/>
        <w:rPr>
          <w:rFonts w:ascii="Times New Roman" w:hAnsi="Times New Roman" w:cs="Times New Roman"/>
          <w:sz w:val="24"/>
          <w:szCs w:val="24"/>
          <w:lang w:val="fr-FR"/>
        </w:rPr>
      </w:pPr>
      <w:r w:rsidRPr="008625B8">
        <w:rPr>
          <w:rFonts w:ascii="Times New Roman" w:hAnsi="Times New Roman" w:cs="Times New Roman"/>
          <w:sz w:val="24"/>
          <w:szCs w:val="24"/>
          <w:lang w:val="fr-FR"/>
        </w:rPr>
        <w:t xml:space="preserve">Les formations forestières naturelles se répartissent en deux </w:t>
      </w:r>
      <w:proofErr w:type="gramStart"/>
      <w:r w:rsidRPr="008625B8">
        <w:rPr>
          <w:rFonts w:ascii="Times New Roman" w:hAnsi="Times New Roman" w:cs="Times New Roman"/>
          <w:sz w:val="24"/>
          <w:szCs w:val="24"/>
          <w:lang w:val="fr-FR"/>
        </w:rPr>
        <w:t>domaines:</w:t>
      </w:r>
      <w:proofErr w:type="gramEnd"/>
      <w:r w:rsidRPr="008625B8">
        <w:rPr>
          <w:rFonts w:ascii="Times New Roman" w:hAnsi="Times New Roman" w:cs="Times New Roman"/>
          <w:sz w:val="24"/>
          <w:szCs w:val="24"/>
          <w:lang w:val="fr-FR"/>
        </w:rPr>
        <w:t xml:space="preserve"> un domaine non classé et un domaine classé. Le domaine classé est constitué de trois (3) réserves de faune et de trois (3) </w:t>
      </w:r>
      <w:proofErr w:type="gramStart"/>
      <w:r w:rsidRPr="008625B8">
        <w:rPr>
          <w:rFonts w:ascii="Times New Roman" w:hAnsi="Times New Roman" w:cs="Times New Roman"/>
          <w:sz w:val="24"/>
          <w:szCs w:val="24"/>
          <w:lang w:val="fr-FR"/>
        </w:rPr>
        <w:t>forets  classés</w:t>
      </w:r>
      <w:proofErr w:type="gramEnd"/>
      <w:r w:rsidRPr="008625B8">
        <w:rPr>
          <w:rFonts w:ascii="Times New Roman" w:hAnsi="Times New Roman" w:cs="Times New Roman"/>
          <w:sz w:val="24"/>
          <w:szCs w:val="24"/>
          <w:lang w:val="fr-FR"/>
        </w:rPr>
        <w:t xml:space="preserve">. </w:t>
      </w:r>
    </w:p>
    <w:p w14:paraId="52D6BB38" w14:textId="77777777" w:rsidR="00F07091" w:rsidRPr="008625B8" w:rsidRDefault="00F07091" w:rsidP="008625B8">
      <w:pPr>
        <w:shd w:val="clear" w:color="auto" w:fill="FFFFFF"/>
        <w:tabs>
          <w:tab w:val="left" w:pos="965"/>
          <w:tab w:val="left" w:leader="dot" w:pos="8750"/>
        </w:tabs>
        <w:spacing w:after="120" w:line="276" w:lineRule="auto"/>
        <w:jc w:val="both"/>
        <w:rPr>
          <w:rFonts w:ascii="Times New Roman" w:hAnsi="Times New Roman" w:cs="Times New Roman"/>
          <w:sz w:val="24"/>
          <w:szCs w:val="24"/>
          <w:lang w:val="fr-FR"/>
        </w:rPr>
      </w:pPr>
      <w:r w:rsidRPr="008625B8">
        <w:rPr>
          <w:rFonts w:ascii="Times New Roman" w:hAnsi="Times New Roman" w:cs="Times New Roman"/>
          <w:sz w:val="24"/>
          <w:szCs w:val="24"/>
          <w:lang w:val="fr-FR"/>
        </w:rPr>
        <w:t xml:space="preserve">Cependant, toutes ces </w:t>
      </w:r>
      <w:r w:rsidR="002E3081" w:rsidRPr="008625B8">
        <w:rPr>
          <w:rFonts w:ascii="Times New Roman" w:hAnsi="Times New Roman" w:cs="Times New Roman"/>
          <w:sz w:val="24"/>
          <w:szCs w:val="24"/>
          <w:lang w:val="fr-FR"/>
        </w:rPr>
        <w:t xml:space="preserve">ressources </w:t>
      </w:r>
      <w:r w:rsidRPr="008625B8">
        <w:rPr>
          <w:rFonts w:ascii="Times New Roman" w:hAnsi="Times New Roman" w:cs="Times New Roman"/>
          <w:sz w:val="24"/>
          <w:szCs w:val="24"/>
          <w:lang w:val="fr-FR"/>
        </w:rPr>
        <w:t>sont menacées par les actions anthropiques (feux de brousse, coupe abusive de bois, divagation des animaux, cultures extensives ou sur brûlis, occupation par les habitations, etc.). Des projets d’intensification agricole et d’aménagement de l’espace sont nécessaires pour faire face à ces menaces à long terme.</w:t>
      </w:r>
    </w:p>
    <w:p w14:paraId="12D9368D" w14:textId="77777777" w:rsidR="006F24F1" w:rsidRPr="008625B8" w:rsidRDefault="006F24F1" w:rsidP="008625B8">
      <w:pPr>
        <w:pStyle w:val="Grillemoyenne1-Accent21"/>
        <w:shd w:val="clear" w:color="auto" w:fill="FFFFFF"/>
        <w:tabs>
          <w:tab w:val="left" w:pos="965"/>
          <w:tab w:val="left" w:leader="dot" w:pos="8750"/>
        </w:tabs>
        <w:spacing w:after="120" w:line="276" w:lineRule="auto"/>
        <w:ind w:left="0"/>
        <w:contextualSpacing w:val="0"/>
        <w:jc w:val="both"/>
        <w:outlineLvl w:val="2"/>
        <w:rPr>
          <w:rFonts w:ascii="Times New Roman" w:hAnsi="Times New Roman" w:cs="Times New Roman"/>
          <w:b/>
          <w:sz w:val="24"/>
          <w:szCs w:val="24"/>
          <w:lang w:val="fr-FR"/>
        </w:rPr>
      </w:pPr>
    </w:p>
    <w:p w14:paraId="320E8595" w14:textId="77777777" w:rsidR="00F07091" w:rsidRPr="009A70F9" w:rsidRDefault="00F07091" w:rsidP="00B15988">
      <w:pPr>
        <w:pStyle w:val="Paragraphedeliste"/>
        <w:numPr>
          <w:ilvl w:val="3"/>
          <w:numId w:val="29"/>
        </w:numPr>
        <w:spacing w:before="240" w:after="120" w:line="276" w:lineRule="auto"/>
        <w:contextualSpacing w:val="0"/>
        <w:jc w:val="both"/>
        <w:outlineLvl w:val="3"/>
        <w:rPr>
          <w:rFonts w:ascii="Times New Roman" w:hAnsi="Times New Roman" w:cs="Times New Roman"/>
          <w:b/>
          <w:i/>
          <w:iCs/>
          <w:sz w:val="24"/>
          <w:szCs w:val="24"/>
          <w:lang w:val="fr-FR"/>
        </w:rPr>
      </w:pPr>
      <w:r w:rsidRPr="009A70F9">
        <w:rPr>
          <w:rFonts w:ascii="Times New Roman" w:hAnsi="Times New Roman" w:cs="Times New Roman"/>
          <w:b/>
          <w:i/>
          <w:iCs/>
          <w:sz w:val="24"/>
          <w:szCs w:val="24"/>
          <w:lang w:val="fr-FR"/>
        </w:rPr>
        <w:lastRenderedPageBreak/>
        <w:t xml:space="preserve">Ressources fauniques </w:t>
      </w:r>
    </w:p>
    <w:p w14:paraId="72276E1B" w14:textId="77777777" w:rsidR="00F07091" w:rsidRPr="008625B8" w:rsidRDefault="00F07091" w:rsidP="008625B8">
      <w:pPr>
        <w:shd w:val="clear" w:color="auto" w:fill="FFFFFF"/>
        <w:tabs>
          <w:tab w:val="left" w:pos="965"/>
          <w:tab w:val="left" w:leader="dot" w:pos="8750"/>
        </w:tabs>
        <w:spacing w:after="120" w:line="276" w:lineRule="auto"/>
        <w:jc w:val="both"/>
        <w:rPr>
          <w:rFonts w:ascii="Times New Roman" w:hAnsi="Times New Roman" w:cs="Times New Roman"/>
          <w:sz w:val="24"/>
          <w:szCs w:val="24"/>
          <w:lang w:val="fr-FR"/>
        </w:rPr>
      </w:pPr>
      <w:r w:rsidRPr="008625B8">
        <w:rPr>
          <w:rFonts w:ascii="Times New Roman" w:hAnsi="Times New Roman" w:cs="Times New Roman"/>
          <w:sz w:val="24"/>
          <w:szCs w:val="24"/>
          <w:lang w:val="fr-FR"/>
        </w:rPr>
        <w:t xml:space="preserve">Les aires fauniques qui sont estimées à 271 000 ha dans la région du Sud-Ouest. </w:t>
      </w:r>
      <w:r w:rsidR="002E3081" w:rsidRPr="008625B8">
        <w:rPr>
          <w:rFonts w:ascii="Times New Roman" w:hAnsi="Times New Roman" w:cs="Times New Roman"/>
          <w:sz w:val="24"/>
          <w:szCs w:val="24"/>
          <w:lang w:val="fr-FR"/>
        </w:rPr>
        <w:t xml:space="preserve">N’échappant </w:t>
      </w:r>
      <w:r w:rsidRPr="008625B8">
        <w:rPr>
          <w:rFonts w:ascii="Times New Roman" w:hAnsi="Times New Roman" w:cs="Times New Roman"/>
          <w:sz w:val="24"/>
          <w:szCs w:val="24"/>
          <w:lang w:val="fr-FR"/>
        </w:rPr>
        <w:t>pas au phénomène de dégradation</w:t>
      </w:r>
      <w:r w:rsidR="002E3081" w:rsidRPr="008625B8">
        <w:rPr>
          <w:rFonts w:ascii="Times New Roman" w:hAnsi="Times New Roman" w:cs="Times New Roman"/>
          <w:sz w:val="24"/>
          <w:szCs w:val="24"/>
          <w:lang w:val="fr-FR"/>
        </w:rPr>
        <w:t xml:space="preserve">, les </w:t>
      </w:r>
      <w:r w:rsidRPr="008625B8">
        <w:rPr>
          <w:rFonts w:ascii="Times New Roman" w:hAnsi="Times New Roman" w:cs="Times New Roman"/>
          <w:sz w:val="24"/>
          <w:szCs w:val="24"/>
          <w:lang w:val="fr-FR"/>
        </w:rPr>
        <w:t xml:space="preserve">plus importantes sont la réserve partielle de faune de Koulbi (40 000 ha), la réserve partielle de faune de Nabéré dans la Bougouriba (36 500 ha), la réserve partielle de faune de Bontioli (29 500 ha) et la réserve totale de faune de Bontioli (12 700 ha) dans le Ioba. </w:t>
      </w:r>
    </w:p>
    <w:p w14:paraId="6DB7FEDD" w14:textId="77777777" w:rsidR="00F07091" w:rsidRPr="008625B8" w:rsidRDefault="00F07091" w:rsidP="008625B8">
      <w:pPr>
        <w:shd w:val="clear" w:color="auto" w:fill="FFFFFF"/>
        <w:tabs>
          <w:tab w:val="left" w:pos="965"/>
          <w:tab w:val="left" w:leader="dot" w:pos="8750"/>
        </w:tabs>
        <w:spacing w:after="120" w:line="276" w:lineRule="auto"/>
        <w:jc w:val="both"/>
        <w:rPr>
          <w:rFonts w:ascii="Times New Roman" w:hAnsi="Times New Roman" w:cs="Times New Roman"/>
          <w:sz w:val="24"/>
          <w:szCs w:val="24"/>
          <w:lang w:val="fr-FR"/>
        </w:rPr>
      </w:pPr>
      <w:r w:rsidRPr="008625B8">
        <w:rPr>
          <w:rFonts w:ascii="Times New Roman" w:hAnsi="Times New Roman" w:cs="Times New Roman"/>
          <w:sz w:val="24"/>
          <w:szCs w:val="24"/>
          <w:lang w:val="fr-FR"/>
        </w:rPr>
        <w:t xml:space="preserve">Les espèces fréquemment rencontrées sont : les </w:t>
      </w:r>
      <w:r w:rsidRPr="008625B8">
        <w:rPr>
          <w:rFonts w:ascii="Times New Roman" w:hAnsi="Times New Roman" w:cs="Times New Roman"/>
          <w:i/>
          <w:sz w:val="24"/>
          <w:szCs w:val="24"/>
          <w:lang w:val="fr-FR"/>
        </w:rPr>
        <w:t>Ourebia ourebi</w:t>
      </w:r>
      <w:r w:rsidRPr="008625B8">
        <w:rPr>
          <w:rFonts w:ascii="Times New Roman" w:hAnsi="Times New Roman" w:cs="Times New Roman"/>
          <w:sz w:val="24"/>
          <w:szCs w:val="24"/>
          <w:lang w:val="fr-FR"/>
        </w:rPr>
        <w:t xml:space="preserve"> (Ourébis), les </w:t>
      </w:r>
      <w:r w:rsidRPr="008625B8">
        <w:rPr>
          <w:rFonts w:ascii="Times New Roman" w:hAnsi="Times New Roman" w:cs="Times New Roman"/>
          <w:i/>
          <w:sz w:val="24"/>
          <w:szCs w:val="24"/>
          <w:lang w:val="fr-FR"/>
        </w:rPr>
        <w:t>Hystrix cristata</w:t>
      </w:r>
      <w:r w:rsidRPr="008625B8">
        <w:rPr>
          <w:rFonts w:ascii="Times New Roman" w:hAnsi="Times New Roman" w:cs="Times New Roman"/>
          <w:sz w:val="24"/>
          <w:szCs w:val="24"/>
          <w:lang w:val="fr-FR"/>
        </w:rPr>
        <w:t xml:space="preserve"> (porcs-épics), les </w:t>
      </w:r>
      <w:r w:rsidRPr="008625B8">
        <w:rPr>
          <w:rFonts w:ascii="Times New Roman" w:hAnsi="Times New Roman" w:cs="Times New Roman"/>
          <w:i/>
          <w:sz w:val="24"/>
          <w:szCs w:val="24"/>
          <w:lang w:val="fr-FR"/>
        </w:rPr>
        <w:t>Lepus capensis</w:t>
      </w:r>
      <w:r w:rsidRPr="008625B8">
        <w:rPr>
          <w:rFonts w:ascii="Times New Roman" w:hAnsi="Times New Roman" w:cs="Times New Roman"/>
          <w:sz w:val="24"/>
          <w:szCs w:val="24"/>
          <w:lang w:val="fr-FR"/>
        </w:rPr>
        <w:t xml:space="preserve"> (lièvres</w:t>
      </w:r>
      <w:r w:rsidRPr="008625B8">
        <w:rPr>
          <w:rFonts w:ascii="Times New Roman" w:hAnsi="Times New Roman" w:cs="Times New Roman"/>
          <w:i/>
          <w:sz w:val="24"/>
          <w:szCs w:val="24"/>
          <w:lang w:val="fr-FR"/>
        </w:rPr>
        <w:t>)</w:t>
      </w:r>
      <w:r w:rsidRPr="008625B8">
        <w:rPr>
          <w:rFonts w:ascii="Times New Roman" w:hAnsi="Times New Roman" w:cs="Times New Roman"/>
          <w:sz w:val="24"/>
          <w:szCs w:val="24"/>
          <w:lang w:val="fr-FR"/>
        </w:rPr>
        <w:t xml:space="preserve">, les </w:t>
      </w:r>
      <w:r w:rsidRPr="008625B8">
        <w:rPr>
          <w:rFonts w:ascii="Times New Roman" w:hAnsi="Times New Roman" w:cs="Times New Roman"/>
          <w:i/>
          <w:sz w:val="24"/>
          <w:szCs w:val="24"/>
          <w:lang w:val="fr-FR"/>
        </w:rPr>
        <w:t>Phacochoerus aethiopicus</w:t>
      </w:r>
      <w:r w:rsidRPr="008625B8">
        <w:rPr>
          <w:rFonts w:ascii="Times New Roman" w:hAnsi="Times New Roman" w:cs="Times New Roman"/>
          <w:sz w:val="24"/>
          <w:szCs w:val="24"/>
          <w:lang w:val="fr-FR"/>
        </w:rPr>
        <w:t xml:space="preserve"> (phacochères</w:t>
      </w:r>
      <w:r w:rsidRPr="008625B8">
        <w:rPr>
          <w:rFonts w:ascii="Times New Roman" w:hAnsi="Times New Roman" w:cs="Times New Roman"/>
          <w:i/>
          <w:sz w:val="24"/>
          <w:szCs w:val="24"/>
          <w:lang w:val="fr-FR"/>
        </w:rPr>
        <w:t>)</w:t>
      </w:r>
      <w:r w:rsidRPr="008625B8">
        <w:rPr>
          <w:rFonts w:ascii="Times New Roman" w:hAnsi="Times New Roman" w:cs="Times New Roman"/>
          <w:sz w:val="24"/>
          <w:szCs w:val="24"/>
          <w:lang w:val="fr-FR"/>
        </w:rPr>
        <w:t xml:space="preserve">, les </w:t>
      </w:r>
      <w:r w:rsidRPr="008625B8">
        <w:rPr>
          <w:rFonts w:ascii="Times New Roman" w:hAnsi="Times New Roman" w:cs="Times New Roman"/>
          <w:i/>
          <w:sz w:val="24"/>
          <w:szCs w:val="24"/>
          <w:lang w:val="fr-FR"/>
        </w:rPr>
        <w:t>Loxodonta africana</w:t>
      </w:r>
      <w:r w:rsidRPr="008625B8">
        <w:rPr>
          <w:rFonts w:ascii="Times New Roman" w:hAnsi="Times New Roman" w:cs="Times New Roman"/>
          <w:sz w:val="24"/>
          <w:szCs w:val="24"/>
          <w:lang w:val="fr-FR"/>
        </w:rPr>
        <w:t xml:space="preserve"> (éléphants</w:t>
      </w:r>
      <w:r w:rsidRPr="008625B8">
        <w:rPr>
          <w:rFonts w:ascii="Times New Roman" w:hAnsi="Times New Roman" w:cs="Times New Roman"/>
          <w:i/>
          <w:sz w:val="24"/>
          <w:szCs w:val="24"/>
          <w:lang w:val="fr-FR"/>
        </w:rPr>
        <w:t>)</w:t>
      </w:r>
      <w:r w:rsidRPr="008625B8">
        <w:rPr>
          <w:rFonts w:ascii="Times New Roman" w:hAnsi="Times New Roman" w:cs="Times New Roman"/>
          <w:sz w:val="24"/>
          <w:szCs w:val="24"/>
          <w:lang w:val="fr-FR"/>
        </w:rPr>
        <w:t xml:space="preserve">, les </w:t>
      </w:r>
      <w:r w:rsidRPr="008625B8">
        <w:rPr>
          <w:rFonts w:ascii="Times New Roman" w:hAnsi="Times New Roman" w:cs="Times New Roman"/>
          <w:i/>
          <w:sz w:val="24"/>
          <w:szCs w:val="24"/>
          <w:lang w:val="fr-FR"/>
        </w:rPr>
        <w:t>Numida meleagris</w:t>
      </w:r>
      <w:r w:rsidRPr="008625B8">
        <w:rPr>
          <w:rFonts w:ascii="Times New Roman" w:hAnsi="Times New Roman" w:cs="Times New Roman"/>
          <w:sz w:val="24"/>
          <w:szCs w:val="24"/>
          <w:lang w:val="fr-FR"/>
        </w:rPr>
        <w:t xml:space="preserve"> (pintades sauvages</w:t>
      </w:r>
      <w:r w:rsidRPr="008625B8">
        <w:rPr>
          <w:rFonts w:ascii="Times New Roman" w:hAnsi="Times New Roman" w:cs="Times New Roman"/>
          <w:i/>
          <w:sz w:val="24"/>
          <w:szCs w:val="24"/>
          <w:lang w:val="fr-FR"/>
        </w:rPr>
        <w:t>)</w:t>
      </w:r>
      <w:r w:rsidRPr="008625B8">
        <w:rPr>
          <w:rFonts w:ascii="Times New Roman" w:hAnsi="Times New Roman" w:cs="Times New Roman"/>
          <w:sz w:val="24"/>
          <w:szCs w:val="24"/>
          <w:lang w:val="fr-FR"/>
        </w:rPr>
        <w:t xml:space="preserve">, les </w:t>
      </w:r>
      <w:r w:rsidRPr="008625B8">
        <w:rPr>
          <w:rFonts w:ascii="Times New Roman" w:hAnsi="Times New Roman" w:cs="Times New Roman"/>
          <w:i/>
          <w:sz w:val="24"/>
          <w:szCs w:val="24"/>
          <w:lang w:val="fr-FR"/>
        </w:rPr>
        <w:t>Francolinus bicalcaratus</w:t>
      </w:r>
      <w:r w:rsidRPr="008625B8">
        <w:rPr>
          <w:rFonts w:ascii="Times New Roman" w:hAnsi="Times New Roman" w:cs="Times New Roman"/>
          <w:sz w:val="24"/>
          <w:szCs w:val="24"/>
          <w:lang w:val="fr-FR"/>
        </w:rPr>
        <w:t xml:space="preserve"> (francolins</w:t>
      </w:r>
      <w:r w:rsidRPr="008625B8">
        <w:rPr>
          <w:rFonts w:ascii="Times New Roman" w:hAnsi="Times New Roman" w:cs="Times New Roman"/>
          <w:i/>
          <w:sz w:val="24"/>
          <w:szCs w:val="24"/>
          <w:lang w:val="fr-FR"/>
        </w:rPr>
        <w:t>)</w:t>
      </w:r>
      <w:r w:rsidRPr="008625B8">
        <w:rPr>
          <w:rFonts w:ascii="Times New Roman" w:hAnsi="Times New Roman" w:cs="Times New Roman"/>
          <w:sz w:val="24"/>
          <w:szCs w:val="24"/>
          <w:lang w:val="fr-FR"/>
        </w:rPr>
        <w:t>, etc.</w:t>
      </w:r>
    </w:p>
    <w:p w14:paraId="46B94445" w14:textId="77777777" w:rsidR="006F24F1" w:rsidRPr="008625B8" w:rsidRDefault="006F24F1" w:rsidP="008625B8">
      <w:pPr>
        <w:pStyle w:val="Grillemoyenne1-Accent21"/>
        <w:shd w:val="clear" w:color="auto" w:fill="FFFFFF"/>
        <w:tabs>
          <w:tab w:val="left" w:pos="965"/>
          <w:tab w:val="left" w:leader="dot" w:pos="8750"/>
        </w:tabs>
        <w:spacing w:after="120" w:line="276" w:lineRule="auto"/>
        <w:ind w:left="0"/>
        <w:contextualSpacing w:val="0"/>
        <w:jc w:val="both"/>
        <w:outlineLvl w:val="2"/>
        <w:rPr>
          <w:rFonts w:ascii="Times New Roman" w:hAnsi="Times New Roman" w:cs="Times New Roman"/>
          <w:b/>
          <w:sz w:val="24"/>
          <w:szCs w:val="24"/>
          <w:lang w:val="fr-FR"/>
        </w:rPr>
      </w:pPr>
    </w:p>
    <w:p w14:paraId="4C7CD8C4" w14:textId="77777777" w:rsidR="00F07091" w:rsidRPr="009A70F9" w:rsidRDefault="00F07091" w:rsidP="00B15988">
      <w:pPr>
        <w:pStyle w:val="Paragraphedeliste"/>
        <w:numPr>
          <w:ilvl w:val="3"/>
          <w:numId w:val="29"/>
        </w:numPr>
        <w:spacing w:before="240" w:after="120" w:line="276" w:lineRule="auto"/>
        <w:contextualSpacing w:val="0"/>
        <w:jc w:val="both"/>
        <w:outlineLvl w:val="3"/>
        <w:rPr>
          <w:rFonts w:ascii="Times New Roman" w:hAnsi="Times New Roman" w:cs="Times New Roman"/>
          <w:b/>
          <w:i/>
          <w:iCs/>
          <w:sz w:val="24"/>
          <w:szCs w:val="24"/>
          <w:lang w:val="fr-FR"/>
        </w:rPr>
      </w:pPr>
      <w:r w:rsidRPr="009A70F9">
        <w:rPr>
          <w:rFonts w:ascii="Times New Roman" w:hAnsi="Times New Roman" w:cs="Times New Roman"/>
          <w:b/>
          <w:i/>
          <w:iCs/>
          <w:sz w:val="24"/>
          <w:szCs w:val="24"/>
          <w:lang w:val="fr-FR"/>
        </w:rPr>
        <w:t>Ressources halieutiques</w:t>
      </w:r>
    </w:p>
    <w:p w14:paraId="6C94BEE7" w14:textId="77777777" w:rsidR="00F07091" w:rsidRPr="008625B8" w:rsidRDefault="00F07091" w:rsidP="008625B8">
      <w:pPr>
        <w:shd w:val="clear" w:color="auto" w:fill="FFFFFF"/>
        <w:tabs>
          <w:tab w:val="left" w:pos="965"/>
          <w:tab w:val="left" w:leader="dot" w:pos="8750"/>
        </w:tabs>
        <w:spacing w:after="120" w:line="276" w:lineRule="auto"/>
        <w:jc w:val="both"/>
        <w:rPr>
          <w:rFonts w:ascii="Times New Roman" w:hAnsi="Times New Roman" w:cs="Times New Roman"/>
          <w:sz w:val="24"/>
          <w:szCs w:val="24"/>
          <w:lang w:val="fr-FR"/>
        </w:rPr>
      </w:pPr>
      <w:r w:rsidRPr="008625B8">
        <w:rPr>
          <w:rFonts w:ascii="Times New Roman" w:hAnsi="Times New Roman" w:cs="Times New Roman"/>
          <w:bCs/>
          <w:sz w:val="24"/>
          <w:szCs w:val="24"/>
          <w:lang w:val="fr-FR"/>
        </w:rPr>
        <w:t>La pêche est pratiquée tout le long du fleuve Mouhoun, mais également dans les sous-bassins hydrographiques de la Bougouriba et du Poni qui abritent d’importants lacs artificiels</w:t>
      </w:r>
      <w:r w:rsidRPr="008625B8">
        <w:rPr>
          <w:rFonts w:ascii="Times New Roman" w:hAnsi="Times New Roman" w:cs="Times New Roman"/>
          <w:sz w:val="24"/>
          <w:szCs w:val="24"/>
          <w:lang w:val="fr-FR"/>
        </w:rPr>
        <w:t xml:space="preserve"> au niveau des barrages de Poniro, de Bapla et de Batié. Les principaux poissons rencontrés sont : </w:t>
      </w:r>
      <w:r w:rsidRPr="008625B8">
        <w:rPr>
          <w:rFonts w:ascii="Times New Roman" w:hAnsi="Times New Roman" w:cs="Times New Roman"/>
          <w:i/>
          <w:sz w:val="24"/>
          <w:szCs w:val="24"/>
          <w:lang w:val="fr-FR"/>
        </w:rPr>
        <w:t>Glacias</w:t>
      </w:r>
      <w:r w:rsidRPr="008625B8">
        <w:rPr>
          <w:rFonts w:ascii="Times New Roman" w:hAnsi="Times New Roman" w:cs="Times New Roman"/>
          <w:sz w:val="24"/>
          <w:szCs w:val="24"/>
          <w:lang w:val="fr-FR"/>
        </w:rPr>
        <w:t xml:space="preserve"> (silure), </w:t>
      </w:r>
      <w:r w:rsidRPr="008625B8">
        <w:rPr>
          <w:rFonts w:ascii="Times New Roman" w:hAnsi="Times New Roman" w:cs="Times New Roman"/>
          <w:i/>
          <w:sz w:val="24"/>
          <w:szCs w:val="24"/>
          <w:lang w:val="fr-FR"/>
        </w:rPr>
        <w:t>Alestes</w:t>
      </w:r>
      <w:r w:rsidRPr="008625B8">
        <w:rPr>
          <w:rFonts w:ascii="Times New Roman" w:hAnsi="Times New Roman" w:cs="Times New Roman"/>
          <w:sz w:val="24"/>
          <w:szCs w:val="24"/>
          <w:lang w:val="fr-FR"/>
        </w:rPr>
        <w:t xml:space="preserve"> (Sardines), </w:t>
      </w:r>
      <w:r w:rsidRPr="008625B8">
        <w:rPr>
          <w:rFonts w:ascii="Times New Roman" w:hAnsi="Times New Roman" w:cs="Times New Roman"/>
          <w:i/>
          <w:sz w:val="24"/>
          <w:szCs w:val="24"/>
          <w:lang w:val="fr-FR"/>
        </w:rPr>
        <w:t>Hydrocion</w:t>
      </w:r>
      <w:r w:rsidRPr="008625B8">
        <w:rPr>
          <w:rFonts w:ascii="Times New Roman" w:hAnsi="Times New Roman" w:cs="Times New Roman"/>
          <w:sz w:val="24"/>
          <w:szCs w:val="24"/>
          <w:lang w:val="fr-FR"/>
        </w:rPr>
        <w:t xml:space="preserve"> (poisson chien), </w:t>
      </w:r>
      <w:r w:rsidRPr="008625B8">
        <w:rPr>
          <w:rFonts w:ascii="Times New Roman" w:hAnsi="Times New Roman" w:cs="Times New Roman"/>
          <w:i/>
          <w:sz w:val="24"/>
          <w:szCs w:val="24"/>
          <w:lang w:val="fr-FR"/>
        </w:rPr>
        <w:t>Disticodice</w:t>
      </w:r>
      <w:r w:rsidRPr="008625B8">
        <w:rPr>
          <w:rFonts w:ascii="Times New Roman" w:hAnsi="Times New Roman" w:cs="Times New Roman"/>
          <w:sz w:val="24"/>
          <w:szCs w:val="24"/>
          <w:lang w:val="fr-FR"/>
        </w:rPr>
        <w:t xml:space="preserve"> (faux capitaine), </w:t>
      </w:r>
      <w:r w:rsidRPr="008625B8">
        <w:rPr>
          <w:rFonts w:ascii="Times New Roman" w:hAnsi="Times New Roman" w:cs="Times New Roman"/>
          <w:i/>
          <w:sz w:val="24"/>
          <w:szCs w:val="24"/>
          <w:lang w:val="fr-FR"/>
        </w:rPr>
        <w:t>Mal</w:t>
      </w:r>
      <w:r w:rsidR="009841C5" w:rsidRPr="008625B8">
        <w:rPr>
          <w:rFonts w:ascii="Times New Roman" w:hAnsi="Times New Roman" w:cs="Times New Roman"/>
          <w:i/>
          <w:sz w:val="24"/>
          <w:szCs w:val="24"/>
          <w:lang w:val="fr-FR"/>
        </w:rPr>
        <w:t>a</w:t>
      </w:r>
      <w:r w:rsidRPr="008625B8">
        <w:rPr>
          <w:rFonts w:ascii="Times New Roman" w:hAnsi="Times New Roman" w:cs="Times New Roman"/>
          <w:i/>
          <w:sz w:val="24"/>
          <w:szCs w:val="24"/>
          <w:lang w:val="fr-FR"/>
        </w:rPr>
        <w:t>pter</w:t>
      </w:r>
      <w:r w:rsidR="009841C5" w:rsidRPr="008625B8">
        <w:rPr>
          <w:rFonts w:ascii="Times New Roman" w:hAnsi="Times New Roman" w:cs="Times New Roman"/>
          <w:i/>
          <w:sz w:val="24"/>
          <w:szCs w:val="24"/>
          <w:lang w:val="fr-FR"/>
        </w:rPr>
        <w:t>ur</w:t>
      </w:r>
      <w:r w:rsidRPr="008625B8">
        <w:rPr>
          <w:rFonts w:ascii="Times New Roman" w:hAnsi="Times New Roman" w:cs="Times New Roman"/>
          <w:i/>
          <w:sz w:val="24"/>
          <w:szCs w:val="24"/>
          <w:lang w:val="fr-FR"/>
        </w:rPr>
        <w:t>us</w:t>
      </w:r>
      <w:r w:rsidR="002559D3" w:rsidRPr="008625B8">
        <w:rPr>
          <w:rFonts w:ascii="Times New Roman" w:hAnsi="Times New Roman" w:cs="Times New Roman"/>
          <w:i/>
          <w:sz w:val="24"/>
          <w:szCs w:val="24"/>
          <w:lang w:val="fr-FR"/>
        </w:rPr>
        <w:t xml:space="preserve"> </w:t>
      </w:r>
      <w:r w:rsidRPr="008625B8">
        <w:rPr>
          <w:rFonts w:ascii="Times New Roman" w:hAnsi="Times New Roman" w:cs="Times New Roman"/>
          <w:sz w:val="24"/>
          <w:szCs w:val="24"/>
          <w:lang w:val="fr-FR"/>
        </w:rPr>
        <w:t xml:space="preserve">(poisson électrique), </w:t>
      </w:r>
      <w:r w:rsidRPr="008625B8">
        <w:rPr>
          <w:rFonts w:ascii="Times New Roman" w:hAnsi="Times New Roman" w:cs="Times New Roman"/>
          <w:i/>
          <w:sz w:val="24"/>
          <w:szCs w:val="24"/>
          <w:lang w:val="fr-FR"/>
        </w:rPr>
        <w:t>Lates niloticus (</w:t>
      </w:r>
      <w:r w:rsidRPr="008625B8">
        <w:rPr>
          <w:rFonts w:ascii="Times New Roman" w:hAnsi="Times New Roman" w:cs="Times New Roman"/>
          <w:sz w:val="24"/>
          <w:szCs w:val="24"/>
          <w:lang w:val="fr-FR"/>
        </w:rPr>
        <w:t>capitaine</w:t>
      </w:r>
      <w:r w:rsidRPr="008625B8">
        <w:rPr>
          <w:rFonts w:ascii="Times New Roman" w:hAnsi="Times New Roman" w:cs="Times New Roman"/>
          <w:i/>
          <w:sz w:val="24"/>
          <w:szCs w:val="24"/>
          <w:lang w:val="fr-FR"/>
        </w:rPr>
        <w:t>),</w:t>
      </w:r>
      <w:r w:rsidRPr="008625B8">
        <w:rPr>
          <w:rFonts w:ascii="Times New Roman" w:hAnsi="Times New Roman" w:cs="Times New Roman"/>
          <w:sz w:val="24"/>
          <w:szCs w:val="24"/>
          <w:lang w:val="fr-FR"/>
        </w:rPr>
        <w:t xml:space="preserve"> etc.</w:t>
      </w:r>
    </w:p>
    <w:p w14:paraId="216C8CBF" w14:textId="77777777" w:rsidR="00F07091" w:rsidRPr="008625B8" w:rsidRDefault="00F07091" w:rsidP="009A70F9">
      <w:pPr>
        <w:spacing w:after="0" w:line="240" w:lineRule="auto"/>
        <w:jc w:val="both"/>
        <w:rPr>
          <w:rFonts w:ascii="Times New Roman" w:hAnsi="Times New Roman" w:cs="Times New Roman"/>
          <w:sz w:val="24"/>
          <w:szCs w:val="24"/>
          <w:lang w:val="fr-FR"/>
        </w:rPr>
      </w:pPr>
    </w:p>
    <w:p w14:paraId="5C60335B" w14:textId="77777777" w:rsidR="00E853F0" w:rsidRPr="008625B8" w:rsidRDefault="00E853F0" w:rsidP="00B15988">
      <w:pPr>
        <w:pStyle w:val="Paragraphedeliste"/>
        <w:numPr>
          <w:ilvl w:val="1"/>
          <w:numId w:val="28"/>
        </w:numPr>
        <w:spacing w:after="120" w:line="276" w:lineRule="auto"/>
        <w:contextualSpacing w:val="0"/>
        <w:jc w:val="both"/>
        <w:outlineLvl w:val="1"/>
        <w:rPr>
          <w:rFonts w:ascii="Times New Roman" w:hAnsi="Times New Roman" w:cs="Times New Roman"/>
          <w:b/>
          <w:sz w:val="24"/>
          <w:szCs w:val="24"/>
          <w:lang w:val="fr-FR"/>
        </w:rPr>
      </w:pPr>
      <w:bookmarkStart w:id="89" w:name="_Toc78397894"/>
      <w:r w:rsidRPr="008625B8">
        <w:rPr>
          <w:rFonts w:ascii="Times New Roman" w:hAnsi="Times New Roman" w:cs="Times New Roman"/>
          <w:b/>
          <w:sz w:val="24"/>
          <w:szCs w:val="24"/>
          <w:lang w:val="fr-FR"/>
        </w:rPr>
        <w:t>Milieu humain</w:t>
      </w:r>
      <w:bookmarkEnd w:id="89"/>
    </w:p>
    <w:p w14:paraId="719F1E32" w14:textId="77777777" w:rsidR="00F07091" w:rsidRPr="008625B8" w:rsidRDefault="00F07091" w:rsidP="008625B8">
      <w:pPr>
        <w:spacing w:after="120" w:line="276" w:lineRule="auto"/>
        <w:jc w:val="both"/>
        <w:rPr>
          <w:rFonts w:ascii="Times New Roman" w:hAnsi="Times New Roman" w:cs="Times New Roman"/>
          <w:sz w:val="24"/>
          <w:szCs w:val="24"/>
          <w:lang w:val="fr-FR"/>
        </w:rPr>
      </w:pPr>
      <w:r w:rsidRPr="008625B8">
        <w:rPr>
          <w:rFonts w:ascii="Times New Roman" w:hAnsi="Times New Roman" w:cs="Times New Roman"/>
          <w:sz w:val="24"/>
          <w:szCs w:val="24"/>
          <w:lang w:val="fr-FR"/>
        </w:rPr>
        <w:t>Les caractéristiques démographiques de la région sont décrites à travers l’effectif et la répartition spatiale de la population, sa structuration et ses mouvements.</w:t>
      </w:r>
    </w:p>
    <w:p w14:paraId="005652D6" w14:textId="77777777" w:rsidR="002E3081" w:rsidRPr="008625B8" w:rsidRDefault="00F07091" w:rsidP="008625B8">
      <w:pPr>
        <w:spacing w:after="120" w:line="276" w:lineRule="auto"/>
        <w:jc w:val="both"/>
        <w:rPr>
          <w:rFonts w:ascii="Times New Roman" w:hAnsi="Times New Roman" w:cs="Times New Roman"/>
          <w:sz w:val="24"/>
          <w:szCs w:val="24"/>
          <w:lang w:val="fr-FR"/>
        </w:rPr>
      </w:pPr>
      <w:r w:rsidRPr="008625B8">
        <w:rPr>
          <w:rFonts w:ascii="Times New Roman" w:hAnsi="Times New Roman" w:cs="Times New Roman"/>
          <w:sz w:val="24"/>
          <w:szCs w:val="24"/>
          <w:lang w:val="fr-FR"/>
        </w:rPr>
        <w:t>Selon les résultats du Recensement général de la Population et de l’Habitation, (RGPH), la population de la région du Sud-Ouest est passée de 444 323 habitants en 1985 à 485 313 habitants en 1996, soit un taux d’accroissement annuel moyen de 0,81</w:t>
      </w:r>
      <w:r w:rsidR="00BC0557" w:rsidRPr="008625B8">
        <w:rPr>
          <w:rFonts w:ascii="Times New Roman" w:hAnsi="Times New Roman" w:cs="Times New Roman"/>
          <w:sz w:val="24"/>
          <w:szCs w:val="24"/>
          <w:lang w:val="fr-FR"/>
        </w:rPr>
        <w:t xml:space="preserve"> </w:t>
      </w:r>
      <w:r w:rsidRPr="008625B8">
        <w:rPr>
          <w:rFonts w:ascii="Times New Roman" w:hAnsi="Times New Roman" w:cs="Times New Roman"/>
          <w:sz w:val="24"/>
          <w:szCs w:val="24"/>
          <w:lang w:val="fr-FR"/>
        </w:rPr>
        <w:t xml:space="preserve">%. </w:t>
      </w:r>
    </w:p>
    <w:p w14:paraId="0AB49A29" w14:textId="77777777" w:rsidR="00132180" w:rsidRPr="008625B8" w:rsidRDefault="00F07091" w:rsidP="008625B8">
      <w:pPr>
        <w:spacing w:after="120" w:line="276" w:lineRule="auto"/>
        <w:jc w:val="both"/>
        <w:rPr>
          <w:rFonts w:ascii="Times New Roman" w:hAnsi="Times New Roman" w:cs="Times New Roman"/>
          <w:sz w:val="24"/>
          <w:szCs w:val="24"/>
          <w:lang w:val="fr-FR"/>
        </w:rPr>
      </w:pPr>
      <w:r w:rsidRPr="008625B8">
        <w:rPr>
          <w:rFonts w:ascii="Times New Roman" w:hAnsi="Times New Roman" w:cs="Times New Roman"/>
          <w:sz w:val="24"/>
          <w:szCs w:val="24"/>
          <w:lang w:val="fr-FR"/>
        </w:rPr>
        <w:t>En 2006, la population de la région était estimée à 620 767 habitants (RGPH 2006), ce qui donne un taux de croissance de 2,5</w:t>
      </w:r>
      <w:r w:rsidR="002274A3" w:rsidRPr="008625B8">
        <w:rPr>
          <w:rFonts w:ascii="Times New Roman" w:hAnsi="Times New Roman" w:cs="Times New Roman"/>
          <w:sz w:val="24"/>
          <w:szCs w:val="24"/>
          <w:lang w:val="fr-FR"/>
        </w:rPr>
        <w:t xml:space="preserve"> </w:t>
      </w:r>
      <w:r w:rsidRPr="008625B8">
        <w:rPr>
          <w:rFonts w:ascii="Times New Roman" w:hAnsi="Times New Roman" w:cs="Times New Roman"/>
          <w:sz w:val="24"/>
          <w:szCs w:val="24"/>
          <w:lang w:val="fr-FR"/>
        </w:rPr>
        <w:t>% par rapport à 1996. Elle représentait 4,43</w:t>
      </w:r>
      <w:r w:rsidR="002274A3" w:rsidRPr="008625B8">
        <w:rPr>
          <w:rFonts w:ascii="Times New Roman" w:hAnsi="Times New Roman" w:cs="Times New Roman"/>
          <w:sz w:val="24"/>
          <w:szCs w:val="24"/>
          <w:lang w:val="fr-FR"/>
        </w:rPr>
        <w:t xml:space="preserve"> </w:t>
      </w:r>
      <w:r w:rsidRPr="008625B8">
        <w:rPr>
          <w:rFonts w:ascii="Times New Roman" w:hAnsi="Times New Roman" w:cs="Times New Roman"/>
          <w:sz w:val="24"/>
          <w:szCs w:val="24"/>
          <w:lang w:val="fr-FR"/>
        </w:rPr>
        <w:t>% de la population totale du pays. Les projections indiquent une population de 729 362 habitants en 2012 et 772</w:t>
      </w:r>
      <w:r w:rsidRPr="008625B8">
        <w:rPr>
          <w:rFonts w:ascii="Times New Roman" w:hAnsi="Times New Roman" w:cs="Times New Roman"/>
          <w:spacing w:val="-3"/>
          <w:sz w:val="24"/>
          <w:szCs w:val="24"/>
          <w:lang w:val="fr-FR"/>
        </w:rPr>
        <w:t> </w:t>
      </w:r>
      <w:r w:rsidRPr="008625B8">
        <w:rPr>
          <w:rFonts w:ascii="Times New Roman" w:hAnsi="Times New Roman" w:cs="Times New Roman"/>
          <w:sz w:val="24"/>
          <w:szCs w:val="24"/>
          <w:lang w:val="fr-FR"/>
        </w:rPr>
        <w:t>973 habitants en 2014 soit 4,32</w:t>
      </w:r>
      <w:r w:rsidR="002274A3" w:rsidRPr="008625B8">
        <w:rPr>
          <w:rFonts w:ascii="Times New Roman" w:hAnsi="Times New Roman" w:cs="Times New Roman"/>
          <w:sz w:val="24"/>
          <w:szCs w:val="24"/>
          <w:lang w:val="fr-FR"/>
        </w:rPr>
        <w:t xml:space="preserve"> </w:t>
      </w:r>
      <w:r w:rsidRPr="008625B8">
        <w:rPr>
          <w:rFonts w:ascii="Times New Roman" w:hAnsi="Times New Roman" w:cs="Times New Roman"/>
          <w:sz w:val="24"/>
          <w:szCs w:val="24"/>
          <w:lang w:val="fr-FR"/>
        </w:rPr>
        <w:t>% de la population totale du pays. La densité moyenne de la population est de 46,75 hbts/km</w:t>
      </w:r>
      <w:r w:rsidRPr="008625B8">
        <w:rPr>
          <w:rFonts w:ascii="Times New Roman" w:hAnsi="Times New Roman" w:cs="Times New Roman"/>
          <w:sz w:val="24"/>
          <w:szCs w:val="24"/>
          <w:vertAlign w:val="superscript"/>
          <w:lang w:val="fr-FR"/>
        </w:rPr>
        <w:t xml:space="preserve">2 </w:t>
      </w:r>
      <w:r w:rsidRPr="008625B8">
        <w:rPr>
          <w:rFonts w:ascii="Times New Roman" w:hAnsi="Times New Roman" w:cs="Times New Roman"/>
          <w:sz w:val="24"/>
          <w:szCs w:val="24"/>
          <w:lang w:val="fr-FR"/>
        </w:rPr>
        <w:t>contre 51,12 hbts/km</w:t>
      </w:r>
      <w:r w:rsidRPr="008625B8">
        <w:rPr>
          <w:rFonts w:ascii="Times New Roman" w:hAnsi="Times New Roman" w:cs="Times New Roman"/>
          <w:sz w:val="24"/>
          <w:szCs w:val="24"/>
          <w:vertAlign w:val="superscript"/>
          <w:lang w:val="fr-FR"/>
        </w:rPr>
        <w:t>2</w:t>
      </w:r>
      <w:r w:rsidRPr="008625B8">
        <w:rPr>
          <w:rFonts w:ascii="Times New Roman" w:hAnsi="Times New Roman" w:cs="Times New Roman"/>
          <w:sz w:val="24"/>
          <w:szCs w:val="24"/>
          <w:lang w:val="fr-FR"/>
        </w:rPr>
        <w:t xml:space="preserve"> au niveau national. </w:t>
      </w:r>
    </w:p>
    <w:p w14:paraId="4D8AD623" w14:textId="77777777" w:rsidR="00132180" w:rsidRPr="008625B8" w:rsidRDefault="00E11EE7" w:rsidP="008625B8">
      <w:pPr>
        <w:spacing w:after="120" w:line="276" w:lineRule="auto"/>
        <w:jc w:val="both"/>
        <w:rPr>
          <w:rFonts w:ascii="Times New Roman" w:hAnsi="Times New Roman" w:cs="Times New Roman"/>
          <w:sz w:val="24"/>
          <w:szCs w:val="24"/>
          <w:lang w:val="fr-FR"/>
        </w:rPr>
      </w:pPr>
      <w:r w:rsidRPr="008625B8">
        <w:rPr>
          <w:rFonts w:ascii="Times New Roman" w:hAnsi="Times New Roman" w:cs="Times New Roman"/>
          <w:sz w:val="24"/>
          <w:szCs w:val="24"/>
          <w:lang w:val="fr-FR"/>
        </w:rPr>
        <w:t xml:space="preserve">La population se compose de plusieurs communautés plus ou moins apparentées : Lobi, Birifor, Dagara (lob et wilé), Gan, Dian, Dogossé, Komono, etc. Le système de parenté maternelle dans lequel le neveu prend l’héritage de l’oncle est prédominant dans cette zone. </w:t>
      </w:r>
    </w:p>
    <w:p w14:paraId="6245CA41" w14:textId="77777777" w:rsidR="0086084E" w:rsidRPr="008625B8" w:rsidRDefault="00F07091" w:rsidP="008625B8">
      <w:pPr>
        <w:spacing w:after="120" w:line="276" w:lineRule="auto"/>
        <w:jc w:val="both"/>
        <w:rPr>
          <w:rFonts w:ascii="Times New Roman" w:hAnsi="Times New Roman" w:cs="Times New Roman"/>
          <w:sz w:val="24"/>
          <w:szCs w:val="24"/>
          <w:lang w:val="fr-FR"/>
        </w:rPr>
      </w:pPr>
      <w:r w:rsidRPr="008625B8">
        <w:rPr>
          <w:rFonts w:ascii="Times New Roman" w:hAnsi="Times New Roman" w:cs="Times New Roman"/>
          <w:sz w:val="24"/>
          <w:szCs w:val="24"/>
          <w:lang w:val="fr-FR"/>
        </w:rPr>
        <w:t>La population du Sud-Ouest est très jeune</w:t>
      </w:r>
      <w:r w:rsidR="009841C5" w:rsidRPr="008625B8">
        <w:rPr>
          <w:rFonts w:ascii="Times New Roman" w:hAnsi="Times New Roman" w:cs="Times New Roman"/>
          <w:sz w:val="24"/>
          <w:szCs w:val="24"/>
          <w:lang w:val="fr-FR"/>
        </w:rPr>
        <w:t xml:space="preserve"> </w:t>
      </w:r>
      <w:r w:rsidR="00132180" w:rsidRPr="008625B8">
        <w:rPr>
          <w:rFonts w:ascii="Times New Roman" w:hAnsi="Times New Roman" w:cs="Times New Roman"/>
          <w:sz w:val="24"/>
          <w:szCs w:val="24"/>
          <w:lang w:val="fr-FR"/>
        </w:rPr>
        <w:t>avec</w:t>
      </w:r>
      <w:r w:rsidRPr="008625B8">
        <w:rPr>
          <w:rFonts w:ascii="Times New Roman" w:hAnsi="Times New Roman" w:cs="Times New Roman"/>
          <w:sz w:val="24"/>
          <w:szCs w:val="24"/>
          <w:lang w:val="fr-FR"/>
        </w:rPr>
        <w:t xml:space="preserve"> </w:t>
      </w:r>
      <w:r w:rsidR="00132180" w:rsidRPr="008625B8">
        <w:rPr>
          <w:rFonts w:ascii="Times New Roman" w:hAnsi="Times New Roman" w:cs="Times New Roman"/>
          <w:sz w:val="24"/>
          <w:szCs w:val="24"/>
          <w:lang w:val="fr-FR"/>
        </w:rPr>
        <w:t xml:space="preserve">une </w:t>
      </w:r>
      <w:r w:rsidRPr="008625B8">
        <w:rPr>
          <w:rFonts w:ascii="Times New Roman" w:hAnsi="Times New Roman" w:cs="Times New Roman"/>
          <w:sz w:val="24"/>
          <w:szCs w:val="24"/>
          <w:lang w:val="fr-FR"/>
        </w:rPr>
        <w:t xml:space="preserve">moitié </w:t>
      </w:r>
      <w:r w:rsidR="00132180" w:rsidRPr="008625B8">
        <w:rPr>
          <w:rFonts w:ascii="Times New Roman" w:hAnsi="Times New Roman" w:cs="Times New Roman"/>
          <w:sz w:val="24"/>
          <w:szCs w:val="24"/>
          <w:lang w:val="fr-FR"/>
        </w:rPr>
        <w:t>d’habitants</w:t>
      </w:r>
      <w:r w:rsidRPr="008625B8">
        <w:rPr>
          <w:rFonts w:ascii="Times New Roman" w:hAnsi="Times New Roman" w:cs="Times New Roman"/>
          <w:sz w:val="24"/>
          <w:szCs w:val="24"/>
          <w:lang w:val="fr-FR"/>
        </w:rPr>
        <w:t xml:space="preserve"> (48</w:t>
      </w:r>
      <w:r w:rsidR="002274A3" w:rsidRPr="008625B8">
        <w:rPr>
          <w:rFonts w:ascii="Times New Roman" w:hAnsi="Times New Roman" w:cs="Times New Roman"/>
          <w:sz w:val="24"/>
          <w:szCs w:val="24"/>
          <w:lang w:val="fr-FR"/>
        </w:rPr>
        <w:t xml:space="preserve"> </w:t>
      </w:r>
      <w:r w:rsidRPr="008625B8">
        <w:rPr>
          <w:rFonts w:ascii="Times New Roman" w:hAnsi="Times New Roman" w:cs="Times New Roman"/>
          <w:sz w:val="24"/>
          <w:szCs w:val="24"/>
          <w:lang w:val="fr-FR"/>
        </w:rPr>
        <w:t>%) a</w:t>
      </w:r>
      <w:r w:rsidR="00132180" w:rsidRPr="008625B8">
        <w:rPr>
          <w:rFonts w:ascii="Times New Roman" w:hAnsi="Times New Roman" w:cs="Times New Roman"/>
          <w:sz w:val="24"/>
          <w:szCs w:val="24"/>
          <w:lang w:val="fr-FR"/>
        </w:rPr>
        <w:t>yant</w:t>
      </w:r>
      <w:r w:rsidRPr="008625B8">
        <w:rPr>
          <w:rFonts w:ascii="Times New Roman" w:hAnsi="Times New Roman" w:cs="Times New Roman"/>
          <w:sz w:val="24"/>
          <w:szCs w:val="24"/>
          <w:lang w:val="fr-FR"/>
        </w:rPr>
        <w:t xml:space="preserve"> moins de 15 ans. Par ailleurs le rapport de masculinité de la région est de 92 illustrant la prédominance des femmes sur les hommes.</w:t>
      </w:r>
    </w:p>
    <w:p w14:paraId="2A6D1075" w14:textId="77777777" w:rsidR="00132180" w:rsidRPr="008625B8" w:rsidRDefault="00132180" w:rsidP="008625B8">
      <w:pPr>
        <w:spacing w:after="120" w:line="276" w:lineRule="auto"/>
        <w:jc w:val="both"/>
        <w:rPr>
          <w:rFonts w:ascii="Times New Roman" w:hAnsi="Times New Roman" w:cs="Times New Roman"/>
          <w:sz w:val="24"/>
          <w:szCs w:val="24"/>
          <w:lang w:val="fr-FR"/>
        </w:rPr>
      </w:pPr>
    </w:p>
    <w:p w14:paraId="351D211C" w14:textId="77777777" w:rsidR="00E853F0" w:rsidRPr="008625B8" w:rsidRDefault="00E853F0" w:rsidP="00B15988">
      <w:pPr>
        <w:pStyle w:val="Paragraphedeliste"/>
        <w:numPr>
          <w:ilvl w:val="1"/>
          <w:numId w:val="28"/>
        </w:numPr>
        <w:spacing w:after="120" w:line="276" w:lineRule="auto"/>
        <w:contextualSpacing w:val="0"/>
        <w:jc w:val="both"/>
        <w:outlineLvl w:val="1"/>
        <w:rPr>
          <w:rFonts w:ascii="Times New Roman" w:hAnsi="Times New Roman" w:cs="Times New Roman"/>
          <w:b/>
          <w:sz w:val="24"/>
          <w:szCs w:val="24"/>
          <w:lang w:val="fr-FR"/>
        </w:rPr>
      </w:pPr>
      <w:bookmarkStart w:id="90" w:name="_Toc78397895"/>
      <w:r w:rsidRPr="008625B8">
        <w:rPr>
          <w:rFonts w:ascii="Times New Roman" w:hAnsi="Times New Roman" w:cs="Times New Roman"/>
          <w:b/>
          <w:sz w:val="24"/>
          <w:szCs w:val="24"/>
          <w:lang w:val="fr-FR"/>
        </w:rPr>
        <w:t>Contexte socio-économique</w:t>
      </w:r>
      <w:bookmarkEnd w:id="90"/>
    </w:p>
    <w:p w14:paraId="398C0963" w14:textId="77777777" w:rsidR="00AA17F1" w:rsidRPr="008625B8" w:rsidRDefault="00AA17F1" w:rsidP="008625B8">
      <w:pPr>
        <w:spacing w:after="120" w:line="276" w:lineRule="auto"/>
        <w:rPr>
          <w:rFonts w:ascii="Times New Roman" w:hAnsi="Times New Roman" w:cs="Times New Roman"/>
          <w:b/>
          <w:sz w:val="24"/>
          <w:szCs w:val="24"/>
          <w:lang w:val="fr-FR"/>
        </w:rPr>
      </w:pPr>
      <w:r w:rsidRPr="008625B8">
        <w:rPr>
          <w:rFonts w:ascii="Times New Roman" w:eastAsia="Times New Roman" w:hAnsi="Times New Roman" w:cs="Times New Roman"/>
          <w:color w:val="000000"/>
          <w:sz w:val="24"/>
          <w:szCs w:val="24"/>
          <w:lang w:val="fr-FR" w:eastAsia="fr-FR"/>
        </w:rPr>
        <w:t>La région du Sud-Ouest est une région atypique à fort potentiel agricole et touristique</w:t>
      </w:r>
      <w:r w:rsidR="00650C89" w:rsidRPr="008625B8">
        <w:rPr>
          <w:rFonts w:ascii="Times New Roman" w:eastAsia="Times New Roman" w:hAnsi="Times New Roman" w:cs="Times New Roman"/>
          <w:color w:val="000000"/>
          <w:sz w:val="24"/>
          <w:szCs w:val="24"/>
          <w:lang w:val="fr-FR" w:eastAsia="fr-FR"/>
        </w:rPr>
        <w:t>.</w:t>
      </w:r>
    </w:p>
    <w:p w14:paraId="4C50E91D" w14:textId="77777777" w:rsidR="009A70F9" w:rsidRPr="009A70F9" w:rsidRDefault="009A70F9" w:rsidP="00B15988">
      <w:pPr>
        <w:pStyle w:val="Paragraphedeliste"/>
        <w:numPr>
          <w:ilvl w:val="0"/>
          <w:numId w:val="30"/>
        </w:numPr>
        <w:spacing w:after="120" w:line="276" w:lineRule="auto"/>
        <w:contextualSpacing w:val="0"/>
        <w:jc w:val="both"/>
        <w:outlineLvl w:val="2"/>
        <w:rPr>
          <w:rFonts w:ascii="Times New Roman" w:hAnsi="Times New Roman" w:cs="Times New Roman"/>
          <w:b/>
          <w:vanish/>
          <w:sz w:val="24"/>
          <w:szCs w:val="24"/>
          <w:lang w:val="fr-FR"/>
        </w:rPr>
      </w:pPr>
      <w:bookmarkStart w:id="91" w:name="_Toc78397070"/>
      <w:bookmarkStart w:id="92" w:name="_Toc78397896"/>
      <w:bookmarkEnd w:id="91"/>
      <w:bookmarkEnd w:id="92"/>
    </w:p>
    <w:p w14:paraId="570BE8AE" w14:textId="77777777" w:rsidR="009A70F9" w:rsidRPr="009A70F9" w:rsidRDefault="009A70F9" w:rsidP="00B15988">
      <w:pPr>
        <w:pStyle w:val="Paragraphedeliste"/>
        <w:numPr>
          <w:ilvl w:val="0"/>
          <w:numId w:val="30"/>
        </w:numPr>
        <w:spacing w:after="120" w:line="276" w:lineRule="auto"/>
        <w:contextualSpacing w:val="0"/>
        <w:jc w:val="both"/>
        <w:outlineLvl w:val="2"/>
        <w:rPr>
          <w:rFonts w:ascii="Times New Roman" w:hAnsi="Times New Roman" w:cs="Times New Roman"/>
          <w:b/>
          <w:vanish/>
          <w:sz w:val="24"/>
          <w:szCs w:val="24"/>
          <w:lang w:val="fr-FR"/>
        </w:rPr>
      </w:pPr>
      <w:bookmarkStart w:id="93" w:name="_Toc78397071"/>
      <w:bookmarkStart w:id="94" w:name="_Toc78397897"/>
      <w:bookmarkEnd w:id="93"/>
      <w:bookmarkEnd w:id="94"/>
    </w:p>
    <w:p w14:paraId="7EEA51AB" w14:textId="77777777" w:rsidR="009A70F9" w:rsidRPr="009A70F9" w:rsidRDefault="009A70F9" w:rsidP="00B15988">
      <w:pPr>
        <w:pStyle w:val="Paragraphedeliste"/>
        <w:numPr>
          <w:ilvl w:val="1"/>
          <w:numId w:val="30"/>
        </w:numPr>
        <w:spacing w:after="120" w:line="276" w:lineRule="auto"/>
        <w:contextualSpacing w:val="0"/>
        <w:jc w:val="both"/>
        <w:outlineLvl w:val="2"/>
        <w:rPr>
          <w:rFonts w:ascii="Times New Roman" w:hAnsi="Times New Roman" w:cs="Times New Roman"/>
          <w:b/>
          <w:vanish/>
          <w:sz w:val="24"/>
          <w:szCs w:val="24"/>
          <w:lang w:val="fr-FR"/>
        </w:rPr>
      </w:pPr>
      <w:bookmarkStart w:id="95" w:name="_Toc78397072"/>
      <w:bookmarkStart w:id="96" w:name="_Toc78397898"/>
      <w:bookmarkEnd w:id="95"/>
      <w:bookmarkEnd w:id="96"/>
    </w:p>
    <w:p w14:paraId="7E4C13FD" w14:textId="77777777" w:rsidR="009A70F9" w:rsidRPr="009A70F9" w:rsidRDefault="009A70F9" w:rsidP="00B15988">
      <w:pPr>
        <w:pStyle w:val="Paragraphedeliste"/>
        <w:numPr>
          <w:ilvl w:val="1"/>
          <w:numId w:val="30"/>
        </w:numPr>
        <w:spacing w:after="120" w:line="276" w:lineRule="auto"/>
        <w:contextualSpacing w:val="0"/>
        <w:jc w:val="both"/>
        <w:outlineLvl w:val="2"/>
        <w:rPr>
          <w:rFonts w:ascii="Times New Roman" w:hAnsi="Times New Roman" w:cs="Times New Roman"/>
          <w:b/>
          <w:vanish/>
          <w:sz w:val="24"/>
          <w:szCs w:val="24"/>
          <w:lang w:val="fr-FR"/>
        </w:rPr>
      </w:pPr>
      <w:bookmarkStart w:id="97" w:name="_Toc78397073"/>
      <w:bookmarkStart w:id="98" w:name="_Toc78397899"/>
      <w:bookmarkEnd w:id="97"/>
      <w:bookmarkEnd w:id="98"/>
    </w:p>
    <w:p w14:paraId="47A7CF50" w14:textId="77777777" w:rsidR="009A70F9" w:rsidRPr="009A70F9" w:rsidRDefault="009A70F9" w:rsidP="00B15988">
      <w:pPr>
        <w:pStyle w:val="Paragraphedeliste"/>
        <w:numPr>
          <w:ilvl w:val="1"/>
          <w:numId w:val="30"/>
        </w:numPr>
        <w:spacing w:after="120" w:line="276" w:lineRule="auto"/>
        <w:contextualSpacing w:val="0"/>
        <w:jc w:val="both"/>
        <w:outlineLvl w:val="2"/>
        <w:rPr>
          <w:rFonts w:ascii="Times New Roman" w:hAnsi="Times New Roman" w:cs="Times New Roman"/>
          <w:b/>
          <w:vanish/>
          <w:sz w:val="24"/>
          <w:szCs w:val="24"/>
          <w:lang w:val="fr-FR"/>
        </w:rPr>
      </w:pPr>
      <w:bookmarkStart w:id="99" w:name="_Toc78397074"/>
      <w:bookmarkStart w:id="100" w:name="_Toc78397900"/>
      <w:bookmarkEnd w:id="99"/>
      <w:bookmarkEnd w:id="100"/>
    </w:p>
    <w:p w14:paraId="0BC91A64" w14:textId="77777777" w:rsidR="009A70F9" w:rsidRPr="009A70F9" w:rsidRDefault="009A70F9" w:rsidP="00B15988">
      <w:pPr>
        <w:pStyle w:val="Paragraphedeliste"/>
        <w:numPr>
          <w:ilvl w:val="1"/>
          <w:numId w:val="30"/>
        </w:numPr>
        <w:spacing w:after="120" w:line="276" w:lineRule="auto"/>
        <w:contextualSpacing w:val="0"/>
        <w:jc w:val="both"/>
        <w:outlineLvl w:val="2"/>
        <w:rPr>
          <w:rFonts w:ascii="Times New Roman" w:hAnsi="Times New Roman" w:cs="Times New Roman"/>
          <w:b/>
          <w:vanish/>
          <w:sz w:val="24"/>
          <w:szCs w:val="24"/>
          <w:lang w:val="fr-FR"/>
        </w:rPr>
      </w:pPr>
      <w:bookmarkStart w:id="101" w:name="_Toc78397075"/>
      <w:bookmarkStart w:id="102" w:name="_Toc78397901"/>
      <w:bookmarkEnd w:id="101"/>
      <w:bookmarkEnd w:id="102"/>
    </w:p>
    <w:p w14:paraId="3D061823" w14:textId="77777777" w:rsidR="00E853F0" w:rsidRPr="009A70F9" w:rsidRDefault="00E853F0" w:rsidP="00B15988">
      <w:pPr>
        <w:pStyle w:val="Paragraphedeliste"/>
        <w:numPr>
          <w:ilvl w:val="2"/>
          <w:numId w:val="30"/>
        </w:numPr>
        <w:spacing w:before="240" w:after="120" w:line="276" w:lineRule="auto"/>
        <w:contextualSpacing w:val="0"/>
        <w:jc w:val="both"/>
        <w:outlineLvl w:val="2"/>
        <w:rPr>
          <w:rFonts w:ascii="Times New Roman" w:hAnsi="Times New Roman" w:cs="Times New Roman"/>
          <w:b/>
          <w:i/>
          <w:iCs/>
          <w:sz w:val="24"/>
          <w:szCs w:val="24"/>
          <w:lang w:val="fr-FR"/>
        </w:rPr>
      </w:pPr>
      <w:bookmarkStart w:id="103" w:name="_Toc78397902"/>
      <w:r w:rsidRPr="009A70F9">
        <w:rPr>
          <w:rFonts w:ascii="Times New Roman" w:hAnsi="Times New Roman" w:cs="Times New Roman"/>
          <w:b/>
          <w:i/>
          <w:iCs/>
          <w:sz w:val="24"/>
          <w:szCs w:val="24"/>
          <w:lang w:val="fr-FR"/>
        </w:rPr>
        <w:t>Agriculture</w:t>
      </w:r>
      <w:bookmarkEnd w:id="103"/>
    </w:p>
    <w:p w14:paraId="2DD8DE31" w14:textId="77777777" w:rsidR="00132180" w:rsidRPr="008625B8" w:rsidRDefault="00E11EE7" w:rsidP="008625B8">
      <w:pPr>
        <w:spacing w:after="120" w:line="276" w:lineRule="auto"/>
        <w:jc w:val="both"/>
        <w:rPr>
          <w:rFonts w:ascii="Times New Roman" w:hAnsi="Times New Roman" w:cs="Times New Roman"/>
          <w:sz w:val="24"/>
          <w:szCs w:val="24"/>
          <w:lang w:val="fr-FR"/>
        </w:rPr>
      </w:pPr>
      <w:r w:rsidRPr="008625B8">
        <w:rPr>
          <w:rFonts w:ascii="Times New Roman" w:hAnsi="Times New Roman" w:cs="Times New Roman"/>
          <w:sz w:val="24"/>
          <w:szCs w:val="24"/>
          <w:lang w:val="fr-FR"/>
        </w:rPr>
        <w:t>Dans le domaine de l’agriculture, les cultures pratiquées sont : le sorgho, le mil, le maïs</w:t>
      </w:r>
      <w:r w:rsidR="00132180" w:rsidRPr="008625B8">
        <w:rPr>
          <w:rFonts w:ascii="Times New Roman" w:hAnsi="Times New Roman" w:cs="Times New Roman"/>
          <w:sz w:val="24"/>
          <w:szCs w:val="24"/>
          <w:lang w:val="fr-FR"/>
        </w:rPr>
        <w:t>.</w:t>
      </w:r>
      <w:r w:rsidR="009000D9" w:rsidRPr="008625B8">
        <w:rPr>
          <w:rFonts w:ascii="Times New Roman" w:hAnsi="Times New Roman" w:cs="Times New Roman"/>
          <w:sz w:val="24"/>
          <w:szCs w:val="24"/>
          <w:lang w:val="fr-FR"/>
        </w:rPr>
        <w:t xml:space="preserve"> </w:t>
      </w:r>
      <w:r w:rsidR="00132180" w:rsidRPr="008625B8">
        <w:rPr>
          <w:rFonts w:ascii="Times New Roman" w:hAnsi="Times New Roman" w:cs="Times New Roman"/>
          <w:sz w:val="24"/>
          <w:szCs w:val="24"/>
          <w:lang w:val="fr-FR"/>
        </w:rPr>
        <w:t xml:space="preserve">Ces </w:t>
      </w:r>
      <w:r w:rsidR="009000D9" w:rsidRPr="008625B8">
        <w:rPr>
          <w:rFonts w:ascii="Times New Roman" w:hAnsi="Times New Roman" w:cs="Times New Roman"/>
          <w:sz w:val="24"/>
          <w:szCs w:val="24"/>
          <w:lang w:val="fr-FR"/>
        </w:rPr>
        <w:t xml:space="preserve">céréales </w:t>
      </w:r>
      <w:r w:rsidR="00132180" w:rsidRPr="008625B8">
        <w:rPr>
          <w:rFonts w:ascii="Times New Roman" w:hAnsi="Times New Roman" w:cs="Times New Roman"/>
          <w:sz w:val="24"/>
          <w:szCs w:val="24"/>
          <w:lang w:val="fr-FR"/>
        </w:rPr>
        <w:t xml:space="preserve">sont </w:t>
      </w:r>
      <w:r w:rsidR="009000D9" w:rsidRPr="008625B8">
        <w:rPr>
          <w:rFonts w:ascii="Times New Roman" w:hAnsi="Times New Roman" w:cs="Times New Roman"/>
          <w:sz w:val="24"/>
          <w:szCs w:val="24"/>
          <w:lang w:val="fr-FR"/>
        </w:rPr>
        <w:t xml:space="preserve">le plus couramment consommées, devant le riz et l'igname. </w:t>
      </w:r>
    </w:p>
    <w:p w14:paraId="73D0D1B8" w14:textId="77777777" w:rsidR="00ED3AA5" w:rsidRPr="008625B8" w:rsidRDefault="00FE2C23" w:rsidP="008625B8">
      <w:pPr>
        <w:spacing w:after="120" w:line="276" w:lineRule="auto"/>
        <w:jc w:val="both"/>
        <w:rPr>
          <w:rFonts w:ascii="Times New Roman" w:hAnsi="Times New Roman" w:cs="Times New Roman"/>
          <w:sz w:val="24"/>
          <w:szCs w:val="24"/>
          <w:lang w:val="fr-FR"/>
        </w:rPr>
      </w:pPr>
      <w:r w:rsidRPr="008625B8">
        <w:rPr>
          <w:rFonts w:ascii="Times New Roman" w:hAnsi="Times New Roman" w:cs="Times New Roman"/>
          <w:sz w:val="24"/>
          <w:szCs w:val="24"/>
          <w:lang w:val="fr-FR"/>
        </w:rPr>
        <w:t>Les cultures de rente pratiquées sont l</w:t>
      </w:r>
      <w:r w:rsidR="00E11EE7" w:rsidRPr="008625B8">
        <w:rPr>
          <w:rFonts w:ascii="Times New Roman" w:hAnsi="Times New Roman" w:cs="Times New Roman"/>
          <w:sz w:val="24"/>
          <w:szCs w:val="24"/>
          <w:lang w:val="fr-FR"/>
        </w:rPr>
        <w:t>e</w:t>
      </w:r>
      <w:r w:rsidR="009000D9" w:rsidRPr="008625B8">
        <w:rPr>
          <w:rFonts w:ascii="Times New Roman" w:hAnsi="Times New Roman" w:cs="Times New Roman"/>
          <w:sz w:val="24"/>
          <w:szCs w:val="24"/>
          <w:lang w:val="fr-FR"/>
        </w:rPr>
        <w:t xml:space="preserve"> </w:t>
      </w:r>
      <w:r w:rsidR="00E11EE7" w:rsidRPr="008625B8">
        <w:rPr>
          <w:rFonts w:ascii="Times New Roman" w:hAnsi="Times New Roman" w:cs="Times New Roman"/>
          <w:sz w:val="24"/>
          <w:szCs w:val="24"/>
          <w:lang w:val="fr-FR"/>
        </w:rPr>
        <w:t>coton, l’ara</w:t>
      </w:r>
      <w:r w:rsidRPr="008625B8">
        <w:rPr>
          <w:rFonts w:ascii="Times New Roman" w:hAnsi="Times New Roman" w:cs="Times New Roman"/>
          <w:sz w:val="24"/>
          <w:szCs w:val="24"/>
          <w:lang w:val="fr-FR"/>
        </w:rPr>
        <w:t>chide, le sésame, le soja</w:t>
      </w:r>
      <w:r w:rsidR="00E11EE7" w:rsidRPr="008625B8">
        <w:rPr>
          <w:rFonts w:ascii="Times New Roman" w:hAnsi="Times New Roman" w:cs="Times New Roman"/>
          <w:sz w:val="24"/>
          <w:szCs w:val="24"/>
          <w:lang w:val="fr-FR"/>
        </w:rPr>
        <w:t xml:space="preserve">. </w:t>
      </w:r>
      <w:r w:rsidR="009000D9" w:rsidRPr="008625B8">
        <w:rPr>
          <w:rFonts w:ascii="Times New Roman" w:hAnsi="Times New Roman" w:cs="Times New Roman"/>
          <w:sz w:val="24"/>
          <w:szCs w:val="24"/>
          <w:lang w:val="fr-FR"/>
        </w:rPr>
        <w:t>Cependant, c'est la culture des tubercules qui caractérise cette zone. En effet, en termes de rémunération en espèces, l'igname est la culture la plus importante (c’est la plus grande zone de production d’igname du Burkina</w:t>
      </w:r>
      <w:r w:rsidR="00ED3AA5" w:rsidRPr="008625B8">
        <w:rPr>
          <w:rFonts w:ascii="Times New Roman" w:hAnsi="Times New Roman" w:cs="Times New Roman"/>
          <w:sz w:val="24"/>
          <w:szCs w:val="24"/>
          <w:lang w:val="fr-FR"/>
        </w:rPr>
        <w:t xml:space="preserve"> Faso</w:t>
      </w:r>
      <w:r w:rsidR="009000D9" w:rsidRPr="008625B8">
        <w:rPr>
          <w:rFonts w:ascii="Times New Roman" w:hAnsi="Times New Roman" w:cs="Times New Roman"/>
          <w:sz w:val="24"/>
          <w:szCs w:val="24"/>
          <w:lang w:val="fr-FR"/>
        </w:rPr>
        <w:t xml:space="preserve">), suivie par les arachides et le riz. </w:t>
      </w:r>
      <w:r w:rsidRPr="008625B8">
        <w:rPr>
          <w:rFonts w:ascii="Times New Roman" w:hAnsi="Times New Roman" w:cs="Times New Roman"/>
          <w:sz w:val="24"/>
          <w:szCs w:val="24"/>
          <w:lang w:val="fr-FR"/>
        </w:rPr>
        <w:t>Entre 2000 et 2009, l</w:t>
      </w:r>
      <w:r w:rsidR="009000D9" w:rsidRPr="008625B8">
        <w:rPr>
          <w:rFonts w:ascii="Times New Roman" w:hAnsi="Times New Roman" w:cs="Times New Roman"/>
          <w:sz w:val="24"/>
          <w:szCs w:val="24"/>
          <w:lang w:val="fr-FR"/>
        </w:rPr>
        <w:t xml:space="preserve">a production de riz </w:t>
      </w:r>
      <w:r w:rsidRPr="008625B8">
        <w:rPr>
          <w:rFonts w:ascii="Times New Roman" w:hAnsi="Times New Roman" w:cs="Times New Roman"/>
          <w:sz w:val="24"/>
          <w:szCs w:val="24"/>
          <w:lang w:val="fr-FR"/>
        </w:rPr>
        <w:t>a baissé passant de 8 178 tonnes à 7 803 tonnes reléguant la région de la 3</w:t>
      </w:r>
      <w:r w:rsidRPr="008625B8">
        <w:rPr>
          <w:rFonts w:ascii="Times New Roman" w:hAnsi="Times New Roman" w:cs="Times New Roman"/>
          <w:sz w:val="24"/>
          <w:szCs w:val="24"/>
          <w:vertAlign w:val="superscript"/>
          <w:lang w:val="fr-FR"/>
        </w:rPr>
        <w:t>ème</w:t>
      </w:r>
      <w:r w:rsidRPr="008625B8">
        <w:rPr>
          <w:rFonts w:ascii="Times New Roman" w:hAnsi="Times New Roman" w:cs="Times New Roman"/>
          <w:sz w:val="24"/>
          <w:szCs w:val="24"/>
          <w:lang w:val="fr-FR"/>
        </w:rPr>
        <w:t xml:space="preserve"> à la 8</w:t>
      </w:r>
      <w:r w:rsidRPr="008625B8">
        <w:rPr>
          <w:rFonts w:ascii="Times New Roman" w:hAnsi="Times New Roman" w:cs="Times New Roman"/>
          <w:sz w:val="24"/>
          <w:szCs w:val="24"/>
          <w:vertAlign w:val="superscript"/>
          <w:lang w:val="fr-FR"/>
        </w:rPr>
        <w:t>ème</w:t>
      </w:r>
      <w:r w:rsidRPr="008625B8">
        <w:rPr>
          <w:rFonts w:ascii="Times New Roman" w:hAnsi="Times New Roman" w:cs="Times New Roman"/>
          <w:sz w:val="24"/>
          <w:szCs w:val="24"/>
          <w:lang w:val="fr-FR"/>
        </w:rPr>
        <w:t xml:space="preserve"> position.</w:t>
      </w:r>
      <w:r w:rsidR="009000D9" w:rsidRPr="008625B8">
        <w:rPr>
          <w:rFonts w:ascii="Times New Roman" w:hAnsi="Times New Roman" w:cs="Times New Roman"/>
          <w:sz w:val="24"/>
          <w:szCs w:val="24"/>
          <w:lang w:val="fr-FR"/>
        </w:rPr>
        <w:t xml:space="preserve"> </w:t>
      </w:r>
    </w:p>
    <w:p w14:paraId="2D0A6A78" w14:textId="77777777" w:rsidR="00DB1609" w:rsidRPr="008625B8" w:rsidRDefault="009000D9" w:rsidP="008625B8">
      <w:pPr>
        <w:spacing w:after="120" w:line="276" w:lineRule="auto"/>
        <w:jc w:val="both"/>
        <w:rPr>
          <w:rFonts w:ascii="Times New Roman" w:hAnsi="Times New Roman" w:cs="Times New Roman"/>
          <w:sz w:val="24"/>
          <w:szCs w:val="24"/>
          <w:lang w:val="fr-FR"/>
        </w:rPr>
      </w:pPr>
      <w:r w:rsidRPr="008625B8">
        <w:rPr>
          <w:rFonts w:ascii="Times New Roman" w:hAnsi="Times New Roman" w:cs="Times New Roman"/>
          <w:sz w:val="24"/>
          <w:szCs w:val="24"/>
          <w:lang w:val="fr-FR"/>
        </w:rPr>
        <w:t xml:space="preserve">Les anacardes, le souchet, le coton et le niébé sont aussi des produits importants dans cette zone en termes de revenus monétaires pour les ménages. </w:t>
      </w:r>
      <w:r w:rsidR="00E11EE7" w:rsidRPr="008625B8">
        <w:rPr>
          <w:rFonts w:ascii="Times New Roman" w:hAnsi="Times New Roman" w:cs="Times New Roman"/>
          <w:sz w:val="24"/>
          <w:szCs w:val="24"/>
          <w:lang w:val="fr-FR"/>
        </w:rPr>
        <w:t xml:space="preserve">La particularité de cette </w:t>
      </w:r>
      <w:r w:rsidRPr="008625B8">
        <w:rPr>
          <w:rFonts w:ascii="Times New Roman" w:hAnsi="Times New Roman" w:cs="Times New Roman"/>
          <w:sz w:val="24"/>
          <w:szCs w:val="24"/>
          <w:lang w:val="fr-FR"/>
        </w:rPr>
        <w:t>région</w:t>
      </w:r>
      <w:r w:rsidR="00E11EE7" w:rsidRPr="008625B8">
        <w:rPr>
          <w:rFonts w:ascii="Times New Roman" w:hAnsi="Times New Roman" w:cs="Times New Roman"/>
          <w:sz w:val="24"/>
          <w:szCs w:val="24"/>
          <w:lang w:val="fr-FR"/>
        </w:rPr>
        <w:t xml:space="preserve"> est la complémentarité entre la culture des tubercules (igname, taro, patate douce) et celle des céréales traditionnelles (sorgho et maïs</w:t>
      </w:r>
      <w:r w:rsidR="008D5E66" w:rsidRPr="008625B8">
        <w:rPr>
          <w:rFonts w:ascii="Times New Roman" w:hAnsi="Times New Roman" w:cs="Times New Roman"/>
          <w:sz w:val="24"/>
          <w:szCs w:val="24"/>
          <w:lang w:val="fr-FR"/>
        </w:rPr>
        <w:t xml:space="preserve">). </w:t>
      </w:r>
    </w:p>
    <w:p w14:paraId="03A3435B" w14:textId="77777777" w:rsidR="002B17D2" w:rsidRPr="008625B8" w:rsidRDefault="00DB1609" w:rsidP="008625B8">
      <w:pPr>
        <w:spacing w:after="120" w:line="276" w:lineRule="auto"/>
        <w:jc w:val="both"/>
        <w:rPr>
          <w:rFonts w:ascii="Times New Roman" w:eastAsia="Times New Roman" w:hAnsi="Times New Roman" w:cs="Times New Roman"/>
          <w:color w:val="000000"/>
          <w:sz w:val="24"/>
          <w:szCs w:val="24"/>
          <w:lang w:val="fr-FR" w:eastAsia="fr-FR"/>
        </w:rPr>
      </w:pPr>
      <w:r w:rsidRPr="008625B8">
        <w:rPr>
          <w:rFonts w:ascii="Times New Roman" w:hAnsi="Times New Roman" w:cs="Times New Roman"/>
          <w:sz w:val="24"/>
          <w:szCs w:val="24"/>
          <w:lang w:val="fr-FR"/>
        </w:rPr>
        <w:t xml:space="preserve">Les superficies consacrées au coton sont passées de </w:t>
      </w:r>
      <w:r w:rsidRPr="008625B8">
        <w:rPr>
          <w:rFonts w:ascii="Times New Roman" w:eastAsia="Times New Roman" w:hAnsi="Times New Roman" w:cs="Times New Roman"/>
          <w:color w:val="000000"/>
          <w:sz w:val="24"/>
          <w:szCs w:val="24"/>
          <w:lang w:val="fr-FR" w:eastAsia="fr-FR"/>
        </w:rPr>
        <w:t>15 575 ha à 34 304 ha entre 2003 et 2012</w:t>
      </w:r>
      <w:r w:rsidR="00ED3AA5" w:rsidRPr="008625B8">
        <w:rPr>
          <w:rFonts w:ascii="Times New Roman" w:eastAsia="Times New Roman" w:hAnsi="Times New Roman" w:cs="Times New Roman"/>
          <w:color w:val="000000"/>
          <w:sz w:val="24"/>
          <w:szCs w:val="24"/>
          <w:lang w:val="fr-FR" w:eastAsia="fr-FR"/>
        </w:rPr>
        <w:t>,</w:t>
      </w:r>
      <w:r w:rsidRPr="008625B8">
        <w:rPr>
          <w:rFonts w:ascii="Times New Roman" w:eastAsia="Times New Roman" w:hAnsi="Times New Roman" w:cs="Times New Roman"/>
          <w:color w:val="000000"/>
          <w:sz w:val="24"/>
          <w:szCs w:val="24"/>
          <w:lang w:val="fr-FR" w:eastAsia="fr-FR"/>
        </w:rPr>
        <w:t xml:space="preserve"> soit une augmentation de 18 729 ha. </w:t>
      </w:r>
      <w:r w:rsidR="00935523" w:rsidRPr="008625B8">
        <w:rPr>
          <w:rFonts w:ascii="Times New Roman" w:hAnsi="Times New Roman" w:cs="Times New Roman"/>
          <w:sz w:val="24"/>
          <w:szCs w:val="24"/>
          <w:lang w:val="fr-FR"/>
        </w:rPr>
        <w:t xml:space="preserve">La production de coton a plus que triplé passant de 16 063 à 60 524 tonnes entre 2002/2003 et 2010/2011. Quant à la production </w:t>
      </w:r>
      <w:r w:rsidR="00ED3AA5" w:rsidRPr="008625B8">
        <w:rPr>
          <w:rFonts w:ascii="Times New Roman" w:hAnsi="Times New Roman" w:cs="Times New Roman"/>
          <w:sz w:val="24"/>
          <w:szCs w:val="24"/>
          <w:lang w:val="fr-FR"/>
        </w:rPr>
        <w:t xml:space="preserve">du </w:t>
      </w:r>
      <w:r w:rsidR="00935523" w:rsidRPr="008625B8">
        <w:rPr>
          <w:rFonts w:ascii="Times New Roman" w:hAnsi="Times New Roman" w:cs="Times New Roman"/>
          <w:sz w:val="24"/>
          <w:szCs w:val="24"/>
          <w:lang w:val="fr-FR"/>
        </w:rPr>
        <w:t xml:space="preserve">sorgho, elle a également presque </w:t>
      </w:r>
      <w:proofErr w:type="gramStart"/>
      <w:r w:rsidR="00935523" w:rsidRPr="008625B8">
        <w:rPr>
          <w:rFonts w:ascii="Times New Roman" w:hAnsi="Times New Roman" w:cs="Times New Roman"/>
          <w:sz w:val="24"/>
          <w:szCs w:val="24"/>
          <w:lang w:val="fr-FR"/>
        </w:rPr>
        <w:t>doublée</w:t>
      </w:r>
      <w:proofErr w:type="gramEnd"/>
      <w:r w:rsidR="00935523" w:rsidRPr="008625B8">
        <w:rPr>
          <w:rFonts w:ascii="Times New Roman" w:hAnsi="Times New Roman" w:cs="Times New Roman"/>
          <w:sz w:val="24"/>
          <w:szCs w:val="24"/>
          <w:lang w:val="fr-FR"/>
        </w:rPr>
        <w:t xml:space="preserve"> passant de 58 773 tonnes à 108 518 tonnes entre 2002 et 2009.</w:t>
      </w:r>
    </w:p>
    <w:p w14:paraId="295BB1A8" w14:textId="77777777" w:rsidR="00E11EE7" w:rsidRPr="008625B8" w:rsidRDefault="00DB1609" w:rsidP="008625B8">
      <w:pPr>
        <w:spacing w:after="120" w:line="276" w:lineRule="auto"/>
        <w:jc w:val="both"/>
        <w:rPr>
          <w:rFonts w:ascii="Times New Roman" w:eastAsia="Times New Roman" w:hAnsi="Times New Roman" w:cs="Times New Roman"/>
          <w:color w:val="000000"/>
          <w:sz w:val="24"/>
          <w:szCs w:val="24"/>
          <w:lang w:val="fr-FR" w:eastAsia="fr-FR"/>
        </w:rPr>
      </w:pPr>
      <w:r w:rsidRPr="008625B8">
        <w:rPr>
          <w:rFonts w:ascii="Times New Roman" w:eastAsia="Times New Roman" w:hAnsi="Times New Roman" w:cs="Times New Roman"/>
          <w:color w:val="000000"/>
          <w:sz w:val="24"/>
          <w:szCs w:val="24"/>
          <w:lang w:val="fr-FR" w:eastAsia="fr-FR"/>
        </w:rPr>
        <w:t>Quant aux superficies d’igname, elles ont augmenté de 4 492 ha passant de 651 ha entre 2003 et 2012.</w:t>
      </w:r>
      <w:r w:rsidR="003146EF" w:rsidRPr="008625B8">
        <w:rPr>
          <w:rFonts w:ascii="Times New Roman" w:eastAsia="Times New Roman" w:hAnsi="Times New Roman" w:cs="Times New Roman"/>
          <w:color w:val="000000"/>
          <w:sz w:val="24"/>
          <w:szCs w:val="24"/>
          <w:lang w:val="fr-FR" w:eastAsia="fr-FR"/>
        </w:rPr>
        <w:t xml:space="preserve"> La production d’igname elle est passée de </w:t>
      </w:r>
      <w:r w:rsidR="003146EF" w:rsidRPr="008625B8">
        <w:rPr>
          <w:rFonts w:ascii="Times New Roman" w:hAnsi="Times New Roman" w:cs="Times New Roman"/>
          <w:sz w:val="24"/>
          <w:szCs w:val="24"/>
          <w:lang w:val="fr-FR"/>
        </w:rPr>
        <w:t>7 338</w:t>
      </w:r>
      <w:r w:rsidR="003146EF" w:rsidRPr="008625B8">
        <w:rPr>
          <w:rFonts w:ascii="Times New Roman" w:eastAsia="Times New Roman" w:hAnsi="Times New Roman" w:cs="Times New Roman"/>
          <w:color w:val="000000"/>
          <w:sz w:val="24"/>
          <w:szCs w:val="24"/>
          <w:lang w:val="fr-FR" w:eastAsia="fr-FR"/>
        </w:rPr>
        <w:t xml:space="preserve"> à </w:t>
      </w:r>
      <w:r w:rsidR="003146EF" w:rsidRPr="008625B8">
        <w:rPr>
          <w:rFonts w:ascii="Times New Roman" w:hAnsi="Times New Roman" w:cs="Times New Roman"/>
          <w:sz w:val="24"/>
          <w:szCs w:val="24"/>
          <w:lang w:val="fr-FR"/>
        </w:rPr>
        <w:t>27 298 tonnes durant la même période.</w:t>
      </w:r>
    </w:p>
    <w:p w14:paraId="3DBB4B54" w14:textId="77777777" w:rsidR="00925BB2" w:rsidRPr="008625B8" w:rsidRDefault="00925BB2" w:rsidP="008625B8">
      <w:pPr>
        <w:spacing w:after="120" w:line="276" w:lineRule="auto"/>
        <w:jc w:val="both"/>
        <w:rPr>
          <w:rFonts w:ascii="Times New Roman" w:hAnsi="Times New Roman" w:cs="Times New Roman"/>
          <w:sz w:val="24"/>
          <w:szCs w:val="24"/>
          <w:lang w:val="fr-FR"/>
        </w:rPr>
      </w:pPr>
      <w:r w:rsidRPr="008625B8">
        <w:rPr>
          <w:rFonts w:ascii="Times New Roman" w:hAnsi="Times New Roman" w:cs="Times New Roman"/>
          <w:sz w:val="24"/>
          <w:szCs w:val="24"/>
          <w:lang w:val="fr-FR"/>
        </w:rPr>
        <w:t>De 2003 à 2012, l’évolution de la superficie (en ha) emblavée de cultures céréalières (y compris les plaines et bas-fonds) au sud-ouest est passée de 181 944 ha à 2</w:t>
      </w:r>
      <w:r w:rsidR="00210FF0" w:rsidRPr="008625B8">
        <w:rPr>
          <w:rFonts w:ascii="Times New Roman" w:hAnsi="Times New Roman" w:cs="Times New Roman"/>
          <w:sz w:val="24"/>
          <w:szCs w:val="24"/>
          <w:lang w:val="fr-FR"/>
        </w:rPr>
        <w:t>11</w:t>
      </w:r>
      <w:r w:rsidRPr="008625B8">
        <w:rPr>
          <w:rFonts w:ascii="Times New Roman" w:hAnsi="Times New Roman" w:cs="Times New Roman"/>
          <w:sz w:val="24"/>
          <w:szCs w:val="24"/>
          <w:lang w:val="fr-FR"/>
        </w:rPr>
        <w:t> </w:t>
      </w:r>
      <w:r w:rsidR="00210FF0" w:rsidRPr="008625B8">
        <w:rPr>
          <w:rFonts w:ascii="Times New Roman" w:hAnsi="Times New Roman" w:cs="Times New Roman"/>
          <w:sz w:val="24"/>
          <w:szCs w:val="24"/>
          <w:lang w:val="fr-FR"/>
        </w:rPr>
        <w:t>685</w:t>
      </w:r>
      <w:r w:rsidRPr="008625B8">
        <w:rPr>
          <w:rFonts w:ascii="Times New Roman" w:hAnsi="Times New Roman" w:cs="Times New Roman"/>
          <w:sz w:val="24"/>
          <w:szCs w:val="24"/>
          <w:lang w:val="fr-FR"/>
        </w:rPr>
        <w:t xml:space="preserve"> ha soit une augmentation de</w:t>
      </w:r>
      <w:r w:rsidR="003146EF" w:rsidRPr="008625B8">
        <w:rPr>
          <w:rFonts w:ascii="Times New Roman" w:hAnsi="Times New Roman" w:cs="Times New Roman"/>
          <w:sz w:val="24"/>
          <w:szCs w:val="24"/>
          <w:lang w:val="fr-FR"/>
        </w:rPr>
        <w:t xml:space="preserve"> </w:t>
      </w:r>
      <w:r w:rsidR="00210FF0" w:rsidRPr="008625B8">
        <w:rPr>
          <w:rFonts w:ascii="Times New Roman" w:eastAsia="Times New Roman" w:hAnsi="Times New Roman" w:cs="Times New Roman"/>
          <w:color w:val="000000"/>
          <w:sz w:val="24"/>
          <w:szCs w:val="24"/>
          <w:lang w:val="fr-FR" w:eastAsia="fr-FR"/>
        </w:rPr>
        <w:t xml:space="preserve">29 741 </w:t>
      </w:r>
      <w:r w:rsidRPr="008625B8">
        <w:rPr>
          <w:rFonts w:ascii="Times New Roman" w:eastAsia="Times New Roman" w:hAnsi="Times New Roman" w:cs="Times New Roman"/>
          <w:color w:val="000000"/>
          <w:sz w:val="24"/>
          <w:szCs w:val="24"/>
          <w:lang w:val="fr-FR" w:eastAsia="fr-FR"/>
        </w:rPr>
        <w:t>ha.</w:t>
      </w:r>
      <w:r w:rsidR="003146EF" w:rsidRPr="008625B8">
        <w:rPr>
          <w:rFonts w:ascii="Times New Roman" w:eastAsia="Times New Roman" w:hAnsi="Times New Roman" w:cs="Times New Roman"/>
          <w:color w:val="000000"/>
          <w:sz w:val="24"/>
          <w:szCs w:val="24"/>
          <w:lang w:val="fr-FR" w:eastAsia="fr-FR"/>
        </w:rPr>
        <w:t xml:space="preserve"> Quant à la production céréalière elle est passée de 171 903 à </w:t>
      </w:r>
      <w:r w:rsidR="003146EF" w:rsidRPr="008625B8">
        <w:rPr>
          <w:rFonts w:ascii="Times New Roman" w:hAnsi="Times New Roman" w:cs="Times New Roman"/>
          <w:sz w:val="24"/>
          <w:szCs w:val="24"/>
          <w:lang w:val="fr-FR"/>
        </w:rPr>
        <w:t>220 311 tonnes durant la même période.</w:t>
      </w:r>
    </w:p>
    <w:p w14:paraId="5545B26D" w14:textId="77777777" w:rsidR="003146EF" w:rsidRPr="008625B8" w:rsidRDefault="003146EF" w:rsidP="008625B8">
      <w:pPr>
        <w:spacing w:after="120" w:line="276" w:lineRule="auto"/>
        <w:jc w:val="both"/>
        <w:rPr>
          <w:rFonts w:ascii="Times New Roman" w:eastAsia="Times New Roman" w:hAnsi="Times New Roman" w:cs="Times New Roman"/>
          <w:color w:val="000000"/>
          <w:sz w:val="24"/>
          <w:szCs w:val="24"/>
          <w:lang w:val="fr-FR" w:eastAsia="fr-FR"/>
        </w:rPr>
      </w:pPr>
      <w:r w:rsidRPr="008625B8">
        <w:rPr>
          <w:rFonts w:ascii="Times New Roman" w:hAnsi="Times New Roman" w:cs="Times New Roman"/>
          <w:sz w:val="24"/>
          <w:szCs w:val="24"/>
          <w:lang w:val="fr-FR"/>
        </w:rPr>
        <w:t>L’évolution du taux de couverture (en %) des besoins céréaliers de la région du Sud-Ouest est restée stable de 128-129% de 2003 à 2012.</w:t>
      </w:r>
    </w:p>
    <w:p w14:paraId="6DDAE26D" w14:textId="77777777" w:rsidR="00925BB2" w:rsidRPr="008625B8" w:rsidRDefault="00925BB2" w:rsidP="008625B8">
      <w:pPr>
        <w:spacing w:after="120" w:line="276" w:lineRule="auto"/>
        <w:jc w:val="both"/>
        <w:rPr>
          <w:rFonts w:ascii="Times New Roman" w:hAnsi="Times New Roman" w:cs="Times New Roman"/>
          <w:sz w:val="24"/>
          <w:szCs w:val="24"/>
          <w:lang w:val="fr-FR"/>
        </w:rPr>
      </w:pPr>
    </w:p>
    <w:p w14:paraId="012D5FD8" w14:textId="77777777" w:rsidR="00E853F0" w:rsidRPr="009A70F9" w:rsidRDefault="00E853F0" w:rsidP="00B15988">
      <w:pPr>
        <w:pStyle w:val="Paragraphedeliste"/>
        <w:numPr>
          <w:ilvl w:val="2"/>
          <w:numId w:val="30"/>
        </w:numPr>
        <w:spacing w:before="240" w:after="120" w:line="276" w:lineRule="auto"/>
        <w:contextualSpacing w:val="0"/>
        <w:jc w:val="both"/>
        <w:outlineLvl w:val="2"/>
        <w:rPr>
          <w:rFonts w:ascii="Times New Roman" w:hAnsi="Times New Roman" w:cs="Times New Roman"/>
          <w:b/>
          <w:i/>
          <w:iCs/>
          <w:sz w:val="24"/>
          <w:szCs w:val="24"/>
          <w:lang w:val="fr-FR"/>
        </w:rPr>
      </w:pPr>
      <w:bookmarkStart w:id="104" w:name="_Toc78397903"/>
      <w:r w:rsidRPr="009A70F9">
        <w:rPr>
          <w:rFonts w:ascii="Times New Roman" w:hAnsi="Times New Roman" w:cs="Times New Roman"/>
          <w:b/>
          <w:i/>
          <w:iCs/>
          <w:sz w:val="24"/>
          <w:szCs w:val="24"/>
          <w:lang w:val="fr-FR"/>
        </w:rPr>
        <w:t>Elevage</w:t>
      </w:r>
      <w:bookmarkEnd w:id="104"/>
    </w:p>
    <w:p w14:paraId="44C298D7" w14:textId="77777777" w:rsidR="00935523" w:rsidRPr="008625B8" w:rsidRDefault="00935523" w:rsidP="008625B8">
      <w:pPr>
        <w:spacing w:after="120" w:line="276" w:lineRule="auto"/>
        <w:jc w:val="both"/>
        <w:rPr>
          <w:rFonts w:ascii="Times New Roman" w:hAnsi="Times New Roman" w:cs="Times New Roman"/>
          <w:sz w:val="24"/>
          <w:szCs w:val="24"/>
          <w:lang w:val="fr-FR"/>
        </w:rPr>
      </w:pPr>
      <w:r w:rsidRPr="008625B8">
        <w:rPr>
          <w:rFonts w:ascii="Times New Roman" w:hAnsi="Times New Roman" w:cs="Times New Roman"/>
          <w:sz w:val="24"/>
          <w:szCs w:val="24"/>
          <w:lang w:val="fr-FR"/>
        </w:rPr>
        <w:t xml:space="preserve">L’élevage est de type traditionnel (Bovins, ovins, caprins, porcins volaille). La zone connaît des mouvements commerciaux et de </w:t>
      </w:r>
      <w:proofErr w:type="gramStart"/>
      <w:r w:rsidRPr="008625B8">
        <w:rPr>
          <w:rFonts w:ascii="Times New Roman" w:hAnsi="Times New Roman" w:cs="Times New Roman"/>
          <w:sz w:val="24"/>
          <w:szCs w:val="24"/>
          <w:lang w:val="fr-FR"/>
        </w:rPr>
        <w:t>transhumance très importants</w:t>
      </w:r>
      <w:proofErr w:type="gramEnd"/>
      <w:r w:rsidRPr="008625B8">
        <w:rPr>
          <w:rFonts w:ascii="Times New Roman" w:hAnsi="Times New Roman" w:cs="Times New Roman"/>
          <w:sz w:val="24"/>
          <w:szCs w:val="24"/>
          <w:lang w:val="fr-FR"/>
        </w:rPr>
        <w:t xml:space="preserve"> de bétail. Cette situation influe sur la qualité des pistes à bétail. Les exploitants autochtones sont à la fois agriculteurs et éleveurs. Ils utilisent plutôt des espèces locales de faible productivité. L’élevage de la zone souffre de la présence de la mouche tsé-tsé et de la trypanosomiase.</w:t>
      </w:r>
    </w:p>
    <w:p w14:paraId="786E52DC" w14:textId="77777777" w:rsidR="0033259D" w:rsidRPr="008625B8" w:rsidRDefault="0033259D" w:rsidP="008625B8">
      <w:pPr>
        <w:spacing w:after="120" w:line="276" w:lineRule="auto"/>
        <w:jc w:val="both"/>
        <w:rPr>
          <w:rFonts w:ascii="Times New Roman" w:hAnsi="Times New Roman" w:cs="Times New Roman"/>
          <w:sz w:val="24"/>
          <w:szCs w:val="24"/>
          <w:lang w:val="fr-FR"/>
        </w:rPr>
      </w:pPr>
      <w:r w:rsidRPr="008625B8">
        <w:rPr>
          <w:rFonts w:ascii="Times New Roman" w:hAnsi="Times New Roman" w:cs="Times New Roman"/>
          <w:sz w:val="24"/>
          <w:szCs w:val="24"/>
          <w:lang w:val="fr-FR"/>
        </w:rPr>
        <w:t xml:space="preserve">L’élevage est extensif. De 2005 à 2013 les effectifs du cheptel de la région sont les suivants : </w:t>
      </w:r>
    </w:p>
    <w:tbl>
      <w:tblPr>
        <w:tblW w:w="3838" w:type="dxa"/>
        <w:tblInd w:w="978" w:type="dxa"/>
        <w:tblBorders>
          <w:top w:val="single" w:sz="8" w:space="0" w:color="9CC2E5" w:themeColor="accent1" w:themeTint="99"/>
          <w:left w:val="single" w:sz="8" w:space="0" w:color="9CC2E5" w:themeColor="accent1" w:themeTint="99"/>
          <w:bottom w:val="single" w:sz="8" w:space="0" w:color="9CC2E5" w:themeColor="accent1" w:themeTint="99"/>
          <w:right w:val="single" w:sz="8" w:space="0" w:color="9CC2E5" w:themeColor="accent1" w:themeTint="99"/>
          <w:insideH w:val="single" w:sz="8" w:space="0" w:color="9CC2E5" w:themeColor="accent1" w:themeTint="99"/>
          <w:insideV w:val="single" w:sz="8" w:space="0" w:color="9CC2E5" w:themeColor="accent1" w:themeTint="99"/>
        </w:tblBorders>
        <w:tblCellMar>
          <w:left w:w="0" w:type="dxa"/>
          <w:right w:w="0" w:type="dxa"/>
        </w:tblCellMar>
        <w:tblLook w:val="04A0" w:firstRow="1" w:lastRow="0" w:firstColumn="1" w:lastColumn="0" w:noHBand="0" w:noVBand="1"/>
      </w:tblPr>
      <w:tblGrid>
        <w:gridCol w:w="1240"/>
        <w:gridCol w:w="1350"/>
        <w:gridCol w:w="1530"/>
      </w:tblGrid>
      <w:tr w:rsidR="0033259D" w:rsidRPr="008625B8" w14:paraId="234BEB23" w14:textId="77777777" w:rsidTr="002559D3">
        <w:trPr>
          <w:trHeight w:hRule="exact" w:val="284"/>
        </w:trPr>
        <w:tc>
          <w:tcPr>
            <w:tcW w:w="1240" w:type="dxa"/>
            <w:shd w:val="clear" w:color="auto" w:fill="auto"/>
            <w:noWrap/>
            <w:tcMar>
              <w:top w:w="15" w:type="dxa"/>
              <w:left w:w="15" w:type="dxa"/>
              <w:bottom w:w="0" w:type="dxa"/>
              <w:right w:w="15" w:type="dxa"/>
            </w:tcMar>
            <w:vAlign w:val="bottom"/>
            <w:hideMark/>
          </w:tcPr>
          <w:p w14:paraId="3B6DB6A9" w14:textId="77777777" w:rsidR="0033259D" w:rsidRPr="008625B8" w:rsidRDefault="0033259D" w:rsidP="008625B8">
            <w:pPr>
              <w:spacing w:after="120" w:line="276" w:lineRule="auto"/>
              <w:rPr>
                <w:rFonts w:ascii="Times New Roman" w:hAnsi="Times New Roman" w:cs="Times New Roman"/>
                <w:b/>
                <w:color w:val="000000"/>
                <w:sz w:val="24"/>
                <w:szCs w:val="24"/>
                <w:lang w:val="fr-FR"/>
              </w:rPr>
            </w:pPr>
          </w:p>
        </w:tc>
        <w:tc>
          <w:tcPr>
            <w:tcW w:w="1240" w:type="dxa"/>
            <w:shd w:val="clear" w:color="auto" w:fill="auto"/>
            <w:noWrap/>
            <w:tcMar>
              <w:top w:w="15" w:type="dxa"/>
              <w:left w:w="15" w:type="dxa"/>
              <w:bottom w:w="0" w:type="dxa"/>
              <w:right w:w="15" w:type="dxa"/>
            </w:tcMar>
            <w:vAlign w:val="bottom"/>
            <w:hideMark/>
          </w:tcPr>
          <w:p w14:paraId="7B054B3B" w14:textId="77777777" w:rsidR="0033259D" w:rsidRPr="008625B8" w:rsidRDefault="0033259D" w:rsidP="008625B8">
            <w:pPr>
              <w:spacing w:after="120" w:line="276" w:lineRule="auto"/>
              <w:jc w:val="right"/>
              <w:rPr>
                <w:rFonts w:ascii="Times New Roman" w:hAnsi="Times New Roman" w:cs="Times New Roman"/>
                <w:b/>
                <w:color w:val="000000"/>
                <w:sz w:val="24"/>
                <w:szCs w:val="24"/>
              </w:rPr>
            </w:pPr>
            <w:r w:rsidRPr="008625B8">
              <w:rPr>
                <w:rFonts w:ascii="Times New Roman" w:hAnsi="Times New Roman" w:cs="Times New Roman"/>
                <w:b/>
                <w:color w:val="000000"/>
                <w:sz w:val="24"/>
                <w:szCs w:val="24"/>
              </w:rPr>
              <w:t>2005</w:t>
            </w:r>
          </w:p>
        </w:tc>
        <w:tc>
          <w:tcPr>
            <w:tcW w:w="1358" w:type="dxa"/>
            <w:shd w:val="clear" w:color="auto" w:fill="auto"/>
            <w:noWrap/>
            <w:tcMar>
              <w:top w:w="15" w:type="dxa"/>
              <w:left w:w="15" w:type="dxa"/>
              <w:bottom w:w="0" w:type="dxa"/>
              <w:right w:w="15" w:type="dxa"/>
            </w:tcMar>
            <w:vAlign w:val="bottom"/>
            <w:hideMark/>
          </w:tcPr>
          <w:p w14:paraId="15240E79" w14:textId="77777777" w:rsidR="0033259D" w:rsidRPr="008625B8" w:rsidRDefault="0033259D" w:rsidP="008625B8">
            <w:pPr>
              <w:spacing w:after="120" w:line="276" w:lineRule="auto"/>
              <w:jc w:val="right"/>
              <w:rPr>
                <w:rFonts w:ascii="Times New Roman" w:hAnsi="Times New Roman" w:cs="Times New Roman"/>
                <w:b/>
                <w:color w:val="000000"/>
                <w:sz w:val="24"/>
                <w:szCs w:val="24"/>
              </w:rPr>
            </w:pPr>
            <w:r w:rsidRPr="008625B8">
              <w:rPr>
                <w:rFonts w:ascii="Times New Roman" w:hAnsi="Times New Roman" w:cs="Times New Roman"/>
                <w:b/>
                <w:color w:val="000000"/>
                <w:sz w:val="24"/>
                <w:szCs w:val="24"/>
              </w:rPr>
              <w:t>2013</w:t>
            </w:r>
          </w:p>
        </w:tc>
      </w:tr>
      <w:tr w:rsidR="0033259D" w:rsidRPr="008625B8" w14:paraId="6FE5CFD7" w14:textId="77777777" w:rsidTr="002559D3">
        <w:trPr>
          <w:trHeight w:hRule="exact" w:val="284"/>
        </w:trPr>
        <w:tc>
          <w:tcPr>
            <w:tcW w:w="0" w:type="auto"/>
            <w:shd w:val="clear" w:color="auto" w:fill="auto"/>
            <w:noWrap/>
            <w:tcMar>
              <w:top w:w="15" w:type="dxa"/>
              <w:left w:w="15" w:type="dxa"/>
              <w:bottom w:w="0" w:type="dxa"/>
              <w:right w:w="15" w:type="dxa"/>
            </w:tcMar>
            <w:vAlign w:val="bottom"/>
            <w:hideMark/>
          </w:tcPr>
          <w:p w14:paraId="32885384" w14:textId="77777777" w:rsidR="0033259D" w:rsidRPr="008625B8" w:rsidRDefault="0033259D" w:rsidP="008625B8">
            <w:pPr>
              <w:spacing w:after="120" w:line="276" w:lineRule="auto"/>
              <w:rPr>
                <w:rFonts w:ascii="Times New Roman" w:hAnsi="Times New Roman" w:cs="Times New Roman"/>
                <w:b/>
                <w:color w:val="000000"/>
                <w:sz w:val="24"/>
                <w:szCs w:val="24"/>
              </w:rPr>
            </w:pPr>
            <w:r w:rsidRPr="008625B8">
              <w:rPr>
                <w:rFonts w:ascii="Times New Roman" w:hAnsi="Times New Roman" w:cs="Times New Roman"/>
                <w:b/>
                <w:color w:val="000000"/>
                <w:sz w:val="24"/>
                <w:szCs w:val="24"/>
              </w:rPr>
              <w:t>Bovins</w:t>
            </w:r>
          </w:p>
        </w:tc>
        <w:tc>
          <w:tcPr>
            <w:tcW w:w="0" w:type="auto"/>
            <w:shd w:val="clear" w:color="auto" w:fill="auto"/>
            <w:noWrap/>
            <w:tcMar>
              <w:top w:w="15" w:type="dxa"/>
              <w:left w:w="15" w:type="dxa"/>
              <w:bottom w:w="0" w:type="dxa"/>
              <w:right w:w="15" w:type="dxa"/>
            </w:tcMar>
            <w:vAlign w:val="bottom"/>
            <w:hideMark/>
          </w:tcPr>
          <w:p w14:paraId="32F8B277" w14:textId="77777777" w:rsidR="0033259D" w:rsidRPr="008625B8" w:rsidRDefault="0033259D" w:rsidP="008625B8">
            <w:pPr>
              <w:spacing w:after="120" w:line="276" w:lineRule="auto"/>
              <w:jc w:val="right"/>
              <w:rPr>
                <w:rFonts w:ascii="Times New Roman" w:hAnsi="Times New Roman" w:cs="Times New Roman"/>
                <w:color w:val="000000"/>
                <w:sz w:val="24"/>
                <w:szCs w:val="24"/>
              </w:rPr>
            </w:pPr>
            <w:r w:rsidRPr="008625B8">
              <w:rPr>
                <w:rFonts w:ascii="Times New Roman" w:hAnsi="Times New Roman" w:cs="Times New Roman"/>
                <w:color w:val="000000"/>
                <w:sz w:val="24"/>
                <w:szCs w:val="24"/>
              </w:rPr>
              <w:t xml:space="preserve">         287 000   </w:t>
            </w:r>
          </w:p>
        </w:tc>
        <w:tc>
          <w:tcPr>
            <w:tcW w:w="0" w:type="auto"/>
            <w:shd w:val="clear" w:color="auto" w:fill="auto"/>
            <w:noWrap/>
            <w:tcMar>
              <w:top w:w="15" w:type="dxa"/>
              <w:left w:w="15" w:type="dxa"/>
              <w:bottom w:w="0" w:type="dxa"/>
              <w:right w:w="15" w:type="dxa"/>
            </w:tcMar>
            <w:vAlign w:val="bottom"/>
            <w:hideMark/>
          </w:tcPr>
          <w:p w14:paraId="09E34BF6" w14:textId="77777777" w:rsidR="0033259D" w:rsidRPr="008625B8" w:rsidRDefault="0033259D" w:rsidP="008625B8">
            <w:pPr>
              <w:spacing w:after="120" w:line="276" w:lineRule="auto"/>
              <w:jc w:val="right"/>
              <w:rPr>
                <w:rFonts w:ascii="Times New Roman" w:hAnsi="Times New Roman" w:cs="Times New Roman"/>
                <w:color w:val="000000"/>
                <w:sz w:val="24"/>
                <w:szCs w:val="24"/>
              </w:rPr>
            </w:pPr>
            <w:r w:rsidRPr="008625B8">
              <w:rPr>
                <w:rFonts w:ascii="Times New Roman" w:hAnsi="Times New Roman" w:cs="Times New Roman"/>
                <w:color w:val="000000"/>
                <w:sz w:val="24"/>
                <w:szCs w:val="24"/>
              </w:rPr>
              <w:t xml:space="preserve">            336 000   </w:t>
            </w:r>
          </w:p>
        </w:tc>
      </w:tr>
      <w:tr w:rsidR="0033259D" w:rsidRPr="008625B8" w14:paraId="751FB9D2" w14:textId="77777777" w:rsidTr="002559D3">
        <w:trPr>
          <w:trHeight w:hRule="exact" w:val="284"/>
        </w:trPr>
        <w:tc>
          <w:tcPr>
            <w:tcW w:w="0" w:type="auto"/>
            <w:shd w:val="clear" w:color="auto" w:fill="auto"/>
            <w:noWrap/>
            <w:tcMar>
              <w:top w:w="15" w:type="dxa"/>
              <w:left w:w="15" w:type="dxa"/>
              <w:bottom w:w="0" w:type="dxa"/>
              <w:right w:w="15" w:type="dxa"/>
            </w:tcMar>
            <w:vAlign w:val="bottom"/>
            <w:hideMark/>
          </w:tcPr>
          <w:p w14:paraId="5E636324" w14:textId="77777777" w:rsidR="0033259D" w:rsidRPr="008625B8" w:rsidRDefault="0033259D" w:rsidP="008625B8">
            <w:pPr>
              <w:spacing w:after="120" w:line="276" w:lineRule="auto"/>
              <w:rPr>
                <w:rFonts w:ascii="Times New Roman" w:hAnsi="Times New Roman" w:cs="Times New Roman"/>
                <w:b/>
                <w:color w:val="000000"/>
                <w:sz w:val="24"/>
                <w:szCs w:val="24"/>
              </w:rPr>
            </w:pPr>
            <w:r w:rsidRPr="008625B8">
              <w:rPr>
                <w:rFonts w:ascii="Times New Roman" w:hAnsi="Times New Roman" w:cs="Times New Roman"/>
                <w:b/>
                <w:color w:val="000000"/>
                <w:sz w:val="24"/>
                <w:szCs w:val="24"/>
              </w:rPr>
              <w:t>Caprins</w:t>
            </w:r>
          </w:p>
        </w:tc>
        <w:tc>
          <w:tcPr>
            <w:tcW w:w="0" w:type="auto"/>
            <w:shd w:val="clear" w:color="auto" w:fill="auto"/>
            <w:noWrap/>
            <w:tcMar>
              <w:top w:w="15" w:type="dxa"/>
              <w:left w:w="15" w:type="dxa"/>
              <w:bottom w:w="0" w:type="dxa"/>
              <w:right w:w="15" w:type="dxa"/>
            </w:tcMar>
            <w:vAlign w:val="bottom"/>
            <w:hideMark/>
          </w:tcPr>
          <w:p w14:paraId="25DF359F" w14:textId="77777777" w:rsidR="0033259D" w:rsidRPr="008625B8" w:rsidRDefault="0033259D" w:rsidP="008625B8">
            <w:pPr>
              <w:spacing w:after="120" w:line="276" w:lineRule="auto"/>
              <w:jc w:val="right"/>
              <w:rPr>
                <w:rFonts w:ascii="Times New Roman" w:hAnsi="Times New Roman" w:cs="Times New Roman"/>
                <w:color w:val="000000"/>
                <w:sz w:val="24"/>
                <w:szCs w:val="24"/>
              </w:rPr>
            </w:pPr>
            <w:r w:rsidRPr="008625B8">
              <w:rPr>
                <w:rFonts w:ascii="Times New Roman" w:hAnsi="Times New Roman" w:cs="Times New Roman"/>
                <w:color w:val="000000"/>
                <w:sz w:val="24"/>
                <w:szCs w:val="24"/>
              </w:rPr>
              <w:t xml:space="preserve">         475 000   </w:t>
            </w:r>
          </w:p>
        </w:tc>
        <w:tc>
          <w:tcPr>
            <w:tcW w:w="0" w:type="auto"/>
            <w:shd w:val="clear" w:color="auto" w:fill="auto"/>
            <w:noWrap/>
            <w:tcMar>
              <w:top w:w="15" w:type="dxa"/>
              <w:left w:w="15" w:type="dxa"/>
              <w:bottom w:w="0" w:type="dxa"/>
              <w:right w:w="15" w:type="dxa"/>
            </w:tcMar>
            <w:vAlign w:val="bottom"/>
            <w:hideMark/>
          </w:tcPr>
          <w:p w14:paraId="7F18CA8F" w14:textId="77777777" w:rsidR="0033259D" w:rsidRPr="008625B8" w:rsidRDefault="0033259D" w:rsidP="008625B8">
            <w:pPr>
              <w:spacing w:after="120" w:line="276" w:lineRule="auto"/>
              <w:jc w:val="right"/>
              <w:rPr>
                <w:rFonts w:ascii="Times New Roman" w:hAnsi="Times New Roman" w:cs="Times New Roman"/>
                <w:color w:val="000000"/>
                <w:sz w:val="24"/>
                <w:szCs w:val="24"/>
              </w:rPr>
            </w:pPr>
            <w:r w:rsidRPr="008625B8">
              <w:rPr>
                <w:rFonts w:ascii="Times New Roman" w:hAnsi="Times New Roman" w:cs="Times New Roman"/>
                <w:color w:val="000000"/>
                <w:sz w:val="24"/>
                <w:szCs w:val="24"/>
              </w:rPr>
              <w:t xml:space="preserve">         601 000   </w:t>
            </w:r>
          </w:p>
        </w:tc>
      </w:tr>
      <w:tr w:rsidR="0033259D" w:rsidRPr="008625B8" w14:paraId="06C4F5AD" w14:textId="77777777" w:rsidTr="002559D3">
        <w:trPr>
          <w:trHeight w:hRule="exact" w:val="284"/>
        </w:trPr>
        <w:tc>
          <w:tcPr>
            <w:tcW w:w="0" w:type="auto"/>
            <w:shd w:val="clear" w:color="auto" w:fill="auto"/>
            <w:noWrap/>
            <w:tcMar>
              <w:top w:w="15" w:type="dxa"/>
              <w:left w:w="15" w:type="dxa"/>
              <w:bottom w:w="0" w:type="dxa"/>
              <w:right w:w="15" w:type="dxa"/>
            </w:tcMar>
            <w:vAlign w:val="bottom"/>
            <w:hideMark/>
          </w:tcPr>
          <w:p w14:paraId="5D28A074" w14:textId="77777777" w:rsidR="0033259D" w:rsidRPr="008625B8" w:rsidRDefault="0033259D" w:rsidP="008625B8">
            <w:pPr>
              <w:spacing w:after="120" w:line="276" w:lineRule="auto"/>
              <w:rPr>
                <w:rFonts w:ascii="Times New Roman" w:hAnsi="Times New Roman" w:cs="Times New Roman"/>
                <w:b/>
                <w:color w:val="000000"/>
                <w:sz w:val="24"/>
                <w:szCs w:val="24"/>
              </w:rPr>
            </w:pPr>
            <w:r w:rsidRPr="008625B8">
              <w:rPr>
                <w:rFonts w:ascii="Times New Roman" w:hAnsi="Times New Roman" w:cs="Times New Roman"/>
                <w:b/>
                <w:color w:val="000000"/>
                <w:sz w:val="24"/>
                <w:szCs w:val="24"/>
              </w:rPr>
              <w:t>Ovins</w:t>
            </w:r>
          </w:p>
        </w:tc>
        <w:tc>
          <w:tcPr>
            <w:tcW w:w="0" w:type="auto"/>
            <w:shd w:val="clear" w:color="auto" w:fill="auto"/>
            <w:noWrap/>
            <w:tcMar>
              <w:top w:w="15" w:type="dxa"/>
              <w:left w:w="15" w:type="dxa"/>
              <w:bottom w:w="0" w:type="dxa"/>
              <w:right w:w="15" w:type="dxa"/>
            </w:tcMar>
            <w:vAlign w:val="bottom"/>
            <w:hideMark/>
          </w:tcPr>
          <w:p w14:paraId="7AA06305" w14:textId="77777777" w:rsidR="0033259D" w:rsidRPr="008625B8" w:rsidRDefault="0033259D" w:rsidP="008625B8">
            <w:pPr>
              <w:spacing w:after="120" w:line="276" w:lineRule="auto"/>
              <w:jc w:val="right"/>
              <w:rPr>
                <w:rFonts w:ascii="Times New Roman" w:hAnsi="Times New Roman" w:cs="Times New Roman"/>
                <w:color w:val="000000"/>
                <w:sz w:val="24"/>
                <w:szCs w:val="24"/>
              </w:rPr>
            </w:pPr>
            <w:r w:rsidRPr="008625B8">
              <w:rPr>
                <w:rFonts w:ascii="Times New Roman" w:hAnsi="Times New Roman" w:cs="Times New Roman"/>
                <w:color w:val="000000"/>
                <w:sz w:val="24"/>
                <w:szCs w:val="24"/>
              </w:rPr>
              <w:t xml:space="preserve">205 000   </w:t>
            </w:r>
          </w:p>
        </w:tc>
        <w:tc>
          <w:tcPr>
            <w:tcW w:w="0" w:type="auto"/>
            <w:shd w:val="clear" w:color="auto" w:fill="auto"/>
            <w:noWrap/>
            <w:tcMar>
              <w:top w:w="15" w:type="dxa"/>
              <w:left w:w="15" w:type="dxa"/>
              <w:bottom w:w="0" w:type="dxa"/>
              <w:right w:w="15" w:type="dxa"/>
            </w:tcMar>
            <w:vAlign w:val="bottom"/>
            <w:hideMark/>
          </w:tcPr>
          <w:p w14:paraId="7603B1B2" w14:textId="77777777" w:rsidR="0033259D" w:rsidRPr="008625B8" w:rsidRDefault="0033259D" w:rsidP="008625B8">
            <w:pPr>
              <w:spacing w:after="120" w:line="276" w:lineRule="auto"/>
              <w:jc w:val="right"/>
              <w:rPr>
                <w:rFonts w:ascii="Times New Roman" w:hAnsi="Times New Roman" w:cs="Times New Roman"/>
                <w:color w:val="000000"/>
                <w:sz w:val="24"/>
                <w:szCs w:val="24"/>
              </w:rPr>
            </w:pPr>
            <w:r w:rsidRPr="008625B8">
              <w:rPr>
                <w:rFonts w:ascii="Times New Roman" w:hAnsi="Times New Roman" w:cs="Times New Roman"/>
                <w:color w:val="000000"/>
                <w:sz w:val="24"/>
                <w:szCs w:val="24"/>
              </w:rPr>
              <w:t xml:space="preserve">            260 000   </w:t>
            </w:r>
          </w:p>
        </w:tc>
      </w:tr>
      <w:tr w:rsidR="0033259D" w:rsidRPr="008625B8" w14:paraId="7289D27A" w14:textId="77777777" w:rsidTr="002559D3">
        <w:trPr>
          <w:trHeight w:hRule="exact" w:val="284"/>
        </w:trPr>
        <w:tc>
          <w:tcPr>
            <w:tcW w:w="0" w:type="auto"/>
            <w:shd w:val="clear" w:color="auto" w:fill="auto"/>
            <w:noWrap/>
            <w:tcMar>
              <w:top w:w="15" w:type="dxa"/>
              <w:left w:w="15" w:type="dxa"/>
              <w:bottom w:w="0" w:type="dxa"/>
              <w:right w:w="15" w:type="dxa"/>
            </w:tcMar>
            <w:vAlign w:val="bottom"/>
            <w:hideMark/>
          </w:tcPr>
          <w:p w14:paraId="4D1192A3" w14:textId="77777777" w:rsidR="0033259D" w:rsidRPr="008625B8" w:rsidRDefault="0033259D" w:rsidP="008625B8">
            <w:pPr>
              <w:spacing w:after="120" w:line="276" w:lineRule="auto"/>
              <w:rPr>
                <w:rFonts w:ascii="Times New Roman" w:hAnsi="Times New Roman" w:cs="Times New Roman"/>
                <w:b/>
                <w:color w:val="000000"/>
                <w:sz w:val="24"/>
                <w:szCs w:val="24"/>
              </w:rPr>
            </w:pPr>
            <w:r w:rsidRPr="008625B8">
              <w:rPr>
                <w:rFonts w:ascii="Times New Roman" w:hAnsi="Times New Roman" w:cs="Times New Roman"/>
                <w:b/>
                <w:color w:val="000000"/>
                <w:sz w:val="24"/>
                <w:szCs w:val="24"/>
              </w:rPr>
              <w:t>Porcins</w:t>
            </w:r>
          </w:p>
        </w:tc>
        <w:tc>
          <w:tcPr>
            <w:tcW w:w="0" w:type="auto"/>
            <w:shd w:val="clear" w:color="auto" w:fill="auto"/>
            <w:noWrap/>
            <w:tcMar>
              <w:top w:w="15" w:type="dxa"/>
              <w:left w:w="15" w:type="dxa"/>
              <w:bottom w:w="0" w:type="dxa"/>
              <w:right w:w="15" w:type="dxa"/>
            </w:tcMar>
            <w:vAlign w:val="bottom"/>
            <w:hideMark/>
          </w:tcPr>
          <w:p w14:paraId="3633582C" w14:textId="77777777" w:rsidR="0033259D" w:rsidRPr="008625B8" w:rsidRDefault="0033259D" w:rsidP="008625B8">
            <w:pPr>
              <w:spacing w:after="120" w:line="276" w:lineRule="auto"/>
              <w:jc w:val="right"/>
              <w:rPr>
                <w:rFonts w:ascii="Times New Roman" w:hAnsi="Times New Roman" w:cs="Times New Roman"/>
                <w:color w:val="000000"/>
                <w:sz w:val="24"/>
                <w:szCs w:val="24"/>
              </w:rPr>
            </w:pPr>
            <w:r w:rsidRPr="008625B8">
              <w:rPr>
                <w:rFonts w:ascii="Times New Roman" w:hAnsi="Times New Roman" w:cs="Times New Roman"/>
                <w:color w:val="000000"/>
                <w:sz w:val="24"/>
                <w:szCs w:val="24"/>
              </w:rPr>
              <w:t xml:space="preserve">         182 000   </w:t>
            </w:r>
          </w:p>
        </w:tc>
        <w:tc>
          <w:tcPr>
            <w:tcW w:w="0" w:type="auto"/>
            <w:shd w:val="clear" w:color="auto" w:fill="auto"/>
            <w:noWrap/>
            <w:tcMar>
              <w:top w:w="15" w:type="dxa"/>
              <w:left w:w="15" w:type="dxa"/>
              <w:bottom w:w="0" w:type="dxa"/>
              <w:right w:w="15" w:type="dxa"/>
            </w:tcMar>
            <w:vAlign w:val="bottom"/>
            <w:hideMark/>
          </w:tcPr>
          <w:p w14:paraId="6ACA6B78" w14:textId="77777777" w:rsidR="0033259D" w:rsidRPr="008625B8" w:rsidRDefault="0033259D" w:rsidP="008625B8">
            <w:pPr>
              <w:spacing w:after="120" w:line="276" w:lineRule="auto"/>
              <w:jc w:val="right"/>
              <w:rPr>
                <w:rFonts w:ascii="Times New Roman" w:hAnsi="Times New Roman" w:cs="Times New Roman"/>
                <w:color w:val="000000"/>
                <w:sz w:val="24"/>
                <w:szCs w:val="24"/>
              </w:rPr>
            </w:pPr>
            <w:r w:rsidRPr="008625B8">
              <w:rPr>
                <w:rFonts w:ascii="Times New Roman" w:hAnsi="Times New Roman" w:cs="Times New Roman"/>
                <w:color w:val="000000"/>
                <w:sz w:val="24"/>
                <w:szCs w:val="24"/>
              </w:rPr>
              <w:t xml:space="preserve">            214 000   </w:t>
            </w:r>
          </w:p>
        </w:tc>
      </w:tr>
    </w:tbl>
    <w:p w14:paraId="2C5C8423" w14:textId="77777777" w:rsidR="0033259D" w:rsidRPr="008625B8" w:rsidRDefault="0033259D" w:rsidP="008625B8">
      <w:pPr>
        <w:spacing w:after="120" w:line="276" w:lineRule="auto"/>
        <w:jc w:val="both"/>
        <w:rPr>
          <w:rFonts w:ascii="Times New Roman" w:hAnsi="Times New Roman" w:cs="Times New Roman"/>
          <w:i/>
          <w:sz w:val="24"/>
          <w:szCs w:val="24"/>
          <w:lang w:val="fr-FR"/>
        </w:rPr>
      </w:pPr>
      <w:r w:rsidRPr="008625B8">
        <w:rPr>
          <w:rFonts w:ascii="Times New Roman" w:hAnsi="Times New Roman" w:cs="Times New Roman"/>
          <w:i/>
          <w:sz w:val="24"/>
          <w:szCs w:val="24"/>
          <w:lang w:val="fr-FR"/>
        </w:rPr>
        <w:t xml:space="preserve"> Source : MRA, 2015. Annuaires des statistiques de l'élevage 2014</w:t>
      </w:r>
    </w:p>
    <w:p w14:paraId="74460941" w14:textId="77777777" w:rsidR="00E11EE7" w:rsidRPr="008625B8" w:rsidRDefault="00E11EE7" w:rsidP="008625B8">
      <w:pPr>
        <w:spacing w:after="120" w:line="276" w:lineRule="auto"/>
        <w:jc w:val="both"/>
        <w:rPr>
          <w:rFonts w:ascii="Times New Roman" w:hAnsi="Times New Roman" w:cs="Times New Roman"/>
          <w:sz w:val="24"/>
          <w:szCs w:val="24"/>
          <w:lang w:val="fr-FR"/>
        </w:rPr>
      </w:pPr>
    </w:p>
    <w:p w14:paraId="3DDDFAF3" w14:textId="77777777" w:rsidR="008E28F2" w:rsidRPr="009A70F9" w:rsidRDefault="008E28F2" w:rsidP="00B15988">
      <w:pPr>
        <w:pStyle w:val="Paragraphedeliste"/>
        <w:numPr>
          <w:ilvl w:val="2"/>
          <w:numId w:val="30"/>
        </w:numPr>
        <w:spacing w:before="240" w:after="120" w:line="276" w:lineRule="auto"/>
        <w:contextualSpacing w:val="0"/>
        <w:jc w:val="both"/>
        <w:outlineLvl w:val="2"/>
        <w:rPr>
          <w:rFonts w:ascii="Times New Roman" w:hAnsi="Times New Roman" w:cs="Times New Roman"/>
          <w:b/>
          <w:i/>
          <w:iCs/>
          <w:sz w:val="24"/>
          <w:szCs w:val="24"/>
          <w:lang w:val="fr-FR"/>
        </w:rPr>
      </w:pPr>
      <w:bookmarkStart w:id="105" w:name="_Toc41035086"/>
      <w:bookmarkStart w:id="106" w:name="_Toc78397904"/>
      <w:r w:rsidRPr="009A70F9">
        <w:rPr>
          <w:rFonts w:ascii="Times New Roman" w:hAnsi="Times New Roman" w:cs="Times New Roman"/>
          <w:b/>
          <w:i/>
          <w:iCs/>
          <w:sz w:val="24"/>
          <w:szCs w:val="24"/>
          <w:lang w:val="fr-FR"/>
        </w:rPr>
        <w:t>Foresterie, p</w:t>
      </w:r>
      <w:r w:rsidR="00B32CB3" w:rsidRPr="009A70F9">
        <w:rPr>
          <w:rFonts w:ascii="Times New Roman" w:hAnsi="Times New Roman" w:cs="Times New Roman"/>
          <w:b/>
          <w:i/>
          <w:iCs/>
          <w:sz w:val="24"/>
          <w:szCs w:val="24"/>
          <w:lang w:val="fr-FR"/>
        </w:rPr>
        <w:t>ê</w:t>
      </w:r>
      <w:r w:rsidRPr="009A70F9">
        <w:rPr>
          <w:rFonts w:ascii="Times New Roman" w:hAnsi="Times New Roman" w:cs="Times New Roman"/>
          <w:b/>
          <w:i/>
          <w:iCs/>
          <w:sz w:val="24"/>
          <w:szCs w:val="24"/>
          <w:lang w:val="fr-FR"/>
        </w:rPr>
        <w:t>che</w:t>
      </w:r>
      <w:bookmarkEnd w:id="105"/>
      <w:bookmarkEnd w:id="106"/>
      <w:r w:rsidRPr="009A70F9">
        <w:rPr>
          <w:rFonts w:ascii="Times New Roman" w:hAnsi="Times New Roman" w:cs="Times New Roman"/>
          <w:b/>
          <w:i/>
          <w:iCs/>
          <w:sz w:val="24"/>
          <w:szCs w:val="24"/>
          <w:lang w:val="fr-FR"/>
        </w:rPr>
        <w:t xml:space="preserve"> </w:t>
      </w:r>
    </w:p>
    <w:p w14:paraId="07F10B55" w14:textId="77777777" w:rsidR="00BD1E95" w:rsidRPr="008625B8" w:rsidRDefault="00BD1E95" w:rsidP="008625B8">
      <w:pPr>
        <w:spacing w:after="120" w:line="276" w:lineRule="auto"/>
        <w:jc w:val="both"/>
        <w:rPr>
          <w:rFonts w:ascii="Times New Roman" w:hAnsi="Times New Roman" w:cs="Times New Roman"/>
          <w:sz w:val="24"/>
          <w:szCs w:val="24"/>
          <w:lang w:val="fr-FR"/>
        </w:rPr>
      </w:pPr>
      <w:r w:rsidRPr="008625B8">
        <w:rPr>
          <w:rFonts w:ascii="Times New Roman" w:hAnsi="Times New Roman" w:cs="Times New Roman"/>
          <w:sz w:val="24"/>
          <w:szCs w:val="24"/>
          <w:lang w:val="fr-FR"/>
        </w:rPr>
        <w:t xml:space="preserve">La zone est riche en ressources naturelles, notamment une grande variété de produits sauvages (PFNL) telles que les amandes de karité, le néré, les lianes et le raisin sauvage. </w:t>
      </w:r>
    </w:p>
    <w:p w14:paraId="454C6131" w14:textId="77777777" w:rsidR="00BD1E95" w:rsidRPr="008625B8" w:rsidRDefault="00C62287" w:rsidP="008625B8">
      <w:pPr>
        <w:spacing w:after="120" w:line="276" w:lineRule="auto"/>
        <w:jc w:val="both"/>
        <w:rPr>
          <w:rFonts w:ascii="Times New Roman" w:hAnsi="Times New Roman" w:cs="Times New Roman"/>
          <w:sz w:val="24"/>
          <w:szCs w:val="24"/>
          <w:lang w:val="fr-FR"/>
        </w:rPr>
      </w:pPr>
      <w:r w:rsidRPr="008625B8">
        <w:rPr>
          <w:rFonts w:ascii="Times New Roman" w:hAnsi="Times New Roman" w:cs="Times New Roman"/>
          <w:color w:val="222222"/>
          <w:sz w:val="24"/>
          <w:szCs w:val="24"/>
          <w:shd w:val="clear" w:color="auto" w:fill="FFFFFF"/>
          <w:lang w:val="fr-FR"/>
        </w:rPr>
        <w:t xml:space="preserve">La </w:t>
      </w:r>
      <w:r w:rsidR="00641488" w:rsidRPr="008625B8">
        <w:rPr>
          <w:rFonts w:ascii="Times New Roman" w:hAnsi="Times New Roman" w:cs="Times New Roman"/>
          <w:color w:val="222222"/>
          <w:sz w:val="24"/>
          <w:szCs w:val="24"/>
          <w:shd w:val="clear" w:color="auto" w:fill="FFFFFF"/>
          <w:lang w:val="fr-FR"/>
        </w:rPr>
        <w:t xml:space="preserve">réserve totale et partielle de Bontioli, il s’agit de celles de la province de la Bougouriba (9 701 ha), de Nabéré (49 950 ha) dans la province de la Bougouriba et de Koulbi (40 249 ha) à vocation faunique dans la province du Noumbiel. </w:t>
      </w:r>
      <w:r w:rsidR="00583FF1" w:rsidRPr="008625B8">
        <w:rPr>
          <w:rFonts w:ascii="Times New Roman" w:hAnsi="Times New Roman" w:cs="Times New Roman"/>
          <w:color w:val="222222"/>
          <w:sz w:val="24"/>
          <w:szCs w:val="24"/>
          <w:shd w:val="clear" w:color="auto" w:fill="FFFFFF"/>
          <w:lang w:val="fr-FR"/>
        </w:rPr>
        <w:t xml:space="preserve">La </w:t>
      </w:r>
      <w:r w:rsidR="00641488" w:rsidRPr="008625B8">
        <w:rPr>
          <w:rFonts w:ascii="Times New Roman" w:hAnsi="Times New Roman" w:cs="Times New Roman"/>
          <w:color w:val="222222"/>
          <w:sz w:val="24"/>
          <w:szCs w:val="24"/>
          <w:shd w:val="clear" w:color="auto" w:fill="FFFFFF"/>
          <w:lang w:val="fr-FR"/>
        </w:rPr>
        <w:t>présence de grands mammifères comme les éléphants, les buffles et les antilopes principalement dans les massifs de Koulbi et de Bontioli, constituent l</w:t>
      </w:r>
      <w:r w:rsidR="00583FF1" w:rsidRPr="008625B8">
        <w:rPr>
          <w:rFonts w:ascii="Times New Roman" w:hAnsi="Times New Roman" w:cs="Times New Roman"/>
          <w:color w:val="222222"/>
          <w:sz w:val="24"/>
          <w:szCs w:val="24"/>
          <w:shd w:val="clear" w:color="auto" w:fill="FFFFFF"/>
          <w:lang w:val="fr-FR"/>
        </w:rPr>
        <w:t>a</w:t>
      </w:r>
      <w:r w:rsidR="00641488" w:rsidRPr="008625B8">
        <w:rPr>
          <w:rFonts w:ascii="Times New Roman" w:hAnsi="Times New Roman" w:cs="Times New Roman"/>
          <w:color w:val="222222"/>
          <w:sz w:val="24"/>
          <w:szCs w:val="24"/>
          <w:shd w:val="clear" w:color="auto" w:fill="FFFFFF"/>
          <w:lang w:val="fr-FR"/>
        </w:rPr>
        <w:t xml:space="preserve"> spécificité</w:t>
      </w:r>
      <w:r w:rsidR="00583FF1" w:rsidRPr="008625B8">
        <w:rPr>
          <w:rFonts w:ascii="Times New Roman" w:hAnsi="Times New Roman" w:cs="Times New Roman"/>
          <w:color w:val="222222"/>
          <w:sz w:val="24"/>
          <w:szCs w:val="24"/>
          <w:shd w:val="clear" w:color="auto" w:fill="FFFFFF"/>
          <w:lang w:val="fr-FR"/>
        </w:rPr>
        <w:t xml:space="preserve"> de ces réserves.</w:t>
      </w:r>
    </w:p>
    <w:p w14:paraId="1E39802D" w14:textId="77777777" w:rsidR="00B32CB3" w:rsidRPr="008625B8" w:rsidRDefault="00B32CB3" w:rsidP="008625B8">
      <w:pPr>
        <w:spacing w:after="120" w:line="276" w:lineRule="auto"/>
        <w:jc w:val="both"/>
        <w:rPr>
          <w:rFonts w:ascii="Times New Roman" w:hAnsi="Times New Roman" w:cs="Times New Roman"/>
          <w:sz w:val="24"/>
          <w:szCs w:val="24"/>
          <w:lang w:val="fr-FR"/>
        </w:rPr>
      </w:pPr>
      <w:r w:rsidRPr="008625B8">
        <w:rPr>
          <w:rFonts w:ascii="Times New Roman" w:hAnsi="Times New Roman" w:cs="Times New Roman"/>
          <w:sz w:val="24"/>
          <w:szCs w:val="24"/>
          <w:lang w:val="fr-FR"/>
        </w:rPr>
        <w:t>La pêche est pratiquée tout le long du fleuve Mouhoun, mais également dans les sous-bassins hydrographiques de la Bougouriba et du Poni qui abritent d’importants lacs artificiels au niveau des barrages de Poniro, de Bapla et de Batié. Les principaux poiss</w:t>
      </w:r>
      <w:r w:rsidR="009C3889" w:rsidRPr="008625B8">
        <w:rPr>
          <w:rFonts w:ascii="Times New Roman" w:hAnsi="Times New Roman" w:cs="Times New Roman"/>
          <w:sz w:val="24"/>
          <w:szCs w:val="24"/>
          <w:lang w:val="fr-FR"/>
        </w:rPr>
        <w:t xml:space="preserve">ons rencontrés sont : </w:t>
      </w:r>
      <w:r w:rsidR="009C3889" w:rsidRPr="008625B8">
        <w:rPr>
          <w:rFonts w:ascii="Times New Roman" w:hAnsi="Times New Roman" w:cs="Times New Roman"/>
          <w:i/>
          <w:sz w:val="24"/>
          <w:szCs w:val="24"/>
          <w:lang w:val="fr-FR"/>
        </w:rPr>
        <w:t>Glar</w:t>
      </w:r>
      <w:r w:rsidRPr="008625B8">
        <w:rPr>
          <w:rFonts w:ascii="Times New Roman" w:hAnsi="Times New Roman" w:cs="Times New Roman"/>
          <w:i/>
          <w:sz w:val="24"/>
          <w:szCs w:val="24"/>
          <w:lang w:val="fr-FR"/>
        </w:rPr>
        <w:t xml:space="preserve">ias </w:t>
      </w:r>
      <w:r w:rsidR="009C3889" w:rsidRPr="008625B8">
        <w:rPr>
          <w:rFonts w:ascii="Times New Roman" w:hAnsi="Times New Roman" w:cs="Times New Roman"/>
          <w:i/>
          <w:sz w:val="24"/>
          <w:szCs w:val="24"/>
          <w:lang w:val="fr-FR"/>
        </w:rPr>
        <w:t>anguillaris</w:t>
      </w:r>
      <w:r w:rsidR="009C3889" w:rsidRPr="008625B8">
        <w:rPr>
          <w:rFonts w:ascii="Times New Roman" w:hAnsi="Times New Roman" w:cs="Times New Roman"/>
          <w:sz w:val="24"/>
          <w:szCs w:val="24"/>
          <w:lang w:val="fr-FR"/>
        </w:rPr>
        <w:t xml:space="preserve"> </w:t>
      </w:r>
      <w:r w:rsidRPr="008625B8">
        <w:rPr>
          <w:rFonts w:ascii="Times New Roman" w:hAnsi="Times New Roman" w:cs="Times New Roman"/>
          <w:sz w:val="24"/>
          <w:szCs w:val="24"/>
          <w:lang w:val="fr-FR"/>
        </w:rPr>
        <w:t xml:space="preserve">(silure), Alestes (Sardines), </w:t>
      </w:r>
      <w:r w:rsidR="003F0753" w:rsidRPr="008625B8">
        <w:rPr>
          <w:rFonts w:ascii="Times New Roman" w:hAnsi="Times New Roman" w:cs="Times New Roman"/>
          <w:i/>
          <w:iCs/>
          <w:color w:val="222222"/>
          <w:sz w:val="24"/>
          <w:szCs w:val="24"/>
          <w:shd w:val="clear" w:color="auto" w:fill="FFFFFF"/>
          <w:lang w:val="fr-FR"/>
        </w:rPr>
        <w:t>Hydrocynus</w:t>
      </w:r>
      <w:r w:rsidRPr="008625B8">
        <w:rPr>
          <w:rFonts w:ascii="Times New Roman" w:hAnsi="Times New Roman" w:cs="Times New Roman"/>
          <w:sz w:val="24"/>
          <w:szCs w:val="24"/>
          <w:lang w:val="fr-FR"/>
        </w:rPr>
        <w:t xml:space="preserve"> (poisson chien), Disticodice (faux capitaine), </w:t>
      </w:r>
      <w:r w:rsidR="003F0753" w:rsidRPr="008625B8">
        <w:rPr>
          <w:rFonts w:ascii="Times New Roman" w:hAnsi="Times New Roman" w:cs="Times New Roman"/>
          <w:i/>
          <w:color w:val="000000"/>
          <w:sz w:val="24"/>
          <w:szCs w:val="24"/>
          <w:lang w:val="fr-FR" w:eastAsia="fr-FR"/>
        </w:rPr>
        <w:t>Malapterurus electricus</w:t>
      </w:r>
      <w:r w:rsidR="003F0753" w:rsidRPr="008625B8">
        <w:rPr>
          <w:rFonts w:ascii="Times New Roman" w:hAnsi="Times New Roman" w:cs="Times New Roman"/>
          <w:sz w:val="24"/>
          <w:szCs w:val="24"/>
          <w:lang w:val="fr-FR"/>
        </w:rPr>
        <w:t xml:space="preserve"> </w:t>
      </w:r>
      <w:r w:rsidRPr="008625B8">
        <w:rPr>
          <w:rFonts w:ascii="Times New Roman" w:hAnsi="Times New Roman" w:cs="Times New Roman"/>
          <w:sz w:val="24"/>
          <w:szCs w:val="24"/>
          <w:lang w:val="fr-FR"/>
        </w:rPr>
        <w:t xml:space="preserve">(poisson électrique), </w:t>
      </w:r>
      <w:r w:rsidRPr="008625B8">
        <w:rPr>
          <w:rFonts w:ascii="Times New Roman" w:hAnsi="Times New Roman" w:cs="Times New Roman"/>
          <w:i/>
          <w:sz w:val="24"/>
          <w:szCs w:val="24"/>
          <w:lang w:val="fr-FR"/>
        </w:rPr>
        <w:t>Lates niloticus</w:t>
      </w:r>
      <w:r w:rsidRPr="008625B8">
        <w:rPr>
          <w:rFonts w:ascii="Times New Roman" w:hAnsi="Times New Roman" w:cs="Times New Roman"/>
          <w:sz w:val="24"/>
          <w:szCs w:val="24"/>
          <w:lang w:val="fr-FR"/>
        </w:rPr>
        <w:t xml:space="preserve"> (capitaine), etc.</w:t>
      </w:r>
    </w:p>
    <w:p w14:paraId="1EF6FCFD" w14:textId="77777777" w:rsidR="006E3667" w:rsidRPr="008625B8" w:rsidRDefault="006E3667" w:rsidP="008625B8">
      <w:pPr>
        <w:pStyle w:val="Paragraphedeliste"/>
        <w:spacing w:after="120" w:line="276" w:lineRule="auto"/>
        <w:ind w:left="0"/>
        <w:contextualSpacing w:val="0"/>
        <w:jc w:val="both"/>
        <w:rPr>
          <w:rFonts w:ascii="Times New Roman" w:hAnsi="Times New Roman" w:cs="Times New Roman"/>
          <w:sz w:val="24"/>
          <w:szCs w:val="24"/>
          <w:lang w:val="fr-FR"/>
        </w:rPr>
      </w:pPr>
    </w:p>
    <w:p w14:paraId="04544A0F" w14:textId="77777777" w:rsidR="00E853F0" w:rsidRPr="008625B8" w:rsidRDefault="00E853F0" w:rsidP="00B15988">
      <w:pPr>
        <w:pStyle w:val="Paragraphedeliste"/>
        <w:numPr>
          <w:ilvl w:val="1"/>
          <w:numId w:val="28"/>
        </w:numPr>
        <w:spacing w:after="120" w:line="276" w:lineRule="auto"/>
        <w:contextualSpacing w:val="0"/>
        <w:jc w:val="both"/>
        <w:outlineLvl w:val="1"/>
        <w:rPr>
          <w:rFonts w:ascii="Times New Roman" w:hAnsi="Times New Roman" w:cs="Times New Roman"/>
          <w:b/>
          <w:sz w:val="24"/>
          <w:szCs w:val="24"/>
          <w:lang w:val="fr-FR"/>
        </w:rPr>
      </w:pPr>
      <w:bookmarkStart w:id="107" w:name="_Toc78397905"/>
      <w:r w:rsidRPr="008625B8">
        <w:rPr>
          <w:rFonts w:ascii="Times New Roman" w:hAnsi="Times New Roman" w:cs="Times New Roman"/>
          <w:b/>
          <w:sz w:val="24"/>
          <w:szCs w:val="24"/>
          <w:lang w:val="fr-FR"/>
        </w:rPr>
        <w:t>Les forces faiblesses, contraintes opportunités et menaces de la région</w:t>
      </w:r>
      <w:bookmarkEnd w:id="107"/>
    </w:p>
    <w:p w14:paraId="30A9D440" w14:textId="77777777" w:rsidR="00AA17F1" w:rsidRPr="008625B8" w:rsidRDefault="00AA17F1" w:rsidP="008625B8">
      <w:pPr>
        <w:spacing w:after="120" w:line="276" w:lineRule="auto"/>
        <w:jc w:val="both"/>
        <w:rPr>
          <w:rFonts w:ascii="Times New Roman" w:hAnsi="Times New Roman" w:cs="Times New Roman"/>
          <w:sz w:val="24"/>
          <w:szCs w:val="24"/>
          <w:lang w:val="fr-FR"/>
        </w:rPr>
      </w:pPr>
      <w:r w:rsidRPr="008625B8">
        <w:rPr>
          <w:rFonts w:ascii="Times New Roman" w:hAnsi="Times New Roman" w:cs="Times New Roman"/>
          <w:sz w:val="24"/>
          <w:szCs w:val="24"/>
          <w:lang w:val="fr-FR"/>
        </w:rPr>
        <w:t>La région du Sud-Ouest dispose d’énormes potentialités naturelles (agro-sylvo-pastorales, minières, etc.) et dont les excédents de productions peuvent être accrus.</w:t>
      </w:r>
    </w:p>
    <w:p w14:paraId="7E407AEE" w14:textId="77777777" w:rsidR="00F26BAC" w:rsidRPr="008625B8" w:rsidRDefault="00F26BAC" w:rsidP="008625B8">
      <w:pPr>
        <w:spacing w:after="120" w:line="276" w:lineRule="auto"/>
        <w:jc w:val="both"/>
        <w:rPr>
          <w:rFonts w:ascii="Times New Roman" w:hAnsi="Times New Roman" w:cs="Times New Roman"/>
          <w:sz w:val="24"/>
          <w:szCs w:val="24"/>
          <w:lang w:val="fr-FR"/>
        </w:rPr>
      </w:pPr>
      <w:r w:rsidRPr="008625B8">
        <w:rPr>
          <w:rFonts w:ascii="Times New Roman" w:hAnsi="Times New Roman" w:cs="Times New Roman"/>
          <w:sz w:val="24"/>
          <w:szCs w:val="24"/>
          <w:lang w:val="fr-FR"/>
        </w:rPr>
        <w:t>La région est la première productrice d’ignames et de manioc. Elle bénéficie de la proximité de la Cote d’Ivoire et du Ghana qui sont spécialisés dans ces cultures et leurs exploitations notamment avec l’attiéke</w:t>
      </w:r>
      <w:r w:rsidR="00C62287" w:rsidRPr="008625B8">
        <w:rPr>
          <w:rFonts w:ascii="Times New Roman" w:hAnsi="Times New Roman" w:cs="Times New Roman"/>
          <w:sz w:val="24"/>
          <w:szCs w:val="24"/>
          <w:lang w:val="fr-FR"/>
        </w:rPr>
        <w:t>.</w:t>
      </w:r>
    </w:p>
    <w:p w14:paraId="0AB8FAF2" w14:textId="77777777" w:rsidR="00374675" w:rsidRPr="008625B8" w:rsidRDefault="00374675" w:rsidP="008625B8">
      <w:pPr>
        <w:spacing w:after="120" w:line="276" w:lineRule="auto"/>
        <w:jc w:val="both"/>
        <w:rPr>
          <w:rFonts w:ascii="Times New Roman" w:eastAsiaTheme="minorEastAsia" w:hAnsi="Times New Roman" w:cs="Times New Roman"/>
          <w:b/>
          <w:sz w:val="24"/>
          <w:szCs w:val="24"/>
          <w:lang w:val="fr-FR"/>
        </w:rPr>
      </w:pPr>
    </w:p>
    <w:p w14:paraId="757FBA67" w14:textId="77777777" w:rsidR="00374675" w:rsidRPr="008625B8" w:rsidRDefault="00374675" w:rsidP="008625B8">
      <w:pPr>
        <w:spacing w:after="0" w:line="276" w:lineRule="auto"/>
        <w:jc w:val="both"/>
        <w:rPr>
          <w:rFonts w:ascii="Times New Roman" w:eastAsiaTheme="minorEastAsia" w:hAnsi="Times New Roman" w:cs="Times New Roman"/>
          <w:b/>
          <w:sz w:val="24"/>
          <w:szCs w:val="24"/>
          <w:lang w:val="fr-FR"/>
        </w:rPr>
        <w:sectPr w:rsidR="00374675" w:rsidRPr="008625B8" w:rsidSect="003D6121">
          <w:pgSz w:w="11906" w:h="16838"/>
          <w:pgMar w:top="1418" w:right="1418" w:bottom="1418" w:left="1418" w:header="709" w:footer="709" w:gutter="0"/>
          <w:cols w:space="708"/>
          <w:docGrid w:linePitch="360"/>
        </w:sectPr>
      </w:pPr>
    </w:p>
    <w:p w14:paraId="401EECDE" w14:textId="77777777" w:rsidR="00374675" w:rsidRPr="009A70F9" w:rsidRDefault="00374675" w:rsidP="008F1243">
      <w:pPr>
        <w:pStyle w:val="Lgende"/>
        <w:spacing w:line="264" w:lineRule="auto"/>
        <w:rPr>
          <w:color w:val="auto"/>
          <w:sz w:val="24"/>
          <w:szCs w:val="20"/>
        </w:rPr>
      </w:pPr>
      <w:bookmarkStart w:id="108" w:name="_Toc41808361"/>
      <w:bookmarkStart w:id="109" w:name="_Toc42356494"/>
      <w:bookmarkStart w:id="110" w:name="_Toc43883601"/>
      <w:r w:rsidRPr="009A70F9">
        <w:rPr>
          <w:color w:val="auto"/>
          <w:sz w:val="24"/>
          <w:szCs w:val="20"/>
        </w:rPr>
        <w:lastRenderedPageBreak/>
        <w:t xml:space="preserve">Tableau </w:t>
      </w:r>
      <w:r w:rsidRPr="009A70F9">
        <w:rPr>
          <w:color w:val="auto"/>
          <w:sz w:val="24"/>
          <w:szCs w:val="20"/>
        </w:rPr>
        <w:fldChar w:fldCharType="begin"/>
      </w:r>
      <w:r w:rsidRPr="009A70F9">
        <w:rPr>
          <w:color w:val="auto"/>
          <w:sz w:val="24"/>
          <w:szCs w:val="20"/>
        </w:rPr>
        <w:instrText xml:space="preserve"> SEQ Tableau \* ARABIC </w:instrText>
      </w:r>
      <w:r w:rsidRPr="009A70F9">
        <w:rPr>
          <w:color w:val="auto"/>
          <w:sz w:val="24"/>
          <w:szCs w:val="20"/>
        </w:rPr>
        <w:fldChar w:fldCharType="separate"/>
      </w:r>
      <w:r w:rsidR="000C3FA8" w:rsidRPr="009A70F9">
        <w:rPr>
          <w:noProof/>
          <w:color w:val="auto"/>
          <w:sz w:val="24"/>
          <w:szCs w:val="20"/>
        </w:rPr>
        <w:t>2</w:t>
      </w:r>
      <w:r w:rsidRPr="009A70F9">
        <w:rPr>
          <w:color w:val="auto"/>
          <w:sz w:val="24"/>
          <w:szCs w:val="20"/>
        </w:rPr>
        <w:fldChar w:fldCharType="end"/>
      </w:r>
      <w:r w:rsidRPr="009A70F9">
        <w:rPr>
          <w:i/>
          <w:color w:val="auto"/>
          <w:sz w:val="24"/>
          <w:szCs w:val="20"/>
        </w:rPr>
        <w:t xml:space="preserve"> : </w:t>
      </w:r>
      <w:r w:rsidRPr="009A70F9">
        <w:rPr>
          <w:color w:val="auto"/>
          <w:sz w:val="24"/>
          <w:szCs w:val="20"/>
        </w:rPr>
        <w:t>Analyse FFOM</w:t>
      </w:r>
      <w:bookmarkEnd w:id="108"/>
      <w:r w:rsidRPr="009A70F9">
        <w:rPr>
          <w:color w:val="auto"/>
          <w:sz w:val="24"/>
          <w:szCs w:val="20"/>
        </w:rPr>
        <w:t xml:space="preserve"> du Sud-Ouest</w:t>
      </w:r>
      <w:bookmarkEnd w:id="109"/>
      <w:bookmarkEnd w:id="110"/>
    </w:p>
    <w:tbl>
      <w:tblPr>
        <w:tblW w:w="1488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4"/>
        <w:gridCol w:w="2693"/>
        <w:gridCol w:w="4111"/>
        <w:gridCol w:w="2976"/>
        <w:gridCol w:w="3261"/>
      </w:tblGrid>
      <w:tr w:rsidR="00374675" w:rsidRPr="009A70F9" w14:paraId="15B79C36" w14:textId="77777777" w:rsidTr="009A70F9">
        <w:trPr>
          <w:trHeight w:val="490"/>
          <w:tblHeader/>
        </w:trPr>
        <w:tc>
          <w:tcPr>
            <w:tcW w:w="1844" w:type="dxa"/>
            <w:tcBorders>
              <w:top w:val="double" w:sz="4" w:space="0" w:color="auto"/>
              <w:left w:val="double" w:sz="4" w:space="0" w:color="auto"/>
              <w:bottom w:val="single" w:sz="6" w:space="0" w:color="000000"/>
              <w:right w:val="single" w:sz="4" w:space="0" w:color="000000"/>
            </w:tcBorders>
            <w:shd w:val="clear" w:color="auto" w:fill="FBE4D5" w:themeFill="accent2" w:themeFillTint="33"/>
            <w:vAlign w:val="center"/>
            <w:hideMark/>
          </w:tcPr>
          <w:p w14:paraId="7D71C667" w14:textId="77777777" w:rsidR="00374675" w:rsidRPr="009A70F9" w:rsidRDefault="00374675" w:rsidP="008F1243">
            <w:pPr>
              <w:spacing w:after="0" w:line="264" w:lineRule="auto"/>
              <w:jc w:val="center"/>
              <w:rPr>
                <w:rFonts w:ascii="Times New Roman" w:eastAsia="Times New Roman" w:hAnsi="Times New Roman" w:cs="Times New Roman"/>
                <w:b/>
                <w:bCs/>
                <w:iCs/>
                <w:lang w:bidi="en-US"/>
              </w:rPr>
            </w:pPr>
            <w:proofErr w:type="spellStart"/>
            <w:r w:rsidRPr="009A70F9">
              <w:rPr>
                <w:rFonts w:ascii="Times New Roman" w:eastAsia="Times New Roman" w:hAnsi="Times New Roman" w:cs="Times New Roman"/>
                <w:b/>
                <w:bCs/>
                <w:iCs/>
                <w:lang w:bidi="en-US"/>
              </w:rPr>
              <w:t>Domaines</w:t>
            </w:r>
            <w:proofErr w:type="spellEnd"/>
          </w:p>
        </w:tc>
        <w:tc>
          <w:tcPr>
            <w:tcW w:w="2693" w:type="dxa"/>
            <w:tcBorders>
              <w:top w:val="double" w:sz="4" w:space="0" w:color="auto"/>
              <w:left w:val="single" w:sz="4" w:space="0" w:color="000000"/>
              <w:bottom w:val="single" w:sz="4" w:space="0" w:color="000000"/>
              <w:right w:val="single" w:sz="4" w:space="0" w:color="000000"/>
            </w:tcBorders>
            <w:shd w:val="clear" w:color="auto" w:fill="FBE4D5" w:themeFill="accent2" w:themeFillTint="33"/>
            <w:vAlign w:val="center"/>
            <w:hideMark/>
          </w:tcPr>
          <w:p w14:paraId="10D561BF" w14:textId="77777777" w:rsidR="00374675" w:rsidRPr="009A70F9" w:rsidRDefault="00374675" w:rsidP="008F1243">
            <w:pPr>
              <w:spacing w:after="0" w:line="264" w:lineRule="auto"/>
              <w:jc w:val="center"/>
              <w:rPr>
                <w:rFonts w:ascii="Times New Roman" w:eastAsia="Times New Roman" w:hAnsi="Times New Roman" w:cs="Times New Roman"/>
                <w:b/>
                <w:bCs/>
                <w:iCs/>
                <w:lang w:bidi="en-US"/>
              </w:rPr>
            </w:pPr>
            <w:r w:rsidRPr="009A70F9">
              <w:rPr>
                <w:rFonts w:ascii="Times New Roman" w:eastAsia="Times New Roman" w:hAnsi="Times New Roman" w:cs="Times New Roman"/>
                <w:b/>
                <w:bCs/>
                <w:iCs/>
                <w:lang w:bidi="en-US"/>
              </w:rPr>
              <w:t>Forces</w:t>
            </w:r>
          </w:p>
        </w:tc>
        <w:tc>
          <w:tcPr>
            <w:tcW w:w="4111" w:type="dxa"/>
            <w:tcBorders>
              <w:top w:val="double" w:sz="4" w:space="0" w:color="auto"/>
              <w:left w:val="single" w:sz="4" w:space="0" w:color="000000"/>
              <w:bottom w:val="single" w:sz="4" w:space="0" w:color="000000"/>
              <w:right w:val="single" w:sz="4" w:space="0" w:color="000000"/>
            </w:tcBorders>
            <w:shd w:val="clear" w:color="auto" w:fill="FBE4D5" w:themeFill="accent2" w:themeFillTint="33"/>
            <w:vAlign w:val="center"/>
            <w:hideMark/>
          </w:tcPr>
          <w:p w14:paraId="65138778" w14:textId="77777777" w:rsidR="00374675" w:rsidRPr="009A70F9" w:rsidRDefault="00374675" w:rsidP="008F1243">
            <w:pPr>
              <w:spacing w:after="0" w:line="264" w:lineRule="auto"/>
              <w:jc w:val="center"/>
              <w:rPr>
                <w:rFonts w:ascii="Times New Roman" w:eastAsia="Times New Roman" w:hAnsi="Times New Roman" w:cs="Times New Roman"/>
                <w:b/>
                <w:bCs/>
                <w:iCs/>
                <w:lang w:bidi="en-US"/>
              </w:rPr>
            </w:pPr>
            <w:r w:rsidRPr="009A70F9">
              <w:rPr>
                <w:rFonts w:ascii="Times New Roman" w:eastAsia="Times New Roman" w:hAnsi="Times New Roman" w:cs="Times New Roman"/>
                <w:b/>
                <w:bCs/>
                <w:iCs/>
                <w:lang w:bidi="en-US"/>
              </w:rPr>
              <w:t>Faiblesses</w:t>
            </w:r>
          </w:p>
        </w:tc>
        <w:tc>
          <w:tcPr>
            <w:tcW w:w="2976" w:type="dxa"/>
            <w:tcBorders>
              <w:top w:val="double" w:sz="4" w:space="0" w:color="auto"/>
              <w:left w:val="single" w:sz="4" w:space="0" w:color="000000"/>
              <w:bottom w:val="single" w:sz="4" w:space="0" w:color="000000"/>
              <w:right w:val="single" w:sz="4" w:space="0" w:color="000000"/>
            </w:tcBorders>
            <w:shd w:val="clear" w:color="auto" w:fill="FBE4D5" w:themeFill="accent2" w:themeFillTint="33"/>
            <w:vAlign w:val="center"/>
            <w:hideMark/>
          </w:tcPr>
          <w:p w14:paraId="3940F171" w14:textId="77777777" w:rsidR="00374675" w:rsidRPr="009A70F9" w:rsidRDefault="00374675" w:rsidP="008F1243">
            <w:pPr>
              <w:spacing w:after="0" w:line="264" w:lineRule="auto"/>
              <w:jc w:val="center"/>
              <w:rPr>
                <w:rFonts w:ascii="Times New Roman" w:eastAsia="Times New Roman" w:hAnsi="Times New Roman" w:cs="Times New Roman"/>
                <w:b/>
                <w:bCs/>
                <w:iCs/>
                <w:lang w:bidi="en-US"/>
              </w:rPr>
            </w:pPr>
            <w:r w:rsidRPr="009A70F9">
              <w:rPr>
                <w:rFonts w:ascii="Times New Roman" w:eastAsia="Times New Roman" w:hAnsi="Times New Roman" w:cs="Times New Roman"/>
                <w:b/>
                <w:bCs/>
                <w:iCs/>
                <w:lang w:bidi="en-US"/>
              </w:rPr>
              <w:t>Opportunités</w:t>
            </w:r>
          </w:p>
        </w:tc>
        <w:tc>
          <w:tcPr>
            <w:tcW w:w="3261" w:type="dxa"/>
            <w:tcBorders>
              <w:top w:val="double" w:sz="4" w:space="0" w:color="auto"/>
              <w:left w:val="single" w:sz="4" w:space="0" w:color="000000"/>
              <w:bottom w:val="single" w:sz="4" w:space="0" w:color="000000"/>
              <w:right w:val="double" w:sz="4" w:space="0" w:color="auto"/>
            </w:tcBorders>
            <w:shd w:val="clear" w:color="auto" w:fill="FBE4D5" w:themeFill="accent2" w:themeFillTint="33"/>
            <w:vAlign w:val="center"/>
            <w:hideMark/>
          </w:tcPr>
          <w:p w14:paraId="0B7B56A5" w14:textId="77777777" w:rsidR="00374675" w:rsidRPr="009A70F9" w:rsidRDefault="00374675" w:rsidP="008F1243">
            <w:pPr>
              <w:spacing w:after="0" w:line="264" w:lineRule="auto"/>
              <w:jc w:val="center"/>
              <w:rPr>
                <w:rFonts w:ascii="Times New Roman" w:eastAsia="Times New Roman" w:hAnsi="Times New Roman" w:cs="Times New Roman"/>
                <w:b/>
                <w:bCs/>
                <w:iCs/>
                <w:lang w:bidi="en-US"/>
              </w:rPr>
            </w:pPr>
            <w:r w:rsidRPr="009A70F9">
              <w:rPr>
                <w:rFonts w:ascii="Times New Roman" w:eastAsia="Times New Roman" w:hAnsi="Times New Roman" w:cs="Times New Roman"/>
                <w:b/>
                <w:bCs/>
                <w:iCs/>
                <w:lang w:bidi="en-US"/>
              </w:rPr>
              <w:t>Menaces</w:t>
            </w:r>
          </w:p>
        </w:tc>
      </w:tr>
      <w:tr w:rsidR="00374675" w:rsidRPr="009A70F9" w14:paraId="57AA83FA" w14:textId="77777777" w:rsidTr="009A70F9">
        <w:tc>
          <w:tcPr>
            <w:tcW w:w="1844" w:type="dxa"/>
            <w:tcBorders>
              <w:top w:val="single" w:sz="6" w:space="0" w:color="000000"/>
              <w:left w:val="double" w:sz="4" w:space="0" w:color="auto"/>
              <w:bottom w:val="single" w:sz="4" w:space="0" w:color="000000"/>
              <w:right w:val="single" w:sz="4" w:space="0" w:color="000000"/>
            </w:tcBorders>
            <w:shd w:val="clear" w:color="auto" w:fill="FFFFFF"/>
            <w:hideMark/>
          </w:tcPr>
          <w:p w14:paraId="3FF073CC" w14:textId="77777777" w:rsidR="00374675" w:rsidRPr="009A70F9" w:rsidRDefault="00374675" w:rsidP="008F1243">
            <w:pPr>
              <w:spacing w:after="0" w:line="264" w:lineRule="auto"/>
              <w:jc w:val="center"/>
              <w:rPr>
                <w:rFonts w:ascii="Times New Roman" w:eastAsia="Times New Roman" w:hAnsi="Times New Roman" w:cs="Times New Roman"/>
                <w:b/>
                <w:bCs/>
                <w:iCs/>
                <w:lang w:bidi="en-US"/>
              </w:rPr>
            </w:pPr>
          </w:p>
          <w:p w14:paraId="06972B16" w14:textId="77777777" w:rsidR="00374675" w:rsidRPr="009A70F9" w:rsidRDefault="00374675" w:rsidP="008F1243">
            <w:pPr>
              <w:spacing w:after="0" w:line="264" w:lineRule="auto"/>
              <w:rPr>
                <w:rFonts w:ascii="Times New Roman" w:eastAsia="Times New Roman" w:hAnsi="Times New Roman" w:cs="Times New Roman"/>
                <w:b/>
                <w:bCs/>
                <w:iCs/>
                <w:lang w:bidi="en-US"/>
              </w:rPr>
            </w:pPr>
          </w:p>
          <w:p w14:paraId="705C9387" w14:textId="77777777" w:rsidR="00374675" w:rsidRPr="009A70F9" w:rsidRDefault="00374675" w:rsidP="008F1243">
            <w:pPr>
              <w:spacing w:after="0" w:line="264" w:lineRule="auto"/>
              <w:jc w:val="center"/>
              <w:rPr>
                <w:rFonts w:ascii="Times New Roman" w:eastAsia="Times New Roman" w:hAnsi="Times New Roman" w:cs="Times New Roman"/>
                <w:b/>
                <w:bCs/>
                <w:iCs/>
                <w:lang w:bidi="en-US"/>
              </w:rPr>
            </w:pPr>
            <w:r w:rsidRPr="009A70F9">
              <w:rPr>
                <w:rFonts w:ascii="Times New Roman" w:eastAsia="Times New Roman" w:hAnsi="Times New Roman" w:cs="Times New Roman"/>
                <w:b/>
                <w:bCs/>
                <w:iCs/>
                <w:lang w:bidi="en-US"/>
              </w:rPr>
              <w:t>Agriculture</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A948626" w14:textId="77777777" w:rsidR="00374675" w:rsidRPr="009A70F9" w:rsidRDefault="00374675" w:rsidP="00B15988">
            <w:pPr>
              <w:pStyle w:val="Paragraphedeliste"/>
              <w:numPr>
                <w:ilvl w:val="0"/>
                <w:numId w:val="7"/>
              </w:numPr>
              <w:spacing w:after="0" w:line="264" w:lineRule="auto"/>
              <w:contextualSpacing w:val="0"/>
              <w:rPr>
                <w:rFonts w:ascii="Times New Roman" w:hAnsi="Times New Roman" w:cs="Times New Roman"/>
                <w:lang w:val="fr-FR" w:bidi="en-US"/>
              </w:rPr>
            </w:pPr>
            <w:r w:rsidRPr="009A70F9">
              <w:rPr>
                <w:rFonts w:ascii="Times New Roman" w:hAnsi="Times New Roman" w:cs="Times New Roman"/>
                <w:lang w:val="fr-FR"/>
              </w:rPr>
              <w:t xml:space="preserve">Bonnes conditions pluviométriques (800 à </w:t>
            </w:r>
            <w:smartTag w:uri="urn:schemas-microsoft-com:office:smarttags" w:element="metricconverter">
              <w:smartTagPr>
                <w:attr w:name="ProductID" w:val="1200 mm"/>
              </w:smartTagPr>
              <w:r w:rsidRPr="009A70F9">
                <w:rPr>
                  <w:rFonts w:ascii="Times New Roman" w:hAnsi="Times New Roman" w:cs="Times New Roman"/>
                  <w:lang w:val="fr-FR"/>
                </w:rPr>
                <w:t>1200 mm</w:t>
              </w:r>
            </w:smartTag>
            <w:r w:rsidRPr="009A70F9">
              <w:rPr>
                <w:rFonts w:ascii="Times New Roman" w:hAnsi="Times New Roman" w:cs="Times New Roman"/>
                <w:lang w:val="fr-FR"/>
              </w:rPr>
              <w:t xml:space="preserve"> par an)</w:t>
            </w:r>
          </w:p>
          <w:p w14:paraId="1EEB2D0F" w14:textId="77777777" w:rsidR="00374675" w:rsidRPr="009A70F9" w:rsidRDefault="00374675" w:rsidP="00B15988">
            <w:pPr>
              <w:pStyle w:val="Paragraphedeliste"/>
              <w:numPr>
                <w:ilvl w:val="0"/>
                <w:numId w:val="7"/>
              </w:numPr>
              <w:spacing w:after="0" w:line="264" w:lineRule="auto"/>
              <w:contextualSpacing w:val="0"/>
              <w:rPr>
                <w:rFonts w:ascii="Times New Roman" w:hAnsi="Times New Roman" w:cs="Times New Roman"/>
                <w:lang w:val="fr-FR" w:bidi="en-US"/>
              </w:rPr>
            </w:pPr>
            <w:r w:rsidRPr="009A70F9">
              <w:rPr>
                <w:rFonts w:ascii="Times New Roman" w:hAnsi="Times New Roman" w:cs="Times New Roman"/>
                <w:lang w:val="fr-FR"/>
              </w:rPr>
              <w:t xml:space="preserve">Important potentiel en terres cultivables estimé à environ </w:t>
            </w:r>
            <w:smartTag w:uri="urn:schemas-microsoft-com:office:smarttags" w:element="metricconverter">
              <w:r w:rsidRPr="009A70F9">
                <w:rPr>
                  <w:rFonts w:ascii="Times New Roman" w:hAnsi="Times New Roman" w:cs="Times New Roman"/>
                  <w:lang w:val="fr-FR"/>
                </w:rPr>
                <w:t>795 648 ha</w:t>
              </w:r>
            </w:smartTag>
            <w:r w:rsidRPr="009A70F9">
              <w:rPr>
                <w:rFonts w:ascii="Times New Roman" w:hAnsi="Times New Roman" w:cs="Times New Roman"/>
                <w:lang w:val="fr-FR"/>
              </w:rPr>
              <w:t xml:space="preserve"> (48% du territoire de la région)  </w:t>
            </w:r>
          </w:p>
          <w:p w14:paraId="3F2C5657" w14:textId="77777777" w:rsidR="00374675" w:rsidRPr="009A70F9" w:rsidRDefault="00374675" w:rsidP="00B15988">
            <w:pPr>
              <w:pStyle w:val="Paragraphedeliste"/>
              <w:numPr>
                <w:ilvl w:val="0"/>
                <w:numId w:val="7"/>
              </w:numPr>
              <w:spacing w:after="0" w:line="264" w:lineRule="auto"/>
              <w:contextualSpacing w:val="0"/>
              <w:rPr>
                <w:rFonts w:ascii="Times New Roman" w:hAnsi="Times New Roman" w:cs="Times New Roman"/>
                <w:lang w:val="fr-FR"/>
              </w:rPr>
            </w:pPr>
            <w:smartTag w:uri="urn:schemas-microsoft-com:office:smarttags" w:element="metricconverter">
              <w:smartTagPr>
                <w:attr w:name="ProductID" w:val="68ﾠ490 ha"/>
              </w:smartTagPr>
              <w:r w:rsidRPr="009A70F9">
                <w:rPr>
                  <w:rFonts w:ascii="Times New Roman" w:hAnsi="Times New Roman" w:cs="Times New Roman"/>
                  <w:lang w:val="fr-FR"/>
                </w:rPr>
                <w:t>68 490 ha</w:t>
              </w:r>
            </w:smartTag>
            <w:r w:rsidRPr="009A70F9">
              <w:rPr>
                <w:rFonts w:ascii="Times New Roman" w:hAnsi="Times New Roman" w:cs="Times New Roman"/>
                <w:lang w:val="fr-FR"/>
              </w:rPr>
              <w:t xml:space="preserve"> aménageables : 8,8% des superficies cultivables du pays</w:t>
            </w:r>
          </w:p>
          <w:p w14:paraId="22F922CC" w14:textId="77777777" w:rsidR="00374675" w:rsidRPr="009A70F9" w:rsidRDefault="00374675" w:rsidP="00B15988">
            <w:pPr>
              <w:pStyle w:val="Paragraphedeliste"/>
              <w:numPr>
                <w:ilvl w:val="0"/>
                <w:numId w:val="7"/>
              </w:numPr>
              <w:spacing w:after="0" w:line="264" w:lineRule="auto"/>
              <w:contextualSpacing w:val="0"/>
              <w:rPr>
                <w:rFonts w:ascii="Times New Roman" w:hAnsi="Times New Roman" w:cs="Times New Roman"/>
                <w:lang w:val="fr-FR"/>
              </w:rPr>
            </w:pPr>
            <w:r w:rsidRPr="009A70F9">
              <w:rPr>
                <w:rFonts w:ascii="Times New Roman" w:hAnsi="Times New Roman" w:cs="Times New Roman"/>
                <w:lang w:val="fr-FR"/>
              </w:rPr>
              <w:t xml:space="preserve">Environ </w:t>
            </w:r>
            <w:smartTag w:uri="urn:schemas-microsoft-com:office:smarttags" w:element="metricconverter">
              <w:smartTagPr>
                <w:attr w:name="ProductID" w:val="212 000 ha"/>
              </w:smartTagPr>
              <w:r w:rsidRPr="009A70F9">
                <w:rPr>
                  <w:rFonts w:ascii="Times New Roman" w:hAnsi="Times New Roman" w:cs="Times New Roman"/>
                  <w:lang w:val="fr-FR"/>
                </w:rPr>
                <w:t>212 000 ha (</w:t>
              </w:r>
            </w:smartTag>
            <w:r w:rsidRPr="009A70F9">
              <w:rPr>
                <w:rFonts w:ascii="Times New Roman" w:hAnsi="Times New Roman" w:cs="Times New Roman"/>
                <w:lang w:val="fr-FR"/>
              </w:rPr>
              <w:t>26,64% la superficie agricole de la région)</w:t>
            </w:r>
          </w:p>
          <w:p w14:paraId="4AB8A1C2" w14:textId="77777777" w:rsidR="00560E9B" w:rsidRPr="009A70F9" w:rsidRDefault="00374675" w:rsidP="00B15988">
            <w:pPr>
              <w:pStyle w:val="Paragraphedeliste"/>
              <w:numPr>
                <w:ilvl w:val="0"/>
                <w:numId w:val="7"/>
              </w:numPr>
              <w:spacing w:after="0" w:line="264" w:lineRule="auto"/>
              <w:contextualSpacing w:val="0"/>
              <w:rPr>
                <w:rFonts w:ascii="Times New Roman" w:hAnsi="Times New Roman" w:cs="Times New Roman"/>
                <w:lang w:val="fr-FR" w:bidi="en-US"/>
              </w:rPr>
            </w:pPr>
            <w:r w:rsidRPr="009A70F9">
              <w:rPr>
                <w:rFonts w:ascii="Times New Roman" w:hAnsi="Times New Roman" w:cs="Times New Roman"/>
                <w:lang w:val="fr-FR"/>
              </w:rPr>
              <w:t>220 000 tonnes, toutes pr</w:t>
            </w:r>
            <w:r w:rsidR="00D04E4C" w:rsidRPr="009A70F9">
              <w:rPr>
                <w:rFonts w:ascii="Times New Roman" w:hAnsi="Times New Roman" w:cs="Times New Roman"/>
                <w:lang w:val="fr-FR"/>
              </w:rPr>
              <w:t xml:space="preserve">oductions végétales (sorgho, mil, maïs et riz) dont les </w:t>
            </w:r>
            <w:r w:rsidRPr="009A70F9">
              <w:rPr>
                <w:rFonts w:ascii="Times New Roman" w:hAnsi="Times New Roman" w:cs="Times New Roman"/>
                <w:lang w:val="fr-FR"/>
              </w:rPr>
              <w:t>céréales représentent en moyenne</w:t>
            </w:r>
            <w:r w:rsidR="00D04E4C" w:rsidRPr="009A70F9">
              <w:rPr>
                <w:rFonts w:ascii="Times New Roman" w:hAnsi="Times New Roman" w:cs="Times New Roman"/>
                <w:lang w:val="fr-FR"/>
              </w:rPr>
              <w:t xml:space="preserve"> 77 à 80%.</w:t>
            </w:r>
          </w:p>
          <w:p w14:paraId="28226B6A" w14:textId="77777777" w:rsidR="00560E9B" w:rsidRPr="009A70F9" w:rsidRDefault="00560E9B" w:rsidP="00B15988">
            <w:pPr>
              <w:pStyle w:val="Paragraphedeliste"/>
              <w:numPr>
                <w:ilvl w:val="0"/>
                <w:numId w:val="7"/>
              </w:numPr>
              <w:spacing w:after="0" w:line="264" w:lineRule="auto"/>
              <w:contextualSpacing w:val="0"/>
              <w:rPr>
                <w:rFonts w:ascii="Times New Roman" w:hAnsi="Times New Roman" w:cs="Times New Roman"/>
                <w:lang w:val="fr-FR" w:bidi="en-US"/>
              </w:rPr>
            </w:pPr>
            <w:r w:rsidRPr="009A70F9">
              <w:rPr>
                <w:rFonts w:ascii="Times New Roman" w:hAnsi="Times New Roman" w:cs="Times New Roman"/>
                <w:lang w:val="fr-FR"/>
              </w:rPr>
              <w:t>Première en matière de superficie irrigable évaluée à 96 100 ha dont 85 000 ha de bas-fonds facilement aménageables.</w:t>
            </w:r>
          </w:p>
          <w:p w14:paraId="4B7F967A" w14:textId="77777777" w:rsidR="00560E9B" w:rsidRPr="009A70F9" w:rsidRDefault="004B2D9F" w:rsidP="00B15988">
            <w:pPr>
              <w:pStyle w:val="Paragraphedeliste"/>
              <w:numPr>
                <w:ilvl w:val="0"/>
                <w:numId w:val="7"/>
              </w:numPr>
              <w:spacing w:after="0" w:line="264" w:lineRule="auto"/>
              <w:contextualSpacing w:val="0"/>
              <w:rPr>
                <w:rFonts w:ascii="Times New Roman" w:hAnsi="Times New Roman" w:cs="Times New Roman"/>
                <w:lang w:val="fr-FR" w:bidi="en-US"/>
              </w:rPr>
            </w:pPr>
            <w:proofErr w:type="gramStart"/>
            <w:r w:rsidRPr="009A70F9">
              <w:rPr>
                <w:rFonts w:ascii="Times New Roman" w:hAnsi="Times New Roman" w:cs="Times New Roman"/>
                <w:color w:val="222222"/>
                <w:shd w:val="clear" w:color="auto" w:fill="FFFFFF"/>
                <w:lang w:val="fr-FR"/>
              </w:rPr>
              <w:t>production</w:t>
            </w:r>
            <w:proofErr w:type="gramEnd"/>
            <w:r w:rsidRPr="009A70F9">
              <w:rPr>
                <w:rFonts w:ascii="Times New Roman" w:hAnsi="Times New Roman" w:cs="Times New Roman"/>
                <w:color w:val="222222"/>
                <w:shd w:val="clear" w:color="auto" w:fill="FFFFFF"/>
                <w:lang w:val="fr-FR"/>
              </w:rPr>
              <w:t xml:space="preserve"> d’igname représente plus de 52,2 % de la production nationale</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Pr>
          <w:p w14:paraId="78BC9F68" w14:textId="77777777" w:rsidR="00374675" w:rsidRPr="009A70F9" w:rsidRDefault="00173360" w:rsidP="00B15988">
            <w:pPr>
              <w:pStyle w:val="Paragraphedeliste"/>
              <w:numPr>
                <w:ilvl w:val="0"/>
                <w:numId w:val="7"/>
              </w:numPr>
              <w:spacing w:after="0" w:line="264" w:lineRule="auto"/>
              <w:contextualSpacing w:val="0"/>
              <w:rPr>
                <w:rFonts w:ascii="Times New Roman" w:eastAsia="Times New Roman" w:hAnsi="Times New Roman" w:cs="Times New Roman"/>
                <w:bCs/>
                <w:iCs/>
                <w:lang w:val="fr-FR" w:bidi="en-US"/>
              </w:rPr>
            </w:pPr>
            <w:r w:rsidRPr="009A70F9">
              <w:rPr>
                <w:rFonts w:ascii="Times New Roman" w:hAnsi="Times New Roman" w:cs="Times New Roman"/>
                <w:lang w:val="fr-FR"/>
              </w:rPr>
              <w:t>Persistance de la pratique d’une agriculture de subsistance</w:t>
            </w:r>
          </w:p>
          <w:p w14:paraId="773C57DB" w14:textId="77777777" w:rsidR="00173360" w:rsidRPr="009A70F9" w:rsidRDefault="00173360" w:rsidP="00B15988">
            <w:pPr>
              <w:pStyle w:val="Paragraphedeliste"/>
              <w:numPr>
                <w:ilvl w:val="0"/>
                <w:numId w:val="7"/>
              </w:numPr>
              <w:spacing w:after="0" w:line="264" w:lineRule="auto"/>
              <w:contextualSpacing w:val="0"/>
              <w:rPr>
                <w:rFonts w:ascii="Times New Roman" w:eastAsia="Times New Roman" w:hAnsi="Times New Roman" w:cs="Times New Roman"/>
                <w:bCs/>
                <w:iCs/>
                <w:lang w:val="fr-FR" w:bidi="en-US"/>
              </w:rPr>
            </w:pPr>
            <w:r w:rsidRPr="009A70F9">
              <w:rPr>
                <w:rFonts w:ascii="Times New Roman" w:hAnsi="Times New Roman" w:cs="Times New Roman"/>
                <w:lang w:val="fr-FR"/>
              </w:rPr>
              <w:t xml:space="preserve">Recadrage des missions d’appui-conseils des services techniques </w:t>
            </w:r>
          </w:p>
          <w:p w14:paraId="61036F28" w14:textId="77777777" w:rsidR="00173360" w:rsidRPr="009A70F9" w:rsidRDefault="00173360" w:rsidP="00B15988">
            <w:pPr>
              <w:pStyle w:val="Paragraphedeliste"/>
              <w:numPr>
                <w:ilvl w:val="0"/>
                <w:numId w:val="7"/>
              </w:numPr>
              <w:spacing w:after="0" w:line="264" w:lineRule="auto"/>
              <w:contextualSpacing w:val="0"/>
              <w:rPr>
                <w:rFonts w:ascii="Times New Roman" w:eastAsia="Times New Roman" w:hAnsi="Times New Roman" w:cs="Times New Roman"/>
                <w:bCs/>
                <w:iCs/>
                <w:lang w:val="fr-FR" w:bidi="en-US"/>
              </w:rPr>
            </w:pPr>
            <w:r w:rsidRPr="009A70F9">
              <w:rPr>
                <w:rFonts w:ascii="Times New Roman" w:hAnsi="Times New Roman" w:cs="Times New Roman"/>
                <w:lang w:val="fr-FR"/>
              </w:rPr>
              <w:t>Retrait des structures de l’Etat des secteurs d’approvisionnement et de commercialisation</w:t>
            </w:r>
          </w:p>
          <w:p w14:paraId="5BCC4272" w14:textId="77777777" w:rsidR="00173360" w:rsidRPr="009A70F9" w:rsidRDefault="00173360" w:rsidP="00B15988">
            <w:pPr>
              <w:pStyle w:val="Paragraphedeliste"/>
              <w:numPr>
                <w:ilvl w:val="0"/>
                <w:numId w:val="7"/>
              </w:numPr>
              <w:spacing w:after="0" w:line="264" w:lineRule="auto"/>
              <w:contextualSpacing w:val="0"/>
              <w:rPr>
                <w:rFonts w:ascii="Times New Roman" w:eastAsia="Times New Roman" w:hAnsi="Times New Roman" w:cs="Times New Roman"/>
                <w:bCs/>
                <w:iCs/>
                <w:lang w:val="fr-FR" w:bidi="en-US"/>
              </w:rPr>
            </w:pPr>
            <w:r w:rsidRPr="009A70F9">
              <w:rPr>
                <w:rFonts w:ascii="Times New Roman" w:hAnsi="Times New Roman" w:cs="Times New Roman"/>
                <w:lang w:val="fr-FR"/>
              </w:rPr>
              <w:t xml:space="preserve">Manque de technologies adaptées, </w:t>
            </w:r>
          </w:p>
          <w:p w14:paraId="461E055A" w14:textId="77777777" w:rsidR="0075639F" w:rsidRPr="009A70F9" w:rsidRDefault="00173360" w:rsidP="00B15988">
            <w:pPr>
              <w:pStyle w:val="Paragraphedeliste"/>
              <w:numPr>
                <w:ilvl w:val="0"/>
                <w:numId w:val="7"/>
              </w:numPr>
              <w:spacing w:after="0" w:line="264" w:lineRule="auto"/>
              <w:contextualSpacing w:val="0"/>
              <w:rPr>
                <w:rFonts w:ascii="Times New Roman" w:eastAsia="Times New Roman" w:hAnsi="Times New Roman" w:cs="Times New Roman"/>
                <w:bCs/>
                <w:iCs/>
                <w:lang w:val="fr-FR" w:bidi="en-US"/>
              </w:rPr>
            </w:pPr>
            <w:r w:rsidRPr="009A70F9">
              <w:rPr>
                <w:rFonts w:ascii="Times New Roman" w:hAnsi="Times New Roman" w:cs="Times New Roman"/>
                <w:lang w:val="fr-FR"/>
              </w:rPr>
              <w:t xml:space="preserve">Déficit d’informations, de formations et conseils appropriés,  </w:t>
            </w:r>
          </w:p>
          <w:p w14:paraId="08C023CB" w14:textId="77777777" w:rsidR="00173360" w:rsidRPr="009A70F9" w:rsidRDefault="0075639F" w:rsidP="00B15988">
            <w:pPr>
              <w:pStyle w:val="Paragraphedeliste"/>
              <w:numPr>
                <w:ilvl w:val="0"/>
                <w:numId w:val="7"/>
              </w:numPr>
              <w:spacing w:after="0" w:line="264" w:lineRule="auto"/>
              <w:contextualSpacing w:val="0"/>
              <w:rPr>
                <w:rFonts w:ascii="Times New Roman" w:eastAsia="Times New Roman" w:hAnsi="Times New Roman" w:cs="Times New Roman"/>
                <w:bCs/>
                <w:iCs/>
                <w:lang w:val="fr-FR" w:bidi="en-US"/>
              </w:rPr>
            </w:pPr>
            <w:r w:rsidRPr="009A70F9">
              <w:rPr>
                <w:rFonts w:ascii="Times New Roman" w:hAnsi="Times New Roman" w:cs="Times New Roman"/>
                <w:lang w:val="fr-FR"/>
              </w:rPr>
              <w:t xml:space="preserve">Peu </w:t>
            </w:r>
            <w:r w:rsidR="00173360" w:rsidRPr="009A70F9">
              <w:rPr>
                <w:rFonts w:ascii="Times New Roman" w:hAnsi="Times New Roman" w:cs="Times New Roman"/>
                <w:lang w:val="fr-FR"/>
              </w:rPr>
              <w:t xml:space="preserve">accès à un crédit adapté </w:t>
            </w:r>
          </w:p>
          <w:p w14:paraId="4E29CAE8" w14:textId="77777777" w:rsidR="004B2D9F" w:rsidRPr="009A70F9" w:rsidRDefault="004B2D9F" w:rsidP="00B15988">
            <w:pPr>
              <w:numPr>
                <w:ilvl w:val="0"/>
                <w:numId w:val="7"/>
              </w:numPr>
              <w:shd w:val="clear" w:color="auto" w:fill="FFFFFF"/>
              <w:spacing w:after="0" w:line="264" w:lineRule="auto"/>
              <w:jc w:val="both"/>
              <w:textAlignment w:val="baseline"/>
              <w:rPr>
                <w:rFonts w:ascii="Times New Roman" w:eastAsia="Times New Roman" w:hAnsi="Times New Roman" w:cs="Times New Roman"/>
                <w:color w:val="222222"/>
                <w:lang w:val="fr-FR" w:eastAsia="fr-FR"/>
              </w:rPr>
            </w:pPr>
            <w:r w:rsidRPr="009A70F9">
              <w:rPr>
                <w:rFonts w:ascii="Times New Roman" w:eastAsia="Times New Roman" w:hAnsi="Times New Roman" w:cs="Times New Roman"/>
                <w:color w:val="222222"/>
                <w:lang w:val="fr-FR" w:eastAsia="fr-FR"/>
              </w:rPr>
              <w:t>Faibles rendements des cultures ;</w:t>
            </w:r>
          </w:p>
          <w:p w14:paraId="345A0DE8" w14:textId="77777777" w:rsidR="004B2D9F" w:rsidRPr="009A70F9" w:rsidRDefault="004B2D9F" w:rsidP="00B15988">
            <w:pPr>
              <w:numPr>
                <w:ilvl w:val="0"/>
                <w:numId w:val="7"/>
              </w:numPr>
              <w:shd w:val="clear" w:color="auto" w:fill="FFFFFF"/>
              <w:spacing w:after="0" w:line="264" w:lineRule="auto"/>
              <w:jc w:val="both"/>
              <w:textAlignment w:val="baseline"/>
              <w:rPr>
                <w:rFonts w:ascii="Times New Roman" w:eastAsia="Times New Roman" w:hAnsi="Times New Roman" w:cs="Times New Roman"/>
                <w:color w:val="222222"/>
                <w:lang w:val="fr-FR" w:eastAsia="fr-FR"/>
              </w:rPr>
            </w:pPr>
            <w:r w:rsidRPr="009A70F9">
              <w:rPr>
                <w:rFonts w:ascii="Times New Roman" w:eastAsia="Times New Roman" w:hAnsi="Times New Roman" w:cs="Times New Roman"/>
                <w:color w:val="222222"/>
                <w:lang w:val="fr-FR" w:eastAsia="fr-FR"/>
              </w:rPr>
              <w:t>Faible aménagement des bas-fonds</w:t>
            </w:r>
          </w:p>
          <w:p w14:paraId="7DD45F22" w14:textId="77777777" w:rsidR="001A0FEF" w:rsidRPr="009A70F9" w:rsidRDefault="001A0FEF" w:rsidP="00B15988">
            <w:pPr>
              <w:numPr>
                <w:ilvl w:val="0"/>
                <w:numId w:val="7"/>
              </w:numPr>
              <w:spacing w:after="0" w:line="264" w:lineRule="auto"/>
              <w:rPr>
                <w:rFonts w:ascii="Times New Roman" w:hAnsi="Times New Roman" w:cs="Times New Roman"/>
                <w:lang w:val="fr-FR"/>
              </w:rPr>
            </w:pPr>
            <w:r w:rsidRPr="009A70F9">
              <w:rPr>
                <w:rFonts w:ascii="Times New Roman" w:hAnsi="Times New Roman" w:cs="Times New Roman"/>
                <w:lang w:val="fr-FR"/>
              </w:rPr>
              <w:t>Faible niveau technique des acteurs</w:t>
            </w:r>
          </w:p>
          <w:p w14:paraId="5752A418" w14:textId="77777777" w:rsidR="001A0FEF" w:rsidRPr="009A70F9" w:rsidRDefault="001A0FEF" w:rsidP="00B15988">
            <w:pPr>
              <w:numPr>
                <w:ilvl w:val="0"/>
                <w:numId w:val="7"/>
              </w:numPr>
              <w:spacing w:after="0" w:line="264" w:lineRule="auto"/>
              <w:rPr>
                <w:rFonts w:ascii="Times New Roman" w:hAnsi="Times New Roman" w:cs="Times New Roman"/>
                <w:lang w:val="fr-FR"/>
              </w:rPr>
            </w:pPr>
            <w:r w:rsidRPr="009A70F9">
              <w:rPr>
                <w:rFonts w:ascii="Times New Roman" w:hAnsi="Times New Roman" w:cs="Times New Roman"/>
                <w:lang w:val="fr-FR"/>
              </w:rPr>
              <w:t>Faible niveau d’utilisation de technologies améliorées</w:t>
            </w:r>
          </w:p>
          <w:p w14:paraId="186E1998" w14:textId="77777777" w:rsidR="001A0FEF" w:rsidRPr="009A70F9" w:rsidRDefault="001A0FEF" w:rsidP="00B15988">
            <w:pPr>
              <w:numPr>
                <w:ilvl w:val="0"/>
                <w:numId w:val="7"/>
              </w:numPr>
              <w:spacing w:after="0" w:line="264" w:lineRule="auto"/>
              <w:rPr>
                <w:rFonts w:ascii="Times New Roman" w:hAnsi="Times New Roman" w:cs="Times New Roman"/>
                <w:lang w:val="fr-FR"/>
              </w:rPr>
            </w:pPr>
            <w:r w:rsidRPr="009A70F9">
              <w:rPr>
                <w:rFonts w:ascii="Times New Roman" w:hAnsi="Times New Roman" w:cs="Times New Roman"/>
                <w:lang w:val="fr-FR"/>
              </w:rPr>
              <w:t>Faible niveau de développement des secteurs de la transformation,</w:t>
            </w:r>
          </w:p>
          <w:p w14:paraId="52D88CC5" w14:textId="77777777" w:rsidR="001A0FEF" w:rsidRPr="009A70F9" w:rsidRDefault="001A0FEF" w:rsidP="00B15988">
            <w:pPr>
              <w:numPr>
                <w:ilvl w:val="0"/>
                <w:numId w:val="7"/>
              </w:numPr>
              <w:spacing w:after="0" w:line="264" w:lineRule="auto"/>
              <w:rPr>
                <w:rFonts w:ascii="Times New Roman" w:hAnsi="Times New Roman" w:cs="Times New Roman"/>
                <w:lang w:val="fr-FR"/>
              </w:rPr>
            </w:pPr>
            <w:r w:rsidRPr="009A70F9">
              <w:rPr>
                <w:rFonts w:ascii="Times New Roman" w:hAnsi="Times New Roman" w:cs="Times New Roman"/>
                <w:lang w:val="fr-FR"/>
              </w:rPr>
              <w:t>Difficulté d’accès au crédit</w:t>
            </w:r>
          </w:p>
          <w:p w14:paraId="589D5661" w14:textId="77777777" w:rsidR="001A0FEF" w:rsidRPr="009A70F9" w:rsidRDefault="001A0FEF" w:rsidP="00B15988">
            <w:pPr>
              <w:numPr>
                <w:ilvl w:val="0"/>
                <w:numId w:val="7"/>
              </w:numPr>
              <w:spacing w:after="0" w:line="264" w:lineRule="auto"/>
              <w:rPr>
                <w:rFonts w:ascii="Times New Roman" w:hAnsi="Times New Roman" w:cs="Times New Roman"/>
                <w:lang w:val="fr-FR"/>
              </w:rPr>
            </w:pPr>
            <w:r w:rsidRPr="009A70F9">
              <w:rPr>
                <w:rFonts w:ascii="Times New Roman" w:hAnsi="Times New Roman" w:cs="Times New Roman"/>
                <w:lang w:val="fr-FR"/>
              </w:rPr>
              <w:t xml:space="preserve"> Faible niveau de désenclavement de la région et des localités</w:t>
            </w:r>
          </w:p>
          <w:p w14:paraId="2707A7E6" w14:textId="77777777" w:rsidR="001A0FEF" w:rsidRPr="009A70F9" w:rsidRDefault="001A0FEF" w:rsidP="00B15988">
            <w:pPr>
              <w:numPr>
                <w:ilvl w:val="0"/>
                <w:numId w:val="7"/>
              </w:numPr>
              <w:spacing w:after="0" w:line="264" w:lineRule="auto"/>
              <w:rPr>
                <w:rFonts w:ascii="Times New Roman" w:hAnsi="Times New Roman" w:cs="Times New Roman"/>
                <w:lang w:val="fr-FR"/>
              </w:rPr>
            </w:pPr>
            <w:r w:rsidRPr="009A70F9">
              <w:rPr>
                <w:rFonts w:ascii="Times New Roman" w:hAnsi="Times New Roman" w:cs="Times New Roman"/>
                <w:lang w:val="fr-FR"/>
              </w:rPr>
              <w:t>Insuffisance de ciblage de filières porteuses de la région,</w:t>
            </w:r>
          </w:p>
          <w:p w14:paraId="6BC0E22B" w14:textId="77777777" w:rsidR="004B2D9F" w:rsidRPr="009A70F9" w:rsidRDefault="004B2D9F" w:rsidP="00B15988">
            <w:pPr>
              <w:numPr>
                <w:ilvl w:val="0"/>
                <w:numId w:val="7"/>
              </w:numPr>
              <w:spacing w:after="0" w:line="264" w:lineRule="auto"/>
              <w:rPr>
                <w:rFonts w:ascii="Times New Roman" w:hAnsi="Times New Roman" w:cs="Times New Roman"/>
                <w:lang w:val="fr-FR"/>
              </w:rPr>
            </w:pPr>
            <w:r w:rsidRPr="009A70F9">
              <w:rPr>
                <w:rFonts w:ascii="Times New Roman" w:hAnsi="Times New Roman" w:cs="Times New Roman"/>
                <w:color w:val="222222"/>
                <w:shd w:val="clear" w:color="auto" w:fill="FFFFFF"/>
                <w:lang w:val="fr-FR"/>
              </w:rPr>
              <w:t>Insuffisance de la production maraîchère et fruitière</w:t>
            </w:r>
          </w:p>
          <w:p w14:paraId="61B16DA0" w14:textId="77777777" w:rsidR="001A0FEF" w:rsidRPr="009A70F9" w:rsidRDefault="001A0FEF" w:rsidP="008F1243">
            <w:pPr>
              <w:pStyle w:val="Paragraphedeliste"/>
              <w:spacing w:after="0" w:line="264" w:lineRule="auto"/>
              <w:ind w:left="170"/>
              <w:contextualSpacing w:val="0"/>
              <w:rPr>
                <w:rFonts w:ascii="Times New Roman" w:eastAsia="Times New Roman" w:hAnsi="Times New Roman" w:cs="Times New Roman"/>
                <w:bCs/>
                <w:iCs/>
                <w:lang w:val="fr-FR" w:bidi="en-US"/>
              </w:rPr>
            </w:pPr>
          </w:p>
        </w:tc>
        <w:tc>
          <w:tcPr>
            <w:tcW w:w="2976" w:type="dxa"/>
            <w:tcBorders>
              <w:top w:val="single" w:sz="4" w:space="0" w:color="000000"/>
              <w:left w:val="single" w:sz="4" w:space="0" w:color="000000"/>
              <w:bottom w:val="single" w:sz="4" w:space="0" w:color="000000"/>
              <w:right w:val="single" w:sz="4" w:space="0" w:color="000000"/>
            </w:tcBorders>
            <w:shd w:val="clear" w:color="auto" w:fill="FFFFFF"/>
          </w:tcPr>
          <w:p w14:paraId="6EC78371" w14:textId="77777777" w:rsidR="00173360" w:rsidRPr="009A70F9" w:rsidRDefault="00173360" w:rsidP="00B15988">
            <w:pPr>
              <w:pStyle w:val="Paragraphedeliste"/>
              <w:numPr>
                <w:ilvl w:val="0"/>
                <w:numId w:val="7"/>
              </w:numPr>
              <w:spacing w:line="264" w:lineRule="auto"/>
              <w:contextualSpacing w:val="0"/>
              <w:rPr>
                <w:rFonts w:ascii="Times New Roman" w:hAnsi="Times New Roman" w:cs="Times New Roman"/>
                <w:lang w:val="fr-FR"/>
              </w:rPr>
            </w:pPr>
            <w:r w:rsidRPr="009A70F9">
              <w:rPr>
                <w:rFonts w:ascii="Times New Roman" w:hAnsi="Times New Roman" w:cs="Times New Roman"/>
                <w:lang w:val="fr-FR"/>
              </w:rPr>
              <w:t>Loi sur le foncier rural,</w:t>
            </w:r>
          </w:p>
          <w:p w14:paraId="770A6A9A" w14:textId="77777777" w:rsidR="00173360" w:rsidRPr="009A70F9" w:rsidRDefault="00173360" w:rsidP="00B15988">
            <w:pPr>
              <w:pStyle w:val="Paragraphedeliste"/>
              <w:numPr>
                <w:ilvl w:val="0"/>
                <w:numId w:val="7"/>
              </w:numPr>
              <w:spacing w:line="264" w:lineRule="auto"/>
              <w:contextualSpacing w:val="0"/>
              <w:rPr>
                <w:rFonts w:ascii="Times New Roman" w:hAnsi="Times New Roman" w:cs="Times New Roman"/>
                <w:lang w:val="fr-FR"/>
              </w:rPr>
            </w:pPr>
            <w:r w:rsidRPr="009A70F9">
              <w:rPr>
                <w:rFonts w:ascii="Times New Roman" w:hAnsi="Times New Roman" w:cs="Times New Roman"/>
                <w:lang w:val="fr-FR"/>
              </w:rPr>
              <w:t>Code forestier</w:t>
            </w:r>
          </w:p>
          <w:p w14:paraId="65A88D27" w14:textId="77777777" w:rsidR="00173360" w:rsidRPr="009A70F9" w:rsidRDefault="00173360" w:rsidP="00B15988">
            <w:pPr>
              <w:pStyle w:val="Paragraphedeliste"/>
              <w:numPr>
                <w:ilvl w:val="0"/>
                <w:numId w:val="7"/>
              </w:numPr>
              <w:spacing w:line="264" w:lineRule="auto"/>
              <w:contextualSpacing w:val="0"/>
              <w:rPr>
                <w:rFonts w:ascii="Times New Roman" w:hAnsi="Times New Roman" w:cs="Times New Roman"/>
                <w:lang w:val="fr-FR"/>
              </w:rPr>
            </w:pPr>
            <w:r w:rsidRPr="009A70F9">
              <w:rPr>
                <w:rFonts w:ascii="Times New Roman" w:hAnsi="Times New Roman" w:cs="Times New Roman"/>
                <w:lang w:val="fr-FR"/>
              </w:rPr>
              <w:t>Loi sur le pastoralisme</w:t>
            </w:r>
          </w:p>
          <w:p w14:paraId="0E3C1113" w14:textId="77777777" w:rsidR="00173360" w:rsidRPr="009A70F9" w:rsidRDefault="00173360" w:rsidP="00B15988">
            <w:pPr>
              <w:pStyle w:val="Paragraphedeliste"/>
              <w:numPr>
                <w:ilvl w:val="0"/>
                <w:numId w:val="7"/>
              </w:numPr>
              <w:spacing w:line="264" w:lineRule="auto"/>
              <w:contextualSpacing w:val="0"/>
              <w:rPr>
                <w:rFonts w:ascii="Times New Roman" w:hAnsi="Times New Roman" w:cs="Times New Roman"/>
                <w:lang w:val="fr-FR"/>
              </w:rPr>
            </w:pPr>
            <w:r w:rsidRPr="009A70F9">
              <w:rPr>
                <w:rFonts w:ascii="Times New Roman" w:hAnsi="Times New Roman" w:cs="Times New Roman"/>
                <w:lang w:val="fr-FR"/>
              </w:rPr>
              <w:t xml:space="preserve">Loi d’orientation relative à la gestion de l’eau, </w:t>
            </w:r>
          </w:p>
          <w:p w14:paraId="3167BBB4" w14:textId="77777777" w:rsidR="00173360" w:rsidRPr="009A70F9" w:rsidRDefault="00173360" w:rsidP="00B15988">
            <w:pPr>
              <w:pStyle w:val="Paragraphedeliste"/>
              <w:numPr>
                <w:ilvl w:val="0"/>
                <w:numId w:val="7"/>
              </w:numPr>
              <w:spacing w:line="264" w:lineRule="auto"/>
              <w:contextualSpacing w:val="0"/>
              <w:rPr>
                <w:rFonts w:ascii="Times New Roman" w:hAnsi="Times New Roman" w:cs="Times New Roman"/>
                <w:lang w:val="fr-FR"/>
              </w:rPr>
            </w:pPr>
            <w:r w:rsidRPr="009A70F9">
              <w:rPr>
                <w:rFonts w:ascii="Times New Roman" w:hAnsi="Times New Roman" w:cs="Times New Roman"/>
                <w:lang w:val="fr-FR"/>
              </w:rPr>
              <w:t>Loi sur la contribution financière en matière d’eau</w:t>
            </w:r>
          </w:p>
          <w:p w14:paraId="7398ABE6" w14:textId="77777777" w:rsidR="00374675" w:rsidRPr="009A70F9" w:rsidRDefault="00173360" w:rsidP="00B15988">
            <w:pPr>
              <w:pStyle w:val="Paragraphedeliste"/>
              <w:numPr>
                <w:ilvl w:val="0"/>
                <w:numId w:val="7"/>
              </w:numPr>
              <w:spacing w:line="264" w:lineRule="auto"/>
              <w:contextualSpacing w:val="0"/>
              <w:rPr>
                <w:rFonts w:ascii="Times New Roman" w:eastAsia="Times New Roman" w:hAnsi="Times New Roman" w:cs="Times New Roman"/>
                <w:bCs/>
                <w:iCs/>
                <w:lang w:val="fr-FR" w:bidi="en-US"/>
              </w:rPr>
            </w:pPr>
            <w:r w:rsidRPr="009A70F9">
              <w:rPr>
                <w:rFonts w:ascii="Times New Roman" w:hAnsi="Times New Roman" w:cs="Times New Roman"/>
                <w:lang w:val="fr-FR"/>
              </w:rPr>
              <w:t>Approche de décentralisation intégrale</w:t>
            </w:r>
          </w:p>
          <w:p w14:paraId="430789A5" w14:textId="77777777" w:rsidR="001A0FEF" w:rsidRPr="009A70F9" w:rsidRDefault="001A0FEF" w:rsidP="00B15988">
            <w:pPr>
              <w:pStyle w:val="Paragraphedeliste"/>
              <w:numPr>
                <w:ilvl w:val="0"/>
                <w:numId w:val="7"/>
              </w:numPr>
              <w:spacing w:line="264" w:lineRule="auto"/>
              <w:contextualSpacing w:val="0"/>
              <w:rPr>
                <w:rFonts w:ascii="Times New Roman" w:eastAsia="Times New Roman" w:hAnsi="Times New Roman" w:cs="Times New Roman"/>
                <w:bCs/>
                <w:iCs/>
                <w:lang w:val="fr-FR" w:bidi="en-US"/>
              </w:rPr>
            </w:pPr>
            <w:r w:rsidRPr="009A70F9">
              <w:rPr>
                <w:rFonts w:ascii="Times New Roman" w:hAnsi="Times New Roman" w:cs="Times New Roman"/>
                <w:lang w:val="fr-FR"/>
              </w:rPr>
              <w:t>Cadrage stratégique avec le PNDES, la SDR, la SNSA, la GIRE, la PNE</w:t>
            </w:r>
          </w:p>
        </w:tc>
        <w:tc>
          <w:tcPr>
            <w:tcW w:w="3261" w:type="dxa"/>
            <w:tcBorders>
              <w:top w:val="single" w:sz="4" w:space="0" w:color="000000"/>
              <w:left w:val="single" w:sz="4" w:space="0" w:color="000000"/>
              <w:bottom w:val="single" w:sz="4" w:space="0" w:color="000000"/>
              <w:right w:val="double" w:sz="4" w:space="0" w:color="auto"/>
            </w:tcBorders>
            <w:shd w:val="clear" w:color="auto" w:fill="FFFFFF"/>
          </w:tcPr>
          <w:p w14:paraId="133858C9" w14:textId="77777777" w:rsidR="00374675" w:rsidRPr="009A70F9" w:rsidRDefault="00560E9B" w:rsidP="00B15988">
            <w:pPr>
              <w:pStyle w:val="Paragraphedeliste"/>
              <w:numPr>
                <w:ilvl w:val="0"/>
                <w:numId w:val="7"/>
              </w:numPr>
              <w:spacing w:after="0" w:line="264" w:lineRule="auto"/>
              <w:contextualSpacing w:val="0"/>
              <w:rPr>
                <w:rFonts w:ascii="Times New Roman" w:eastAsia="Times New Roman" w:hAnsi="Times New Roman" w:cs="Times New Roman"/>
                <w:bCs/>
                <w:iCs/>
                <w:lang w:val="fr-FR" w:bidi="en-US"/>
              </w:rPr>
            </w:pPr>
            <w:r w:rsidRPr="009A70F9">
              <w:rPr>
                <w:rFonts w:ascii="Times New Roman" w:hAnsi="Times New Roman" w:cs="Times New Roman"/>
                <w:lang w:val="fr-FR"/>
              </w:rPr>
              <w:t xml:space="preserve">Insécurité </w:t>
            </w:r>
            <w:r w:rsidR="00173360" w:rsidRPr="009A70F9">
              <w:rPr>
                <w:rFonts w:ascii="Times New Roman" w:hAnsi="Times New Roman" w:cs="Times New Roman"/>
                <w:lang w:val="fr-FR"/>
              </w:rPr>
              <w:t>alimentaire, particulièrement en milieu rural</w:t>
            </w:r>
          </w:p>
          <w:p w14:paraId="73B2C253" w14:textId="77777777" w:rsidR="00560E9B" w:rsidRPr="009A70F9" w:rsidRDefault="00560E9B" w:rsidP="00B15988">
            <w:pPr>
              <w:pStyle w:val="Paragraphedeliste"/>
              <w:numPr>
                <w:ilvl w:val="0"/>
                <w:numId w:val="7"/>
              </w:numPr>
              <w:spacing w:after="0" w:line="264" w:lineRule="auto"/>
              <w:contextualSpacing w:val="0"/>
              <w:rPr>
                <w:rFonts w:ascii="Times New Roman" w:eastAsia="Times New Roman" w:hAnsi="Times New Roman" w:cs="Times New Roman"/>
                <w:bCs/>
                <w:iCs/>
                <w:lang w:val="fr-FR" w:bidi="en-US"/>
              </w:rPr>
            </w:pPr>
            <w:r w:rsidRPr="009A70F9">
              <w:rPr>
                <w:rFonts w:ascii="Times New Roman" w:hAnsi="Times New Roman" w:cs="Times New Roman"/>
              </w:rPr>
              <w:t>Effets du changement climatique</w:t>
            </w:r>
          </w:p>
          <w:p w14:paraId="2BD5E9E8" w14:textId="77777777" w:rsidR="001A0FEF" w:rsidRPr="009A70F9" w:rsidRDefault="001A0FEF" w:rsidP="00B15988">
            <w:pPr>
              <w:pStyle w:val="Paragraphedeliste"/>
              <w:numPr>
                <w:ilvl w:val="0"/>
                <w:numId w:val="7"/>
              </w:numPr>
              <w:spacing w:after="0" w:line="264" w:lineRule="auto"/>
              <w:contextualSpacing w:val="0"/>
              <w:rPr>
                <w:rFonts w:ascii="Times New Roman" w:eastAsia="Times New Roman" w:hAnsi="Times New Roman" w:cs="Times New Roman"/>
                <w:bCs/>
                <w:iCs/>
                <w:lang w:val="fr-FR" w:bidi="en-US"/>
              </w:rPr>
            </w:pPr>
            <w:r w:rsidRPr="009A70F9">
              <w:rPr>
                <w:rFonts w:ascii="Times New Roman" w:hAnsi="Times New Roman" w:cs="Times New Roman"/>
                <w:lang w:val="fr-FR"/>
              </w:rPr>
              <w:t>Persistance de la pauvreté en milieu rural et particulièrement les femmes et les jeunes</w:t>
            </w:r>
          </w:p>
          <w:p w14:paraId="487B3795" w14:textId="77777777" w:rsidR="00F53758" w:rsidRPr="009A70F9" w:rsidRDefault="001A0FEF" w:rsidP="00B15988">
            <w:pPr>
              <w:pStyle w:val="Paragraphedeliste"/>
              <w:numPr>
                <w:ilvl w:val="0"/>
                <w:numId w:val="7"/>
              </w:numPr>
              <w:spacing w:after="0" w:line="264" w:lineRule="auto"/>
              <w:contextualSpacing w:val="0"/>
              <w:rPr>
                <w:rFonts w:ascii="Times New Roman" w:eastAsia="Times New Roman" w:hAnsi="Times New Roman" w:cs="Times New Roman"/>
                <w:bCs/>
                <w:iCs/>
                <w:lang w:val="fr-FR" w:bidi="en-US"/>
              </w:rPr>
            </w:pPr>
            <w:r w:rsidRPr="009A70F9">
              <w:rPr>
                <w:rFonts w:ascii="Times New Roman" w:hAnsi="Times New Roman" w:cs="Times New Roman"/>
                <w:lang w:val="fr-FR"/>
              </w:rPr>
              <w:t>Commercialisation de productions interne à la région : ignames, des céréales</w:t>
            </w:r>
          </w:p>
          <w:p w14:paraId="3A1021DA" w14:textId="77777777" w:rsidR="003C3FBF" w:rsidRPr="009A70F9" w:rsidRDefault="003C3FBF" w:rsidP="00B15988">
            <w:pPr>
              <w:pStyle w:val="Paragraphedeliste"/>
              <w:numPr>
                <w:ilvl w:val="0"/>
                <w:numId w:val="7"/>
              </w:numPr>
              <w:spacing w:after="0" w:line="264" w:lineRule="auto"/>
              <w:contextualSpacing w:val="0"/>
              <w:rPr>
                <w:rFonts w:ascii="Times New Roman" w:eastAsia="Times New Roman" w:hAnsi="Times New Roman" w:cs="Times New Roman"/>
                <w:bCs/>
                <w:iCs/>
                <w:lang w:val="fr-FR" w:bidi="en-US"/>
              </w:rPr>
            </w:pPr>
            <w:proofErr w:type="gramStart"/>
            <w:r w:rsidRPr="009A70F9">
              <w:rPr>
                <w:rFonts w:ascii="Times New Roman" w:eastAsia="Times New Roman" w:hAnsi="Times New Roman" w:cs="Times New Roman"/>
                <w:color w:val="000000"/>
                <w:lang w:val="fr-FR" w:eastAsia="fr-FR"/>
              </w:rPr>
              <w:t>conflits</w:t>
            </w:r>
            <w:proofErr w:type="gramEnd"/>
            <w:r w:rsidRPr="009A70F9">
              <w:rPr>
                <w:rFonts w:ascii="Times New Roman" w:eastAsia="Times New Roman" w:hAnsi="Times New Roman" w:cs="Times New Roman"/>
                <w:color w:val="000000"/>
                <w:lang w:val="fr-FR" w:eastAsia="fr-FR"/>
              </w:rPr>
              <w:t xml:space="preserve"> entre agriculteurs et éleveurs à cause du non-respect des règles minimales de cohabitation. </w:t>
            </w:r>
          </w:p>
          <w:p w14:paraId="17EF700E" w14:textId="77777777" w:rsidR="003C3FBF" w:rsidRPr="009A70F9" w:rsidRDefault="003C3FBF" w:rsidP="00B15988">
            <w:pPr>
              <w:pStyle w:val="Paragraphedeliste"/>
              <w:numPr>
                <w:ilvl w:val="0"/>
                <w:numId w:val="7"/>
              </w:numPr>
              <w:spacing w:after="0" w:line="264" w:lineRule="auto"/>
              <w:contextualSpacing w:val="0"/>
              <w:rPr>
                <w:rFonts w:ascii="Times New Roman" w:eastAsia="Times New Roman" w:hAnsi="Times New Roman" w:cs="Times New Roman"/>
                <w:bCs/>
                <w:iCs/>
                <w:lang w:val="fr-FR" w:bidi="en-US"/>
              </w:rPr>
            </w:pPr>
          </w:p>
        </w:tc>
      </w:tr>
      <w:tr w:rsidR="00374675" w:rsidRPr="009A70F9" w14:paraId="0396FD0F" w14:textId="77777777" w:rsidTr="009A70F9">
        <w:trPr>
          <w:trHeight w:val="1300"/>
        </w:trPr>
        <w:tc>
          <w:tcPr>
            <w:tcW w:w="1844" w:type="dxa"/>
            <w:tcBorders>
              <w:top w:val="single" w:sz="4" w:space="0" w:color="000000"/>
              <w:left w:val="double" w:sz="4" w:space="0" w:color="auto"/>
              <w:bottom w:val="single" w:sz="4" w:space="0" w:color="000000"/>
              <w:right w:val="single" w:sz="4" w:space="0" w:color="000000"/>
            </w:tcBorders>
            <w:shd w:val="clear" w:color="auto" w:fill="FFFFFF"/>
            <w:hideMark/>
          </w:tcPr>
          <w:p w14:paraId="4396052E" w14:textId="77777777" w:rsidR="00374675" w:rsidRPr="009A70F9" w:rsidRDefault="00374675" w:rsidP="008F1243">
            <w:pPr>
              <w:spacing w:after="0" w:line="264" w:lineRule="auto"/>
              <w:jc w:val="center"/>
              <w:rPr>
                <w:rFonts w:ascii="Times New Roman" w:eastAsia="Times New Roman" w:hAnsi="Times New Roman" w:cs="Times New Roman"/>
                <w:b/>
                <w:bCs/>
                <w:iCs/>
                <w:lang w:val="fr-FR" w:bidi="en-US"/>
              </w:rPr>
            </w:pPr>
          </w:p>
          <w:p w14:paraId="6D519D1C" w14:textId="77777777" w:rsidR="00374675" w:rsidRPr="009A70F9" w:rsidRDefault="00374675" w:rsidP="008F1243">
            <w:pPr>
              <w:spacing w:after="0" w:line="264" w:lineRule="auto"/>
              <w:jc w:val="center"/>
              <w:rPr>
                <w:rFonts w:ascii="Times New Roman" w:eastAsia="Times New Roman" w:hAnsi="Times New Roman" w:cs="Times New Roman"/>
                <w:b/>
                <w:bCs/>
                <w:iCs/>
                <w:lang w:val="fr-FR" w:bidi="en-US"/>
              </w:rPr>
            </w:pPr>
          </w:p>
          <w:p w14:paraId="6F052E7C" w14:textId="77777777" w:rsidR="00374675" w:rsidRPr="009A70F9" w:rsidRDefault="00374675" w:rsidP="008F1243">
            <w:pPr>
              <w:spacing w:after="0" w:line="264" w:lineRule="auto"/>
              <w:jc w:val="center"/>
              <w:rPr>
                <w:rFonts w:ascii="Times New Roman" w:eastAsia="Times New Roman" w:hAnsi="Times New Roman" w:cs="Times New Roman"/>
                <w:b/>
                <w:bCs/>
                <w:iCs/>
                <w:lang w:val="fr-FR" w:bidi="en-US"/>
              </w:rPr>
            </w:pPr>
          </w:p>
          <w:p w14:paraId="34D539DE" w14:textId="77777777" w:rsidR="00374675" w:rsidRPr="009A70F9" w:rsidRDefault="00374675" w:rsidP="008F1243">
            <w:pPr>
              <w:spacing w:after="0" w:line="264" w:lineRule="auto"/>
              <w:jc w:val="center"/>
              <w:rPr>
                <w:rFonts w:ascii="Times New Roman" w:eastAsia="Times New Roman" w:hAnsi="Times New Roman" w:cs="Times New Roman"/>
                <w:b/>
                <w:bCs/>
                <w:iCs/>
                <w:lang w:bidi="en-US"/>
              </w:rPr>
            </w:pPr>
            <w:r w:rsidRPr="009A70F9">
              <w:rPr>
                <w:rFonts w:ascii="Times New Roman" w:eastAsia="Times New Roman" w:hAnsi="Times New Roman" w:cs="Times New Roman"/>
                <w:b/>
                <w:bCs/>
                <w:iCs/>
                <w:lang w:bidi="en-US"/>
              </w:rPr>
              <w:t>Elevage</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14:paraId="7319C5FF" w14:textId="77777777" w:rsidR="00D04E4C" w:rsidRPr="009A70F9" w:rsidRDefault="00D04E4C" w:rsidP="00B15988">
            <w:pPr>
              <w:pStyle w:val="Paragraphedeliste"/>
              <w:numPr>
                <w:ilvl w:val="0"/>
                <w:numId w:val="7"/>
              </w:numPr>
              <w:spacing w:after="0" w:line="264" w:lineRule="auto"/>
              <w:contextualSpacing w:val="0"/>
              <w:rPr>
                <w:rFonts w:ascii="Times New Roman" w:eastAsia="Times New Roman" w:hAnsi="Times New Roman" w:cs="Times New Roman"/>
                <w:bCs/>
                <w:iCs/>
                <w:lang w:val="fr-FR" w:bidi="en-US"/>
              </w:rPr>
            </w:pPr>
            <w:r w:rsidRPr="009A70F9">
              <w:rPr>
                <w:rFonts w:ascii="Times New Roman" w:hAnsi="Times New Roman" w:cs="Times New Roman"/>
                <w:lang w:val="fr-FR"/>
              </w:rPr>
              <w:t xml:space="preserve">1 221 875 têtes : 38,86% de caprins, 23,44% de bovins, 20,90% de porcins </w:t>
            </w:r>
            <w:proofErr w:type="gramStart"/>
            <w:r w:rsidRPr="009A70F9">
              <w:rPr>
                <w:rFonts w:ascii="Times New Roman" w:hAnsi="Times New Roman" w:cs="Times New Roman"/>
                <w:lang w:val="fr-FR"/>
              </w:rPr>
              <w:t>et  16</w:t>
            </w:r>
            <w:proofErr w:type="gramEnd"/>
            <w:r w:rsidRPr="009A70F9">
              <w:rPr>
                <w:rFonts w:ascii="Times New Roman" w:hAnsi="Times New Roman" w:cs="Times New Roman"/>
                <w:lang w:val="fr-FR"/>
              </w:rPr>
              <w:t>,80% d’ovins.</w:t>
            </w:r>
          </w:p>
          <w:p w14:paraId="3ECDCB5C" w14:textId="77777777" w:rsidR="00D04E4C" w:rsidRPr="009A70F9" w:rsidRDefault="00D04E4C" w:rsidP="00B15988">
            <w:pPr>
              <w:pStyle w:val="Paragraphedeliste"/>
              <w:numPr>
                <w:ilvl w:val="0"/>
                <w:numId w:val="7"/>
              </w:numPr>
              <w:spacing w:after="0" w:line="264" w:lineRule="auto"/>
              <w:contextualSpacing w:val="0"/>
              <w:rPr>
                <w:rFonts w:ascii="Times New Roman" w:eastAsia="Times New Roman" w:hAnsi="Times New Roman" w:cs="Times New Roman"/>
                <w:bCs/>
                <w:iCs/>
                <w:lang w:val="fr-FR" w:bidi="en-US"/>
              </w:rPr>
            </w:pPr>
            <w:r w:rsidRPr="009A70F9">
              <w:rPr>
                <w:rFonts w:ascii="Times New Roman" w:hAnsi="Times New Roman" w:cs="Times New Roman"/>
                <w:lang w:val="fr-FR"/>
              </w:rPr>
              <w:t xml:space="preserve">Les femmes s’investissent sur l’élevage de porcs </w:t>
            </w:r>
          </w:p>
          <w:p w14:paraId="77FF6ED9" w14:textId="77777777" w:rsidR="00374675" w:rsidRPr="009A70F9" w:rsidRDefault="00D04E4C" w:rsidP="00B15988">
            <w:pPr>
              <w:pStyle w:val="Paragraphedeliste"/>
              <w:numPr>
                <w:ilvl w:val="0"/>
                <w:numId w:val="7"/>
              </w:numPr>
              <w:spacing w:after="0" w:line="264" w:lineRule="auto"/>
              <w:contextualSpacing w:val="0"/>
              <w:rPr>
                <w:rFonts w:ascii="Times New Roman" w:eastAsia="Times New Roman" w:hAnsi="Times New Roman" w:cs="Times New Roman"/>
                <w:bCs/>
                <w:iCs/>
                <w:lang w:val="fr-FR" w:bidi="en-US"/>
              </w:rPr>
            </w:pPr>
            <w:proofErr w:type="gramStart"/>
            <w:r w:rsidRPr="009A70F9">
              <w:rPr>
                <w:rFonts w:ascii="Times New Roman" w:hAnsi="Times New Roman" w:cs="Times New Roman"/>
                <w:lang w:val="fr-FR"/>
              </w:rPr>
              <w:t>les</w:t>
            </w:r>
            <w:proofErr w:type="gramEnd"/>
            <w:r w:rsidRPr="009A70F9">
              <w:rPr>
                <w:rFonts w:ascii="Times New Roman" w:hAnsi="Times New Roman" w:cs="Times New Roman"/>
                <w:lang w:val="fr-FR"/>
              </w:rPr>
              <w:t xml:space="preserve"> jeunes pratiquent prioritairement l’aviculture </w:t>
            </w:r>
          </w:p>
          <w:p w14:paraId="1D4C604A" w14:textId="77777777" w:rsidR="00515139" w:rsidRPr="009A70F9" w:rsidRDefault="00515139" w:rsidP="00B15988">
            <w:pPr>
              <w:pStyle w:val="Paragraphedeliste"/>
              <w:numPr>
                <w:ilvl w:val="0"/>
                <w:numId w:val="7"/>
              </w:numPr>
              <w:spacing w:after="0" w:line="264" w:lineRule="auto"/>
              <w:contextualSpacing w:val="0"/>
              <w:rPr>
                <w:rFonts w:ascii="Times New Roman" w:eastAsia="Times New Roman" w:hAnsi="Times New Roman" w:cs="Times New Roman"/>
                <w:bCs/>
                <w:iCs/>
                <w:lang w:val="fr-FR" w:bidi="en-US"/>
              </w:rPr>
            </w:pPr>
            <w:r w:rsidRPr="009A70F9">
              <w:rPr>
                <w:rFonts w:ascii="Times New Roman" w:hAnsi="Times New Roman" w:cs="Times New Roman"/>
                <w:lang w:val="fr-FR"/>
              </w:rPr>
              <w:t xml:space="preserve">Pêche dans les cours d’eau de la Kamba, du Poni, </w:t>
            </w:r>
            <w:proofErr w:type="gramStart"/>
            <w:r w:rsidRPr="009A70F9">
              <w:rPr>
                <w:rFonts w:ascii="Times New Roman" w:hAnsi="Times New Roman" w:cs="Times New Roman"/>
                <w:lang w:val="fr-FR"/>
              </w:rPr>
              <w:t xml:space="preserve">de  </w:t>
            </w:r>
            <w:r w:rsidRPr="009A70F9">
              <w:rPr>
                <w:rFonts w:ascii="Times New Roman" w:hAnsi="Times New Roman" w:cs="Times New Roman"/>
                <w:color w:val="222222"/>
                <w:shd w:val="clear" w:color="auto" w:fill="FFFFFF"/>
                <w:lang w:val="fr-FR"/>
              </w:rPr>
              <w:t>la</w:t>
            </w:r>
            <w:proofErr w:type="gramEnd"/>
            <w:r w:rsidRPr="009A70F9">
              <w:rPr>
                <w:rFonts w:ascii="Times New Roman" w:hAnsi="Times New Roman" w:cs="Times New Roman"/>
                <w:color w:val="222222"/>
                <w:shd w:val="clear" w:color="auto" w:fill="FFFFFF"/>
                <w:lang w:val="fr-FR"/>
              </w:rPr>
              <w:t xml:space="preserve"> Bougouriba, du Mouhoun, du Koulbi </w:t>
            </w:r>
            <w:r w:rsidRPr="009A70F9">
              <w:rPr>
                <w:rFonts w:ascii="Times New Roman" w:hAnsi="Times New Roman" w:cs="Times New Roman"/>
                <w:lang w:val="fr-FR"/>
              </w:rPr>
              <w:t xml:space="preserve">pratiqué </w:t>
            </w:r>
          </w:p>
          <w:p w14:paraId="1616A843" w14:textId="77777777" w:rsidR="00D04E4C" w:rsidRPr="009A70F9" w:rsidRDefault="00D04E4C" w:rsidP="00B15988">
            <w:pPr>
              <w:pStyle w:val="Paragraphedeliste"/>
              <w:numPr>
                <w:ilvl w:val="0"/>
                <w:numId w:val="7"/>
              </w:numPr>
              <w:spacing w:after="0" w:line="264" w:lineRule="auto"/>
              <w:contextualSpacing w:val="0"/>
              <w:rPr>
                <w:rFonts w:ascii="Times New Roman" w:eastAsia="Times New Roman" w:hAnsi="Times New Roman" w:cs="Times New Roman"/>
                <w:bCs/>
                <w:iCs/>
                <w:lang w:val="fr-FR" w:bidi="en-US"/>
              </w:rPr>
            </w:pPr>
            <w:r w:rsidRPr="009A70F9">
              <w:rPr>
                <w:rFonts w:ascii="Times New Roman" w:hAnsi="Times New Roman" w:cs="Times New Roman"/>
                <w:lang w:val="fr-FR"/>
              </w:rPr>
              <w:t>8 et 12 tonnes de poisson</w:t>
            </w:r>
            <w:r w:rsidR="00515139" w:rsidRPr="009A70F9">
              <w:rPr>
                <w:rFonts w:ascii="Times New Roman" w:hAnsi="Times New Roman" w:cs="Times New Roman"/>
                <w:lang w:val="fr-FR"/>
              </w:rPr>
              <w:t>s</w:t>
            </w:r>
            <w:r w:rsidRPr="009A70F9">
              <w:rPr>
                <w:rFonts w:ascii="Times New Roman" w:hAnsi="Times New Roman" w:cs="Times New Roman"/>
                <w:lang w:val="fr-FR"/>
              </w:rPr>
              <w:t xml:space="preserve"> en moyenne par an</w:t>
            </w:r>
          </w:p>
          <w:p w14:paraId="7E41E0B6" w14:textId="77777777" w:rsidR="00D04E4C" w:rsidRPr="009A70F9" w:rsidRDefault="00D04E4C" w:rsidP="00B15988">
            <w:pPr>
              <w:pStyle w:val="Paragraphedeliste"/>
              <w:numPr>
                <w:ilvl w:val="0"/>
                <w:numId w:val="7"/>
              </w:numPr>
              <w:spacing w:after="0" w:line="264" w:lineRule="auto"/>
              <w:contextualSpacing w:val="0"/>
              <w:rPr>
                <w:rFonts w:ascii="Times New Roman" w:eastAsia="Times New Roman" w:hAnsi="Times New Roman" w:cs="Times New Roman"/>
                <w:bCs/>
                <w:iCs/>
                <w:lang w:val="fr-FR" w:bidi="en-US"/>
              </w:rPr>
            </w:pPr>
            <w:r w:rsidRPr="009A70F9">
              <w:rPr>
                <w:rFonts w:ascii="Times New Roman" w:hAnsi="Times New Roman" w:cs="Times New Roman"/>
                <w:lang w:val="fr-FR"/>
              </w:rPr>
              <w:t>3090 organisations (dont 29% sont des organisations féminines) regroupant 12 380 membres</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Pr>
          <w:p w14:paraId="4056A62C" w14:textId="77777777" w:rsidR="004B2D9F" w:rsidRPr="009A70F9" w:rsidRDefault="004B2D9F" w:rsidP="00B15988">
            <w:pPr>
              <w:numPr>
                <w:ilvl w:val="0"/>
                <w:numId w:val="7"/>
              </w:numPr>
              <w:shd w:val="clear" w:color="auto" w:fill="FFFFFF"/>
              <w:spacing w:after="0" w:line="264" w:lineRule="auto"/>
              <w:jc w:val="both"/>
              <w:textAlignment w:val="baseline"/>
              <w:rPr>
                <w:rFonts w:ascii="Times New Roman" w:eastAsia="Times New Roman" w:hAnsi="Times New Roman" w:cs="Times New Roman"/>
                <w:color w:val="222222"/>
                <w:lang w:val="fr-FR" w:eastAsia="fr-FR"/>
              </w:rPr>
            </w:pPr>
            <w:r w:rsidRPr="009A70F9">
              <w:rPr>
                <w:rFonts w:ascii="Times New Roman" w:eastAsia="Times New Roman" w:hAnsi="Times New Roman" w:cs="Times New Roman"/>
                <w:color w:val="222222"/>
                <w:lang w:val="fr-FR" w:eastAsia="fr-FR"/>
              </w:rPr>
              <w:t>Inexistence de marchés de bétail ;</w:t>
            </w:r>
          </w:p>
          <w:p w14:paraId="5731A9CB" w14:textId="77777777" w:rsidR="004B2D9F" w:rsidRPr="009A70F9" w:rsidRDefault="004B2D9F" w:rsidP="00B15988">
            <w:pPr>
              <w:numPr>
                <w:ilvl w:val="0"/>
                <w:numId w:val="7"/>
              </w:numPr>
              <w:shd w:val="clear" w:color="auto" w:fill="FFFFFF"/>
              <w:spacing w:after="0" w:line="264" w:lineRule="auto"/>
              <w:jc w:val="both"/>
              <w:textAlignment w:val="baseline"/>
              <w:rPr>
                <w:rFonts w:ascii="Times New Roman" w:eastAsia="Times New Roman" w:hAnsi="Times New Roman" w:cs="Times New Roman"/>
                <w:color w:val="222222"/>
                <w:lang w:val="fr-FR" w:eastAsia="fr-FR"/>
              </w:rPr>
            </w:pPr>
            <w:r w:rsidRPr="009A70F9">
              <w:rPr>
                <w:rFonts w:ascii="Times New Roman" w:eastAsia="Times New Roman" w:hAnsi="Times New Roman" w:cs="Times New Roman"/>
                <w:color w:val="222222"/>
                <w:lang w:val="fr-FR" w:eastAsia="fr-FR"/>
              </w:rPr>
              <w:t>Insuffisance des pistes de bétail ;</w:t>
            </w:r>
          </w:p>
          <w:p w14:paraId="274BB959" w14:textId="77777777" w:rsidR="004B2D9F" w:rsidRPr="009A70F9" w:rsidRDefault="004B2D9F" w:rsidP="00B15988">
            <w:pPr>
              <w:numPr>
                <w:ilvl w:val="0"/>
                <w:numId w:val="7"/>
              </w:numPr>
              <w:shd w:val="clear" w:color="auto" w:fill="FFFFFF"/>
              <w:spacing w:after="0" w:line="264" w:lineRule="auto"/>
              <w:jc w:val="both"/>
              <w:textAlignment w:val="baseline"/>
              <w:rPr>
                <w:rFonts w:ascii="Times New Roman" w:eastAsia="Times New Roman" w:hAnsi="Times New Roman" w:cs="Times New Roman"/>
                <w:color w:val="222222"/>
                <w:lang w:val="fr-FR" w:eastAsia="fr-FR"/>
              </w:rPr>
            </w:pPr>
            <w:r w:rsidRPr="009A70F9">
              <w:rPr>
                <w:rFonts w:ascii="Times New Roman" w:eastAsia="Times New Roman" w:hAnsi="Times New Roman" w:cs="Times New Roman"/>
                <w:color w:val="222222"/>
                <w:lang w:val="fr-FR" w:eastAsia="fr-FR"/>
              </w:rPr>
              <w:t>Insuffisance des parcs de vaccination ;</w:t>
            </w:r>
          </w:p>
          <w:p w14:paraId="1F1254B0" w14:textId="77777777" w:rsidR="004B2D9F" w:rsidRPr="009A70F9" w:rsidRDefault="004B2D9F" w:rsidP="00B15988">
            <w:pPr>
              <w:numPr>
                <w:ilvl w:val="0"/>
                <w:numId w:val="7"/>
              </w:numPr>
              <w:shd w:val="clear" w:color="auto" w:fill="FFFFFF"/>
              <w:spacing w:after="0" w:line="264" w:lineRule="auto"/>
              <w:jc w:val="both"/>
              <w:textAlignment w:val="baseline"/>
              <w:rPr>
                <w:rFonts w:ascii="Times New Roman" w:eastAsia="Times New Roman" w:hAnsi="Times New Roman" w:cs="Times New Roman"/>
                <w:color w:val="222222"/>
                <w:lang w:val="fr-FR" w:eastAsia="fr-FR"/>
              </w:rPr>
            </w:pPr>
            <w:r w:rsidRPr="009A70F9">
              <w:rPr>
                <w:rFonts w:ascii="Times New Roman" w:eastAsia="Times New Roman" w:hAnsi="Times New Roman" w:cs="Times New Roman"/>
                <w:color w:val="222222"/>
                <w:lang w:val="fr-FR" w:eastAsia="fr-FR"/>
              </w:rPr>
              <w:t>Difficile coexistence entre éleveurs et agriculteurs ;</w:t>
            </w:r>
          </w:p>
          <w:p w14:paraId="1D47B71C" w14:textId="77777777" w:rsidR="004B2D9F" w:rsidRPr="009A70F9" w:rsidRDefault="004B2D9F" w:rsidP="00B15988">
            <w:pPr>
              <w:numPr>
                <w:ilvl w:val="0"/>
                <w:numId w:val="7"/>
              </w:numPr>
              <w:shd w:val="clear" w:color="auto" w:fill="FFFFFF"/>
              <w:spacing w:after="0" w:line="264" w:lineRule="auto"/>
              <w:jc w:val="both"/>
              <w:textAlignment w:val="baseline"/>
              <w:rPr>
                <w:rFonts w:ascii="Times New Roman" w:eastAsia="Times New Roman" w:hAnsi="Times New Roman" w:cs="Times New Roman"/>
                <w:color w:val="222222"/>
                <w:lang w:val="fr-FR" w:eastAsia="fr-FR"/>
              </w:rPr>
            </w:pPr>
            <w:r w:rsidRPr="009A70F9">
              <w:rPr>
                <w:rFonts w:ascii="Times New Roman" w:eastAsia="Times New Roman" w:hAnsi="Times New Roman" w:cs="Times New Roman"/>
                <w:color w:val="222222"/>
                <w:lang w:val="fr-FR" w:eastAsia="fr-FR"/>
              </w:rPr>
              <w:t>Variété d’animaux peu performante ;</w:t>
            </w:r>
          </w:p>
          <w:p w14:paraId="63487879" w14:textId="77777777" w:rsidR="004B2D9F" w:rsidRPr="009A70F9" w:rsidRDefault="004B2D9F" w:rsidP="00B15988">
            <w:pPr>
              <w:numPr>
                <w:ilvl w:val="0"/>
                <w:numId w:val="7"/>
              </w:numPr>
              <w:shd w:val="clear" w:color="auto" w:fill="FFFFFF"/>
              <w:spacing w:after="0" w:line="264" w:lineRule="auto"/>
              <w:jc w:val="both"/>
              <w:textAlignment w:val="baseline"/>
              <w:rPr>
                <w:rFonts w:ascii="Times New Roman" w:eastAsia="Times New Roman" w:hAnsi="Times New Roman" w:cs="Times New Roman"/>
                <w:color w:val="222222"/>
                <w:lang w:val="fr-FR" w:eastAsia="fr-FR"/>
              </w:rPr>
            </w:pPr>
            <w:r w:rsidRPr="009A70F9">
              <w:rPr>
                <w:rFonts w:ascii="Times New Roman" w:eastAsia="Times New Roman" w:hAnsi="Times New Roman" w:cs="Times New Roman"/>
                <w:color w:val="222222"/>
                <w:lang w:val="fr-FR" w:eastAsia="fr-FR"/>
              </w:rPr>
              <w:t>Faible productivité du cheptel local ;</w:t>
            </w:r>
          </w:p>
          <w:p w14:paraId="6E42A8D9" w14:textId="77777777" w:rsidR="004B2D9F" w:rsidRPr="009A70F9" w:rsidRDefault="004B2D9F" w:rsidP="00B15988">
            <w:pPr>
              <w:numPr>
                <w:ilvl w:val="0"/>
                <w:numId w:val="7"/>
              </w:numPr>
              <w:shd w:val="clear" w:color="auto" w:fill="FFFFFF"/>
              <w:spacing w:after="0" w:line="264" w:lineRule="auto"/>
              <w:jc w:val="both"/>
              <w:textAlignment w:val="baseline"/>
              <w:rPr>
                <w:rFonts w:ascii="Times New Roman" w:eastAsia="Times New Roman" w:hAnsi="Times New Roman" w:cs="Times New Roman"/>
                <w:color w:val="222222"/>
                <w:lang w:val="fr-FR" w:eastAsia="fr-FR"/>
              </w:rPr>
            </w:pPr>
            <w:r w:rsidRPr="009A70F9">
              <w:rPr>
                <w:rFonts w:ascii="Times New Roman" w:eastAsia="Times New Roman" w:hAnsi="Times New Roman" w:cs="Times New Roman"/>
                <w:color w:val="222222"/>
                <w:lang w:val="fr-FR" w:eastAsia="fr-FR"/>
              </w:rPr>
              <w:t>Forte mortalité du cheptel.</w:t>
            </w:r>
          </w:p>
          <w:p w14:paraId="0E548672" w14:textId="77777777" w:rsidR="00D04E4C" w:rsidRPr="009A70F9" w:rsidRDefault="004B2D9F" w:rsidP="00B15988">
            <w:pPr>
              <w:numPr>
                <w:ilvl w:val="0"/>
                <w:numId w:val="7"/>
              </w:numPr>
              <w:spacing w:after="0" w:line="264" w:lineRule="auto"/>
              <w:rPr>
                <w:rFonts w:ascii="Times New Roman" w:eastAsia="Times New Roman" w:hAnsi="Times New Roman" w:cs="Times New Roman"/>
                <w:bCs/>
                <w:iCs/>
                <w:lang w:val="fr-FR" w:bidi="en-US"/>
              </w:rPr>
            </w:pPr>
            <w:r w:rsidRPr="009A70F9">
              <w:rPr>
                <w:rFonts w:ascii="Times New Roman" w:hAnsi="Times New Roman" w:cs="Times New Roman"/>
                <w:lang w:val="fr-FR"/>
              </w:rPr>
              <w:t xml:space="preserve">Elevage </w:t>
            </w:r>
            <w:r w:rsidR="00D04E4C" w:rsidRPr="009A70F9">
              <w:rPr>
                <w:rFonts w:ascii="Times New Roman" w:hAnsi="Times New Roman" w:cs="Times New Roman"/>
                <w:lang w:val="fr-FR"/>
              </w:rPr>
              <w:t>extensif plus guidé par la satisfaction des besoins socioculturels que ceux d’amélioration des revenus de leurs propriétaires</w:t>
            </w:r>
          </w:p>
          <w:p w14:paraId="5BB66F65" w14:textId="77777777" w:rsidR="00D04E4C" w:rsidRPr="009A70F9" w:rsidRDefault="004B2D9F" w:rsidP="00B15988">
            <w:pPr>
              <w:numPr>
                <w:ilvl w:val="0"/>
                <w:numId w:val="7"/>
              </w:numPr>
              <w:spacing w:after="0" w:line="264" w:lineRule="auto"/>
              <w:rPr>
                <w:rFonts w:ascii="Times New Roman" w:eastAsia="Times New Roman" w:hAnsi="Times New Roman" w:cs="Times New Roman"/>
                <w:bCs/>
                <w:iCs/>
                <w:lang w:val="fr-FR" w:bidi="en-US"/>
              </w:rPr>
            </w:pPr>
            <w:r w:rsidRPr="009A70F9">
              <w:rPr>
                <w:rFonts w:ascii="Times New Roman" w:hAnsi="Times New Roman" w:cs="Times New Roman"/>
                <w:lang w:val="fr-FR"/>
              </w:rPr>
              <w:t xml:space="preserve">Acteurs </w:t>
            </w:r>
            <w:r w:rsidR="00D04E4C" w:rsidRPr="009A70F9">
              <w:rPr>
                <w:rFonts w:ascii="Times New Roman" w:hAnsi="Times New Roman" w:cs="Times New Roman"/>
                <w:lang w:val="fr-FR"/>
              </w:rPr>
              <w:t>très peu équipés et niveau technique faible</w:t>
            </w:r>
          </w:p>
          <w:p w14:paraId="00DC6770" w14:textId="77777777" w:rsidR="00D04E4C" w:rsidRPr="009A70F9" w:rsidRDefault="00D04E4C" w:rsidP="00B15988">
            <w:pPr>
              <w:numPr>
                <w:ilvl w:val="0"/>
                <w:numId w:val="7"/>
              </w:numPr>
              <w:spacing w:after="0" w:line="264" w:lineRule="auto"/>
              <w:rPr>
                <w:rFonts w:ascii="Times New Roman" w:eastAsia="Times New Roman" w:hAnsi="Times New Roman" w:cs="Times New Roman"/>
                <w:bCs/>
                <w:iCs/>
                <w:lang w:val="fr-FR" w:bidi="en-US"/>
              </w:rPr>
            </w:pPr>
            <w:proofErr w:type="gramStart"/>
            <w:r w:rsidRPr="009A70F9">
              <w:rPr>
                <w:rFonts w:ascii="Times New Roman" w:hAnsi="Times New Roman" w:cs="Times New Roman"/>
                <w:lang w:val="fr-FR"/>
              </w:rPr>
              <w:t>faible</w:t>
            </w:r>
            <w:proofErr w:type="gramEnd"/>
            <w:r w:rsidRPr="009A70F9">
              <w:rPr>
                <w:rFonts w:ascii="Times New Roman" w:hAnsi="Times New Roman" w:cs="Times New Roman"/>
                <w:lang w:val="fr-FR"/>
              </w:rPr>
              <w:t xml:space="preserve"> productivité dans les différentes productions. </w:t>
            </w:r>
          </w:p>
          <w:p w14:paraId="2278DCD3" w14:textId="77777777" w:rsidR="001A0FEF" w:rsidRPr="009A70F9" w:rsidRDefault="001A0FEF" w:rsidP="00B15988">
            <w:pPr>
              <w:numPr>
                <w:ilvl w:val="0"/>
                <w:numId w:val="7"/>
              </w:numPr>
              <w:spacing w:after="0" w:line="264" w:lineRule="auto"/>
              <w:rPr>
                <w:rFonts w:ascii="Times New Roman" w:hAnsi="Times New Roman" w:cs="Times New Roman"/>
                <w:lang w:val="fr-FR"/>
              </w:rPr>
            </w:pPr>
            <w:r w:rsidRPr="009A70F9">
              <w:rPr>
                <w:rFonts w:ascii="Times New Roman" w:hAnsi="Times New Roman" w:cs="Times New Roman"/>
                <w:lang w:val="fr-FR"/>
              </w:rPr>
              <w:t xml:space="preserve">Faible productivité </w:t>
            </w:r>
          </w:p>
          <w:p w14:paraId="11BC59C8" w14:textId="77777777" w:rsidR="001A0FEF" w:rsidRPr="009A70F9" w:rsidRDefault="001A0FEF" w:rsidP="00B15988">
            <w:pPr>
              <w:numPr>
                <w:ilvl w:val="0"/>
                <w:numId w:val="7"/>
              </w:numPr>
              <w:spacing w:after="0" w:line="264" w:lineRule="auto"/>
              <w:rPr>
                <w:rFonts w:ascii="Times New Roman" w:hAnsi="Times New Roman" w:cs="Times New Roman"/>
                <w:lang w:val="fr-FR"/>
              </w:rPr>
            </w:pPr>
            <w:r w:rsidRPr="009A70F9">
              <w:rPr>
                <w:rFonts w:ascii="Times New Roman" w:hAnsi="Times New Roman" w:cs="Times New Roman"/>
                <w:lang w:val="fr-FR"/>
              </w:rPr>
              <w:t>Faible niveau technique des acteurs</w:t>
            </w:r>
          </w:p>
          <w:p w14:paraId="01CD0572" w14:textId="77777777" w:rsidR="001A0FEF" w:rsidRPr="009A70F9" w:rsidRDefault="001A0FEF" w:rsidP="00B15988">
            <w:pPr>
              <w:numPr>
                <w:ilvl w:val="0"/>
                <w:numId w:val="7"/>
              </w:numPr>
              <w:spacing w:after="0" w:line="264" w:lineRule="auto"/>
              <w:rPr>
                <w:rFonts w:ascii="Times New Roman" w:hAnsi="Times New Roman" w:cs="Times New Roman"/>
                <w:lang w:val="fr-FR"/>
              </w:rPr>
            </w:pPr>
            <w:r w:rsidRPr="009A70F9">
              <w:rPr>
                <w:rFonts w:ascii="Times New Roman" w:hAnsi="Times New Roman" w:cs="Times New Roman"/>
                <w:lang w:val="fr-FR"/>
              </w:rPr>
              <w:t>Faible niveau d’utilisation de technologies améliorées</w:t>
            </w:r>
          </w:p>
          <w:p w14:paraId="31568F97" w14:textId="77777777" w:rsidR="001A0FEF" w:rsidRPr="009A70F9" w:rsidRDefault="001A0FEF" w:rsidP="00B15988">
            <w:pPr>
              <w:numPr>
                <w:ilvl w:val="0"/>
                <w:numId w:val="7"/>
              </w:numPr>
              <w:spacing w:after="0" w:line="264" w:lineRule="auto"/>
              <w:rPr>
                <w:rFonts w:ascii="Times New Roman" w:hAnsi="Times New Roman" w:cs="Times New Roman"/>
                <w:lang w:val="fr-FR"/>
              </w:rPr>
            </w:pPr>
            <w:r w:rsidRPr="009A70F9">
              <w:rPr>
                <w:rFonts w:ascii="Times New Roman" w:hAnsi="Times New Roman" w:cs="Times New Roman"/>
                <w:lang w:val="fr-FR"/>
              </w:rPr>
              <w:t>Faible niveau de développement des secteurs de la transformation,</w:t>
            </w:r>
          </w:p>
          <w:p w14:paraId="60CF5348" w14:textId="77777777" w:rsidR="001A0FEF" w:rsidRPr="009A70F9" w:rsidRDefault="001A0FEF" w:rsidP="00B15988">
            <w:pPr>
              <w:numPr>
                <w:ilvl w:val="0"/>
                <w:numId w:val="7"/>
              </w:numPr>
              <w:spacing w:after="0" w:line="264" w:lineRule="auto"/>
              <w:rPr>
                <w:rFonts w:ascii="Times New Roman" w:hAnsi="Times New Roman" w:cs="Times New Roman"/>
                <w:lang w:val="fr-FR"/>
              </w:rPr>
            </w:pPr>
            <w:r w:rsidRPr="009A70F9">
              <w:rPr>
                <w:rFonts w:ascii="Times New Roman" w:hAnsi="Times New Roman" w:cs="Times New Roman"/>
                <w:lang w:val="fr-FR"/>
              </w:rPr>
              <w:t>Difficulté d’accès au crédit</w:t>
            </w:r>
          </w:p>
          <w:p w14:paraId="0CBAEBEE" w14:textId="77777777" w:rsidR="001A0FEF" w:rsidRPr="009A70F9" w:rsidRDefault="001A0FEF" w:rsidP="00B15988">
            <w:pPr>
              <w:numPr>
                <w:ilvl w:val="0"/>
                <w:numId w:val="7"/>
              </w:numPr>
              <w:spacing w:after="0" w:line="264" w:lineRule="auto"/>
              <w:rPr>
                <w:rFonts w:ascii="Times New Roman" w:hAnsi="Times New Roman" w:cs="Times New Roman"/>
                <w:lang w:val="fr-FR"/>
              </w:rPr>
            </w:pPr>
            <w:r w:rsidRPr="009A70F9">
              <w:rPr>
                <w:rFonts w:ascii="Times New Roman" w:hAnsi="Times New Roman" w:cs="Times New Roman"/>
                <w:lang w:val="fr-FR"/>
              </w:rPr>
              <w:t xml:space="preserve"> Faible niveau de désenclavement de la région et des localités</w:t>
            </w:r>
          </w:p>
          <w:p w14:paraId="79F9C181" w14:textId="77777777" w:rsidR="001A0FEF" w:rsidRPr="009A70F9" w:rsidRDefault="001A0FEF" w:rsidP="00B15988">
            <w:pPr>
              <w:numPr>
                <w:ilvl w:val="0"/>
                <w:numId w:val="7"/>
              </w:numPr>
              <w:spacing w:after="0" w:line="264" w:lineRule="auto"/>
              <w:rPr>
                <w:rFonts w:ascii="Times New Roman" w:hAnsi="Times New Roman" w:cs="Times New Roman"/>
                <w:lang w:val="fr-FR"/>
              </w:rPr>
            </w:pPr>
            <w:r w:rsidRPr="009A70F9">
              <w:rPr>
                <w:rFonts w:ascii="Times New Roman" w:hAnsi="Times New Roman" w:cs="Times New Roman"/>
                <w:lang w:val="fr-FR"/>
              </w:rPr>
              <w:t>Insuffisance de ciblage de filières porteuses de la région,</w:t>
            </w:r>
          </w:p>
          <w:p w14:paraId="7D816CF8" w14:textId="77777777" w:rsidR="00D04E4C" w:rsidRPr="009A70F9" w:rsidRDefault="00D04E4C" w:rsidP="008F1243">
            <w:pPr>
              <w:spacing w:after="0" w:line="264" w:lineRule="auto"/>
              <w:ind w:left="170"/>
              <w:rPr>
                <w:rFonts w:ascii="Times New Roman" w:eastAsia="Times New Roman" w:hAnsi="Times New Roman" w:cs="Times New Roman"/>
                <w:bCs/>
                <w:iCs/>
                <w:lang w:val="fr-FR" w:bidi="en-US"/>
              </w:rPr>
            </w:pPr>
          </w:p>
        </w:tc>
        <w:tc>
          <w:tcPr>
            <w:tcW w:w="2976" w:type="dxa"/>
            <w:tcBorders>
              <w:top w:val="single" w:sz="4" w:space="0" w:color="000000"/>
              <w:left w:val="single" w:sz="4" w:space="0" w:color="000000"/>
              <w:bottom w:val="single" w:sz="4" w:space="0" w:color="000000"/>
              <w:right w:val="single" w:sz="4" w:space="0" w:color="000000"/>
            </w:tcBorders>
            <w:shd w:val="clear" w:color="auto" w:fill="FFFFFF"/>
          </w:tcPr>
          <w:p w14:paraId="693E50B7" w14:textId="77777777" w:rsidR="001A0FEF" w:rsidRPr="009A70F9" w:rsidRDefault="001A0FEF" w:rsidP="00B15988">
            <w:pPr>
              <w:pStyle w:val="Paragraphedeliste"/>
              <w:numPr>
                <w:ilvl w:val="0"/>
                <w:numId w:val="7"/>
              </w:numPr>
              <w:spacing w:line="264" w:lineRule="auto"/>
              <w:contextualSpacing w:val="0"/>
              <w:rPr>
                <w:rFonts w:ascii="Times New Roman" w:hAnsi="Times New Roman" w:cs="Times New Roman"/>
                <w:lang w:val="fr-FR"/>
              </w:rPr>
            </w:pPr>
            <w:r w:rsidRPr="009A70F9">
              <w:rPr>
                <w:rFonts w:ascii="Times New Roman" w:hAnsi="Times New Roman" w:cs="Times New Roman"/>
                <w:lang w:val="fr-FR"/>
              </w:rPr>
              <w:t>Loi sur le foncier rural,</w:t>
            </w:r>
          </w:p>
          <w:p w14:paraId="16AB689B" w14:textId="77777777" w:rsidR="001A0FEF" w:rsidRPr="009A70F9" w:rsidRDefault="001A0FEF" w:rsidP="00B15988">
            <w:pPr>
              <w:pStyle w:val="Paragraphedeliste"/>
              <w:numPr>
                <w:ilvl w:val="0"/>
                <w:numId w:val="7"/>
              </w:numPr>
              <w:spacing w:line="264" w:lineRule="auto"/>
              <w:contextualSpacing w:val="0"/>
              <w:rPr>
                <w:rFonts w:ascii="Times New Roman" w:hAnsi="Times New Roman" w:cs="Times New Roman"/>
                <w:lang w:val="fr-FR"/>
              </w:rPr>
            </w:pPr>
            <w:r w:rsidRPr="009A70F9">
              <w:rPr>
                <w:rFonts w:ascii="Times New Roman" w:hAnsi="Times New Roman" w:cs="Times New Roman"/>
                <w:lang w:val="fr-FR"/>
              </w:rPr>
              <w:t>Code forestier</w:t>
            </w:r>
          </w:p>
          <w:p w14:paraId="48D8B9E8" w14:textId="77777777" w:rsidR="001A0FEF" w:rsidRPr="009A70F9" w:rsidRDefault="001A0FEF" w:rsidP="00B15988">
            <w:pPr>
              <w:pStyle w:val="Paragraphedeliste"/>
              <w:numPr>
                <w:ilvl w:val="0"/>
                <w:numId w:val="7"/>
              </w:numPr>
              <w:spacing w:line="264" w:lineRule="auto"/>
              <w:contextualSpacing w:val="0"/>
              <w:rPr>
                <w:rFonts w:ascii="Times New Roman" w:hAnsi="Times New Roman" w:cs="Times New Roman"/>
                <w:lang w:val="fr-FR"/>
              </w:rPr>
            </w:pPr>
            <w:r w:rsidRPr="009A70F9">
              <w:rPr>
                <w:rFonts w:ascii="Times New Roman" w:hAnsi="Times New Roman" w:cs="Times New Roman"/>
                <w:lang w:val="fr-FR"/>
              </w:rPr>
              <w:t>Loi sur le pastoralisme</w:t>
            </w:r>
          </w:p>
          <w:p w14:paraId="3D60CA94" w14:textId="77777777" w:rsidR="001A0FEF" w:rsidRPr="009A70F9" w:rsidRDefault="001A0FEF" w:rsidP="00B15988">
            <w:pPr>
              <w:pStyle w:val="Paragraphedeliste"/>
              <w:numPr>
                <w:ilvl w:val="0"/>
                <w:numId w:val="7"/>
              </w:numPr>
              <w:spacing w:line="264" w:lineRule="auto"/>
              <w:contextualSpacing w:val="0"/>
              <w:rPr>
                <w:rFonts w:ascii="Times New Roman" w:hAnsi="Times New Roman" w:cs="Times New Roman"/>
                <w:lang w:val="fr-FR"/>
              </w:rPr>
            </w:pPr>
            <w:r w:rsidRPr="009A70F9">
              <w:rPr>
                <w:rFonts w:ascii="Times New Roman" w:hAnsi="Times New Roman" w:cs="Times New Roman"/>
                <w:lang w:val="fr-FR"/>
              </w:rPr>
              <w:t xml:space="preserve">Loi d’orientation relative à la gestion de l’eau, </w:t>
            </w:r>
          </w:p>
          <w:p w14:paraId="45486CAD" w14:textId="77777777" w:rsidR="001A0FEF" w:rsidRPr="009A70F9" w:rsidRDefault="001A0FEF" w:rsidP="00B15988">
            <w:pPr>
              <w:pStyle w:val="Paragraphedeliste"/>
              <w:numPr>
                <w:ilvl w:val="0"/>
                <w:numId w:val="7"/>
              </w:numPr>
              <w:spacing w:line="264" w:lineRule="auto"/>
              <w:contextualSpacing w:val="0"/>
              <w:rPr>
                <w:rFonts w:ascii="Times New Roman" w:hAnsi="Times New Roman" w:cs="Times New Roman"/>
                <w:lang w:val="fr-FR"/>
              </w:rPr>
            </w:pPr>
            <w:r w:rsidRPr="009A70F9">
              <w:rPr>
                <w:rFonts w:ascii="Times New Roman" w:hAnsi="Times New Roman" w:cs="Times New Roman"/>
                <w:lang w:val="fr-FR"/>
              </w:rPr>
              <w:t>Loi sur la contribution financière en matière d’eau</w:t>
            </w:r>
          </w:p>
          <w:p w14:paraId="067E0BAF" w14:textId="77777777" w:rsidR="001A0FEF" w:rsidRPr="009A70F9" w:rsidRDefault="001A0FEF" w:rsidP="00B15988">
            <w:pPr>
              <w:pStyle w:val="Paragraphedeliste"/>
              <w:numPr>
                <w:ilvl w:val="0"/>
                <w:numId w:val="7"/>
              </w:numPr>
              <w:spacing w:after="0" w:line="264" w:lineRule="auto"/>
              <w:contextualSpacing w:val="0"/>
              <w:rPr>
                <w:rFonts w:ascii="Times New Roman" w:eastAsia="Times New Roman" w:hAnsi="Times New Roman" w:cs="Times New Roman"/>
                <w:bCs/>
                <w:iCs/>
                <w:lang w:val="fr-FR" w:bidi="en-US"/>
              </w:rPr>
            </w:pPr>
            <w:r w:rsidRPr="009A70F9">
              <w:rPr>
                <w:rFonts w:ascii="Times New Roman" w:hAnsi="Times New Roman" w:cs="Times New Roman"/>
                <w:lang w:val="fr-FR"/>
              </w:rPr>
              <w:t>Approche de décentralisation intégrale</w:t>
            </w:r>
          </w:p>
          <w:p w14:paraId="2C92DC17" w14:textId="77777777" w:rsidR="00374675" w:rsidRPr="009A70F9" w:rsidRDefault="00173360" w:rsidP="00B15988">
            <w:pPr>
              <w:pStyle w:val="Paragraphedeliste"/>
              <w:numPr>
                <w:ilvl w:val="0"/>
                <w:numId w:val="7"/>
              </w:numPr>
              <w:spacing w:after="0" w:line="264" w:lineRule="auto"/>
              <w:contextualSpacing w:val="0"/>
              <w:rPr>
                <w:rFonts w:ascii="Times New Roman" w:eastAsia="Times New Roman" w:hAnsi="Times New Roman" w:cs="Times New Roman"/>
                <w:bCs/>
                <w:iCs/>
                <w:lang w:val="fr-FR" w:bidi="en-US"/>
              </w:rPr>
            </w:pPr>
            <w:r w:rsidRPr="009A70F9">
              <w:rPr>
                <w:rFonts w:ascii="Times New Roman" w:hAnsi="Times New Roman" w:cs="Times New Roman"/>
                <w:lang w:val="fr-FR"/>
              </w:rPr>
              <w:t>Cadrage stratégique avec le PNDES, la SDR, la SNSA, la GIRE, la PNE</w:t>
            </w:r>
          </w:p>
        </w:tc>
        <w:tc>
          <w:tcPr>
            <w:tcW w:w="3261" w:type="dxa"/>
            <w:tcBorders>
              <w:top w:val="single" w:sz="4" w:space="0" w:color="000000"/>
              <w:left w:val="single" w:sz="4" w:space="0" w:color="000000"/>
              <w:bottom w:val="single" w:sz="4" w:space="0" w:color="000000"/>
              <w:right w:val="double" w:sz="4" w:space="0" w:color="auto"/>
            </w:tcBorders>
            <w:shd w:val="clear" w:color="auto" w:fill="auto"/>
          </w:tcPr>
          <w:p w14:paraId="19123BF2" w14:textId="77777777" w:rsidR="0075639F" w:rsidRPr="009A70F9" w:rsidRDefault="0075639F" w:rsidP="00B15988">
            <w:pPr>
              <w:pStyle w:val="Paragraphedeliste"/>
              <w:numPr>
                <w:ilvl w:val="0"/>
                <w:numId w:val="7"/>
              </w:numPr>
              <w:spacing w:after="0" w:line="264" w:lineRule="auto"/>
              <w:contextualSpacing w:val="0"/>
              <w:rPr>
                <w:rFonts w:ascii="Times New Roman" w:eastAsia="Times New Roman" w:hAnsi="Times New Roman" w:cs="Times New Roman"/>
                <w:bCs/>
                <w:iCs/>
                <w:lang w:val="fr-FR" w:bidi="en-US"/>
              </w:rPr>
            </w:pPr>
            <w:r w:rsidRPr="009A70F9">
              <w:rPr>
                <w:rFonts w:ascii="Times New Roman" w:hAnsi="Times New Roman" w:cs="Times New Roman"/>
                <w:lang w:val="fr-FR"/>
              </w:rPr>
              <w:t xml:space="preserve">Situation frontalière de la région, opportunités d’exportation avec la Côte d’Ivoire et le Ghana </w:t>
            </w:r>
          </w:p>
          <w:p w14:paraId="6B92615E" w14:textId="77777777" w:rsidR="0075639F" w:rsidRPr="009A70F9" w:rsidRDefault="0075639F" w:rsidP="00B15988">
            <w:pPr>
              <w:pStyle w:val="Paragraphedeliste"/>
              <w:numPr>
                <w:ilvl w:val="0"/>
                <w:numId w:val="7"/>
              </w:numPr>
              <w:spacing w:after="0" w:line="264" w:lineRule="auto"/>
              <w:contextualSpacing w:val="0"/>
              <w:rPr>
                <w:rFonts w:ascii="Times New Roman" w:eastAsia="Times New Roman" w:hAnsi="Times New Roman" w:cs="Times New Roman"/>
                <w:bCs/>
                <w:iCs/>
                <w:lang w:val="fr-FR" w:bidi="en-US"/>
              </w:rPr>
            </w:pPr>
            <w:r w:rsidRPr="009A70F9">
              <w:rPr>
                <w:rFonts w:ascii="Times New Roman" w:hAnsi="Times New Roman" w:cs="Times New Roman"/>
                <w:lang w:val="fr-FR"/>
              </w:rPr>
              <w:t>Zone de passage</w:t>
            </w:r>
          </w:p>
          <w:p w14:paraId="69AE44AA" w14:textId="77777777" w:rsidR="0075639F" w:rsidRPr="009A70F9" w:rsidRDefault="0075639F" w:rsidP="00B15988">
            <w:pPr>
              <w:pStyle w:val="Paragraphedeliste"/>
              <w:numPr>
                <w:ilvl w:val="0"/>
                <w:numId w:val="7"/>
              </w:numPr>
              <w:spacing w:after="0" w:line="264" w:lineRule="auto"/>
              <w:contextualSpacing w:val="0"/>
              <w:rPr>
                <w:rFonts w:ascii="Times New Roman" w:eastAsia="Times New Roman" w:hAnsi="Times New Roman" w:cs="Times New Roman"/>
                <w:bCs/>
                <w:iCs/>
                <w:lang w:val="fr-FR" w:bidi="en-US"/>
              </w:rPr>
            </w:pPr>
            <w:r w:rsidRPr="009A70F9">
              <w:rPr>
                <w:rFonts w:ascii="Times New Roman" w:hAnsi="Times New Roman" w:cs="Times New Roman"/>
                <w:lang w:val="fr-FR"/>
              </w:rPr>
              <w:t xml:space="preserve">Taxes et développement d’activités connexes comme la restauration, etc.) </w:t>
            </w:r>
          </w:p>
          <w:p w14:paraId="5D8D0ECA" w14:textId="77777777" w:rsidR="00F53758" w:rsidRPr="009A70F9" w:rsidRDefault="0075639F" w:rsidP="00B15988">
            <w:pPr>
              <w:pStyle w:val="Paragraphedeliste"/>
              <w:numPr>
                <w:ilvl w:val="0"/>
                <w:numId w:val="7"/>
              </w:numPr>
              <w:spacing w:after="0" w:line="264" w:lineRule="auto"/>
              <w:contextualSpacing w:val="0"/>
              <w:jc w:val="both"/>
              <w:rPr>
                <w:rFonts w:ascii="Times New Roman" w:eastAsia="Times New Roman" w:hAnsi="Times New Roman" w:cs="Times New Roman"/>
                <w:color w:val="000000"/>
                <w:lang w:val="fr-FR" w:eastAsia="fr-FR"/>
              </w:rPr>
            </w:pPr>
            <w:r w:rsidRPr="009A70F9">
              <w:rPr>
                <w:rFonts w:ascii="Times New Roman" w:hAnsi="Times New Roman" w:cs="Times New Roman"/>
                <w:lang w:val="fr-FR"/>
              </w:rPr>
              <w:t>Commercialisation de productions interne à la région : bétail et volaille</w:t>
            </w:r>
          </w:p>
          <w:p w14:paraId="077D3DD8" w14:textId="77777777" w:rsidR="00F53758" w:rsidRPr="009A70F9" w:rsidRDefault="00F53758" w:rsidP="00B15988">
            <w:pPr>
              <w:pStyle w:val="Paragraphedeliste"/>
              <w:numPr>
                <w:ilvl w:val="0"/>
                <w:numId w:val="7"/>
              </w:numPr>
              <w:spacing w:after="0" w:line="264" w:lineRule="auto"/>
              <w:contextualSpacing w:val="0"/>
              <w:rPr>
                <w:rFonts w:ascii="Times New Roman" w:eastAsia="Times New Roman" w:hAnsi="Times New Roman" w:cs="Times New Roman"/>
                <w:color w:val="000000"/>
                <w:lang w:val="fr-FR" w:eastAsia="fr-FR"/>
              </w:rPr>
            </w:pPr>
            <w:proofErr w:type="gramStart"/>
            <w:r w:rsidRPr="009A70F9">
              <w:rPr>
                <w:rFonts w:ascii="Times New Roman" w:eastAsia="Times New Roman" w:hAnsi="Times New Roman" w:cs="Times New Roman"/>
                <w:color w:val="000000"/>
                <w:lang w:val="fr-FR" w:eastAsia="fr-FR"/>
              </w:rPr>
              <w:t>conflits</w:t>
            </w:r>
            <w:proofErr w:type="gramEnd"/>
            <w:r w:rsidRPr="009A70F9">
              <w:rPr>
                <w:rFonts w:ascii="Times New Roman" w:eastAsia="Times New Roman" w:hAnsi="Times New Roman" w:cs="Times New Roman"/>
                <w:color w:val="000000"/>
                <w:lang w:val="fr-FR" w:eastAsia="fr-FR"/>
              </w:rPr>
              <w:t xml:space="preserve"> entre agriculteurs et éleveurs à cause du non-respect des règles minimales de cohabitation. </w:t>
            </w:r>
          </w:p>
          <w:p w14:paraId="6ABA2E81" w14:textId="77777777" w:rsidR="00F53758" w:rsidRPr="009A70F9" w:rsidRDefault="00F53758" w:rsidP="00B15988">
            <w:pPr>
              <w:pStyle w:val="Paragraphedeliste"/>
              <w:numPr>
                <w:ilvl w:val="0"/>
                <w:numId w:val="7"/>
              </w:numPr>
              <w:spacing w:after="0" w:line="264" w:lineRule="auto"/>
              <w:contextualSpacing w:val="0"/>
              <w:rPr>
                <w:rFonts w:ascii="Times New Roman" w:eastAsia="Times New Roman" w:hAnsi="Times New Roman" w:cs="Times New Roman"/>
                <w:bCs/>
                <w:iCs/>
                <w:lang w:val="fr-FR" w:bidi="en-US"/>
              </w:rPr>
            </w:pPr>
          </w:p>
        </w:tc>
      </w:tr>
      <w:tr w:rsidR="00374675" w:rsidRPr="009A70F9" w14:paraId="4331A2FA" w14:textId="77777777" w:rsidTr="009A70F9">
        <w:trPr>
          <w:trHeight w:val="1041"/>
        </w:trPr>
        <w:tc>
          <w:tcPr>
            <w:tcW w:w="1844" w:type="dxa"/>
            <w:tcBorders>
              <w:top w:val="single" w:sz="4" w:space="0" w:color="000000"/>
              <w:left w:val="double" w:sz="4" w:space="0" w:color="auto"/>
              <w:bottom w:val="single" w:sz="4" w:space="0" w:color="000000"/>
              <w:right w:val="single" w:sz="4" w:space="0" w:color="000000"/>
            </w:tcBorders>
            <w:shd w:val="clear" w:color="auto" w:fill="FFFFFF"/>
            <w:hideMark/>
          </w:tcPr>
          <w:p w14:paraId="5276D508" w14:textId="77777777" w:rsidR="00374675" w:rsidRPr="009A70F9" w:rsidRDefault="00374675" w:rsidP="008F1243">
            <w:pPr>
              <w:spacing w:after="0" w:line="264" w:lineRule="auto"/>
              <w:jc w:val="center"/>
              <w:rPr>
                <w:rFonts w:ascii="Times New Roman" w:eastAsia="Times New Roman" w:hAnsi="Times New Roman" w:cs="Times New Roman"/>
                <w:b/>
                <w:bCs/>
                <w:iCs/>
                <w:lang w:val="fr-FR" w:bidi="en-US"/>
              </w:rPr>
            </w:pPr>
          </w:p>
          <w:p w14:paraId="33D770AB" w14:textId="77777777" w:rsidR="00374675" w:rsidRPr="009A70F9" w:rsidRDefault="00374675" w:rsidP="008F1243">
            <w:pPr>
              <w:spacing w:after="0" w:line="264" w:lineRule="auto"/>
              <w:jc w:val="center"/>
              <w:rPr>
                <w:rFonts w:ascii="Times New Roman" w:eastAsia="Times New Roman" w:hAnsi="Times New Roman" w:cs="Times New Roman"/>
                <w:b/>
                <w:bCs/>
                <w:iCs/>
                <w:lang w:val="fr-FR" w:bidi="en-US"/>
              </w:rPr>
            </w:pPr>
          </w:p>
          <w:p w14:paraId="6B0A2503" w14:textId="77777777" w:rsidR="00374675" w:rsidRPr="009A70F9" w:rsidRDefault="00374675" w:rsidP="008F1243">
            <w:pPr>
              <w:spacing w:after="0" w:line="264" w:lineRule="auto"/>
              <w:jc w:val="center"/>
              <w:rPr>
                <w:rFonts w:ascii="Times New Roman" w:eastAsia="Times New Roman" w:hAnsi="Times New Roman" w:cs="Times New Roman"/>
                <w:b/>
                <w:bCs/>
                <w:iCs/>
                <w:lang w:bidi="en-US"/>
              </w:rPr>
            </w:pPr>
            <w:r w:rsidRPr="009A70F9">
              <w:rPr>
                <w:rFonts w:ascii="Times New Roman" w:eastAsia="Times New Roman" w:hAnsi="Times New Roman" w:cs="Times New Roman"/>
                <w:b/>
                <w:bCs/>
                <w:iCs/>
                <w:lang w:bidi="en-US"/>
              </w:rPr>
              <w:t>Environnement</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14:paraId="7F3ADC92" w14:textId="77777777" w:rsidR="00515139" w:rsidRPr="009A70F9" w:rsidRDefault="00515139" w:rsidP="00B15988">
            <w:pPr>
              <w:pStyle w:val="Paragraphedeliste"/>
              <w:numPr>
                <w:ilvl w:val="0"/>
                <w:numId w:val="7"/>
              </w:numPr>
              <w:spacing w:after="0" w:line="264" w:lineRule="auto"/>
              <w:contextualSpacing w:val="0"/>
              <w:rPr>
                <w:rFonts w:ascii="Times New Roman" w:hAnsi="Times New Roman" w:cs="Times New Roman"/>
                <w:lang w:val="fr-FR"/>
              </w:rPr>
            </w:pPr>
            <w:r w:rsidRPr="009A70F9">
              <w:rPr>
                <w:rFonts w:ascii="Times New Roman" w:hAnsi="Times New Roman" w:cs="Times New Roman"/>
                <w:color w:val="222222"/>
                <w:shd w:val="clear" w:color="auto" w:fill="FFFFFF"/>
                <w:lang w:val="fr-FR"/>
              </w:rPr>
              <w:t>Aires à vocation strictement faunique sont estimées à 271 000 ha.</w:t>
            </w:r>
          </w:p>
          <w:p w14:paraId="102CD03E" w14:textId="77777777" w:rsidR="00326611" w:rsidRPr="009A70F9" w:rsidRDefault="00F53758" w:rsidP="00B15988">
            <w:pPr>
              <w:pStyle w:val="Paragraphedeliste"/>
              <w:numPr>
                <w:ilvl w:val="0"/>
                <w:numId w:val="7"/>
              </w:numPr>
              <w:spacing w:after="0" w:line="264" w:lineRule="auto"/>
              <w:contextualSpacing w:val="0"/>
              <w:rPr>
                <w:rFonts w:ascii="Times New Roman" w:hAnsi="Times New Roman" w:cs="Times New Roman"/>
                <w:lang w:val="fr-FR"/>
              </w:rPr>
            </w:pPr>
            <w:r w:rsidRPr="009A70F9">
              <w:rPr>
                <w:rFonts w:ascii="Times New Roman" w:hAnsi="Times New Roman" w:cs="Times New Roman"/>
                <w:color w:val="222222"/>
                <w:shd w:val="clear" w:color="auto" w:fill="FFFFFF"/>
                <w:lang w:val="fr-FR"/>
              </w:rPr>
              <w:t xml:space="preserve">Réserve totale et partielle </w:t>
            </w:r>
            <w:r w:rsidR="00326611" w:rsidRPr="009A70F9">
              <w:rPr>
                <w:rFonts w:ascii="Times New Roman" w:hAnsi="Times New Roman" w:cs="Times New Roman"/>
                <w:color w:val="222222"/>
                <w:shd w:val="clear" w:color="auto" w:fill="FFFFFF"/>
                <w:lang w:val="fr-FR"/>
              </w:rPr>
              <w:t xml:space="preserve">à vocation faunique </w:t>
            </w:r>
            <w:r w:rsidRPr="009A70F9">
              <w:rPr>
                <w:rFonts w:ascii="Times New Roman" w:hAnsi="Times New Roman" w:cs="Times New Roman"/>
                <w:color w:val="222222"/>
                <w:shd w:val="clear" w:color="auto" w:fill="FFFFFF"/>
                <w:lang w:val="fr-FR"/>
              </w:rPr>
              <w:t>de Bontioli, (</w:t>
            </w:r>
            <w:r w:rsidR="00515139" w:rsidRPr="009A70F9">
              <w:rPr>
                <w:rFonts w:ascii="Times New Roman" w:hAnsi="Times New Roman" w:cs="Times New Roman"/>
                <w:color w:val="222222"/>
                <w:shd w:val="clear" w:color="auto" w:fill="FFFFFF"/>
                <w:lang w:val="fr-FR"/>
              </w:rPr>
              <w:t>29 500 ha et 17 200 ha),</w:t>
            </w:r>
            <w:r w:rsidR="00326611" w:rsidRPr="009A70F9">
              <w:rPr>
                <w:rFonts w:ascii="Times New Roman" w:hAnsi="Times New Roman" w:cs="Times New Roman"/>
                <w:color w:val="222222"/>
                <w:shd w:val="clear" w:color="auto" w:fill="FFFFFF"/>
                <w:lang w:val="fr-FR"/>
              </w:rPr>
              <w:t xml:space="preserve"> </w:t>
            </w:r>
            <w:r w:rsidR="00515139" w:rsidRPr="009A70F9">
              <w:rPr>
                <w:rFonts w:ascii="Times New Roman" w:hAnsi="Times New Roman" w:cs="Times New Roman"/>
                <w:color w:val="222222"/>
                <w:shd w:val="clear" w:color="auto" w:fill="FFFFFF"/>
                <w:lang w:val="fr-FR"/>
              </w:rPr>
              <w:t xml:space="preserve">Forêt classée et réserve partielle </w:t>
            </w:r>
            <w:r w:rsidR="00326611" w:rsidRPr="009A70F9">
              <w:rPr>
                <w:rFonts w:ascii="Times New Roman" w:hAnsi="Times New Roman" w:cs="Times New Roman"/>
                <w:color w:val="222222"/>
                <w:shd w:val="clear" w:color="auto" w:fill="FFFFFF"/>
                <w:lang w:val="fr-FR"/>
              </w:rPr>
              <w:t>de Nabéré (</w:t>
            </w:r>
            <w:r w:rsidR="00515139" w:rsidRPr="009A70F9">
              <w:rPr>
                <w:rFonts w:ascii="Times New Roman" w:hAnsi="Times New Roman" w:cs="Times New Roman"/>
                <w:color w:val="222222"/>
                <w:shd w:val="clear" w:color="auto" w:fill="FFFFFF"/>
                <w:lang w:val="fr-FR"/>
              </w:rPr>
              <w:t>6 500 ha et 36 500ha</w:t>
            </w:r>
            <w:r w:rsidR="00326611" w:rsidRPr="009A70F9">
              <w:rPr>
                <w:rFonts w:ascii="Times New Roman" w:hAnsi="Times New Roman" w:cs="Times New Roman"/>
                <w:color w:val="222222"/>
                <w:shd w:val="clear" w:color="auto" w:fill="FFFFFF"/>
                <w:lang w:val="fr-FR"/>
              </w:rPr>
              <w:t xml:space="preserve"> ha), </w:t>
            </w:r>
            <w:r w:rsidR="00515139" w:rsidRPr="009A70F9">
              <w:rPr>
                <w:rFonts w:ascii="Times New Roman" w:hAnsi="Times New Roman" w:cs="Times New Roman"/>
                <w:color w:val="222222"/>
                <w:shd w:val="clear" w:color="auto" w:fill="FFFFFF"/>
                <w:lang w:val="fr-FR"/>
              </w:rPr>
              <w:t xml:space="preserve">Forêt classée </w:t>
            </w:r>
            <w:r w:rsidRPr="009A70F9">
              <w:rPr>
                <w:rFonts w:ascii="Times New Roman" w:hAnsi="Times New Roman" w:cs="Times New Roman"/>
                <w:color w:val="222222"/>
                <w:shd w:val="clear" w:color="auto" w:fill="FFFFFF"/>
                <w:lang w:val="fr-FR"/>
              </w:rPr>
              <w:t>de Koulbi (40 249 ha)</w:t>
            </w:r>
            <w:r w:rsidR="00515139" w:rsidRPr="009A70F9">
              <w:rPr>
                <w:rFonts w:ascii="Times New Roman" w:hAnsi="Times New Roman" w:cs="Times New Roman"/>
                <w:color w:val="222222"/>
                <w:shd w:val="clear" w:color="auto" w:fill="FFFFFF"/>
                <w:lang w:val="fr-FR"/>
              </w:rPr>
              <w:t xml:space="preserve"> Forêt classée de la Bougouriba (8 500 ha)</w:t>
            </w:r>
            <w:r w:rsidRPr="009A70F9">
              <w:rPr>
                <w:rFonts w:ascii="Times New Roman" w:hAnsi="Times New Roman" w:cs="Times New Roman"/>
                <w:color w:val="222222"/>
                <w:shd w:val="clear" w:color="auto" w:fill="FFFFFF"/>
                <w:lang w:val="fr-FR"/>
              </w:rPr>
              <w:t xml:space="preserve"> </w:t>
            </w:r>
          </w:p>
          <w:p w14:paraId="223D9019" w14:textId="77777777" w:rsidR="00515139" w:rsidRPr="009A70F9" w:rsidRDefault="00326611" w:rsidP="00B15988">
            <w:pPr>
              <w:pStyle w:val="Paragraphedeliste"/>
              <w:numPr>
                <w:ilvl w:val="0"/>
                <w:numId w:val="7"/>
              </w:numPr>
              <w:spacing w:after="0" w:line="264" w:lineRule="auto"/>
              <w:contextualSpacing w:val="0"/>
              <w:rPr>
                <w:rFonts w:ascii="Times New Roman" w:eastAsia="Times New Roman" w:hAnsi="Times New Roman" w:cs="Times New Roman"/>
                <w:bCs/>
                <w:iCs/>
                <w:lang w:val="fr-FR" w:bidi="en-US"/>
              </w:rPr>
            </w:pPr>
            <w:r w:rsidRPr="009A70F9">
              <w:rPr>
                <w:rFonts w:ascii="Times New Roman" w:hAnsi="Times New Roman" w:cs="Times New Roman"/>
                <w:color w:val="222222"/>
                <w:shd w:val="clear" w:color="auto" w:fill="FFFFFF"/>
                <w:lang w:val="fr-FR"/>
              </w:rPr>
              <w:t>Présence d’éléphants, d</w:t>
            </w:r>
            <w:r w:rsidR="00F53758" w:rsidRPr="009A70F9">
              <w:rPr>
                <w:rFonts w:ascii="Times New Roman" w:hAnsi="Times New Roman" w:cs="Times New Roman"/>
                <w:color w:val="222222"/>
                <w:shd w:val="clear" w:color="auto" w:fill="FFFFFF"/>
                <w:lang w:val="fr-FR"/>
              </w:rPr>
              <w:t>e buffles et antilopes</w:t>
            </w:r>
            <w:r w:rsidR="00515139" w:rsidRPr="009A70F9">
              <w:rPr>
                <w:rFonts w:ascii="Times New Roman" w:hAnsi="Times New Roman" w:cs="Times New Roman"/>
                <w:color w:val="222222"/>
                <w:shd w:val="clear" w:color="auto" w:fill="FFFFFF"/>
                <w:lang w:val="fr-FR"/>
              </w:rPr>
              <w:t>, porcs-épics, petites et grandes outardes,</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Pr>
          <w:p w14:paraId="2ECDE40D" w14:textId="77777777" w:rsidR="00374675" w:rsidRPr="009A70F9" w:rsidRDefault="00173360" w:rsidP="00B15988">
            <w:pPr>
              <w:pStyle w:val="Paragraphedeliste"/>
              <w:numPr>
                <w:ilvl w:val="0"/>
                <w:numId w:val="7"/>
              </w:numPr>
              <w:spacing w:after="0" w:line="264" w:lineRule="auto"/>
              <w:contextualSpacing w:val="0"/>
              <w:rPr>
                <w:rFonts w:ascii="Times New Roman" w:eastAsia="Times New Roman" w:hAnsi="Times New Roman" w:cs="Times New Roman"/>
                <w:bCs/>
                <w:iCs/>
                <w:lang w:val="fr-FR" w:bidi="en-US"/>
              </w:rPr>
            </w:pPr>
            <w:r w:rsidRPr="009A70F9">
              <w:rPr>
                <w:rFonts w:ascii="Times New Roman" w:hAnsi="Times New Roman" w:cs="Times New Roman"/>
                <w:lang w:val="fr-FR"/>
              </w:rPr>
              <w:t>Exploitation anarchique des ressources naturelles</w:t>
            </w:r>
          </w:p>
          <w:p w14:paraId="2BB29FD0" w14:textId="77777777" w:rsidR="00173360" w:rsidRPr="009A70F9" w:rsidRDefault="00173360" w:rsidP="00B15988">
            <w:pPr>
              <w:pStyle w:val="Paragraphedeliste"/>
              <w:numPr>
                <w:ilvl w:val="0"/>
                <w:numId w:val="7"/>
              </w:numPr>
              <w:spacing w:after="0" w:line="264" w:lineRule="auto"/>
              <w:contextualSpacing w:val="0"/>
              <w:rPr>
                <w:rFonts w:ascii="Times New Roman" w:eastAsia="Times New Roman" w:hAnsi="Times New Roman" w:cs="Times New Roman"/>
                <w:bCs/>
                <w:iCs/>
                <w:lang w:val="fr-FR" w:bidi="en-US"/>
              </w:rPr>
            </w:pPr>
            <w:r w:rsidRPr="009A70F9">
              <w:rPr>
                <w:rFonts w:ascii="Times New Roman" w:hAnsi="Times New Roman" w:cs="Times New Roman"/>
                <w:lang w:val="fr-FR"/>
              </w:rPr>
              <w:t xml:space="preserve">Généralisation des pratiques itinérantes, </w:t>
            </w:r>
          </w:p>
          <w:p w14:paraId="7EA9C746" w14:textId="77777777" w:rsidR="00173360" w:rsidRPr="009A70F9" w:rsidRDefault="00173360" w:rsidP="00B15988">
            <w:pPr>
              <w:pStyle w:val="Paragraphedeliste"/>
              <w:numPr>
                <w:ilvl w:val="0"/>
                <w:numId w:val="7"/>
              </w:numPr>
              <w:spacing w:after="0" w:line="264" w:lineRule="auto"/>
              <w:contextualSpacing w:val="0"/>
              <w:rPr>
                <w:rFonts w:ascii="Times New Roman" w:eastAsia="Times New Roman" w:hAnsi="Times New Roman" w:cs="Times New Roman"/>
                <w:bCs/>
                <w:iCs/>
                <w:lang w:val="fr-FR" w:bidi="en-US"/>
              </w:rPr>
            </w:pPr>
            <w:r w:rsidRPr="009A70F9">
              <w:rPr>
                <w:rFonts w:ascii="Times New Roman" w:hAnsi="Times New Roman" w:cs="Times New Roman"/>
                <w:lang w:val="fr-FR"/>
              </w:rPr>
              <w:t>Dégradation du potentiel de la région</w:t>
            </w:r>
          </w:p>
          <w:p w14:paraId="524ECB07" w14:textId="77777777" w:rsidR="001A0FEF" w:rsidRPr="009A70F9" w:rsidRDefault="00515139" w:rsidP="00B15988">
            <w:pPr>
              <w:pStyle w:val="Paragraphedeliste"/>
              <w:numPr>
                <w:ilvl w:val="0"/>
                <w:numId w:val="7"/>
              </w:numPr>
              <w:spacing w:after="0" w:line="264" w:lineRule="auto"/>
              <w:contextualSpacing w:val="0"/>
              <w:rPr>
                <w:rFonts w:ascii="Times New Roman" w:eastAsia="Times New Roman" w:hAnsi="Times New Roman" w:cs="Times New Roman"/>
                <w:bCs/>
                <w:iCs/>
                <w:lang w:val="fr-FR" w:bidi="en-US"/>
              </w:rPr>
            </w:pPr>
            <w:r w:rsidRPr="009A70F9">
              <w:rPr>
                <w:rFonts w:ascii="Times New Roman" w:hAnsi="Times New Roman" w:cs="Times New Roman"/>
                <w:color w:val="222222"/>
                <w:shd w:val="clear" w:color="auto" w:fill="FFFFFF"/>
                <w:lang w:val="fr-FR"/>
              </w:rPr>
              <w:t>Ressources fauniques, jadis abondantes et diversifiées, se sont de nos jours raréfiées</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Pr>
          <w:p w14:paraId="33CFBC76" w14:textId="77777777" w:rsidR="001A0FEF" w:rsidRPr="009A70F9" w:rsidRDefault="001A0FEF" w:rsidP="00B15988">
            <w:pPr>
              <w:pStyle w:val="Paragraphedeliste"/>
              <w:numPr>
                <w:ilvl w:val="0"/>
                <w:numId w:val="7"/>
              </w:numPr>
              <w:spacing w:line="264" w:lineRule="auto"/>
              <w:contextualSpacing w:val="0"/>
              <w:rPr>
                <w:rFonts w:ascii="Times New Roman" w:hAnsi="Times New Roman" w:cs="Times New Roman"/>
                <w:lang w:val="fr-FR"/>
              </w:rPr>
            </w:pPr>
            <w:r w:rsidRPr="009A70F9">
              <w:rPr>
                <w:rFonts w:ascii="Times New Roman" w:hAnsi="Times New Roman" w:cs="Times New Roman"/>
                <w:lang w:val="fr-FR"/>
              </w:rPr>
              <w:t>Loi sur le foncier rural,</w:t>
            </w:r>
          </w:p>
          <w:p w14:paraId="437DCA71" w14:textId="77777777" w:rsidR="001A0FEF" w:rsidRPr="009A70F9" w:rsidRDefault="001A0FEF" w:rsidP="00B15988">
            <w:pPr>
              <w:pStyle w:val="Paragraphedeliste"/>
              <w:numPr>
                <w:ilvl w:val="0"/>
                <w:numId w:val="7"/>
              </w:numPr>
              <w:spacing w:line="264" w:lineRule="auto"/>
              <w:contextualSpacing w:val="0"/>
              <w:rPr>
                <w:rFonts w:ascii="Times New Roman" w:hAnsi="Times New Roman" w:cs="Times New Roman"/>
                <w:lang w:val="fr-FR"/>
              </w:rPr>
            </w:pPr>
            <w:r w:rsidRPr="009A70F9">
              <w:rPr>
                <w:rFonts w:ascii="Times New Roman" w:hAnsi="Times New Roman" w:cs="Times New Roman"/>
                <w:lang w:val="fr-FR"/>
              </w:rPr>
              <w:t>Code forestier</w:t>
            </w:r>
          </w:p>
          <w:p w14:paraId="4BCC2725" w14:textId="77777777" w:rsidR="001A0FEF" w:rsidRPr="009A70F9" w:rsidRDefault="001A0FEF" w:rsidP="00B15988">
            <w:pPr>
              <w:pStyle w:val="Paragraphedeliste"/>
              <w:numPr>
                <w:ilvl w:val="0"/>
                <w:numId w:val="7"/>
              </w:numPr>
              <w:spacing w:line="264" w:lineRule="auto"/>
              <w:contextualSpacing w:val="0"/>
              <w:rPr>
                <w:rFonts w:ascii="Times New Roman" w:hAnsi="Times New Roman" w:cs="Times New Roman"/>
                <w:lang w:val="fr-FR"/>
              </w:rPr>
            </w:pPr>
            <w:r w:rsidRPr="009A70F9">
              <w:rPr>
                <w:rFonts w:ascii="Times New Roman" w:hAnsi="Times New Roman" w:cs="Times New Roman"/>
                <w:lang w:val="fr-FR"/>
              </w:rPr>
              <w:t>Loi sur le pastoralisme</w:t>
            </w:r>
          </w:p>
          <w:p w14:paraId="720684F7" w14:textId="77777777" w:rsidR="001A0FEF" w:rsidRPr="009A70F9" w:rsidRDefault="001A0FEF" w:rsidP="00B15988">
            <w:pPr>
              <w:pStyle w:val="Paragraphedeliste"/>
              <w:numPr>
                <w:ilvl w:val="0"/>
                <w:numId w:val="7"/>
              </w:numPr>
              <w:spacing w:line="264" w:lineRule="auto"/>
              <w:contextualSpacing w:val="0"/>
              <w:rPr>
                <w:rFonts w:ascii="Times New Roman" w:hAnsi="Times New Roman" w:cs="Times New Roman"/>
                <w:lang w:val="fr-FR"/>
              </w:rPr>
            </w:pPr>
            <w:r w:rsidRPr="009A70F9">
              <w:rPr>
                <w:rFonts w:ascii="Times New Roman" w:hAnsi="Times New Roman" w:cs="Times New Roman"/>
                <w:lang w:val="fr-FR"/>
              </w:rPr>
              <w:t xml:space="preserve">Loi d’orientation relative à la gestion de l’eau, </w:t>
            </w:r>
          </w:p>
          <w:p w14:paraId="7F27DF5A" w14:textId="77777777" w:rsidR="001A0FEF" w:rsidRPr="009A70F9" w:rsidRDefault="001A0FEF" w:rsidP="00B15988">
            <w:pPr>
              <w:pStyle w:val="Paragraphedeliste"/>
              <w:numPr>
                <w:ilvl w:val="0"/>
                <w:numId w:val="7"/>
              </w:numPr>
              <w:spacing w:line="264" w:lineRule="auto"/>
              <w:contextualSpacing w:val="0"/>
              <w:rPr>
                <w:rFonts w:ascii="Times New Roman" w:hAnsi="Times New Roman" w:cs="Times New Roman"/>
                <w:lang w:val="fr-FR"/>
              </w:rPr>
            </w:pPr>
            <w:r w:rsidRPr="009A70F9">
              <w:rPr>
                <w:rFonts w:ascii="Times New Roman" w:hAnsi="Times New Roman" w:cs="Times New Roman"/>
                <w:lang w:val="fr-FR"/>
              </w:rPr>
              <w:t>Loi sur la contribution financière en matière d’eau</w:t>
            </w:r>
          </w:p>
          <w:p w14:paraId="37B087FE" w14:textId="77777777" w:rsidR="001A0FEF" w:rsidRPr="009A70F9" w:rsidRDefault="001A0FEF" w:rsidP="00B15988">
            <w:pPr>
              <w:pStyle w:val="Paragraphedeliste"/>
              <w:numPr>
                <w:ilvl w:val="0"/>
                <w:numId w:val="7"/>
              </w:numPr>
              <w:spacing w:after="0" w:line="264" w:lineRule="auto"/>
              <w:contextualSpacing w:val="0"/>
              <w:rPr>
                <w:rFonts w:ascii="Times New Roman" w:eastAsia="Times New Roman" w:hAnsi="Times New Roman" w:cs="Times New Roman"/>
                <w:bCs/>
                <w:iCs/>
                <w:lang w:val="fr-FR" w:bidi="en-US"/>
              </w:rPr>
            </w:pPr>
            <w:r w:rsidRPr="009A70F9">
              <w:rPr>
                <w:rFonts w:ascii="Times New Roman" w:hAnsi="Times New Roman" w:cs="Times New Roman"/>
                <w:lang w:val="fr-FR"/>
              </w:rPr>
              <w:t>Approche de décentralisation intégrale</w:t>
            </w:r>
          </w:p>
          <w:p w14:paraId="0A5DDE56" w14:textId="77777777" w:rsidR="00374675" w:rsidRPr="009A70F9" w:rsidRDefault="001A0FEF" w:rsidP="00B15988">
            <w:pPr>
              <w:pStyle w:val="Paragraphedeliste"/>
              <w:numPr>
                <w:ilvl w:val="0"/>
                <w:numId w:val="7"/>
              </w:numPr>
              <w:spacing w:after="0" w:line="264" w:lineRule="auto"/>
              <w:contextualSpacing w:val="0"/>
              <w:rPr>
                <w:rFonts w:ascii="Times New Roman" w:eastAsia="Times New Roman" w:hAnsi="Times New Roman" w:cs="Times New Roman"/>
                <w:bCs/>
                <w:iCs/>
                <w:lang w:val="fr-FR" w:bidi="en-US"/>
              </w:rPr>
            </w:pPr>
            <w:r w:rsidRPr="009A70F9">
              <w:rPr>
                <w:rFonts w:ascii="Times New Roman" w:hAnsi="Times New Roman" w:cs="Times New Roman"/>
                <w:lang w:val="fr-FR"/>
              </w:rPr>
              <w:t>Cadrage stratégique avec le PNDES, la SDR, la SNSA, la GIRE, la PNE</w:t>
            </w:r>
          </w:p>
        </w:tc>
        <w:tc>
          <w:tcPr>
            <w:tcW w:w="3261" w:type="dxa"/>
            <w:tcBorders>
              <w:top w:val="single" w:sz="4" w:space="0" w:color="000000"/>
              <w:left w:val="single" w:sz="4" w:space="0" w:color="000000"/>
              <w:bottom w:val="single" w:sz="4" w:space="0" w:color="000000"/>
              <w:right w:val="double" w:sz="4" w:space="0" w:color="auto"/>
            </w:tcBorders>
            <w:shd w:val="clear" w:color="auto" w:fill="auto"/>
          </w:tcPr>
          <w:p w14:paraId="4E275286" w14:textId="77777777" w:rsidR="001A0FEF" w:rsidRPr="009A70F9" w:rsidRDefault="001A0FEF" w:rsidP="00B15988">
            <w:pPr>
              <w:numPr>
                <w:ilvl w:val="0"/>
                <w:numId w:val="7"/>
              </w:numPr>
              <w:spacing w:after="0" w:line="264" w:lineRule="auto"/>
              <w:rPr>
                <w:rFonts w:ascii="Times New Roman" w:hAnsi="Times New Roman" w:cs="Times New Roman"/>
                <w:lang w:val="fr-FR"/>
              </w:rPr>
            </w:pPr>
            <w:r w:rsidRPr="009A70F9">
              <w:rPr>
                <w:rFonts w:ascii="Times New Roman" w:hAnsi="Times New Roman" w:cs="Times New Roman"/>
                <w:lang w:val="fr-FR"/>
              </w:rPr>
              <w:t>Insuffisance gestion rationnelle des ressources naturelles et des aires aménagées</w:t>
            </w:r>
          </w:p>
          <w:p w14:paraId="5595AAE1" w14:textId="77777777" w:rsidR="00515139" w:rsidRPr="009A70F9" w:rsidRDefault="00F53758" w:rsidP="00B15988">
            <w:pPr>
              <w:pStyle w:val="Paragraphedeliste"/>
              <w:numPr>
                <w:ilvl w:val="0"/>
                <w:numId w:val="7"/>
              </w:numPr>
              <w:spacing w:after="0" w:line="264" w:lineRule="auto"/>
              <w:contextualSpacing w:val="0"/>
              <w:rPr>
                <w:rFonts w:ascii="Times New Roman" w:eastAsia="Times New Roman" w:hAnsi="Times New Roman" w:cs="Times New Roman"/>
                <w:bCs/>
                <w:iCs/>
                <w:lang w:val="fr-FR" w:bidi="en-US"/>
              </w:rPr>
            </w:pPr>
            <w:r w:rsidRPr="009A70F9">
              <w:rPr>
                <w:rFonts w:ascii="Times New Roman" w:hAnsi="Times New Roman" w:cs="Times New Roman"/>
                <w:lang w:val="fr-FR"/>
              </w:rPr>
              <w:t xml:space="preserve">Coupe du bois vert, pacage, surpâturage du bétail et braconnage dans les forêts classées </w:t>
            </w:r>
          </w:p>
          <w:p w14:paraId="69C96F86" w14:textId="77777777" w:rsidR="00F53758" w:rsidRPr="009A70F9" w:rsidRDefault="00515139" w:rsidP="00B15988">
            <w:pPr>
              <w:pStyle w:val="Paragraphedeliste"/>
              <w:numPr>
                <w:ilvl w:val="0"/>
                <w:numId w:val="7"/>
              </w:numPr>
              <w:spacing w:after="0" w:line="264" w:lineRule="auto"/>
              <w:contextualSpacing w:val="0"/>
              <w:rPr>
                <w:rFonts w:ascii="Times New Roman" w:eastAsia="Times New Roman" w:hAnsi="Times New Roman" w:cs="Times New Roman"/>
                <w:bCs/>
                <w:iCs/>
                <w:lang w:val="fr-FR" w:bidi="en-US"/>
              </w:rPr>
            </w:pPr>
            <w:r w:rsidRPr="009A70F9">
              <w:rPr>
                <w:rFonts w:ascii="Times New Roman" w:hAnsi="Times New Roman" w:cs="Times New Roman"/>
                <w:color w:val="222222"/>
                <w:shd w:val="clear" w:color="auto" w:fill="FFFFFF"/>
                <w:lang w:val="fr-FR"/>
              </w:rPr>
              <w:t>Forêt classée de la Bougouriba totalement occupée ;</w:t>
            </w:r>
          </w:p>
          <w:p w14:paraId="6FC85632" w14:textId="77777777" w:rsidR="00F53758" w:rsidRPr="009A70F9" w:rsidRDefault="00F53758" w:rsidP="00B15988">
            <w:pPr>
              <w:pStyle w:val="Paragraphedeliste"/>
              <w:numPr>
                <w:ilvl w:val="0"/>
                <w:numId w:val="7"/>
              </w:numPr>
              <w:spacing w:after="0" w:line="264" w:lineRule="auto"/>
              <w:contextualSpacing w:val="0"/>
              <w:rPr>
                <w:rStyle w:val="lev"/>
                <w:rFonts w:ascii="Times New Roman" w:eastAsia="Times New Roman" w:hAnsi="Times New Roman" w:cs="Times New Roman"/>
                <w:b w:val="0"/>
                <w:iCs/>
                <w:lang w:val="fr-FR" w:bidi="en-US"/>
              </w:rPr>
            </w:pPr>
            <w:proofErr w:type="gramStart"/>
            <w:r w:rsidRPr="009A70F9">
              <w:rPr>
                <w:rFonts w:ascii="Times New Roman" w:hAnsi="Times New Roman" w:cs="Times New Roman"/>
                <w:color w:val="222222"/>
                <w:shd w:val="clear" w:color="auto" w:fill="FFFFFF"/>
                <w:lang w:val="fr-FR"/>
              </w:rPr>
              <w:t>orpaillage</w:t>
            </w:r>
            <w:proofErr w:type="gramEnd"/>
            <w:r w:rsidRPr="009A70F9">
              <w:rPr>
                <w:rFonts w:ascii="Times New Roman" w:hAnsi="Times New Roman" w:cs="Times New Roman"/>
                <w:color w:val="222222"/>
                <w:shd w:val="clear" w:color="auto" w:fill="FFFFFF"/>
                <w:lang w:val="fr-FR"/>
              </w:rPr>
              <w:t xml:space="preserve"> (avec environ 46 086 orpailleurs sur 61 sites)</w:t>
            </w:r>
            <w:r w:rsidRPr="009A70F9">
              <w:rPr>
                <w:rStyle w:val="lev"/>
                <w:rFonts w:ascii="Times New Roman" w:hAnsi="Times New Roman" w:cs="Times New Roman"/>
                <w:b w:val="0"/>
                <w:color w:val="222222"/>
                <w:shd w:val="clear" w:color="auto" w:fill="FFFFFF"/>
                <w:lang w:val="fr-FR"/>
              </w:rPr>
              <w:t xml:space="preserve"> </w:t>
            </w:r>
          </w:p>
          <w:p w14:paraId="739FB94B" w14:textId="77777777" w:rsidR="00F53758" w:rsidRPr="009A70F9" w:rsidRDefault="00F53758" w:rsidP="00B15988">
            <w:pPr>
              <w:pStyle w:val="Paragraphedeliste"/>
              <w:numPr>
                <w:ilvl w:val="0"/>
                <w:numId w:val="7"/>
              </w:numPr>
              <w:spacing w:after="0" w:line="264" w:lineRule="auto"/>
              <w:contextualSpacing w:val="0"/>
              <w:rPr>
                <w:rStyle w:val="lev"/>
                <w:rFonts w:ascii="Times New Roman" w:eastAsia="Times New Roman" w:hAnsi="Times New Roman" w:cs="Times New Roman"/>
                <w:b w:val="0"/>
                <w:iCs/>
                <w:lang w:val="fr-FR" w:bidi="en-US"/>
              </w:rPr>
            </w:pPr>
            <w:r w:rsidRPr="009A70F9">
              <w:rPr>
                <w:rStyle w:val="lev"/>
                <w:rFonts w:ascii="Times New Roman" w:hAnsi="Times New Roman" w:cs="Times New Roman"/>
                <w:b w:val="0"/>
                <w:color w:val="222222"/>
                <w:shd w:val="clear" w:color="auto" w:fill="FFFFFF"/>
                <w:lang w:val="fr-FR"/>
              </w:rPr>
              <w:t xml:space="preserve">Usage abusif des produits chimiques (acide, mercure et cyanure), </w:t>
            </w:r>
          </w:p>
          <w:p w14:paraId="51945946" w14:textId="77777777" w:rsidR="00F53758" w:rsidRPr="009A70F9" w:rsidRDefault="00F53758" w:rsidP="00B15988">
            <w:pPr>
              <w:pStyle w:val="Paragraphedeliste"/>
              <w:numPr>
                <w:ilvl w:val="0"/>
                <w:numId w:val="7"/>
              </w:numPr>
              <w:spacing w:after="0" w:line="264" w:lineRule="auto"/>
              <w:contextualSpacing w:val="0"/>
              <w:rPr>
                <w:rFonts w:ascii="Times New Roman" w:eastAsia="Times New Roman" w:hAnsi="Times New Roman" w:cs="Times New Roman"/>
                <w:bCs/>
                <w:iCs/>
                <w:lang w:val="fr-FR" w:bidi="en-US"/>
              </w:rPr>
            </w:pPr>
            <w:r w:rsidRPr="009A70F9">
              <w:rPr>
                <w:rStyle w:val="lev"/>
                <w:rFonts w:ascii="Times New Roman" w:hAnsi="Times New Roman" w:cs="Times New Roman"/>
                <w:b w:val="0"/>
                <w:color w:val="222222"/>
                <w:shd w:val="clear" w:color="auto" w:fill="FFFFFF"/>
                <w:lang w:val="fr-FR"/>
              </w:rPr>
              <w:t>R</w:t>
            </w:r>
            <w:r w:rsidRPr="009A70F9">
              <w:rPr>
                <w:rFonts w:ascii="Times New Roman" w:hAnsi="Times New Roman" w:cs="Times New Roman"/>
                <w:color w:val="222222"/>
                <w:shd w:val="clear" w:color="auto" w:fill="FFFFFF"/>
                <w:lang w:val="fr-FR"/>
              </w:rPr>
              <w:t xml:space="preserve">éserve totale et partielle de Bontioli, de Nabéré et de Koulbi </w:t>
            </w:r>
            <w:r w:rsidRPr="009A70F9">
              <w:rPr>
                <w:rStyle w:val="lev"/>
                <w:rFonts w:ascii="Times New Roman" w:hAnsi="Times New Roman" w:cs="Times New Roman"/>
                <w:b w:val="0"/>
                <w:color w:val="222222"/>
                <w:shd w:val="clear" w:color="auto" w:fill="FFFFFF"/>
                <w:lang w:val="fr-FR"/>
              </w:rPr>
              <w:t>menacés de disparition.</w:t>
            </w:r>
          </w:p>
        </w:tc>
      </w:tr>
      <w:tr w:rsidR="00374675" w:rsidRPr="009A70F9" w14:paraId="0A159AE7" w14:textId="77777777" w:rsidTr="009A70F9">
        <w:trPr>
          <w:trHeight w:val="930"/>
        </w:trPr>
        <w:tc>
          <w:tcPr>
            <w:tcW w:w="1844" w:type="dxa"/>
            <w:tcBorders>
              <w:top w:val="single" w:sz="4" w:space="0" w:color="000000"/>
              <w:left w:val="double" w:sz="4" w:space="0" w:color="auto"/>
              <w:bottom w:val="single" w:sz="4" w:space="0" w:color="000000"/>
              <w:right w:val="single" w:sz="4" w:space="0" w:color="000000"/>
            </w:tcBorders>
            <w:shd w:val="clear" w:color="auto" w:fill="FFFFFF"/>
          </w:tcPr>
          <w:p w14:paraId="624634C6" w14:textId="77777777" w:rsidR="00374675" w:rsidRPr="009A70F9" w:rsidRDefault="00374675" w:rsidP="008F1243">
            <w:pPr>
              <w:spacing w:after="0" w:line="264" w:lineRule="auto"/>
              <w:jc w:val="center"/>
              <w:rPr>
                <w:rFonts w:ascii="Times New Roman" w:eastAsia="Times New Roman" w:hAnsi="Times New Roman" w:cs="Times New Roman"/>
                <w:b/>
                <w:bCs/>
                <w:color w:val="000000"/>
                <w:lang w:eastAsia="fr-FR"/>
              </w:rPr>
            </w:pPr>
            <w:r w:rsidRPr="009A70F9">
              <w:rPr>
                <w:rFonts w:ascii="Times New Roman" w:eastAsia="Times New Roman" w:hAnsi="Times New Roman" w:cs="Times New Roman"/>
                <w:b/>
                <w:bCs/>
                <w:color w:val="000000"/>
                <w:lang w:eastAsia="fr-FR"/>
              </w:rPr>
              <w:t>Hydraulique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A63759C" w14:textId="77777777" w:rsidR="00374675" w:rsidRPr="009A70F9" w:rsidRDefault="00374675" w:rsidP="00B15988">
            <w:pPr>
              <w:pStyle w:val="Paragraphedeliste"/>
              <w:numPr>
                <w:ilvl w:val="0"/>
                <w:numId w:val="7"/>
              </w:numPr>
              <w:spacing w:after="0" w:line="264" w:lineRule="auto"/>
              <w:contextualSpacing w:val="0"/>
              <w:rPr>
                <w:rFonts w:ascii="Times New Roman" w:eastAsia="Times New Roman" w:hAnsi="Times New Roman" w:cs="Times New Roman"/>
                <w:color w:val="000000"/>
                <w:lang w:val="fr-FR" w:eastAsia="fr-FR"/>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Pr>
          <w:p w14:paraId="14A3A7CF" w14:textId="77777777" w:rsidR="0075639F" w:rsidRPr="009A70F9" w:rsidRDefault="0075639F" w:rsidP="00B15988">
            <w:pPr>
              <w:numPr>
                <w:ilvl w:val="0"/>
                <w:numId w:val="7"/>
              </w:numPr>
              <w:spacing w:after="0" w:line="264" w:lineRule="auto"/>
              <w:rPr>
                <w:rFonts w:ascii="Times New Roman" w:hAnsi="Times New Roman" w:cs="Times New Roman"/>
                <w:lang w:val="fr-FR"/>
              </w:rPr>
            </w:pPr>
            <w:r w:rsidRPr="009A70F9">
              <w:rPr>
                <w:rFonts w:ascii="Times New Roman" w:hAnsi="Times New Roman" w:cs="Times New Roman"/>
                <w:lang w:val="fr-FR"/>
              </w:rPr>
              <w:t xml:space="preserve">Insuffisance d’organisation et de professionnalisme des acteurs, </w:t>
            </w:r>
          </w:p>
          <w:p w14:paraId="65696446" w14:textId="77777777" w:rsidR="0075639F" w:rsidRPr="009A70F9" w:rsidRDefault="0075639F" w:rsidP="00B15988">
            <w:pPr>
              <w:numPr>
                <w:ilvl w:val="0"/>
                <w:numId w:val="7"/>
              </w:numPr>
              <w:spacing w:after="0" w:line="264" w:lineRule="auto"/>
              <w:rPr>
                <w:rFonts w:ascii="Times New Roman" w:hAnsi="Times New Roman" w:cs="Times New Roman"/>
                <w:lang w:val="fr-FR"/>
              </w:rPr>
            </w:pPr>
            <w:r w:rsidRPr="009A70F9">
              <w:rPr>
                <w:rFonts w:ascii="Times New Roman" w:hAnsi="Times New Roman" w:cs="Times New Roman"/>
                <w:lang w:val="fr-FR"/>
              </w:rPr>
              <w:t>Pesanteurs socioculturelles</w:t>
            </w:r>
          </w:p>
          <w:p w14:paraId="1738B47D" w14:textId="77777777" w:rsidR="0075639F" w:rsidRPr="009A70F9" w:rsidRDefault="0075639F" w:rsidP="00B15988">
            <w:pPr>
              <w:numPr>
                <w:ilvl w:val="0"/>
                <w:numId w:val="7"/>
              </w:numPr>
              <w:spacing w:after="0" w:line="264" w:lineRule="auto"/>
              <w:rPr>
                <w:rFonts w:ascii="Times New Roman" w:hAnsi="Times New Roman" w:cs="Times New Roman"/>
                <w:lang w:val="fr-FR"/>
              </w:rPr>
            </w:pPr>
            <w:proofErr w:type="gramStart"/>
            <w:r w:rsidRPr="009A70F9">
              <w:rPr>
                <w:rFonts w:ascii="Times New Roman" w:hAnsi="Times New Roman" w:cs="Times New Roman"/>
                <w:lang w:val="fr-FR"/>
              </w:rPr>
              <w:t>l’insuffisance</w:t>
            </w:r>
            <w:proofErr w:type="gramEnd"/>
            <w:r w:rsidRPr="009A70F9">
              <w:rPr>
                <w:rFonts w:ascii="Times New Roman" w:hAnsi="Times New Roman" w:cs="Times New Roman"/>
                <w:lang w:val="fr-FR"/>
              </w:rPr>
              <w:t xml:space="preserve"> des points d’eau potable,</w:t>
            </w:r>
          </w:p>
          <w:p w14:paraId="7570D7D4" w14:textId="77777777" w:rsidR="0075639F" w:rsidRPr="009A70F9" w:rsidRDefault="0075639F" w:rsidP="00B15988">
            <w:pPr>
              <w:numPr>
                <w:ilvl w:val="0"/>
                <w:numId w:val="7"/>
              </w:numPr>
              <w:spacing w:after="0" w:line="264" w:lineRule="auto"/>
              <w:rPr>
                <w:rFonts w:ascii="Times New Roman" w:hAnsi="Times New Roman" w:cs="Times New Roman"/>
                <w:lang w:val="fr-FR"/>
              </w:rPr>
            </w:pPr>
            <w:proofErr w:type="gramStart"/>
            <w:r w:rsidRPr="009A70F9">
              <w:rPr>
                <w:rFonts w:ascii="Times New Roman" w:hAnsi="Times New Roman" w:cs="Times New Roman"/>
                <w:lang w:val="fr-FR"/>
              </w:rPr>
              <w:t>la</w:t>
            </w:r>
            <w:proofErr w:type="gramEnd"/>
            <w:r w:rsidRPr="009A70F9">
              <w:rPr>
                <w:rFonts w:ascii="Times New Roman" w:hAnsi="Times New Roman" w:cs="Times New Roman"/>
                <w:lang w:val="fr-FR"/>
              </w:rPr>
              <w:t xml:space="preserve"> persistance de la pauvreté en milieu rural et particulièrement touchant plus les femmes et les jeunes,</w:t>
            </w:r>
          </w:p>
          <w:p w14:paraId="0514D79B" w14:textId="77777777" w:rsidR="00374675" w:rsidRPr="009A70F9" w:rsidRDefault="00374675" w:rsidP="00B15988">
            <w:pPr>
              <w:pStyle w:val="Paragraphedeliste"/>
              <w:numPr>
                <w:ilvl w:val="0"/>
                <w:numId w:val="7"/>
              </w:numPr>
              <w:spacing w:after="0" w:line="264" w:lineRule="auto"/>
              <w:contextualSpacing w:val="0"/>
              <w:rPr>
                <w:rFonts w:ascii="Times New Roman" w:eastAsia="Times New Roman" w:hAnsi="Times New Roman" w:cs="Times New Roman"/>
                <w:bCs/>
                <w:iCs/>
                <w:lang w:val="fr-FR" w:bidi="en-US"/>
              </w:rPr>
            </w:pPr>
          </w:p>
        </w:tc>
        <w:tc>
          <w:tcPr>
            <w:tcW w:w="2976" w:type="dxa"/>
            <w:tcBorders>
              <w:top w:val="single" w:sz="4" w:space="0" w:color="000000"/>
              <w:left w:val="single" w:sz="4" w:space="0" w:color="000000"/>
              <w:bottom w:val="single" w:sz="4" w:space="0" w:color="000000"/>
              <w:right w:val="single" w:sz="4" w:space="0" w:color="000000"/>
            </w:tcBorders>
            <w:shd w:val="clear" w:color="auto" w:fill="FFFFFF"/>
          </w:tcPr>
          <w:p w14:paraId="0BA004E4" w14:textId="77777777" w:rsidR="001A0FEF" w:rsidRPr="009A70F9" w:rsidRDefault="001A0FEF" w:rsidP="00B15988">
            <w:pPr>
              <w:pStyle w:val="Paragraphedeliste"/>
              <w:numPr>
                <w:ilvl w:val="0"/>
                <w:numId w:val="7"/>
              </w:numPr>
              <w:spacing w:after="0" w:line="264" w:lineRule="auto"/>
              <w:contextualSpacing w:val="0"/>
              <w:rPr>
                <w:rFonts w:ascii="Times New Roman" w:hAnsi="Times New Roman" w:cs="Times New Roman"/>
                <w:lang w:val="fr-FR"/>
              </w:rPr>
            </w:pPr>
            <w:r w:rsidRPr="009A70F9">
              <w:rPr>
                <w:rFonts w:ascii="Times New Roman" w:hAnsi="Times New Roman" w:cs="Times New Roman"/>
                <w:lang w:val="fr-FR"/>
              </w:rPr>
              <w:t>Loi sur le foncier rural,</w:t>
            </w:r>
          </w:p>
          <w:p w14:paraId="14E85F6B" w14:textId="77777777" w:rsidR="001A0FEF" w:rsidRPr="009A70F9" w:rsidRDefault="001A0FEF" w:rsidP="00B15988">
            <w:pPr>
              <w:pStyle w:val="Paragraphedeliste"/>
              <w:numPr>
                <w:ilvl w:val="0"/>
                <w:numId w:val="7"/>
              </w:numPr>
              <w:spacing w:after="0" w:line="264" w:lineRule="auto"/>
              <w:contextualSpacing w:val="0"/>
              <w:rPr>
                <w:rFonts w:ascii="Times New Roman" w:hAnsi="Times New Roman" w:cs="Times New Roman"/>
                <w:lang w:val="fr-FR"/>
              </w:rPr>
            </w:pPr>
            <w:r w:rsidRPr="009A70F9">
              <w:rPr>
                <w:rFonts w:ascii="Times New Roman" w:hAnsi="Times New Roman" w:cs="Times New Roman"/>
                <w:lang w:val="fr-FR"/>
              </w:rPr>
              <w:t>Code forestier</w:t>
            </w:r>
          </w:p>
          <w:p w14:paraId="31A15560" w14:textId="77777777" w:rsidR="001A0FEF" w:rsidRPr="009A70F9" w:rsidRDefault="001A0FEF" w:rsidP="00B15988">
            <w:pPr>
              <w:pStyle w:val="Paragraphedeliste"/>
              <w:numPr>
                <w:ilvl w:val="0"/>
                <w:numId w:val="7"/>
              </w:numPr>
              <w:spacing w:after="0" w:line="264" w:lineRule="auto"/>
              <w:contextualSpacing w:val="0"/>
              <w:rPr>
                <w:rFonts w:ascii="Times New Roman" w:hAnsi="Times New Roman" w:cs="Times New Roman"/>
                <w:lang w:val="fr-FR"/>
              </w:rPr>
            </w:pPr>
            <w:r w:rsidRPr="009A70F9">
              <w:rPr>
                <w:rFonts w:ascii="Times New Roman" w:hAnsi="Times New Roman" w:cs="Times New Roman"/>
                <w:lang w:val="fr-FR"/>
              </w:rPr>
              <w:t>Loi sur le pastoralisme</w:t>
            </w:r>
          </w:p>
          <w:p w14:paraId="155524FC" w14:textId="77777777" w:rsidR="001A0FEF" w:rsidRPr="009A70F9" w:rsidRDefault="001A0FEF" w:rsidP="00B15988">
            <w:pPr>
              <w:pStyle w:val="Paragraphedeliste"/>
              <w:numPr>
                <w:ilvl w:val="0"/>
                <w:numId w:val="7"/>
              </w:numPr>
              <w:spacing w:after="0" w:line="264" w:lineRule="auto"/>
              <w:contextualSpacing w:val="0"/>
              <w:rPr>
                <w:rFonts w:ascii="Times New Roman" w:hAnsi="Times New Roman" w:cs="Times New Roman"/>
                <w:lang w:val="fr-FR"/>
              </w:rPr>
            </w:pPr>
            <w:r w:rsidRPr="009A70F9">
              <w:rPr>
                <w:rFonts w:ascii="Times New Roman" w:hAnsi="Times New Roman" w:cs="Times New Roman"/>
                <w:lang w:val="fr-FR"/>
              </w:rPr>
              <w:t xml:space="preserve">Loi d’orientation relative à la gestion de l’eau, </w:t>
            </w:r>
          </w:p>
          <w:p w14:paraId="7E789A9B" w14:textId="77777777" w:rsidR="001A0FEF" w:rsidRPr="009A70F9" w:rsidRDefault="001A0FEF" w:rsidP="00B15988">
            <w:pPr>
              <w:pStyle w:val="Paragraphedeliste"/>
              <w:numPr>
                <w:ilvl w:val="0"/>
                <w:numId w:val="7"/>
              </w:numPr>
              <w:spacing w:after="0" w:line="264" w:lineRule="auto"/>
              <w:contextualSpacing w:val="0"/>
              <w:rPr>
                <w:rFonts w:ascii="Times New Roman" w:hAnsi="Times New Roman" w:cs="Times New Roman"/>
                <w:lang w:val="fr-FR"/>
              </w:rPr>
            </w:pPr>
            <w:r w:rsidRPr="009A70F9">
              <w:rPr>
                <w:rFonts w:ascii="Times New Roman" w:hAnsi="Times New Roman" w:cs="Times New Roman"/>
                <w:lang w:val="fr-FR"/>
              </w:rPr>
              <w:t>Loi sur la contribution financière en matière d’eau</w:t>
            </w:r>
          </w:p>
          <w:p w14:paraId="73D01BF3" w14:textId="77777777" w:rsidR="001A0FEF" w:rsidRPr="009A70F9" w:rsidRDefault="001A0FEF" w:rsidP="00B15988">
            <w:pPr>
              <w:pStyle w:val="Paragraphedeliste"/>
              <w:numPr>
                <w:ilvl w:val="0"/>
                <w:numId w:val="7"/>
              </w:numPr>
              <w:spacing w:after="0" w:line="264" w:lineRule="auto"/>
              <w:contextualSpacing w:val="0"/>
              <w:rPr>
                <w:rFonts w:ascii="Times New Roman" w:eastAsia="Times New Roman" w:hAnsi="Times New Roman" w:cs="Times New Roman"/>
                <w:bCs/>
                <w:iCs/>
                <w:lang w:val="fr-FR" w:bidi="en-US"/>
              </w:rPr>
            </w:pPr>
            <w:r w:rsidRPr="009A70F9">
              <w:rPr>
                <w:rFonts w:ascii="Times New Roman" w:hAnsi="Times New Roman" w:cs="Times New Roman"/>
                <w:lang w:val="fr-FR"/>
              </w:rPr>
              <w:t>Approche de décentralisation intégrale</w:t>
            </w:r>
          </w:p>
          <w:p w14:paraId="11CD2BFF" w14:textId="77777777" w:rsidR="00374675" w:rsidRPr="009A70F9" w:rsidRDefault="001A0FEF" w:rsidP="00B15988">
            <w:pPr>
              <w:pStyle w:val="Paragraphedeliste"/>
              <w:numPr>
                <w:ilvl w:val="0"/>
                <w:numId w:val="7"/>
              </w:numPr>
              <w:spacing w:after="0" w:line="264" w:lineRule="auto"/>
              <w:contextualSpacing w:val="0"/>
              <w:rPr>
                <w:rFonts w:ascii="Times New Roman" w:eastAsia="Times New Roman" w:hAnsi="Times New Roman" w:cs="Times New Roman"/>
                <w:bCs/>
                <w:iCs/>
                <w:lang w:val="fr-FR" w:bidi="en-US"/>
              </w:rPr>
            </w:pPr>
            <w:r w:rsidRPr="009A70F9">
              <w:rPr>
                <w:rFonts w:ascii="Times New Roman" w:hAnsi="Times New Roman" w:cs="Times New Roman"/>
                <w:lang w:val="fr-FR"/>
              </w:rPr>
              <w:t>Cadrage stratégique avec le PNDES, la SDR, la SNSA, la GIRE, la PNE</w:t>
            </w:r>
          </w:p>
        </w:tc>
        <w:tc>
          <w:tcPr>
            <w:tcW w:w="3261" w:type="dxa"/>
            <w:tcBorders>
              <w:top w:val="single" w:sz="4" w:space="0" w:color="000000"/>
              <w:left w:val="single" w:sz="4" w:space="0" w:color="000000"/>
              <w:bottom w:val="single" w:sz="4" w:space="0" w:color="000000"/>
              <w:right w:val="double" w:sz="4" w:space="0" w:color="auto"/>
            </w:tcBorders>
            <w:shd w:val="clear" w:color="auto" w:fill="auto"/>
          </w:tcPr>
          <w:p w14:paraId="071D8CB6" w14:textId="77777777" w:rsidR="00560E9B" w:rsidRPr="009A70F9" w:rsidRDefault="00560E9B" w:rsidP="00B15988">
            <w:pPr>
              <w:numPr>
                <w:ilvl w:val="0"/>
                <w:numId w:val="7"/>
              </w:numPr>
              <w:spacing w:after="0" w:line="264" w:lineRule="auto"/>
              <w:rPr>
                <w:rFonts w:ascii="Times New Roman" w:hAnsi="Times New Roman" w:cs="Times New Roman"/>
                <w:lang w:val="fr-FR"/>
              </w:rPr>
            </w:pPr>
            <w:r w:rsidRPr="009A70F9">
              <w:rPr>
                <w:rFonts w:ascii="Times New Roman" w:hAnsi="Times New Roman" w:cs="Times New Roman"/>
                <w:lang w:val="fr-FR"/>
              </w:rPr>
              <w:t>Insuffisance ciblage de filières porteuses à développer et à soutenir dans la région</w:t>
            </w:r>
          </w:p>
          <w:p w14:paraId="13ABE901" w14:textId="77777777" w:rsidR="00560E9B" w:rsidRPr="009A70F9" w:rsidRDefault="00560E9B" w:rsidP="00B15988">
            <w:pPr>
              <w:numPr>
                <w:ilvl w:val="0"/>
                <w:numId w:val="7"/>
              </w:numPr>
              <w:spacing w:after="0" w:line="264" w:lineRule="auto"/>
              <w:rPr>
                <w:rFonts w:ascii="Times New Roman" w:hAnsi="Times New Roman" w:cs="Times New Roman"/>
                <w:lang w:val="fr-FR"/>
              </w:rPr>
            </w:pPr>
            <w:r w:rsidRPr="009A70F9">
              <w:rPr>
                <w:rFonts w:ascii="Times New Roman" w:hAnsi="Times New Roman" w:cs="Times New Roman"/>
                <w:lang w:val="fr-FR"/>
              </w:rPr>
              <w:t>Insuffisance des points d’eau potable</w:t>
            </w:r>
          </w:p>
          <w:p w14:paraId="45167865" w14:textId="77777777" w:rsidR="00374675" w:rsidRPr="009A70F9" w:rsidRDefault="00560E9B" w:rsidP="00B15988">
            <w:pPr>
              <w:numPr>
                <w:ilvl w:val="0"/>
                <w:numId w:val="7"/>
              </w:numPr>
              <w:spacing w:after="0" w:line="264" w:lineRule="auto"/>
              <w:rPr>
                <w:rFonts w:ascii="Times New Roman" w:hAnsi="Times New Roman" w:cs="Times New Roman"/>
                <w:lang w:val="fr-FR"/>
              </w:rPr>
            </w:pPr>
            <w:r w:rsidRPr="009A70F9">
              <w:rPr>
                <w:rFonts w:ascii="Times New Roman" w:hAnsi="Times New Roman" w:cs="Times New Roman"/>
                <w:lang w:val="fr-FR"/>
              </w:rPr>
              <w:t>Persistance de la pauvreté en milieu rural et particulièrement les femmes et les jeunes</w:t>
            </w:r>
          </w:p>
        </w:tc>
      </w:tr>
    </w:tbl>
    <w:p w14:paraId="79E44C15" w14:textId="77777777" w:rsidR="00C313D2" w:rsidRPr="009A70F9" w:rsidRDefault="00935523" w:rsidP="009A70F9">
      <w:pPr>
        <w:spacing w:line="264" w:lineRule="auto"/>
        <w:rPr>
          <w:rFonts w:cs="Times New Roman"/>
          <w:lang w:val="fr-FR"/>
        </w:rPr>
      </w:pPr>
      <w:r>
        <w:rPr>
          <w:rFonts w:cs="Times New Roman"/>
          <w:lang w:val="fr-FR"/>
        </w:rPr>
        <w:t xml:space="preserve">Source : </w:t>
      </w:r>
      <w:r w:rsidRPr="00EB3629">
        <w:rPr>
          <w:rFonts w:cs="Times New Roman"/>
          <w:lang w:val="fr-FR"/>
        </w:rPr>
        <w:t>SP/CPSA, 2017. Plan opérationnel du Sud-Ouest (PN</w:t>
      </w:r>
      <w:r>
        <w:rPr>
          <w:rFonts w:cs="Times New Roman"/>
          <w:lang w:val="fr-FR"/>
        </w:rPr>
        <w:t>SR II) Version provisoire</w:t>
      </w:r>
    </w:p>
    <w:p w14:paraId="4647BC5D" w14:textId="77777777" w:rsidR="00C313D2" w:rsidRDefault="00C313D2" w:rsidP="008F1243">
      <w:pPr>
        <w:spacing w:after="0" w:line="264" w:lineRule="auto"/>
        <w:jc w:val="both"/>
        <w:rPr>
          <w:rFonts w:eastAsiaTheme="minorEastAsia" w:cstheme="minorHAnsi"/>
          <w:b/>
          <w:lang w:val="fr-FR"/>
        </w:rPr>
        <w:sectPr w:rsidR="00C313D2" w:rsidSect="00374675">
          <w:pgSz w:w="16838" w:h="11906" w:orient="landscape"/>
          <w:pgMar w:top="1418" w:right="1418" w:bottom="1418" w:left="1418" w:header="709" w:footer="709" w:gutter="0"/>
          <w:cols w:space="708"/>
          <w:docGrid w:linePitch="360"/>
        </w:sectPr>
      </w:pPr>
    </w:p>
    <w:p w14:paraId="491203A4" w14:textId="77777777" w:rsidR="00A67954" w:rsidRPr="009A70F9" w:rsidRDefault="00A67954" w:rsidP="00B15988">
      <w:pPr>
        <w:pStyle w:val="Paragraphedeliste"/>
        <w:numPr>
          <w:ilvl w:val="1"/>
          <w:numId w:val="28"/>
        </w:numPr>
        <w:spacing w:after="120" w:line="276" w:lineRule="auto"/>
        <w:contextualSpacing w:val="0"/>
        <w:jc w:val="both"/>
        <w:outlineLvl w:val="1"/>
        <w:rPr>
          <w:rFonts w:ascii="Times New Roman" w:hAnsi="Times New Roman" w:cs="Times New Roman"/>
          <w:b/>
          <w:sz w:val="24"/>
          <w:szCs w:val="24"/>
          <w:lang w:val="fr-FR"/>
        </w:rPr>
      </w:pPr>
      <w:bookmarkStart w:id="111" w:name="_Toc42900009"/>
      <w:bookmarkStart w:id="112" w:name="_Toc78397906"/>
      <w:r w:rsidRPr="009A70F9">
        <w:rPr>
          <w:rFonts w:ascii="Times New Roman" w:hAnsi="Times New Roman" w:cs="Times New Roman"/>
          <w:b/>
          <w:sz w:val="24"/>
          <w:szCs w:val="24"/>
          <w:lang w:val="fr-FR"/>
        </w:rPr>
        <w:lastRenderedPageBreak/>
        <w:t xml:space="preserve">La gestion de la dégradation des terres dans la région du </w:t>
      </w:r>
      <w:bookmarkEnd w:id="111"/>
      <w:r w:rsidRPr="009A70F9">
        <w:rPr>
          <w:rFonts w:ascii="Times New Roman" w:hAnsi="Times New Roman" w:cs="Times New Roman"/>
          <w:b/>
          <w:sz w:val="24"/>
          <w:szCs w:val="24"/>
          <w:lang w:val="fr-FR"/>
        </w:rPr>
        <w:t>Sud-Ouest</w:t>
      </w:r>
      <w:bookmarkEnd w:id="112"/>
      <w:r w:rsidRPr="009A70F9">
        <w:rPr>
          <w:rFonts w:ascii="Times New Roman" w:hAnsi="Times New Roman" w:cs="Times New Roman"/>
          <w:b/>
          <w:sz w:val="24"/>
          <w:szCs w:val="24"/>
          <w:lang w:val="fr-FR"/>
        </w:rPr>
        <w:t xml:space="preserve"> </w:t>
      </w:r>
    </w:p>
    <w:p w14:paraId="53228BD6" w14:textId="77777777" w:rsidR="009A70F9" w:rsidRPr="009A70F9" w:rsidRDefault="009A70F9" w:rsidP="00B15988">
      <w:pPr>
        <w:pStyle w:val="Paragraphedeliste"/>
        <w:numPr>
          <w:ilvl w:val="0"/>
          <w:numId w:val="13"/>
        </w:numPr>
        <w:autoSpaceDE w:val="0"/>
        <w:autoSpaceDN w:val="0"/>
        <w:adjustRightInd w:val="0"/>
        <w:spacing w:after="120" w:line="264" w:lineRule="auto"/>
        <w:contextualSpacing w:val="0"/>
        <w:jc w:val="both"/>
        <w:outlineLvl w:val="2"/>
        <w:rPr>
          <w:rFonts w:cstheme="minorHAnsi"/>
          <w:b/>
          <w:vanish/>
          <w:color w:val="000000" w:themeColor="text1"/>
          <w:lang w:val="fr-FR"/>
        </w:rPr>
      </w:pPr>
      <w:bookmarkStart w:id="113" w:name="_Toc78397081"/>
      <w:bookmarkStart w:id="114" w:name="_Toc78397907"/>
      <w:bookmarkStart w:id="115" w:name="_Toc42900010"/>
      <w:bookmarkEnd w:id="113"/>
      <w:bookmarkEnd w:id="114"/>
    </w:p>
    <w:p w14:paraId="6F5B61BD" w14:textId="77777777" w:rsidR="009A70F9" w:rsidRPr="009A70F9" w:rsidRDefault="009A70F9" w:rsidP="00B15988">
      <w:pPr>
        <w:pStyle w:val="Paragraphedeliste"/>
        <w:numPr>
          <w:ilvl w:val="0"/>
          <w:numId w:val="13"/>
        </w:numPr>
        <w:autoSpaceDE w:val="0"/>
        <w:autoSpaceDN w:val="0"/>
        <w:adjustRightInd w:val="0"/>
        <w:spacing w:after="120" w:line="264" w:lineRule="auto"/>
        <w:contextualSpacing w:val="0"/>
        <w:jc w:val="both"/>
        <w:outlineLvl w:val="2"/>
        <w:rPr>
          <w:rFonts w:cstheme="minorHAnsi"/>
          <w:b/>
          <w:vanish/>
          <w:color w:val="000000" w:themeColor="text1"/>
          <w:lang w:val="fr-FR"/>
        </w:rPr>
      </w:pPr>
      <w:bookmarkStart w:id="116" w:name="_Toc78397082"/>
      <w:bookmarkStart w:id="117" w:name="_Toc78397908"/>
      <w:bookmarkEnd w:id="116"/>
      <w:bookmarkEnd w:id="117"/>
    </w:p>
    <w:p w14:paraId="1FC17710" w14:textId="77777777" w:rsidR="009A70F9" w:rsidRPr="009A70F9" w:rsidRDefault="009A70F9" w:rsidP="00B15988">
      <w:pPr>
        <w:pStyle w:val="Paragraphedeliste"/>
        <w:numPr>
          <w:ilvl w:val="1"/>
          <w:numId w:val="13"/>
        </w:numPr>
        <w:autoSpaceDE w:val="0"/>
        <w:autoSpaceDN w:val="0"/>
        <w:adjustRightInd w:val="0"/>
        <w:spacing w:after="120" w:line="264" w:lineRule="auto"/>
        <w:contextualSpacing w:val="0"/>
        <w:jc w:val="both"/>
        <w:outlineLvl w:val="2"/>
        <w:rPr>
          <w:rFonts w:cstheme="minorHAnsi"/>
          <w:b/>
          <w:vanish/>
          <w:color w:val="000000" w:themeColor="text1"/>
          <w:lang w:val="fr-FR"/>
        </w:rPr>
      </w:pPr>
      <w:bookmarkStart w:id="118" w:name="_Toc78397083"/>
      <w:bookmarkStart w:id="119" w:name="_Toc78397909"/>
      <w:bookmarkEnd w:id="118"/>
      <w:bookmarkEnd w:id="119"/>
    </w:p>
    <w:p w14:paraId="5C016DC3" w14:textId="77777777" w:rsidR="009A70F9" w:rsidRPr="009A70F9" w:rsidRDefault="009A70F9" w:rsidP="00B15988">
      <w:pPr>
        <w:pStyle w:val="Paragraphedeliste"/>
        <w:numPr>
          <w:ilvl w:val="1"/>
          <w:numId w:val="13"/>
        </w:numPr>
        <w:autoSpaceDE w:val="0"/>
        <w:autoSpaceDN w:val="0"/>
        <w:adjustRightInd w:val="0"/>
        <w:spacing w:after="120" w:line="264" w:lineRule="auto"/>
        <w:contextualSpacing w:val="0"/>
        <w:jc w:val="both"/>
        <w:outlineLvl w:val="2"/>
        <w:rPr>
          <w:rFonts w:cstheme="minorHAnsi"/>
          <w:b/>
          <w:vanish/>
          <w:color w:val="000000" w:themeColor="text1"/>
          <w:lang w:val="fr-FR"/>
        </w:rPr>
      </w:pPr>
      <w:bookmarkStart w:id="120" w:name="_Toc78397084"/>
      <w:bookmarkStart w:id="121" w:name="_Toc78397910"/>
      <w:bookmarkEnd w:id="120"/>
      <w:bookmarkEnd w:id="121"/>
    </w:p>
    <w:p w14:paraId="3DDCC096" w14:textId="77777777" w:rsidR="009A70F9" w:rsidRPr="009A70F9" w:rsidRDefault="009A70F9" w:rsidP="00B15988">
      <w:pPr>
        <w:pStyle w:val="Paragraphedeliste"/>
        <w:numPr>
          <w:ilvl w:val="1"/>
          <w:numId w:val="13"/>
        </w:numPr>
        <w:autoSpaceDE w:val="0"/>
        <w:autoSpaceDN w:val="0"/>
        <w:adjustRightInd w:val="0"/>
        <w:spacing w:after="120" w:line="264" w:lineRule="auto"/>
        <w:contextualSpacing w:val="0"/>
        <w:jc w:val="both"/>
        <w:outlineLvl w:val="2"/>
        <w:rPr>
          <w:rFonts w:cstheme="minorHAnsi"/>
          <w:b/>
          <w:vanish/>
          <w:color w:val="000000" w:themeColor="text1"/>
          <w:lang w:val="fr-FR"/>
        </w:rPr>
      </w:pPr>
      <w:bookmarkStart w:id="122" w:name="_Toc78397085"/>
      <w:bookmarkStart w:id="123" w:name="_Toc78397911"/>
      <w:bookmarkEnd w:id="122"/>
      <w:bookmarkEnd w:id="123"/>
    </w:p>
    <w:p w14:paraId="58D4FFCD" w14:textId="77777777" w:rsidR="009A70F9" w:rsidRPr="009A70F9" w:rsidRDefault="009A70F9" w:rsidP="00B15988">
      <w:pPr>
        <w:pStyle w:val="Paragraphedeliste"/>
        <w:numPr>
          <w:ilvl w:val="1"/>
          <w:numId w:val="13"/>
        </w:numPr>
        <w:autoSpaceDE w:val="0"/>
        <w:autoSpaceDN w:val="0"/>
        <w:adjustRightInd w:val="0"/>
        <w:spacing w:after="120" w:line="264" w:lineRule="auto"/>
        <w:contextualSpacing w:val="0"/>
        <w:jc w:val="both"/>
        <w:outlineLvl w:val="2"/>
        <w:rPr>
          <w:rFonts w:cstheme="minorHAnsi"/>
          <w:b/>
          <w:vanish/>
          <w:color w:val="000000" w:themeColor="text1"/>
          <w:lang w:val="fr-FR"/>
        </w:rPr>
      </w:pPr>
      <w:bookmarkStart w:id="124" w:name="_Toc78397086"/>
      <w:bookmarkStart w:id="125" w:name="_Toc78397912"/>
      <w:bookmarkEnd w:id="124"/>
      <w:bookmarkEnd w:id="125"/>
    </w:p>
    <w:p w14:paraId="7E6635FC" w14:textId="77777777" w:rsidR="009A70F9" w:rsidRPr="009A70F9" w:rsidRDefault="009A70F9" w:rsidP="00B15988">
      <w:pPr>
        <w:pStyle w:val="Paragraphedeliste"/>
        <w:numPr>
          <w:ilvl w:val="1"/>
          <w:numId w:val="13"/>
        </w:numPr>
        <w:autoSpaceDE w:val="0"/>
        <w:autoSpaceDN w:val="0"/>
        <w:adjustRightInd w:val="0"/>
        <w:spacing w:after="120" w:line="264" w:lineRule="auto"/>
        <w:contextualSpacing w:val="0"/>
        <w:jc w:val="both"/>
        <w:outlineLvl w:val="2"/>
        <w:rPr>
          <w:rFonts w:cstheme="minorHAnsi"/>
          <w:b/>
          <w:vanish/>
          <w:color w:val="000000" w:themeColor="text1"/>
          <w:lang w:val="fr-FR"/>
        </w:rPr>
      </w:pPr>
      <w:bookmarkStart w:id="126" w:name="_Toc78397087"/>
      <w:bookmarkStart w:id="127" w:name="_Toc78397913"/>
      <w:bookmarkEnd w:id="126"/>
      <w:bookmarkEnd w:id="127"/>
    </w:p>
    <w:p w14:paraId="3231EE92" w14:textId="77777777" w:rsidR="009A70F9" w:rsidRPr="009A70F9" w:rsidRDefault="009A70F9" w:rsidP="00B15988">
      <w:pPr>
        <w:pStyle w:val="Paragraphedeliste"/>
        <w:numPr>
          <w:ilvl w:val="1"/>
          <w:numId w:val="13"/>
        </w:numPr>
        <w:autoSpaceDE w:val="0"/>
        <w:autoSpaceDN w:val="0"/>
        <w:adjustRightInd w:val="0"/>
        <w:spacing w:after="120" w:line="264" w:lineRule="auto"/>
        <w:contextualSpacing w:val="0"/>
        <w:jc w:val="both"/>
        <w:outlineLvl w:val="2"/>
        <w:rPr>
          <w:rFonts w:cstheme="minorHAnsi"/>
          <w:b/>
          <w:vanish/>
          <w:color w:val="000000" w:themeColor="text1"/>
          <w:lang w:val="fr-FR"/>
        </w:rPr>
      </w:pPr>
      <w:bookmarkStart w:id="128" w:name="_Toc78397088"/>
      <w:bookmarkStart w:id="129" w:name="_Toc78397914"/>
      <w:bookmarkEnd w:id="128"/>
      <w:bookmarkEnd w:id="129"/>
    </w:p>
    <w:p w14:paraId="409A31C7" w14:textId="77777777" w:rsidR="00A67954" w:rsidRPr="00B15988" w:rsidRDefault="00A67954" w:rsidP="00B15988">
      <w:pPr>
        <w:pStyle w:val="Paragraphedeliste"/>
        <w:numPr>
          <w:ilvl w:val="2"/>
          <w:numId w:val="13"/>
        </w:numPr>
        <w:autoSpaceDE w:val="0"/>
        <w:autoSpaceDN w:val="0"/>
        <w:adjustRightInd w:val="0"/>
        <w:spacing w:before="240" w:after="120" w:line="264" w:lineRule="auto"/>
        <w:contextualSpacing w:val="0"/>
        <w:jc w:val="both"/>
        <w:outlineLvl w:val="2"/>
        <w:rPr>
          <w:rFonts w:ascii="Times New Roman" w:hAnsi="Times New Roman" w:cs="Times New Roman"/>
          <w:b/>
          <w:i/>
          <w:iCs/>
          <w:color w:val="000000" w:themeColor="text1"/>
          <w:sz w:val="24"/>
          <w:szCs w:val="24"/>
          <w:lang w:val="fr-FR"/>
        </w:rPr>
      </w:pPr>
      <w:bookmarkStart w:id="130" w:name="_Toc78397915"/>
      <w:r w:rsidRPr="00B15988">
        <w:rPr>
          <w:rFonts w:ascii="Times New Roman" w:hAnsi="Times New Roman" w:cs="Times New Roman"/>
          <w:b/>
          <w:i/>
          <w:iCs/>
          <w:color w:val="000000" w:themeColor="text1"/>
          <w:sz w:val="24"/>
          <w:szCs w:val="24"/>
          <w:lang w:val="fr-FR"/>
        </w:rPr>
        <w:t>Les facteurs de dégradation des terres</w:t>
      </w:r>
      <w:bookmarkEnd w:id="115"/>
      <w:bookmarkEnd w:id="130"/>
    </w:p>
    <w:p w14:paraId="767477DB" w14:textId="77777777" w:rsidR="00A67954" w:rsidRPr="009A70F9" w:rsidRDefault="00A67954" w:rsidP="008F1243">
      <w:pPr>
        <w:autoSpaceDE w:val="0"/>
        <w:autoSpaceDN w:val="0"/>
        <w:adjustRightInd w:val="0"/>
        <w:spacing w:after="120" w:line="264" w:lineRule="auto"/>
        <w:jc w:val="both"/>
        <w:rPr>
          <w:rFonts w:ascii="Times New Roman" w:hAnsi="Times New Roman" w:cs="Times New Roman"/>
          <w:color w:val="000000" w:themeColor="text1"/>
          <w:sz w:val="24"/>
          <w:szCs w:val="24"/>
          <w:lang w:val="fr-FR"/>
        </w:rPr>
      </w:pPr>
      <w:r w:rsidRPr="009A70F9">
        <w:rPr>
          <w:rFonts w:ascii="Times New Roman" w:hAnsi="Times New Roman" w:cs="Times New Roman"/>
          <w:color w:val="000000" w:themeColor="text1"/>
          <w:sz w:val="24"/>
          <w:szCs w:val="24"/>
          <w:lang w:val="fr-FR"/>
        </w:rPr>
        <w:t>Ces facteurs sont résumés dans le tableau 3</w:t>
      </w:r>
      <w:r w:rsidR="00F23D92" w:rsidRPr="009A70F9">
        <w:rPr>
          <w:rFonts w:ascii="Times New Roman" w:hAnsi="Times New Roman" w:cs="Times New Roman"/>
          <w:color w:val="000000" w:themeColor="text1"/>
          <w:sz w:val="24"/>
          <w:szCs w:val="24"/>
          <w:lang w:val="fr-FR"/>
        </w:rPr>
        <w:t xml:space="preserve"> ci-dessous.</w:t>
      </w:r>
    </w:p>
    <w:p w14:paraId="6D270138" w14:textId="77777777" w:rsidR="00A67954" w:rsidRPr="009A70F9" w:rsidRDefault="00A67954" w:rsidP="008F1243">
      <w:pPr>
        <w:pStyle w:val="Lgende"/>
        <w:spacing w:after="120" w:line="264" w:lineRule="auto"/>
        <w:rPr>
          <w:rFonts w:ascii="Times New Roman" w:hAnsi="Times New Roman" w:cs="Times New Roman"/>
          <w:color w:val="auto"/>
          <w:sz w:val="24"/>
          <w:szCs w:val="24"/>
        </w:rPr>
      </w:pPr>
      <w:bookmarkStart w:id="131" w:name="_Toc529799441"/>
      <w:bookmarkStart w:id="132" w:name="_Toc529799640"/>
      <w:bookmarkStart w:id="133" w:name="_Toc529799828"/>
      <w:bookmarkStart w:id="134" w:name="_Toc529800459"/>
      <w:bookmarkStart w:id="135" w:name="_Toc529800561"/>
    </w:p>
    <w:p w14:paraId="0C66BA82" w14:textId="77777777" w:rsidR="00A67954" w:rsidRPr="009A70F9" w:rsidRDefault="00A67954" w:rsidP="008F1243">
      <w:pPr>
        <w:pStyle w:val="Lgende"/>
        <w:spacing w:line="264" w:lineRule="auto"/>
        <w:rPr>
          <w:rFonts w:ascii="Times New Roman" w:hAnsi="Times New Roman" w:cs="Times New Roman"/>
          <w:color w:val="auto"/>
          <w:sz w:val="24"/>
          <w:szCs w:val="24"/>
        </w:rPr>
      </w:pPr>
      <w:bookmarkStart w:id="136" w:name="_Toc42896399"/>
      <w:bookmarkStart w:id="137" w:name="_Toc43883602"/>
      <w:r w:rsidRPr="009A70F9">
        <w:rPr>
          <w:rFonts w:ascii="Times New Roman" w:hAnsi="Times New Roman" w:cs="Times New Roman"/>
          <w:color w:val="auto"/>
          <w:sz w:val="24"/>
          <w:szCs w:val="24"/>
        </w:rPr>
        <w:t xml:space="preserve">Tableau </w:t>
      </w:r>
      <w:r w:rsidRPr="009A70F9">
        <w:rPr>
          <w:rFonts w:ascii="Times New Roman" w:hAnsi="Times New Roman" w:cs="Times New Roman"/>
          <w:color w:val="auto"/>
          <w:sz w:val="24"/>
          <w:szCs w:val="24"/>
        </w:rPr>
        <w:fldChar w:fldCharType="begin"/>
      </w:r>
      <w:r w:rsidRPr="009A70F9">
        <w:rPr>
          <w:rFonts w:ascii="Times New Roman" w:hAnsi="Times New Roman" w:cs="Times New Roman"/>
          <w:color w:val="auto"/>
          <w:sz w:val="24"/>
          <w:szCs w:val="24"/>
        </w:rPr>
        <w:instrText xml:space="preserve"> SEQ Tableau \* ARABIC </w:instrText>
      </w:r>
      <w:r w:rsidRPr="009A70F9">
        <w:rPr>
          <w:rFonts w:ascii="Times New Roman" w:hAnsi="Times New Roman" w:cs="Times New Roman"/>
          <w:color w:val="auto"/>
          <w:sz w:val="24"/>
          <w:szCs w:val="24"/>
        </w:rPr>
        <w:fldChar w:fldCharType="separate"/>
      </w:r>
      <w:r w:rsidR="000C3FA8" w:rsidRPr="009A70F9">
        <w:rPr>
          <w:rFonts w:ascii="Times New Roman" w:hAnsi="Times New Roman" w:cs="Times New Roman"/>
          <w:noProof/>
          <w:color w:val="auto"/>
          <w:sz w:val="24"/>
          <w:szCs w:val="24"/>
        </w:rPr>
        <w:t>3</w:t>
      </w:r>
      <w:r w:rsidRPr="009A70F9">
        <w:rPr>
          <w:rFonts w:ascii="Times New Roman" w:hAnsi="Times New Roman" w:cs="Times New Roman"/>
          <w:color w:val="auto"/>
          <w:sz w:val="24"/>
          <w:szCs w:val="24"/>
        </w:rPr>
        <w:fldChar w:fldCharType="end"/>
      </w:r>
      <w:r w:rsidRPr="009A70F9">
        <w:rPr>
          <w:rFonts w:ascii="Times New Roman" w:hAnsi="Times New Roman" w:cs="Times New Roman"/>
          <w:b w:val="0"/>
          <w:color w:val="auto"/>
          <w:sz w:val="24"/>
          <w:szCs w:val="24"/>
        </w:rPr>
        <w:t xml:space="preserve"> : </w:t>
      </w:r>
      <w:r w:rsidRPr="009A70F9">
        <w:rPr>
          <w:rFonts w:ascii="Times New Roman" w:hAnsi="Times New Roman" w:cs="Times New Roman"/>
          <w:color w:val="auto"/>
          <w:sz w:val="24"/>
          <w:szCs w:val="24"/>
        </w:rPr>
        <w:t xml:space="preserve">les facteurs directs et indirects de la dégradation dans la région du </w:t>
      </w:r>
      <w:bookmarkEnd w:id="131"/>
      <w:bookmarkEnd w:id="132"/>
      <w:bookmarkEnd w:id="133"/>
      <w:bookmarkEnd w:id="134"/>
      <w:bookmarkEnd w:id="135"/>
      <w:bookmarkEnd w:id="136"/>
      <w:r w:rsidRPr="009A70F9">
        <w:rPr>
          <w:rFonts w:ascii="Times New Roman" w:hAnsi="Times New Roman" w:cs="Times New Roman"/>
          <w:color w:val="auto"/>
          <w:sz w:val="24"/>
          <w:szCs w:val="24"/>
        </w:rPr>
        <w:t>Sud-Ouest</w:t>
      </w:r>
      <w:bookmarkEnd w:id="137"/>
    </w:p>
    <w:tbl>
      <w:tblPr>
        <w:tblStyle w:val="Grilledutableau"/>
        <w:tblW w:w="5396" w:type="pct"/>
        <w:tblInd w:w="-459" w:type="dxa"/>
        <w:tblLook w:val="04A0" w:firstRow="1" w:lastRow="0" w:firstColumn="1" w:lastColumn="0" w:noHBand="0" w:noVBand="1"/>
      </w:tblPr>
      <w:tblGrid>
        <w:gridCol w:w="3125"/>
        <w:gridCol w:w="3939"/>
        <w:gridCol w:w="2714"/>
      </w:tblGrid>
      <w:tr w:rsidR="00A67954" w:rsidRPr="009A70F9" w14:paraId="43D4E183" w14:textId="77777777" w:rsidTr="009A70F9">
        <w:tc>
          <w:tcPr>
            <w:tcW w:w="1598" w:type="pct"/>
            <w:shd w:val="clear" w:color="auto" w:fill="auto"/>
            <w:vAlign w:val="center"/>
          </w:tcPr>
          <w:p w14:paraId="5C0DB5C3" w14:textId="77777777" w:rsidR="00A67954" w:rsidRPr="00B15988" w:rsidRDefault="00A67954" w:rsidP="009A70F9">
            <w:pPr>
              <w:jc w:val="center"/>
              <w:rPr>
                <w:rFonts w:ascii="Times New Roman" w:hAnsi="Times New Roman" w:cs="Times New Roman"/>
                <w:b/>
                <w:lang w:val="fr-FR"/>
              </w:rPr>
            </w:pPr>
            <w:r w:rsidRPr="00B15988">
              <w:rPr>
                <w:rFonts w:ascii="Times New Roman" w:hAnsi="Times New Roman" w:cs="Times New Roman"/>
                <w:b/>
                <w:lang w:val="fr-FR"/>
              </w:rPr>
              <w:t>Types ou formes de dégradation des terres</w:t>
            </w:r>
          </w:p>
        </w:tc>
        <w:tc>
          <w:tcPr>
            <w:tcW w:w="2014" w:type="pct"/>
            <w:shd w:val="clear" w:color="auto" w:fill="auto"/>
            <w:vAlign w:val="center"/>
          </w:tcPr>
          <w:p w14:paraId="1502DDF2" w14:textId="77777777" w:rsidR="00A67954" w:rsidRPr="00B15988" w:rsidRDefault="00A67954" w:rsidP="009A70F9">
            <w:pPr>
              <w:jc w:val="center"/>
              <w:rPr>
                <w:rFonts w:ascii="Times New Roman" w:hAnsi="Times New Roman" w:cs="Times New Roman"/>
                <w:b/>
                <w:lang w:val="fr-FR"/>
              </w:rPr>
            </w:pPr>
            <w:r w:rsidRPr="00B15988">
              <w:rPr>
                <w:rFonts w:ascii="Times New Roman" w:hAnsi="Times New Roman" w:cs="Times New Roman"/>
                <w:b/>
                <w:lang w:val="fr-FR"/>
              </w:rPr>
              <w:t>Facteurs directs (immédiats) de dégradation des terres</w:t>
            </w:r>
          </w:p>
        </w:tc>
        <w:tc>
          <w:tcPr>
            <w:tcW w:w="1389" w:type="pct"/>
            <w:shd w:val="clear" w:color="auto" w:fill="auto"/>
            <w:vAlign w:val="center"/>
          </w:tcPr>
          <w:p w14:paraId="2A095A2B" w14:textId="77777777" w:rsidR="00A67954" w:rsidRPr="00B15988" w:rsidRDefault="00A67954" w:rsidP="009A70F9">
            <w:pPr>
              <w:jc w:val="center"/>
              <w:rPr>
                <w:rFonts w:ascii="Times New Roman" w:hAnsi="Times New Roman" w:cs="Times New Roman"/>
                <w:b/>
                <w:lang w:val="fr-FR"/>
              </w:rPr>
            </w:pPr>
            <w:r w:rsidRPr="00B15988">
              <w:rPr>
                <w:rFonts w:ascii="Times New Roman" w:hAnsi="Times New Roman" w:cs="Times New Roman"/>
                <w:b/>
                <w:lang w:val="fr-FR"/>
              </w:rPr>
              <w:t>Facteurs sous-jacents (indirects) de dégradation des terres</w:t>
            </w:r>
          </w:p>
        </w:tc>
      </w:tr>
      <w:tr w:rsidR="00A67954" w:rsidRPr="009A70F9" w14:paraId="157E9458" w14:textId="77777777" w:rsidTr="009A70F9">
        <w:trPr>
          <w:trHeight w:val="2696"/>
        </w:trPr>
        <w:tc>
          <w:tcPr>
            <w:tcW w:w="1598" w:type="pct"/>
            <w:vAlign w:val="center"/>
          </w:tcPr>
          <w:p w14:paraId="58DC39C7" w14:textId="77777777" w:rsidR="00A67954" w:rsidRPr="00B15988" w:rsidRDefault="00A67954" w:rsidP="009A70F9">
            <w:pPr>
              <w:jc w:val="both"/>
              <w:rPr>
                <w:rFonts w:ascii="Times New Roman" w:hAnsi="Times New Roman" w:cs="Times New Roman"/>
                <w:lang w:val="fr-FR"/>
              </w:rPr>
            </w:pPr>
            <w:proofErr w:type="gramStart"/>
            <w:r w:rsidRPr="00B15988">
              <w:rPr>
                <w:rFonts w:ascii="Times New Roman" w:hAnsi="Times New Roman" w:cs="Times New Roman"/>
                <w:lang w:val="fr-FR"/>
              </w:rPr>
              <w:t>Érosion  des</w:t>
            </w:r>
            <w:proofErr w:type="gramEnd"/>
            <w:r w:rsidRPr="00B15988">
              <w:rPr>
                <w:rFonts w:ascii="Times New Roman" w:hAnsi="Times New Roman" w:cs="Times New Roman"/>
                <w:lang w:val="fr-FR"/>
              </w:rPr>
              <w:t xml:space="preserve"> sols par l’eau (perte de la couche arable, ruissellement)</w:t>
            </w:r>
          </w:p>
          <w:p w14:paraId="13A1634F" w14:textId="77777777" w:rsidR="00A67954" w:rsidRPr="00B15988" w:rsidRDefault="00A67954" w:rsidP="009A70F9">
            <w:pPr>
              <w:jc w:val="both"/>
              <w:rPr>
                <w:rFonts w:ascii="Times New Roman" w:hAnsi="Times New Roman" w:cs="Times New Roman"/>
                <w:lang w:val="fr-FR"/>
              </w:rPr>
            </w:pPr>
          </w:p>
        </w:tc>
        <w:tc>
          <w:tcPr>
            <w:tcW w:w="2014" w:type="pct"/>
          </w:tcPr>
          <w:p w14:paraId="316B8346" w14:textId="77777777" w:rsidR="00A67954" w:rsidRPr="00B15988" w:rsidRDefault="00A67954" w:rsidP="00B15988">
            <w:pPr>
              <w:pStyle w:val="Paragraphedeliste"/>
              <w:numPr>
                <w:ilvl w:val="0"/>
                <w:numId w:val="12"/>
              </w:numPr>
              <w:ind w:left="246" w:hanging="204"/>
              <w:contextualSpacing w:val="0"/>
              <w:jc w:val="both"/>
              <w:rPr>
                <w:rFonts w:ascii="Times New Roman" w:hAnsi="Times New Roman" w:cs="Times New Roman"/>
                <w:lang w:val="fr-FR"/>
              </w:rPr>
            </w:pPr>
            <w:r w:rsidRPr="00B15988">
              <w:rPr>
                <w:rFonts w:ascii="Times New Roman" w:hAnsi="Times New Roman" w:cs="Times New Roman"/>
                <w:lang w:val="fr-FR"/>
              </w:rPr>
              <w:t>Défrichement et déforestation pour usage agricole et bois-énergie</w:t>
            </w:r>
          </w:p>
          <w:p w14:paraId="0497E967" w14:textId="77777777" w:rsidR="00A67954" w:rsidRPr="00B15988" w:rsidRDefault="00A67954" w:rsidP="00B15988">
            <w:pPr>
              <w:pStyle w:val="Paragraphedeliste"/>
              <w:numPr>
                <w:ilvl w:val="0"/>
                <w:numId w:val="12"/>
              </w:numPr>
              <w:ind w:left="246" w:hanging="204"/>
              <w:contextualSpacing w:val="0"/>
              <w:jc w:val="both"/>
              <w:rPr>
                <w:rFonts w:ascii="Times New Roman" w:hAnsi="Times New Roman" w:cs="Times New Roman"/>
                <w:lang w:val="fr-FR"/>
              </w:rPr>
            </w:pPr>
            <w:r w:rsidRPr="00B15988">
              <w:rPr>
                <w:rFonts w:ascii="Times New Roman" w:hAnsi="Times New Roman" w:cs="Times New Roman"/>
                <w:lang w:val="fr-FR"/>
              </w:rPr>
              <w:t>Mauvaise gestion des sols et des eaux</w:t>
            </w:r>
          </w:p>
          <w:p w14:paraId="52E1C725" w14:textId="77777777" w:rsidR="00A67954" w:rsidRPr="00B15988" w:rsidRDefault="00A67954" w:rsidP="00B15988">
            <w:pPr>
              <w:pStyle w:val="Paragraphedeliste"/>
              <w:numPr>
                <w:ilvl w:val="0"/>
                <w:numId w:val="12"/>
              </w:numPr>
              <w:ind w:left="246" w:hanging="204"/>
              <w:contextualSpacing w:val="0"/>
              <w:jc w:val="both"/>
              <w:rPr>
                <w:rFonts w:ascii="Times New Roman" w:hAnsi="Times New Roman" w:cs="Times New Roman"/>
              </w:rPr>
            </w:pPr>
            <w:r w:rsidRPr="00B15988">
              <w:rPr>
                <w:rFonts w:ascii="Times New Roman" w:hAnsi="Times New Roman" w:cs="Times New Roman"/>
              </w:rPr>
              <w:t>Inadaptation des pratiques agricoles</w:t>
            </w:r>
          </w:p>
          <w:p w14:paraId="3AA1AF28" w14:textId="77777777" w:rsidR="00A67954" w:rsidRPr="00B15988" w:rsidRDefault="00A67954" w:rsidP="00B15988">
            <w:pPr>
              <w:pStyle w:val="Paragraphedeliste"/>
              <w:numPr>
                <w:ilvl w:val="0"/>
                <w:numId w:val="12"/>
              </w:numPr>
              <w:ind w:left="246" w:hanging="204"/>
              <w:contextualSpacing w:val="0"/>
              <w:jc w:val="both"/>
              <w:rPr>
                <w:rFonts w:ascii="Times New Roman" w:hAnsi="Times New Roman" w:cs="Times New Roman"/>
                <w:lang w:val="fr-FR"/>
              </w:rPr>
            </w:pPr>
            <w:r w:rsidRPr="00B15988">
              <w:rPr>
                <w:rFonts w:ascii="Times New Roman" w:hAnsi="Times New Roman" w:cs="Times New Roman"/>
                <w:lang w:val="fr-FR"/>
              </w:rPr>
              <w:t>Effets conjugués de la topographie et des précipitations</w:t>
            </w:r>
          </w:p>
          <w:p w14:paraId="67C96DC4" w14:textId="77777777" w:rsidR="00A67954" w:rsidRPr="00B15988" w:rsidRDefault="00A67954" w:rsidP="00B15988">
            <w:pPr>
              <w:pStyle w:val="Paragraphedeliste"/>
              <w:numPr>
                <w:ilvl w:val="0"/>
                <w:numId w:val="12"/>
              </w:numPr>
              <w:ind w:left="246" w:hanging="204"/>
              <w:contextualSpacing w:val="0"/>
              <w:jc w:val="both"/>
              <w:rPr>
                <w:rFonts w:ascii="Times New Roman" w:hAnsi="Times New Roman" w:cs="Times New Roman"/>
                <w:lang w:val="fr-FR"/>
              </w:rPr>
            </w:pPr>
            <w:r w:rsidRPr="00B15988">
              <w:rPr>
                <w:rFonts w:ascii="Times New Roman" w:hAnsi="Times New Roman" w:cs="Times New Roman"/>
                <w:lang w:val="fr-FR"/>
              </w:rPr>
              <w:t>Compactage du sol (perte de porosité, facteur d’érosion)</w:t>
            </w:r>
          </w:p>
          <w:p w14:paraId="3584E90C" w14:textId="77777777" w:rsidR="00A67954" w:rsidRPr="00B15988" w:rsidRDefault="00A67954" w:rsidP="00B15988">
            <w:pPr>
              <w:pStyle w:val="Paragraphedeliste"/>
              <w:numPr>
                <w:ilvl w:val="0"/>
                <w:numId w:val="12"/>
              </w:numPr>
              <w:ind w:left="246" w:hanging="204"/>
              <w:contextualSpacing w:val="0"/>
              <w:jc w:val="both"/>
              <w:rPr>
                <w:rFonts w:ascii="Times New Roman" w:hAnsi="Times New Roman" w:cs="Times New Roman"/>
                <w:lang w:val="fr-FR"/>
              </w:rPr>
            </w:pPr>
            <w:r w:rsidRPr="00B15988">
              <w:rPr>
                <w:rFonts w:ascii="Times New Roman" w:hAnsi="Times New Roman" w:cs="Times New Roman"/>
                <w:lang w:val="fr-FR"/>
              </w:rPr>
              <w:t>Causes naturelles (vents et précipitations extrêmes)</w:t>
            </w:r>
          </w:p>
        </w:tc>
        <w:tc>
          <w:tcPr>
            <w:tcW w:w="1389" w:type="pct"/>
            <w:vMerge w:val="restart"/>
          </w:tcPr>
          <w:p w14:paraId="46ED39F7" w14:textId="77777777" w:rsidR="00A67954" w:rsidRPr="00B15988" w:rsidRDefault="00A67954" w:rsidP="00B15988">
            <w:pPr>
              <w:pStyle w:val="Paragraphedeliste"/>
              <w:numPr>
                <w:ilvl w:val="0"/>
                <w:numId w:val="12"/>
              </w:numPr>
              <w:ind w:left="246" w:hanging="204"/>
              <w:contextualSpacing w:val="0"/>
              <w:jc w:val="both"/>
              <w:rPr>
                <w:rFonts w:ascii="Times New Roman" w:hAnsi="Times New Roman" w:cs="Times New Roman"/>
              </w:rPr>
            </w:pPr>
            <w:r w:rsidRPr="00B15988">
              <w:rPr>
                <w:rFonts w:ascii="Times New Roman" w:hAnsi="Times New Roman" w:cs="Times New Roman"/>
              </w:rPr>
              <w:t>Conflits entre utilisateurs</w:t>
            </w:r>
          </w:p>
          <w:p w14:paraId="15D592F2" w14:textId="77777777" w:rsidR="00A67954" w:rsidRPr="00B15988" w:rsidRDefault="00A67954" w:rsidP="00B15988">
            <w:pPr>
              <w:pStyle w:val="Paragraphedeliste"/>
              <w:numPr>
                <w:ilvl w:val="0"/>
                <w:numId w:val="12"/>
              </w:numPr>
              <w:ind w:left="246" w:hanging="204"/>
              <w:contextualSpacing w:val="0"/>
              <w:jc w:val="both"/>
              <w:rPr>
                <w:rFonts w:ascii="Times New Roman" w:hAnsi="Times New Roman" w:cs="Times New Roman"/>
                <w:lang w:val="fr-FR"/>
              </w:rPr>
            </w:pPr>
            <w:r w:rsidRPr="00B15988">
              <w:rPr>
                <w:rFonts w:ascii="Times New Roman" w:hAnsi="Times New Roman" w:cs="Times New Roman"/>
                <w:lang w:val="fr-FR"/>
              </w:rPr>
              <w:t>Insécurité foncière (insuffisance de cohérence entre droit moderne et droit coutumier)</w:t>
            </w:r>
          </w:p>
          <w:p w14:paraId="3D731C11" w14:textId="77777777" w:rsidR="00A67954" w:rsidRPr="00B15988" w:rsidRDefault="00A67954" w:rsidP="00B15988">
            <w:pPr>
              <w:pStyle w:val="Paragraphedeliste"/>
              <w:numPr>
                <w:ilvl w:val="0"/>
                <w:numId w:val="12"/>
              </w:numPr>
              <w:ind w:left="246" w:hanging="204"/>
              <w:contextualSpacing w:val="0"/>
              <w:jc w:val="both"/>
              <w:rPr>
                <w:rFonts w:ascii="Times New Roman" w:hAnsi="Times New Roman" w:cs="Times New Roman"/>
                <w:lang w:val="fr-FR"/>
              </w:rPr>
            </w:pPr>
            <w:r w:rsidRPr="00B15988">
              <w:rPr>
                <w:rFonts w:ascii="Times New Roman" w:hAnsi="Times New Roman" w:cs="Times New Roman"/>
                <w:lang w:val="fr-FR"/>
              </w:rPr>
              <w:t>Pauvreté des utilisateurs (surexploitation des ressources naturelles pour la satisfaction des besoins primaires)</w:t>
            </w:r>
          </w:p>
          <w:p w14:paraId="04087CF7" w14:textId="77777777" w:rsidR="00A67954" w:rsidRPr="00B15988" w:rsidRDefault="00A67954" w:rsidP="00B15988">
            <w:pPr>
              <w:pStyle w:val="Paragraphedeliste"/>
              <w:numPr>
                <w:ilvl w:val="0"/>
                <w:numId w:val="12"/>
              </w:numPr>
              <w:ind w:left="246" w:hanging="204"/>
              <w:contextualSpacing w:val="0"/>
              <w:jc w:val="both"/>
              <w:rPr>
                <w:rFonts w:ascii="Times New Roman" w:hAnsi="Times New Roman" w:cs="Times New Roman"/>
                <w:lang w:val="fr-FR"/>
              </w:rPr>
            </w:pPr>
            <w:r w:rsidRPr="00B15988">
              <w:rPr>
                <w:rFonts w:ascii="Times New Roman" w:hAnsi="Times New Roman" w:cs="Times New Roman"/>
                <w:lang w:val="fr-FR"/>
              </w:rPr>
              <w:t>Infrastructures et services d’accès (aux intrants, crédits…)</w:t>
            </w:r>
          </w:p>
          <w:p w14:paraId="54AEB977" w14:textId="77777777" w:rsidR="00A67954" w:rsidRPr="00B15988" w:rsidRDefault="00A67954" w:rsidP="00B15988">
            <w:pPr>
              <w:pStyle w:val="Paragraphedeliste"/>
              <w:numPr>
                <w:ilvl w:val="0"/>
                <w:numId w:val="12"/>
              </w:numPr>
              <w:ind w:left="246" w:hanging="204"/>
              <w:contextualSpacing w:val="0"/>
              <w:jc w:val="both"/>
              <w:rPr>
                <w:rFonts w:ascii="Times New Roman" w:hAnsi="Times New Roman" w:cs="Times New Roman"/>
                <w:lang w:val="fr-FR"/>
              </w:rPr>
            </w:pPr>
            <w:r w:rsidRPr="00B15988">
              <w:rPr>
                <w:rFonts w:ascii="Times New Roman" w:hAnsi="Times New Roman" w:cs="Times New Roman"/>
                <w:lang w:val="fr-FR"/>
              </w:rPr>
              <w:t xml:space="preserve">Éducation et accès aux connaissances et services de soutien (bonnes pratiques de GDT) </w:t>
            </w:r>
          </w:p>
          <w:p w14:paraId="4E0DEABD" w14:textId="77777777" w:rsidR="00A67954" w:rsidRPr="00B15988" w:rsidRDefault="00A67954" w:rsidP="00B15988">
            <w:pPr>
              <w:pStyle w:val="Paragraphedeliste"/>
              <w:numPr>
                <w:ilvl w:val="0"/>
                <w:numId w:val="12"/>
              </w:numPr>
              <w:ind w:left="246" w:hanging="204"/>
              <w:contextualSpacing w:val="0"/>
              <w:jc w:val="both"/>
              <w:rPr>
                <w:rFonts w:ascii="Times New Roman" w:hAnsi="Times New Roman" w:cs="Times New Roman"/>
                <w:lang w:val="fr-FR"/>
              </w:rPr>
            </w:pPr>
            <w:r w:rsidRPr="00B15988">
              <w:rPr>
                <w:rFonts w:ascii="Times New Roman" w:hAnsi="Times New Roman" w:cs="Times New Roman"/>
                <w:lang w:val="fr-FR"/>
              </w:rPr>
              <w:t>Conditions défavorables sur marchés internationaux (produits agricoles)</w:t>
            </w:r>
          </w:p>
          <w:p w14:paraId="06F32CB4" w14:textId="77777777" w:rsidR="00A67954" w:rsidRPr="00B15988" w:rsidRDefault="00A67954" w:rsidP="00B15988">
            <w:pPr>
              <w:pStyle w:val="Paragraphedeliste"/>
              <w:numPr>
                <w:ilvl w:val="0"/>
                <w:numId w:val="12"/>
              </w:numPr>
              <w:ind w:left="246" w:hanging="204"/>
              <w:contextualSpacing w:val="0"/>
              <w:jc w:val="both"/>
              <w:rPr>
                <w:rFonts w:ascii="Times New Roman" w:hAnsi="Times New Roman" w:cs="Times New Roman"/>
                <w:lang w:val="fr-FR"/>
              </w:rPr>
            </w:pPr>
            <w:r w:rsidRPr="00B15988">
              <w:rPr>
                <w:rFonts w:ascii="Times New Roman" w:hAnsi="Times New Roman" w:cs="Times New Roman"/>
                <w:lang w:val="fr-FR"/>
              </w:rPr>
              <w:t>Pression démographique due à une densité élevée</w:t>
            </w:r>
          </w:p>
          <w:p w14:paraId="3A06B947" w14:textId="77777777" w:rsidR="00A67954" w:rsidRPr="00B15988" w:rsidRDefault="00A67954" w:rsidP="00B15988">
            <w:pPr>
              <w:pStyle w:val="Paragraphedeliste"/>
              <w:numPr>
                <w:ilvl w:val="0"/>
                <w:numId w:val="12"/>
              </w:numPr>
              <w:ind w:left="246" w:hanging="204"/>
              <w:contextualSpacing w:val="0"/>
              <w:jc w:val="both"/>
              <w:rPr>
                <w:rFonts w:ascii="Times New Roman" w:hAnsi="Times New Roman" w:cs="Times New Roman"/>
                <w:lang w:val="fr-FR"/>
              </w:rPr>
            </w:pPr>
            <w:r w:rsidRPr="00B15988">
              <w:rPr>
                <w:rFonts w:ascii="Times New Roman" w:hAnsi="Times New Roman" w:cs="Times New Roman"/>
                <w:lang w:val="fr-FR"/>
              </w:rPr>
              <w:t>Facteurs spécifiques à la zone soudanienne :</w:t>
            </w:r>
          </w:p>
          <w:p w14:paraId="2EFEA200" w14:textId="77777777" w:rsidR="00A67954" w:rsidRPr="00B15988" w:rsidRDefault="00A67954" w:rsidP="00B15988">
            <w:pPr>
              <w:pStyle w:val="Paragraphedeliste"/>
              <w:numPr>
                <w:ilvl w:val="0"/>
                <w:numId w:val="12"/>
              </w:numPr>
              <w:ind w:left="246" w:hanging="204"/>
              <w:contextualSpacing w:val="0"/>
              <w:jc w:val="both"/>
              <w:rPr>
                <w:rFonts w:ascii="Times New Roman" w:hAnsi="Times New Roman" w:cs="Times New Roman"/>
                <w:lang w:val="fr-FR"/>
              </w:rPr>
            </w:pPr>
            <w:r w:rsidRPr="00B15988">
              <w:rPr>
                <w:rFonts w:ascii="Times New Roman" w:hAnsi="Times New Roman" w:cs="Times New Roman"/>
                <w:lang w:val="fr-FR"/>
              </w:rPr>
              <w:t>Pressions migratrices</w:t>
            </w:r>
          </w:p>
          <w:p w14:paraId="79999F3B" w14:textId="77777777" w:rsidR="00A67954" w:rsidRPr="00B15988" w:rsidRDefault="00A67954" w:rsidP="00B15988">
            <w:pPr>
              <w:pStyle w:val="Paragraphedeliste"/>
              <w:numPr>
                <w:ilvl w:val="0"/>
                <w:numId w:val="12"/>
              </w:numPr>
              <w:ind w:left="246" w:hanging="204"/>
              <w:contextualSpacing w:val="0"/>
              <w:rPr>
                <w:rFonts w:ascii="Times New Roman" w:hAnsi="Times New Roman" w:cs="Times New Roman"/>
                <w:lang w:val="fr-FR"/>
              </w:rPr>
            </w:pPr>
            <w:r w:rsidRPr="00B15988">
              <w:rPr>
                <w:rFonts w:ascii="Times New Roman" w:hAnsi="Times New Roman" w:cs="Times New Roman"/>
                <w:lang w:val="fr-FR"/>
              </w:rPr>
              <w:t>Conditions socio-économiques des</w:t>
            </w:r>
            <w:r w:rsidR="009A70F9" w:rsidRPr="00B15988">
              <w:rPr>
                <w:rFonts w:ascii="Times New Roman" w:hAnsi="Times New Roman" w:cs="Times New Roman"/>
                <w:lang w:val="fr-FR"/>
              </w:rPr>
              <w:t xml:space="preserve"> </w:t>
            </w:r>
            <w:r w:rsidRPr="00B15988">
              <w:rPr>
                <w:rFonts w:ascii="Times New Roman" w:hAnsi="Times New Roman" w:cs="Times New Roman"/>
                <w:lang w:val="fr-FR"/>
              </w:rPr>
              <w:t>utilisateurs</w:t>
            </w:r>
          </w:p>
        </w:tc>
      </w:tr>
      <w:tr w:rsidR="00A67954" w:rsidRPr="009A70F9" w14:paraId="757B2C8A" w14:textId="77777777" w:rsidTr="009A70F9">
        <w:tc>
          <w:tcPr>
            <w:tcW w:w="1598" w:type="pct"/>
            <w:vAlign w:val="center"/>
          </w:tcPr>
          <w:p w14:paraId="340DBBD3" w14:textId="77777777" w:rsidR="00A67954" w:rsidRPr="00B15988" w:rsidRDefault="00A67954" w:rsidP="009A70F9">
            <w:pPr>
              <w:rPr>
                <w:rFonts w:ascii="Times New Roman" w:hAnsi="Times New Roman" w:cs="Times New Roman"/>
                <w:lang w:val="fr-FR"/>
              </w:rPr>
            </w:pPr>
            <w:r w:rsidRPr="00B15988">
              <w:rPr>
                <w:rFonts w:ascii="Times New Roman" w:hAnsi="Times New Roman" w:cs="Times New Roman"/>
                <w:lang w:val="fr-FR"/>
              </w:rPr>
              <w:t>Dégradation chimique des sols (baisse de la teneur en éléments nutritifs et de la matière organique, augmentation des teneurs en éléments toxiques)</w:t>
            </w:r>
          </w:p>
        </w:tc>
        <w:tc>
          <w:tcPr>
            <w:tcW w:w="2014" w:type="pct"/>
          </w:tcPr>
          <w:p w14:paraId="0DEB6EEA" w14:textId="77777777" w:rsidR="00A67954" w:rsidRPr="00B15988" w:rsidRDefault="00A67954" w:rsidP="00B15988">
            <w:pPr>
              <w:pStyle w:val="Paragraphedeliste"/>
              <w:numPr>
                <w:ilvl w:val="0"/>
                <w:numId w:val="12"/>
              </w:numPr>
              <w:ind w:left="246" w:hanging="204"/>
              <w:contextualSpacing w:val="0"/>
              <w:rPr>
                <w:rFonts w:ascii="Times New Roman" w:hAnsi="Times New Roman" w:cs="Times New Roman"/>
                <w:lang w:val="fr-FR"/>
              </w:rPr>
            </w:pPr>
            <w:r w:rsidRPr="00B15988">
              <w:rPr>
                <w:rFonts w:ascii="Times New Roman" w:hAnsi="Times New Roman" w:cs="Times New Roman"/>
                <w:lang w:val="fr-FR"/>
              </w:rPr>
              <w:t xml:space="preserve">Pertes des nutriments par l’exportation, par les récoltes, le brulis, le lessivage </w:t>
            </w:r>
          </w:p>
          <w:p w14:paraId="1C0AB1A5" w14:textId="77777777" w:rsidR="00A67954" w:rsidRPr="00B15988" w:rsidRDefault="00A67954" w:rsidP="00B15988">
            <w:pPr>
              <w:pStyle w:val="Paragraphedeliste"/>
              <w:numPr>
                <w:ilvl w:val="0"/>
                <w:numId w:val="12"/>
              </w:numPr>
              <w:ind w:left="246" w:hanging="204"/>
              <w:contextualSpacing w:val="0"/>
              <w:rPr>
                <w:rFonts w:ascii="Times New Roman" w:hAnsi="Times New Roman" w:cs="Times New Roman"/>
                <w:lang w:val="fr-FR"/>
              </w:rPr>
            </w:pPr>
            <w:r w:rsidRPr="00B15988">
              <w:rPr>
                <w:rFonts w:ascii="Times New Roman" w:hAnsi="Times New Roman" w:cs="Times New Roman"/>
                <w:lang w:val="fr-FR"/>
              </w:rPr>
              <w:t>Insuffisance d’apport de fertilisants organiques et chimiques</w:t>
            </w:r>
          </w:p>
          <w:p w14:paraId="614DC7FA" w14:textId="77777777" w:rsidR="00A67954" w:rsidRPr="00B15988" w:rsidRDefault="00A67954" w:rsidP="00B15988">
            <w:pPr>
              <w:pStyle w:val="Paragraphedeliste"/>
              <w:numPr>
                <w:ilvl w:val="0"/>
                <w:numId w:val="12"/>
              </w:numPr>
              <w:ind w:left="246" w:hanging="204"/>
              <w:contextualSpacing w:val="0"/>
              <w:rPr>
                <w:rFonts w:ascii="Times New Roman" w:hAnsi="Times New Roman" w:cs="Times New Roman"/>
                <w:lang w:val="fr-FR"/>
              </w:rPr>
            </w:pPr>
            <w:r w:rsidRPr="00B15988">
              <w:rPr>
                <w:rFonts w:ascii="Times New Roman" w:hAnsi="Times New Roman" w:cs="Times New Roman"/>
                <w:lang w:val="fr-FR"/>
              </w:rPr>
              <w:t>Inadaptation des pratiques agricoles (gestion de la fertilité)</w:t>
            </w:r>
          </w:p>
          <w:p w14:paraId="7FFDB522" w14:textId="77777777" w:rsidR="00A67954" w:rsidRPr="00B15988" w:rsidRDefault="00A67954" w:rsidP="00B15988">
            <w:pPr>
              <w:pStyle w:val="Paragraphedeliste"/>
              <w:numPr>
                <w:ilvl w:val="0"/>
                <w:numId w:val="12"/>
              </w:numPr>
              <w:ind w:left="246" w:hanging="204"/>
              <w:contextualSpacing w:val="0"/>
              <w:rPr>
                <w:rFonts w:ascii="Times New Roman" w:hAnsi="Times New Roman" w:cs="Times New Roman"/>
                <w:lang w:val="fr-FR"/>
              </w:rPr>
            </w:pPr>
            <w:r w:rsidRPr="00B15988">
              <w:rPr>
                <w:rFonts w:ascii="Times New Roman" w:hAnsi="Times New Roman" w:cs="Times New Roman"/>
                <w:lang w:val="fr-FR"/>
              </w:rPr>
              <w:t>Disparition de la jachère (pression démographique notamment pour la zone soudano-sahélienne)</w:t>
            </w:r>
          </w:p>
        </w:tc>
        <w:tc>
          <w:tcPr>
            <w:tcW w:w="1389" w:type="pct"/>
            <w:vMerge/>
          </w:tcPr>
          <w:p w14:paraId="431AC819" w14:textId="77777777" w:rsidR="00A67954" w:rsidRPr="00B15988" w:rsidRDefault="00A67954" w:rsidP="009A70F9">
            <w:pPr>
              <w:jc w:val="both"/>
              <w:rPr>
                <w:rFonts w:ascii="Times New Roman" w:hAnsi="Times New Roman" w:cs="Times New Roman"/>
                <w:b/>
                <w:lang w:val="fr-FR"/>
              </w:rPr>
            </w:pPr>
          </w:p>
        </w:tc>
      </w:tr>
      <w:tr w:rsidR="00A67954" w:rsidRPr="009A70F9" w14:paraId="4A83A929" w14:textId="77777777" w:rsidTr="009A70F9">
        <w:tc>
          <w:tcPr>
            <w:tcW w:w="1598" w:type="pct"/>
            <w:vAlign w:val="center"/>
          </w:tcPr>
          <w:p w14:paraId="11689296" w14:textId="77777777" w:rsidR="00A67954" w:rsidRPr="00B15988" w:rsidRDefault="00A67954" w:rsidP="009A70F9">
            <w:pPr>
              <w:rPr>
                <w:rFonts w:ascii="Times New Roman" w:hAnsi="Times New Roman" w:cs="Times New Roman"/>
                <w:lang w:val="fr-FR"/>
              </w:rPr>
            </w:pPr>
            <w:r w:rsidRPr="00B15988">
              <w:rPr>
                <w:rFonts w:ascii="Times New Roman" w:hAnsi="Times New Roman" w:cs="Times New Roman"/>
                <w:lang w:val="fr-FR"/>
              </w:rPr>
              <w:t>Dégradation physique du sol (compactage, dégradation de la structure du sol)</w:t>
            </w:r>
          </w:p>
        </w:tc>
        <w:tc>
          <w:tcPr>
            <w:tcW w:w="2014" w:type="pct"/>
          </w:tcPr>
          <w:p w14:paraId="73CC400F" w14:textId="77777777" w:rsidR="00A67954" w:rsidRPr="00B15988" w:rsidRDefault="00A67954" w:rsidP="00B15988">
            <w:pPr>
              <w:pStyle w:val="Paragraphedeliste"/>
              <w:numPr>
                <w:ilvl w:val="0"/>
                <w:numId w:val="12"/>
              </w:numPr>
              <w:ind w:left="246" w:hanging="204"/>
              <w:contextualSpacing w:val="0"/>
              <w:rPr>
                <w:rFonts w:ascii="Times New Roman" w:hAnsi="Times New Roman" w:cs="Times New Roman"/>
                <w:lang w:val="fr-FR"/>
              </w:rPr>
            </w:pPr>
            <w:r w:rsidRPr="00B15988">
              <w:rPr>
                <w:rFonts w:ascii="Times New Roman" w:hAnsi="Times New Roman" w:cs="Times New Roman"/>
                <w:lang w:val="fr-FR"/>
              </w:rPr>
              <w:t xml:space="preserve">Travaux du sol (labour, sarclage…) </w:t>
            </w:r>
          </w:p>
          <w:p w14:paraId="7DC268CC" w14:textId="77777777" w:rsidR="00A67954" w:rsidRPr="00B15988" w:rsidRDefault="00A67954" w:rsidP="00B15988">
            <w:pPr>
              <w:pStyle w:val="Paragraphedeliste"/>
              <w:numPr>
                <w:ilvl w:val="0"/>
                <w:numId w:val="12"/>
              </w:numPr>
              <w:ind w:left="246" w:hanging="204"/>
              <w:contextualSpacing w:val="0"/>
              <w:rPr>
                <w:rFonts w:ascii="Times New Roman" w:hAnsi="Times New Roman" w:cs="Times New Roman"/>
                <w:lang w:val="fr-FR"/>
              </w:rPr>
            </w:pPr>
            <w:proofErr w:type="gramStart"/>
            <w:r w:rsidRPr="00B15988">
              <w:rPr>
                <w:rFonts w:ascii="Times New Roman" w:hAnsi="Times New Roman" w:cs="Times New Roman"/>
                <w:lang w:val="fr-FR"/>
              </w:rPr>
              <w:t>Surpâturage  (</w:t>
            </w:r>
            <w:proofErr w:type="gramEnd"/>
            <w:r w:rsidRPr="00B15988">
              <w:rPr>
                <w:rFonts w:ascii="Times New Roman" w:hAnsi="Times New Roman" w:cs="Times New Roman"/>
                <w:lang w:val="fr-FR"/>
              </w:rPr>
              <w:t>piétinement du sol autour des points d’eau et des zones pâturées)</w:t>
            </w:r>
          </w:p>
        </w:tc>
        <w:tc>
          <w:tcPr>
            <w:tcW w:w="1389" w:type="pct"/>
            <w:vMerge/>
          </w:tcPr>
          <w:p w14:paraId="263B42F0" w14:textId="77777777" w:rsidR="00A67954" w:rsidRPr="00B15988" w:rsidRDefault="00A67954" w:rsidP="009A70F9">
            <w:pPr>
              <w:jc w:val="both"/>
              <w:rPr>
                <w:rFonts w:ascii="Times New Roman" w:hAnsi="Times New Roman" w:cs="Times New Roman"/>
                <w:b/>
                <w:lang w:val="fr-FR"/>
              </w:rPr>
            </w:pPr>
          </w:p>
        </w:tc>
      </w:tr>
      <w:tr w:rsidR="00A67954" w:rsidRPr="009A70F9" w14:paraId="13ABECC7" w14:textId="77777777" w:rsidTr="009A70F9">
        <w:tc>
          <w:tcPr>
            <w:tcW w:w="1598" w:type="pct"/>
            <w:vAlign w:val="center"/>
          </w:tcPr>
          <w:p w14:paraId="37FD57AC" w14:textId="77777777" w:rsidR="00A67954" w:rsidRPr="00B15988" w:rsidRDefault="00A67954" w:rsidP="009A70F9">
            <w:pPr>
              <w:rPr>
                <w:rFonts w:ascii="Times New Roman" w:hAnsi="Times New Roman" w:cs="Times New Roman"/>
                <w:lang w:val="fr-FR"/>
              </w:rPr>
            </w:pPr>
            <w:r w:rsidRPr="00B15988">
              <w:rPr>
                <w:rFonts w:ascii="Times New Roman" w:hAnsi="Times New Roman" w:cs="Times New Roman"/>
                <w:lang w:val="fr-FR"/>
              </w:rPr>
              <w:t>Dégradation de l’eau (aridification temporaire, baisse de la nappe phréatique, pollution de l’eau)</w:t>
            </w:r>
          </w:p>
        </w:tc>
        <w:tc>
          <w:tcPr>
            <w:tcW w:w="2014" w:type="pct"/>
          </w:tcPr>
          <w:p w14:paraId="0D1929CB" w14:textId="77777777" w:rsidR="00A67954" w:rsidRPr="00B15988" w:rsidRDefault="00A67954" w:rsidP="00B15988">
            <w:pPr>
              <w:pStyle w:val="Paragraphedeliste"/>
              <w:numPr>
                <w:ilvl w:val="0"/>
                <w:numId w:val="12"/>
              </w:numPr>
              <w:ind w:left="246" w:hanging="204"/>
              <w:contextualSpacing w:val="0"/>
              <w:rPr>
                <w:rFonts w:ascii="Times New Roman" w:hAnsi="Times New Roman" w:cs="Times New Roman"/>
                <w:lang w:val="fr-FR"/>
              </w:rPr>
            </w:pPr>
            <w:r w:rsidRPr="00B15988">
              <w:rPr>
                <w:rFonts w:ascii="Times New Roman" w:hAnsi="Times New Roman" w:cs="Times New Roman"/>
                <w:lang w:val="fr-FR"/>
              </w:rPr>
              <w:t>Cause naturelle (poche de sécheresse)</w:t>
            </w:r>
          </w:p>
          <w:p w14:paraId="19650F17" w14:textId="77777777" w:rsidR="00A67954" w:rsidRPr="00B15988" w:rsidRDefault="00A67954" w:rsidP="00B15988">
            <w:pPr>
              <w:pStyle w:val="Paragraphedeliste"/>
              <w:numPr>
                <w:ilvl w:val="0"/>
                <w:numId w:val="12"/>
              </w:numPr>
              <w:ind w:left="246" w:hanging="204"/>
              <w:contextualSpacing w:val="0"/>
              <w:rPr>
                <w:rFonts w:ascii="Times New Roman" w:hAnsi="Times New Roman" w:cs="Times New Roman"/>
                <w:lang w:val="fr-FR"/>
              </w:rPr>
            </w:pPr>
            <w:r w:rsidRPr="00B15988">
              <w:rPr>
                <w:rFonts w:ascii="Times New Roman" w:hAnsi="Times New Roman" w:cs="Times New Roman"/>
                <w:lang w:val="fr-FR"/>
              </w:rPr>
              <w:t xml:space="preserve">Mauvaise utilisation des intrants agricoles et de produits chimiques (orpaillage)  </w:t>
            </w:r>
          </w:p>
        </w:tc>
        <w:tc>
          <w:tcPr>
            <w:tcW w:w="1389" w:type="pct"/>
            <w:vMerge/>
          </w:tcPr>
          <w:p w14:paraId="55009DA0" w14:textId="77777777" w:rsidR="00A67954" w:rsidRPr="00B15988" w:rsidRDefault="00A67954" w:rsidP="009A70F9">
            <w:pPr>
              <w:jc w:val="both"/>
              <w:rPr>
                <w:rFonts w:ascii="Times New Roman" w:hAnsi="Times New Roman" w:cs="Times New Roman"/>
                <w:b/>
                <w:lang w:val="fr-FR"/>
              </w:rPr>
            </w:pPr>
          </w:p>
        </w:tc>
      </w:tr>
      <w:tr w:rsidR="00A67954" w:rsidRPr="009A70F9" w14:paraId="4D91ACF5" w14:textId="77777777" w:rsidTr="009A70F9">
        <w:tc>
          <w:tcPr>
            <w:tcW w:w="1598" w:type="pct"/>
          </w:tcPr>
          <w:p w14:paraId="45A7461D" w14:textId="77777777" w:rsidR="00A67954" w:rsidRPr="00B15988" w:rsidRDefault="00A67954" w:rsidP="009A70F9">
            <w:pPr>
              <w:rPr>
                <w:rFonts w:ascii="Times New Roman" w:hAnsi="Times New Roman" w:cs="Times New Roman"/>
                <w:lang w:val="fr-FR"/>
              </w:rPr>
            </w:pPr>
            <w:r w:rsidRPr="00B15988">
              <w:rPr>
                <w:rFonts w:ascii="Times New Roman" w:hAnsi="Times New Roman" w:cs="Times New Roman"/>
                <w:lang w:val="fr-FR"/>
              </w:rPr>
              <w:t>Dégradation biologique (couverture végétale réduite : perte d’habitats, perte des espèces naturelles et macro et micro-organisme du sol)</w:t>
            </w:r>
          </w:p>
        </w:tc>
        <w:tc>
          <w:tcPr>
            <w:tcW w:w="2014" w:type="pct"/>
          </w:tcPr>
          <w:p w14:paraId="3D39ACBD" w14:textId="77777777" w:rsidR="00A67954" w:rsidRPr="00B15988" w:rsidRDefault="00A67954" w:rsidP="00B15988">
            <w:pPr>
              <w:pStyle w:val="Paragraphedeliste"/>
              <w:numPr>
                <w:ilvl w:val="0"/>
                <w:numId w:val="12"/>
              </w:numPr>
              <w:ind w:left="246" w:hanging="204"/>
              <w:contextualSpacing w:val="0"/>
              <w:rPr>
                <w:rFonts w:ascii="Times New Roman" w:hAnsi="Times New Roman" w:cs="Times New Roman"/>
                <w:lang w:val="fr-FR"/>
              </w:rPr>
            </w:pPr>
            <w:r w:rsidRPr="00B15988">
              <w:rPr>
                <w:rFonts w:ascii="Times New Roman" w:hAnsi="Times New Roman" w:cs="Times New Roman"/>
                <w:lang w:val="fr-FR"/>
              </w:rPr>
              <w:t>Déforestation ou défrichement pour usage agricole et bois-énergie,</w:t>
            </w:r>
          </w:p>
          <w:p w14:paraId="68A49F35" w14:textId="77777777" w:rsidR="00A67954" w:rsidRPr="00B15988" w:rsidRDefault="00A67954" w:rsidP="00B15988">
            <w:pPr>
              <w:pStyle w:val="Paragraphedeliste"/>
              <w:numPr>
                <w:ilvl w:val="0"/>
                <w:numId w:val="12"/>
              </w:numPr>
              <w:ind w:left="246" w:hanging="204"/>
              <w:contextualSpacing w:val="0"/>
              <w:rPr>
                <w:rFonts w:ascii="Times New Roman" w:hAnsi="Times New Roman" w:cs="Times New Roman"/>
              </w:rPr>
            </w:pPr>
            <w:r w:rsidRPr="00B15988">
              <w:rPr>
                <w:rFonts w:ascii="Times New Roman" w:hAnsi="Times New Roman" w:cs="Times New Roman"/>
              </w:rPr>
              <w:t>Feux de brousse</w:t>
            </w:r>
          </w:p>
          <w:p w14:paraId="0E7C9836" w14:textId="77777777" w:rsidR="00A67954" w:rsidRPr="00B15988" w:rsidRDefault="00A67954" w:rsidP="00B15988">
            <w:pPr>
              <w:pStyle w:val="Paragraphedeliste"/>
              <w:numPr>
                <w:ilvl w:val="0"/>
                <w:numId w:val="12"/>
              </w:numPr>
              <w:ind w:left="246" w:hanging="204"/>
              <w:contextualSpacing w:val="0"/>
              <w:rPr>
                <w:rFonts w:ascii="Times New Roman" w:hAnsi="Times New Roman" w:cs="Times New Roman"/>
                <w:lang w:val="fr-FR"/>
              </w:rPr>
            </w:pPr>
            <w:r w:rsidRPr="00B15988">
              <w:rPr>
                <w:rFonts w:ascii="Times New Roman" w:hAnsi="Times New Roman" w:cs="Times New Roman"/>
                <w:lang w:val="fr-FR"/>
              </w:rPr>
              <w:t xml:space="preserve">Utilisation d’intrants chimiques </w:t>
            </w:r>
          </w:p>
        </w:tc>
        <w:tc>
          <w:tcPr>
            <w:tcW w:w="1389" w:type="pct"/>
            <w:vMerge/>
          </w:tcPr>
          <w:p w14:paraId="5CE80EEE" w14:textId="77777777" w:rsidR="00A67954" w:rsidRPr="00B15988" w:rsidRDefault="00A67954" w:rsidP="009A70F9">
            <w:pPr>
              <w:jc w:val="both"/>
              <w:rPr>
                <w:rFonts w:ascii="Times New Roman" w:hAnsi="Times New Roman" w:cs="Times New Roman"/>
                <w:b/>
                <w:lang w:val="fr-FR"/>
              </w:rPr>
            </w:pPr>
          </w:p>
        </w:tc>
      </w:tr>
    </w:tbl>
    <w:p w14:paraId="68A50D71" w14:textId="77777777" w:rsidR="00A67954" w:rsidRPr="009A70F9" w:rsidRDefault="00A67954" w:rsidP="008F1243">
      <w:pPr>
        <w:spacing w:after="0" w:line="264" w:lineRule="auto"/>
        <w:jc w:val="both"/>
        <w:rPr>
          <w:rFonts w:ascii="Times New Roman" w:hAnsi="Times New Roman" w:cs="Times New Roman"/>
          <w:sz w:val="24"/>
          <w:szCs w:val="24"/>
          <w:lang w:val="fr-FR"/>
        </w:rPr>
      </w:pPr>
      <w:r w:rsidRPr="009A70F9">
        <w:rPr>
          <w:rFonts w:ascii="Times New Roman" w:hAnsi="Times New Roman" w:cs="Times New Roman"/>
          <w:sz w:val="24"/>
          <w:szCs w:val="24"/>
          <w:lang w:val="fr-FR"/>
        </w:rPr>
        <w:t>Source : Rapport sur la situation de référence, les cibles et les mesures associées de la NDT au Burkina Faso</w:t>
      </w:r>
    </w:p>
    <w:p w14:paraId="1F018B1C" w14:textId="77777777" w:rsidR="00A67954" w:rsidRPr="009A70F9" w:rsidRDefault="00A67954" w:rsidP="008F1243">
      <w:pPr>
        <w:autoSpaceDE w:val="0"/>
        <w:autoSpaceDN w:val="0"/>
        <w:adjustRightInd w:val="0"/>
        <w:spacing w:after="120" w:line="264" w:lineRule="auto"/>
        <w:jc w:val="both"/>
        <w:rPr>
          <w:rFonts w:ascii="Times New Roman" w:hAnsi="Times New Roman" w:cs="Times New Roman"/>
          <w:b/>
          <w:color w:val="0070C0"/>
          <w:sz w:val="24"/>
          <w:szCs w:val="24"/>
          <w:lang w:val="fr-FR"/>
        </w:rPr>
      </w:pPr>
    </w:p>
    <w:p w14:paraId="19426998" w14:textId="77777777" w:rsidR="00A67954" w:rsidRPr="00B15988" w:rsidRDefault="00A67954" w:rsidP="00B15988">
      <w:pPr>
        <w:pStyle w:val="Paragraphedeliste"/>
        <w:numPr>
          <w:ilvl w:val="2"/>
          <w:numId w:val="13"/>
        </w:numPr>
        <w:autoSpaceDE w:val="0"/>
        <w:autoSpaceDN w:val="0"/>
        <w:adjustRightInd w:val="0"/>
        <w:spacing w:before="240" w:after="120" w:line="264" w:lineRule="auto"/>
        <w:contextualSpacing w:val="0"/>
        <w:jc w:val="both"/>
        <w:outlineLvl w:val="2"/>
        <w:rPr>
          <w:rFonts w:ascii="Times New Roman" w:hAnsi="Times New Roman" w:cs="Times New Roman"/>
          <w:b/>
          <w:i/>
          <w:iCs/>
          <w:color w:val="000000" w:themeColor="text1"/>
          <w:sz w:val="24"/>
          <w:szCs w:val="24"/>
          <w:lang w:val="fr-FR"/>
        </w:rPr>
      </w:pPr>
      <w:r w:rsidRPr="00B15988">
        <w:rPr>
          <w:rFonts w:ascii="Times New Roman" w:hAnsi="Times New Roman" w:cs="Times New Roman"/>
          <w:b/>
          <w:i/>
          <w:iCs/>
          <w:color w:val="000000" w:themeColor="text1"/>
          <w:sz w:val="24"/>
          <w:szCs w:val="24"/>
          <w:lang w:val="fr-FR"/>
        </w:rPr>
        <w:t xml:space="preserve"> </w:t>
      </w:r>
      <w:bookmarkStart w:id="138" w:name="_Toc42900011"/>
      <w:bookmarkStart w:id="139" w:name="_Toc78397916"/>
      <w:r w:rsidRPr="00B15988">
        <w:rPr>
          <w:rFonts w:ascii="Times New Roman" w:hAnsi="Times New Roman" w:cs="Times New Roman"/>
          <w:b/>
          <w:i/>
          <w:iCs/>
          <w:color w:val="000000" w:themeColor="text1"/>
          <w:sz w:val="24"/>
          <w:szCs w:val="24"/>
          <w:lang w:val="fr-FR"/>
        </w:rPr>
        <w:t>Les projets et programmes de gestion durable des terres dans la région du Sud-Ouest</w:t>
      </w:r>
      <w:bookmarkEnd w:id="138"/>
      <w:bookmarkEnd w:id="139"/>
    </w:p>
    <w:p w14:paraId="23D9BD71" w14:textId="77777777" w:rsidR="00A67954" w:rsidRPr="009A70F9" w:rsidRDefault="00A67954" w:rsidP="008F1243">
      <w:pPr>
        <w:autoSpaceDE w:val="0"/>
        <w:autoSpaceDN w:val="0"/>
        <w:adjustRightInd w:val="0"/>
        <w:spacing w:after="120" w:line="264" w:lineRule="auto"/>
        <w:jc w:val="both"/>
        <w:rPr>
          <w:rFonts w:ascii="Times New Roman" w:hAnsi="Times New Roman" w:cs="Times New Roman"/>
          <w:color w:val="000000" w:themeColor="text1"/>
          <w:sz w:val="24"/>
          <w:szCs w:val="24"/>
          <w:lang w:val="fr-FR"/>
        </w:rPr>
      </w:pPr>
      <w:r w:rsidRPr="009A70F9">
        <w:rPr>
          <w:rFonts w:ascii="Times New Roman" w:hAnsi="Times New Roman" w:cs="Times New Roman"/>
          <w:color w:val="000000" w:themeColor="text1"/>
          <w:sz w:val="24"/>
          <w:szCs w:val="24"/>
          <w:lang w:val="fr-FR"/>
        </w:rPr>
        <w:t>Depuis de nombreuses années des actions sont menées par les divers services déconcentrés, les ONG et associations socio professionnelles pour la gestion durable des ressources naturelles de la région. Le tableau 4 récapitule les projets exécutés au cours de la période 2002-2013.</w:t>
      </w:r>
    </w:p>
    <w:p w14:paraId="73456DFE" w14:textId="77777777" w:rsidR="00A67954" w:rsidRPr="009A70F9" w:rsidRDefault="00A67954" w:rsidP="008F1243">
      <w:pPr>
        <w:autoSpaceDE w:val="0"/>
        <w:autoSpaceDN w:val="0"/>
        <w:adjustRightInd w:val="0"/>
        <w:spacing w:after="0" w:line="264" w:lineRule="auto"/>
        <w:jc w:val="both"/>
        <w:rPr>
          <w:rFonts w:ascii="Times New Roman" w:hAnsi="Times New Roman" w:cs="Times New Roman"/>
          <w:color w:val="000000" w:themeColor="text1"/>
          <w:sz w:val="24"/>
          <w:szCs w:val="24"/>
          <w:lang w:val="fr-FR"/>
        </w:rPr>
        <w:sectPr w:rsidR="00A67954" w:rsidRPr="009A70F9" w:rsidSect="00B15988">
          <w:pgSz w:w="11906" w:h="16838"/>
          <w:pgMar w:top="851" w:right="1418" w:bottom="851" w:left="1418" w:header="709" w:footer="709" w:gutter="0"/>
          <w:cols w:space="720"/>
        </w:sectPr>
      </w:pPr>
    </w:p>
    <w:p w14:paraId="4999903A" w14:textId="77777777" w:rsidR="00C313D2" w:rsidRPr="009A70F9" w:rsidRDefault="00A126B3" w:rsidP="008F1243">
      <w:pPr>
        <w:pStyle w:val="Lgende"/>
        <w:spacing w:line="264" w:lineRule="auto"/>
        <w:rPr>
          <w:rFonts w:ascii="Times New Roman" w:hAnsi="Times New Roman" w:cs="Times New Roman"/>
          <w:color w:val="auto"/>
          <w:sz w:val="24"/>
          <w:szCs w:val="24"/>
          <w:lang w:eastAsia="fr-FR"/>
        </w:rPr>
      </w:pPr>
      <w:bookmarkStart w:id="140" w:name="_Toc42341499"/>
      <w:bookmarkStart w:id="141" w:name="_Toc42356495"/>
      <w:bookmarkStart w:id="142" w:name="_Toc43883603"/>
      <w:r w:rsidRPr="009A70F9">
        <w:rPr>
          <w:rFonts w:ascii="Times New Roman" w:hAnsi="Times New Roman" w:cs="Times New Roman"/>
          <w:color w:val="auto"/>
          <w:sz w:val="24"/>
          <w:szCs w:val="24"/>
        </w:rPr>
        <w:lastRenderedPageBreak/>
        <w:t xml:space="preserve">Tableau </w:t>
      </w:r>
      <w:r w:rsidRPr="009A70F9">
        <w:rPr>
          <w:rFonts w:ascii="Times New Roman" w:hAnsi="Times New Roman" w:cs="Times New Roman"/>
          <w:color w:val="auto"/>
          <w:sz w:val="24"/>
          <w:szCs w:val="24"/>
        </w:rPr>
        <w:fldChar w:fldCharType="begin"/>
      </w:r>
      <w:r w:rsidRPr="009A70F9">
        <w:rPr>
          <w:rFonts w:ascii="Times New Roman" w:hAnsi="Times New Roman" w:cs="Times New Roman"/>
          <w:color w:val="auto"/>
          <w:sz w:val="24"/>
          <w:szCs w:val="24"/>
        </w:rPr>
        <w:instrText xml:space="preserve"> SEQ Tableau \* ARABIC </w:instrText>
      </w:r>
      <w:r w:rsidRPr="009A70F9">
        <w:rPr>
          <w:rFonts w:ascii="Times New Roman" w:hAnsi="Times New Roman" w:cs="Times New Roman"/>
          <w:color w:val="auto"/>
          <w:sz w:val="24"/>
          <w:szCs w:val="24"/>
        </w:rPr>
        <w:fldChar w:fldCharType="separate"/>
      </w:r>
      <w:r w:rsidR="000C3FA8" w:rsidRPr="009A70F9">
        <w:rPr>
          <w:rFonts w:ascii="Times New Roman" w:hAnsi="Times New Roman" w:cs="Times New Roman"/>
          <w:noProof/>
          <w:color w:val="auto"/>
          <w:sz w:val="24"/>
          <w:szCs w:val="24"/>
        </w:rPr>
        <w:t>4</w:t>
      </w:r>
      <w:r w:rsidRPr="009A70F9">
        <w:rPr>
          <w:rFonts w:ascii="Times New Roman" w:hAnsi="Times New Roman" w:cs="Times New Roman"/>
          <w:color w:val="auto"/>
          <w:sz w:val="24"/>
          <w:szCs w:val="24"/>
        </w:rPr>
        <w:fldChar w:fldCharType="end"/>
      </w:r>
      <w:r w:rsidR="00C313D2" w:rsidRPr="009A70F9">
        <w:rPr>
          <w:rFonts w:ascii="Times New Roman" w:hAnsi="Times New Roman" w:cs="Times New Roman"/>
          <w:color w:val="auto"/>
          <w:sz w:val="24"/>
          <w:szCs w:val="24"/>
        </w:rPr>
        <w:t xml:space="preserve"> : </w:t>
      </w:r>
      <w:bookmarkEnd w:id="140"/>
      <w:bookmarkEnd w:id="141"/>
      <w:r w:rsidR="00A67954" w:rsidRPr="009A70F9">
        <w:rPr>
          <w:rFonts w:ascii="Times New Roman" w:hAnsi="Times New Roman" w:cs="Times New Roman"/>
          <w:color w:val="auto"/>
          <w:sz w:val="24"/>
          <w:szCs w:val="24"/>
        </w:rPr>
        <w:t>Liste de projets GDT exécutés au Sud-Ouest (2002-2013)</w:t>
      </w:r>
      <w:bookmarkEnd w:id="142"/>
    </w:p>
    <w:p w14:paraId="233ECABA" w14:textId="77777777" w:rsidR="00C313D2" w:rsidRPr="009A70F9" w:rsidRDefault="00C313D2" w:rsidP="008F1243">
      <w:pPr>
        <w:spacing w:line="264" w:lineRule="auto"/>
        <w:rPr>
          <w:rFonts w:ascii="Times New Roman" w:hAnsi="Times New Roman" w:cs="Times New Roman"/>
          <w:sz w:val="24"/>
          <w:szCs w:val="24"/>
          <w:lang w:val="fr-FR"/>
        </w:rPr>
      </w:pPr>
    </w:p>
    <w:tbl>
      <w:tblPr>
        <w:tblW w:w="14474" w:type="dxa"/>
        <w:tblInd w:w="55" w:type="dxa"/>
        <w:tblCellMar>
          <w:left w:w="70" w:type="dxa"/>
          <w:right w:w="70" w:type="dxa"/>
        </w:tblCellMar>
        <w:tblLook w:val="04A0" w:firstRow="1" w:lastRow="0" w:firstColumn="1" w:lastColumn="0" w:noHBand="0" w:noVBand="1"/>
      </w:tblPr>
      <w:tblGrid>
        <w:gridCol w:w="14"/>
        <w:gridCol w:w="563"/>
        <w:gridCol w:w="4054"/>
        <w:gridCol w:w="8342"/>
        <w:gridCol w:w="1501"/>
      </w:tblGrid>
      <w:tr w:rsidR="00163862" w:rsidRPr="009A70F9" w14:paraId="046546ED" w14:textId="77777777" w:rsidTr="00163862">
        <w:trPr>
          <w:trHeight w:val="552"/>
          <w:tblHeader/>
        </w:trPr>
        <w:tc>
          <w:tcPr>
            <w:tcW w:w="58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AF40A40" w14:textId="77777777" w:rsidR="00163862" w:rsidRPr="009A70F9" w:rsidRDefault="00163862" w:rsidP="008F1243">
            <w:pPr>
              <w:spacing w:after="0" w:line="264" w:lineRule="auto"/>
              <w:jc w:val="center"/>
              <w:rPr>
                <w:rFonts w:ascii="Times New Roman" w:hAnsi="Times New Roman" w:cs="Times New Roman"/>
                <w:b/>
                <w:bCs/>
                <w:color w:val="231F20"/>
                <w:sz w:val="24"/>
                <w:szCs w:val="24"/>
                <w:lang w:val="fr-FR" w:eastAsia="fr-FR"/>
              </w:rPr>
            </w:pPr>
            <w:r w:rsidRPr="009A70F9">
              <w:rPr>
                <w:rFonts w:ascii="Times New Roman" w:hAnsi="Times New Roman" w:cs="Times New Roman"/>
                <w:b/>
                <w:bCs/>
                <w:color w:val="231F20"/>
                <w:sz w:val="24"/>
                <w:szCs w:val="24"/>
                <w:lang w:val="fr-FR" w:eastAsia="fr-FR"/>
              </w:rPr>
              <w:t>N°</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14:paraId="3F3A1A6F" w14:textId="77777777" w:rsidR="00163862" w:rsidRPr="009A70F9" w:rsidRDefault="00163862" w:rsidP="008F1243">
            <w:pPr>
              <w:spacing w:after="0" w:line="264" w:lineRule="auto"/>
              <w:rPr>
                <w:rFonts w:ascii="Times New Roman" w:hAnsi="Times New Roman" w:cs="Times New Roman"/>
                <w:b/>
                <w:bCs/>
                <w:color w:val="231F20"/>
                <w:sz w:val="24"/>
                <w:szCs w:val="24"/>
                <w:lang w:val="fr-FR" w:eastAsia="fr-FR"/>
              </w:rPr>
            </w:pPr>
            <w:r w:rsidRPr="009A70F9">
              <w:rPr>
                <w:rFonts w:ascii="Times New Roman" w:hAnsi="Times New Roman" w:cs="Times New Roman"/>
                <w:b/>
                <w:bCs/>
                <w:color w:val="231F20"/>
                <w:sz w:val="24"/>
                <w:szCs w:val="24"/>
                <w:lang w:val="fr-FR" w:eastAsia="fr-FR"/>
              </w:rPr>
              <w:t>INTITULÉ</w:t>
            </w:r>
          </w:p>
        </w:tc>
        <w:tc>
          <w:tcPr>
            <w:tcW w:w="8505" w:type="dxa"/>
            <w:tcBorders>
              <w:top w:val="single" w:sz="4" w:space="0" w:color="auto"/>
              <w:left w:val="nil"/>
              <w:bottom w:val="single" w:sz="4" w:space="0" w:color="auto"/>
              <w:right w:val="single" w:sz="4" w:space="0" w:color="auto"/>
            </w:tcBorders>
            <w:shd w:val="clear" w:color="auto" w:fill="auto"/>
            <w:vAlign w:val="center"/>
            <w:hideMark/>
          </w:tcPr>
          <w:p w14:paraId="3314DE5B" w14:textId="77777777" w:rsidR="00163862" w:rsidRPr="009A70F9" w:rsidRDefault="00163862" w:rsidP="008F1243">
            <w:pPr>
              <w:spacing w:after="0" w:line="264" w:lineRule="auto"/>
              <w:jc w:val="center"/>
              <w:rPr>
                <w:rFonts w:ascii="Times New Roman" w:hAnsi="Times New Roman" w:cs="Times New Roman"/>
                <w:b/>
                <w:bCs/>
                <w:color w:val="231F20"/>
                <w:sz w:val="24"/>
                <w:szCs w:val="24"/>
                <w:lang w:val="fr-FR" w:eastAsia="fr-FR"/>
              </w:rPr>
            </w:pPr>
            <w:r w:rsidRPr="009A70F9">
              <w:rPr>
                <w:rFonts w:ascii="Times New Roman" w:hAnsi="Times New Roman" w:cs="Times New Roman"/>
                <w:b/>
                <w:bCs/>
                <w:color w:val="231F20"/>
                <w:sz w:val="24"/>
                <w:szCs w:val="24"/>
                <w:lang w:val="fr-FR" w:eastAsia="fr-FR"/>
              </w:rPr>
              <w:t>OBJECTIFS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2A30E38" w14:textId="77777777" w:rsidR="00163862" w:rsidRPr="009A70F9" w:rsidRDefault="00163862" w:rsidP="008F1243">
            <w:pPr>
              <w:spacing w:after="0" w:line="264" w:lineRule="auto"/>
              <w:jc w:val="center"/>
              <w:rPr>
                <w:rFonts w:ascii="Times New Roman" w:hAnsi="Times New Roman" w:cs="Times New Roman"/>
                <w:b/>
                <w:bCs/>
                <w:color w:val="231F20"/>
                <w:sz w:val="24"/>
                <w:szCs w:val="24"/>
                <w:lang w:val="fr-FR" w:eastAsia="fr-FR"/>
              </w:rPr>
            </w:pPr>
            <w:r w:rsidRPr="009A70F9">
              <w:rPr>
                <w:rFonts w:ascii="Times New Roman" w:hAnsi="Times New Roman" w:cs="Times New Roman"/>
                <w:b/>
                <w:bCs/>
                <w:color w:val="231F20"/>
                <w:sz w:val="24"/>
                <w:szCs w:val="24"/>
                <w:lang w:val="fr-FR" w:eastAsia="fr-FR"/>
              </w:rPr>
              <w:t>ÉCHÉANCE</w:t>
            </w:r>
          </w:p>
        </w:tc>
      </w:tr>
      <w:tr w:rsidR="00163862" w:rsidRPr="009A70F9" w14:paraId="713B2613" w14:textId="77777777" w:rsidTr="00935523">
        <w:trPr>
          <w:trHeight w:val="940"/>
        </w:trPr>
        <w:tc>
          <w:tcPr>
            <w:tcW w:w="582" w:type="dxa"/>
            <w:gridSpan w:val="2"/>
            <w:tcBorders>
              <w:top w:val="nil"/>
              <w:left w:val="single" w:sz="4" w:space="0" w:color="auto"/>
              <w:bottom w:val="single" w:sz="4" w:space="0" w:color="auto"/>
              <w:right w:val="single" w:sz="4" w:space="0" w:color="auto"/>
            </w:tcBorders>
            <w:shd w:val="clear" w:color="auto" w:fill="auto"/>
          </w:tcPr>
          <w:p w14:paraId="3C5E97A3" w14:textId="77777777" w:rsidR="00163862" w:rsidRPr="009A70F9" w:rsidRDefault="00163862" w:rsidP="00B15988">
            <w:pPr>
              <w:pStyle w:val="Paragraphedeliste"/>
              <w:numPr>
                <w:ilvl w:val="0"/>
                <w:numId w:val="8"/>
              </w:numPr>
              <w:spacing w:after="0" w:line="264" w:lineRule="auto"/>
              <w:contextualSpacing w:val="0"/>
              <w:jc w:val="center"/>
              <w:rPr>
                <w:rFonts w:ascii="Times New Roman" w:hAnsi="Times New Roman" w:cs="Times New Roman"/>
                <w:color w:val="231F20"/>
                <w:sz w:val="24"/>
                <w:szCs w:val="24"/>
                <w:lang w:val="fr-FR" w:eastAsia="fr-FR"/>
              </w:rPr>
            </w:pPr>
          </w:p>
        </w:tc>
        <w:tc>
          <w:tcPr>
            <w:tcW w:w="4111" w:type="dxa"/>
            <w:tcBorders>
              <w:top w:val="nil"/>
              <w:left w:val="nil"/>
              <w:bottom w:val="single" w:sz="4" w:space="0" w:color="auto"/>
              <w:right w:val="single" w:sz="4" w:space="0" w:color="auto"/>
            </w:tcBorders>
            <w:shd w:val="clear" w:color="auto" w:fill="auto"/>
            <w:hideMark/>
          </w:tcPr>
          <w:p w14:paraId="13EC2222" w14:textId="77777777" w:rsidR="00163862" w:rsidRPr="009A70F9" w:rsidRDefault="00163862" w:rsidP="008F1243">
            <w:pPr>
              <w:spacing w:after="0" w:line="264" w:lineRule="auto"/>
              <w:rPr>
                <w:rFonts w:ascii="Times New Roman" w:hAnsi="Times New Roman" w:cs="Times New Roman"/>
                <w:color w:val="000000"/>
                <w:sz w:val="24"/>
                <w:szCs w:val="24"/>
                <w:lang w:val="fr-FR" w:eastAsia="fr-FR"/>
              </w:rPr>
            </w:pPr>
            <w:r w:rsidRPr="009A70F9">
              <w:rPr>
                <w:rFonts w:ascii="Times New Roman" w:hAnsi="Times New Roman" w:cs="Times New Roman"/>
                <w:color w:val="000000"/>
                <w:sz w:val="24"/>
                <w:szCs w:val="24"/>
                <w:lang w:val="fr-FR" w:eastAsia="fr-FR"/>
              </w:rPr>
              <w:t>Projet de gestion durable des ressources forestières dans les régions Sud-Ouest, Centre-Est et Est (PROGEREF)</w:t>
            </w:r>
          </w:p>
        </w:tc>
        <w:tc>
          <w:tcPr>
            <w:tcW w:w="8505" w:type="dxa"/>
            <w:tcBorders>
              <w:top w:val="nil"/>
              <w:left w:val="nil"/>
              <w:bottom w:val="single" w:sz="4" w:space="0" w:color="auto"/>
              <w:right w:val="single" w:sz="4" w:space="0" w:color="auto"/>
            </w:tcBorders>
            <w:shd w:val="clear" w:color="auto" w:fill="auto"/>
            <w:hideMark/>
          </w:tcPr>
          <w:p w14:paraId="64E624A0" w14:textId="77777777" w:rsidR="00163862" w:rsidRPr="009A70F9" w:rsidRDefault="009841C5" w:rsidP="008F1243">
            <w:pPr>
              <w:spacing w:line="264" w:lineRule="auto"/>
              <w:rPr>
                <w:rFonts w:ascii="Times New Roman" w:hAnsi="Times New Roman" w:cs="Times New Roman"/>
                <w:color w:val="000000"/>
                <w:sz w:val="24"/>
                <w:szCs w:val="24"/>
                <w:lang w:val="fr-FR" w:eastAsia="fr-FR"/>
              </w:rPr>
            </w:pPr>
            <w:proofErr w:type="gramStart"/>
            <w:r w:rsidRPr="009A70F9">
              <w:rPr>
                <w:rFonts w:ascii="Times New Roman" w:hAnsi="Times New Roman" w:cs="Times New Roman"/>
                <w:color w:val="000000"/>
                <w:sz w:val="24"/>
                <w:szCs w:val="24"/>
                <w:lang w:val="fr-FR" w:eastAsia="fr-FR"/>
              </w:rPr>
              <w:t>Global:</w:t>
            </w:r>
            <w:proofErr w:type="gramEnd"/>
            <w:r w:rsidRPr="009A70F9">
              <w:rPr>
                <w:rFonts w:ascii="Times New Roman" w:hAnsi="Times New Roman" w:cs="Times New Roman"/>
                <w:color w:val="000000"/>
                <w:sz w:val="24"/>
                <w:szCs w:val="24"/>
                <w:lang w:val="fr-FR" w:eastAsia="fr-FR"/>
              </w:rPr>
              <w:t xml:space="preserve"> contribuer</w:t>
            </w:r>
            <w:r w:rsidR="00163862" w:rsidRPr="009A70F9">
              <w:rPr>
                <w:rFonts w:ascii="Times New Roman" w:hAnsi="Times New Roman" w:cs="Times New Roman"/>
                <w:color w:val="000000"/>
                <w:sz w:val="24"/>
                <w:szCs w:val="24"/>
                <w:lang w:val="fr-FR" w:eastAsia="fr-FR"/>
              </w:rPr>
              <w:t xml:space="preserve"> à la réduction de la pauvreté dans sa zone d’intervention</w:t>
            </w:r>
          </w:p>
        </w:tc>
        <w:tc>
          <w:tcPr>
            <w:tcW w:w="1276" w:type="dxa"/>
            <w:tcBorders>
              <w:top w:val="nil"/>
              <w:left w:val="nil"/>
              <w:bottom w:val="single" w:sz="4" w:space="0" w:color="auto"/>
              <w:right w:val="single" w:sz="4" w:space="0" w:color="auto"/>
            </w:tcBorders>
            <w:shd w:val="clear" w:color="auto" w:fill="auto"/>
            <w:hideMark/>
          </w:tcPr>
          <w:p w14:paraId="6C1809C1" w14:textId="77777777" w:rsidR="00163862" w:rsidRPr="009A70F9" w:rsidRDefault="00163862" w:rsidP="008F1243">
            <w:pPr>
              <w:spacing w:line="264" w:lineRule="auto"/>
              <w:jc w:val="center"/>
              <w:rPr>
                <w:rFonts w:ascii="Times New Roman" w:hAnsi="Times New Roman" w:cs="Times New Roman"/>
                <w:color w:val="000000"/>
                <w:sz w:val="24"/>
                <w:szCs w:val="24"/>
                <w:lang w:val="fr-FR" w:eastAsia="fr-FR"/>
              </w:rPr>
            </w:pPr>
            <w:r w:rsidRPr="009A70F9">
              <w:rPr>
                <w:rFonts w:ascii="Times New Roman" w:hAnsi="Times New Roman" w:cs="Times New Roman"/>
                <w:color w:val="000000"/>
                <w:sz w:val="24"/>
                <w:szCs w:val="24"/>
                <w:lang w:val="fr-FR" w:eastAsia="fr-FR"/>
              </w:rPr>
              <w:t>2004-2010</w:t>
            </w:r>
          </w:p>
        </w:tc>
      </w:tr>
      <w:tr w:rsidR="00163862" w:rsidRPr="009A70F9" w14:paraId="5D700C99" w14:textId="77777777" w:rsidTr="00163862">
        <w:trPr>
          <w:trHeight w:hRule="exact" w:val="1172"/>
        </w:trPr>
        <w:tc>
          <w:tcPr>
            <w:tcW w:w="582" w:type="dxa"/>
            <w:gridSpan w:val="2"/>
            <w:tcBorders>
              <w:top w:val="nil"/>
              <w:left w:val="single" w:sz="4" w:space="0" w:color="auto"/>
              <w:bottom w:val="nil"/>
              <w:right w:val="single" w:sz="4" w:space="0" w:color="auto"/>
            </w:tcBorders>
            <w:shd w:val="clear" w:color="auto" w:fill="auto"/>
          </w:tcPr>
          <w:p w14:paraId="05309593" w14:textId="77777777" w:rsidR="00163862" w:rsidRPr="009A70F9" w:rsidRDefault="00163862" w:rsidP="00B15988">
            <w:pPr>
              <w:pStyle w:val="Paragraphedeliste"/>
              <w:numPr>
                <w:ilvl w:val="0"/>
                <w:numId w:val="8"/>
              </w:numPr>
              <w:spacing w:after="0" w:line="264" w:lineRule="auto"/>
              <w:contextualSpacing w:val="0"/>
              <w:jc w:val="center"/>
              <w:rPr>
                <w:rFonts w:ascii="Times New Roman" w:hAnsi="Times New Roman" w:cs="Times New Roman"/>
                <w:color w:val="000000"/>
                <w:sz w:val="24"/>
                <w:szCs w:val="24"/>
                <w:lang w:val="fr-FR" w:eastAsia="fr-FR"/>
              </w:rPr>
            </w:pPr>
          </w:p>
        </w:tc>
        <w:tc>
          <w:tcPr>
            <w:tcW w:w="4111" w:type="dxa"/>
            <w:tcBorders>
              <w:top w:val="nil"/>
              <w:left w:val="nil"/>
              <w:bottom w:val="single" w:sz="4" w:space="0" w:color="auto"/>
              <w:right w:val="single" w:sz="4" w:space="0" w:color="auto"/>
            </w:tcBorders>
            <w:shd w:val="clear" w:color="auto" w:fill="auto"/>
            <w:hideMark/>
          </w:tcPr>
          <w:p w14:paraId="33E6E6D2" w14:textId="77777777" w:rsidR="00163862" w:rsidRPr="009A70F9" w:rsidRDefault="00163862" w:rsidP="008F1243">
            <w:pPr>
              <w:spacing w:line="264" w:lineRule="auto"/>
              <w:rPr>
                <w:rFonts w:ascii="Times New Roman" w:hAnsi="Times New Roman" w:cs="Times New Roman"/>
                <w:color w:val="000000"/>
                <w:sz w:val="24"/>
                <w:szCs w:val="24"/>
                <w:lang w:val="fr-FR" w:eastAsia="fr-FR"/>
              </w:rPr>
            </w:pPr>
            <w:proofErr w:type="gramStart"/>
            <w:r w:rsidRPr="009A70F9">
              <w:rPr>
                <w:rFonts w:ascii="Times New Roman" w:hAnsi="Times New Roman" w:cs="Times New Roman"/>
                <w:color w:val="000000"/>
                <w:sz w:val="24"/>
                <w:szCs w:val="24"/>
                <w:lang w:val="fr-FR" w:eastAsia="fr-FR"/>
              </w:rPr>
              <w:t>Le  projet</w:t>
            </w:r>
            <w:proofErr w:type="gramEnd"/>
            <w:r w:rsidRPr="009A70F9">
              <w:rPr>
                <w:rFonts w:ascii="Times New Roman" w:hAnsi="Times New Roman" w:cs="Times New Roman"/>
                <w:color w:val="000000"/>
                <w:sz w:val="24"/>
                <w:szCs w:val="24"/>
                <w:lang w:val="fr-FR" w:eastAsia="fr-FR"/>
              </w:rPr>
              <w:t xml:space="preserve"> Amélioration des revenus et de la sécurité alimentaire pour les groupes vulnérables/ produits forestiers non ligneux (ARSA/PFNL)</w:t>
            </w:r>
          </w:p>
        </w:tc>
        <w:tc>
          <w:tcPr>
            <w:tcW w:w="8505" w:type="dxa"/>
            <w:tcBorders>
              <w:top w:val="nil"/>
              <w:left w:val="nil"/>
              <w:bottom w:val="single" w:sz="4" w:space="0" w:color="auto"/>
              <w:right w:val="single" w:sz="4" w:space="0" w:color="auto"/>
            </w:tcBorders>
            <w:shd w:val="clear" w:color="auto" w:fill="auto"/>
            <w:hideMark/>
          </w:tcPr>
          <w:p w14:paraId="3C31C587" w14:textId="77777777" w:rsidR="00163862" w:rsidRPr="009A70F9" w:rsidRDefault="00163862" w:rsidP="008F1243">
            <w:pPr>
              <w:spacing w:line="264" w:lineRule="auto"/>
              <w:rPr>
                <w:rFonts w:ascii="Times New Roman" w:hAnsi="Times New Roman" w:cs="Times New Roman"/>
                <w:color w:val="000000"/>
                <w:sz w:val="24"/>
                <w:szCs w:val="24"/>
                <w:lang w:val="fr-FR" w:eastAsia="fr-FR"/>
              </w:rPr>
            </w:pPr>
            <w:r w:rsidRPr="009A70F9">
              <w:rPr>
                <w:rFonts w:ascii="Times New Roman" w:hAnsi="Times New Roman" w:cs="Times New Roman"/>
                <w:color w:val="000000"/>
                <w:sz w:val="24"/>
                <w:szCs w:val="24"/>
                <w:lang w:val="fr-FR" w:eastAsia="fr-FR"/>
              </w:rPr>
              <w:t>Global : contribuer à l’augmentation des revenus et à la sécurisation alimentaire.</w:t>
            </w:r>
          </w:p>
        </w:tc>
        <w:tc>
          <w:tcPr>
            <w:tcW w:w="1276" w:type="dxa"/>
            <w:tcBorders>
              <w:top w:val="single" w:sz="4" w:space="0" w:color="auto"/>
              <w:left w:val="nil"/>
              <w:bottom w:val="nil"/>
              <w:right w:val="single" w:sz="4" w:space="0" w:color="auto"/>
            </w:tcBorders>
            <w:shd w:val="clear" w:color="auto" w:fill="auto"/>
            <w:hideMark/>
          </w:tcPr>
          <w:p w14:paraId="5C73B192" w14:textId="77777777" w:rsidR="00163862" w:rsidRPr="009A70F9" w:rsidRDefault="00163862" w:rsidP="008F1243">
            <w:pPr>
              <w:spacing w:line="264" w:lineRule="auto"/>
              <w:jc w:val="center"/>
              <w:rPr>
                <w:rFonts w:ascii="Times New Roman" w:hAnsi="Times New Roman" w:cs="Times New Roman"/>
                <w:color w:val="000000"/>
                <w:sz w:val="24"/>
                <w:szCs w:val="24"/>
                <w:lang w:val="fr-FR" w:eastAsia="fr-FR"/>
              </w:rPr>
            </w:pPr>
            <w:r w:rsidRPr="009A70F9">
              <w:rPr>
                <w:rFonts w:ascii="Times New Roman" w:hAnsi="Times New Roman" w:cs="Times New Roman"/>
                <w:color w:val="000000"/>
                <w:sz w:val="24"/>
                <w:szCs w:val="24"/>
                <w:lang w:val="fr-FR" w:eastAsia="fr-FR"/>
              </w:rPr>
              <w:t>2007-2010</w:t>
            </w:r>
          </w:p>
        </w:tc>
      </w:tr>
      <w:tr w:rsidR="00163862" w:rsidRPr="009A70F9" w14:paraId="70F4F369" w14:textId="77777777" w:rsidTr="00163862">
        <w:trPr>
          <w:trHeight w:hRule="exact" w:val="1132"/>
        </w:trPr>
        <w:tc>
          <w:tcPr>
            <w:tcW w:w="582" w:type="dxa"/>
            <w:gridSpan w:val="2"/>
            <w:tcBorders>
              <w:top w:val="nil"/>
              <w:left w:val="single" w:sz="4" w:space="0" w:color="auto"/>
              <w:bottom w:val="nil"/>
              <w:right w:val="single" w:sz="4" w:space="0" w:color="auto"/>
            </w:tcBorders>
            <w:shd w:val="clear" w:color="auto" w:fill="auto"/>
          </w:tcPr>
          <w:p w14:paraId="2EA02C44" w14:textId="77777777" w:rsidR="00163862" w:rsidRPr="009A70F9" w:rsidRDefault="00163862" w:rsidP="00B15988">
            <w:pPr>
              <w:pStyle w:val="Paragraphedeliste"/>
              <w:numPr>
                <w:ilvl w:val="0"/>
                <w:numId w:val="8"/>
              </w:numPr>
              <w:spacing w:after="0" w:line="264" w:lineRule="auto"/>
              <w:contextualSpacing w:val="0"/>
              <w:jc w:val="center"/>
              <w:rPr>
                <w:rFonts w:ascii="Times New Roman" w:hAnsi="Times New Roman" w:cs="Times New Roman"/>
                <w:color w:val="000000"/>
                <w:sz w:val="24"/>
                <w:szCs w:val="24"/>
                <w:lang w:val="fr-FR" w:eastAsia="fr-FR"/>
              </w:rPr>
            </w:pPr>
          </w:p>
        </w:tc>
        <w:tc>
          <w:tcPr>
            <w:tcW w:w="4111" w:type="dxa"/>
            <w:tcBorders>
              <w:top w:val="single" w:sz="4" w:space="0" w:color="auto"/>
              <w:left w:val="nil"/>
              <w:bottom w:val="single" w:sz="4" w:space="0" w:color="auto"/>
              <w:right w:val="single" w:sz="4" w:space="0" w:color="auto"/>
            </w:tcBorders>
            <w:shd w:val="clear" w:color="auto" w:fill="auto"/>
            <w:hideMark/>
          </w:tcPr>
          <w:p w14:paraId="51CEE8A5" w14:textId="77777777" w:rsidR="00163862" w:rsidRPr="009A70F9" w:rsidRDefault="00163862" w:rsidP="008F1243">
            <w:pPr>
              <w:spacing w:line="264" w:lineRule="auto"/>
              <w:rPr>
                <w:rFonts w:ascii="Times New Roman" w:hAnsi="Times New Roman" w:cs="Times New Roman"/>
                <w:color w:val="000000"/>
                <w:sz w:val="24"/>
                <w:szCs w:val="24"/>
                <w:lang w:val="fr-FR" w:eastAsia="fr-FR"/>
              </w:rPr>
            </w:pPr>
            <w:r w:rsidRPr="009A70F9">
              <w:rPr>
                <w:rFonts w:ascii="Times New Roman" w:hAnsi="Times New Roman" w:cs="Times New Roman"/>
                <w:color w:val="000000"/>
                <w:sz w:val="24"/>
                <w:szCs w:val="24"/>
                <w:lang w:val="fr-FR" w:eastAsia="fr-FR"/>
              </w:rPr>
              <w:t>Programme de Gestion Durable des Ressources Naturelles (PGDRN)</w:t>
            </w:r>
          </w:p>
        </w:tc>
        <w:tc>
          <w:tcPr>
            <w:tcW w:w="8505" w:type="dxa"/>
            <w:tcBorders>
              <w:top w:val="nil"/>
              <w:left w:val="nil"/>
              <w:bottom w:val="single" w:sz="4" w:space="0" w:color="auto"/>
              <w:right w:val="single" w:sz="4" w:space="0" w:color="auto"/>
            </w:tcBorders>
            <w:shd w:val="clear" w:color="auto" w:fill="auto"/>
            <w:hideMark/>
          </w:tcPr>
          <w:p w14:paraId="09BFE7C6" w14:textId="77777777" w:rsidR="00163862" w:rsidRPr="009A70F9" w:rsidRDefault="00163862" w:rsidP="008F1243">
            <w:pPr>
              <w:spacing w:line="264" w:lineRule="auto"/>
              <w:rPr>
                <w:rFonts w:ascii="Times New Roman" w:hAnsi="Times New Roman" w:cs="Times New Roman"/>
                <w:color w:val="000000"/>
                <w:sz w:val="24"/>
                <w:szCs w:val="24"/>
                <w:lang w:val="fr-FR" w:eastAsia="fr-FR"/>
              </w:rPr>
            </w:pPr>
            <w:proofErr w:type="gramStart"/>
            <w:r w:rsidRPr="009A70F9">
              <w:rPr>
                <w:rFonts w:ascii="Times New Roman" w:hAnsi="Times New Roman" w:cs="Times New Roman"/>
                <w:color w:val="000000"/>
                <w:sz w:val="24"/>
                <w:szCs w:val="24"/>
                <w:lang w:val="fr-FR" w:eastAsia="fr-FR"/>
              </w:rPr>
              <w:t>Renforcer  les</w:t>
            </w:r>
            <w:proofErr w:type="gramEnd"/>
            <w:r w:rsidRPr="009A70F9">
              <w:rPr>
                <w:rFonts w:ascii="Times New Roman" w:hAnsi="Times New Roman" w:cs="Times New Roman"/>
                <w:color w:val="000000"/>
                <w:sz w:val="24"/>
                <w:szCs w:val="24"/>
                <w:lang w:val="fr-FR" w:eastAsia="fr-FR"/>
              </w:rPr>
              <w:t xml:space="preserve"> cadres politique, stratégique et de partenariat en gestion des ressources naturelles. </w:t>
            </w:r>
            <w:proofErr w:type="gramStart"/>
            <w:r w:rsidRPr="009A70F9">
              <w:rPr>
                <w:rFonts w:ascii="Times New Roman" w:hAnsi="Times New Roman" w:cs="Times New Roman"/>
                <w:color w:val="000000"/>
                <w:sz w:val="24"/>
                <w:szCs w:val="24"/>
                <w:lang w:val="fr-FR" w:eastAsia="fr-FR"/>
              </w:rPr>
              <w:t>faciliter</w:t>
            </w:r>
            <w:proofErr w:type="gramEnd"/>
            <w:r w:rsidRPr="009A70F9">
              <w:rPr>
                <w:rFonts w:ascii="Times New Roman" w:hAnsi="Times New Roman" w:cs="Times New Roman"/>
                <w:color w:val="000000"/>
                <w:sz w:val="24"/>
                <w:szCs w:val="24"/>
                <w:lang w:val="fr-FR" w:eastAsia="fr-FR"/>
              </w:rPr>
              <w:t xml:space="preserve"> la mise en application des textes législatifs et coordonnée réglementaires en matière d’environnement au Burkina Faso. Renforcer les capacités institutionnelles et des acteurs en gestion de l’environnement. </w:t>
            </w:r>
            <w:proofErr w:type="gramStart"/>
            <w:r w:rsidRPr="009A70F9">
              <w:rPr>
                <w:rFonts w:ascii="Times New Roman" w:hAnsi="Times New Roman" w:cs="Times New Roman"/>
                <w:color w:val="000000"/>
                <w:sz w:val="24"/>
                <w:szCs w:val="24"/>
                <w:lang w:val="fr-FR" w:eastAsia="fr-FR"/>
              </w:rPr>
              <w:t>contribuer</w:t>
            </w:r>
            <w:proofErr w:type="gramEnd"/>
            <w:r w:rsidRPr="009A70F9">
              <w:rPr>
                <w:rFonts w:ascii="Times New Roman" w:hAnsi="Times New Roman" w:cs="Times New Roman"/>
                <w:color w:val="000000"/>
                <w:sz w:val="24"/>
                <w:szCs w:val="24"/>
                <w:lang w:val="fr-FR" w:eastAsia="fr-FR"/>
              </w:rPr>
              <w:t xml:space="preserve"> à la promotion de l’éducation environnementale</w:t>
            </w:r>
          </w:p>
        </w:tc>
        <w:tc>
          <w:tcPr>
            <w:tcW w:w="1276" w:type="dxa"/>
            <w:tcBorders>
              <w:top w:val="single" w:sz="4" w:space="0" w:color="auto"/>
              <w:left w:val="nil"/>
              <w:bottom w:val="nil"/>
              <w:right w:val="single" w:sz="4" w:space="0" w:color="auto"/>
            </w:tcBorders>
            <w:shd w:val="clear" w:color="auto" w:fill="auto"/>
            <w:hideMark/>
          </w:tcPr>
          <w:p w14:paraId="222B44A3" w14:textId="77777777" w:rsidR="00163862" w:rsidRPr="009A70F9" w:rsidRDefault="00163862" w:rsidP="008F1243">
            <w:pPr>
              <w:spacing w:line="264" w:lineRule="auto"/>
              <w:jc w:val="center"/>
              <w:rPr>
                <w:rFonts w:ascii="Times New Roman" w:hAnsi="Times New Roman" w:cs="Times New Roman"/>
                <w:color w:val="000000"/>
                <w:sz w:val="24"/>
                <w:szCs w:val="24"/>
                <w:lang w:val="fr-FR" w:eastAsia="fr-FR"/>
              </w:rPr>
            </w:pPr>
            <w:r w:rsidRPr="009A70F9">
              <w:rPr>
                <w:rFonts w:ascii="Times New Roman" w:hAnsi="Times New Roman" w:cs="Times New Roman"/>
                <w:color w:val="000000"/>
                <w:sz w:val="24"/>
                <w:szCs w:val="24"/>
                <w:lang w:eastAsia="fr-FR"/>
              </w:rPr>
              <w:t>2006-2010</w:t>
            </w:r>
          </w:p>
        </w:tc>
      </w:tr>
      <w:tr w:rsidR="00163862" w:rsidRPr="009A70F9" w14:paraId="33738BB4" w14:textId="77777777" w:rsidTr="00163862">
        <w:trPr>
          <w:trHeight w:val="830"/>
        </w:trPr>
        <w:tc>
          <w:tcPr>
            <w:tcW w:w="582" w:type="dxa"/>
            <w:gridSpan w:val="2"/>
            <w:tcBorders>
              <w:top w:val="single" w:sz="4" w:space="0" w:color="auto"/>
              <w:left w:val="single" w:sz="4" w:space="0" w:color="auto"/>
              <w:bottom w:val="nil"/>
              <w:right w:val="single" w:sz="4" w:space="0" w:color="auto"/>
            </w:tcBorders>
            <w:shd w:val="clear" w:color="auto" w:fill="auto"/>
          </w:tcPr>
          <w:p w14:paraId="002AE6F4" w14:textId="77777777" w:rsidR="00163862" w:rsidRPr="009A70F9" w:rsidRDefault="00163862" w:rsidP="00B15988">
            <w:pPr>
              <w:pStyle w:val="Paragraphedeliste"/>
              <w:numPr>
                <w:ilvl w:val="0"/>
                <w:numId w:val="8"/>
              </w:numPr>
              <w:spacing w:after="0" w:line="264" w:lineRule="auto"/>
              <w:contextualSpacing w:val="0"/>
              <w:jc w:val="center"/>
              <w:rPr>
                <w:rFonts w:ascii="Times New Roman" w:hAnsi="Times New Roman" w:cs="Times New Roman"/>
                <w:color w:val="000000"/>
                <w:sz w:val="24"/>
                <w:szCs w:val="24"/>
                <w:lang w:val="fr-FR" w:eastAsia="fr-FR"/>
              </w:rPr>
            </w:pPr>
          </w:p>
        </w:tc>
        <w:tc>
          <w:tcPr>
            <w:tcW w:w="4111" w:type="dxa"/>
            <w:tcBorders>
              <w:top w:val="nil"/>
              <w:left w:val="nil"/>
              <w:bottom w:val="single" w:sz="4" w:space="0" w:color="auto"/>
              <w:right w:val="single" w:sz="4" w:space="0" w:color="auto"/>
            </w:tcBorders>
            <w:shd w:val="clear" w:color="auto" w:fill="auto"/>
            <w:hideMark/>
          </w:tcPr>
          <w:p w14:paraId="08EAD006" w14:textId="77777777" w:rsidR="00163862" w:rsidRPr="009A70F9" w:rsidRDefault="00163862" w:rsidP="008F1243">
            <w:pPr>
              <w:spacing w:after="0" w:line="264" w:lineRule="auto"/>
              <w:rPr>
                <w:rFonts w:ascii="Times New Roman" w:hAnsi="Times New Roman" w:cs="Times New Roman"/>
                <w:color w:val="000000"/>
                <w:sz w:val="24"/>
                <w:szCs w:val="24"/>
                <w:lang w:val="fr-FR" w:eastAsia="fr-FR"/>
              </w:rPr>
            </w:pPr>
            <w:r w:rsidRPr="009A70F9">
              <w:rPr>
                <w:rFonts w:ascii="Times New Roman" w:hAnsi="Times New Roman" w:cs="Times New Roman"/>
                <w:color w:val="000000"/>
                <w:sz w:val="24"/>
                <w:szCs w:val="24"/>
                <w:lang w:val="fr-FR" w:eastAsia="fr-FR"/>
              </w:rPr>
              <w:t>Renforcement des capacités pour l’adaptation et la réduction de la vulnérabilité aux changements climatiques au Burkina Faso</w:t>
            </w:r>
          </w:p>
        </w:tc>
        <w:tc>
          <w:tcPr>
            <w:tcW w:w="8505" w:type="dxa"/>
            <w:tcBorders>
              <w:top w:val="nil"/>
              <w:left w:val="nil"/>
              <w:bottom w:val="single" w:sz="4" w:space="0" w:color="auto"/>
              <w:right w:val="single" w:sz="4" w:space="0" w:color="auto"/>
            </w:tcBorders>
            <w:shd w:val="clear" w:color="auto" w:fill="auto"/>
            <w:hideMark/>
          </w:tcPr>
          <w:p w14:paraId="333B1E32" w14:textId="77777777" w:rsidR="00163862" w:rsidRPr="009A70F9" w:rsidRDefault="00163862" w:rsidP="008F1243">
            <w:pPr>
              <w:spacing w:line="264" w:lineRule="auto"/>
              <w:rPr>
                <w:rFonts w:ascii="Times New Roman" w:hAnsi="Times New Roman" w:cs="Times New Roman"/>
                <w:color w:val="000000"/>
                <w:sz w:val="24"/>
                <w:szCs w:val="24"/>
                <w:lang w:val="fr-FR" w:eastAsia="fr-FR"/>
              </w:rPr>
            </w:pPr>
            <w:proofErr w:type="gramStart"/>
            <w:r w:rsidRPr="009A70F9">
              <w:rPr>
                <w:rFonts w:ascii="Times New Roman" w:hAnsi="Times New Roman" w:cs="Times New Roman"/>
                <w:color w:val="000000"/>
                <w:sz w:val="24"/>
                <w:szCs w:val="24"/>
                <w:lang w:val="fr-FR" w:eastAsia="fr-FR"/>
              </w:rPr>
              <w:t>Renforcer  les</w:t>
            </w:r>
            <w:proofErr w:type="gramEnd"/>
            <w:r w:rsidRPr="009A70F9">
              <w:rPr>
                <w:rFonts w:ascii="Times New Roman" w:hAnsi="Times New Roman" w:cs="Times New Roman"/>
                <w:color w:val="000000"/>
                <w:sz w:val="24"/>
                <w:szCs w:val="24"/>
                <w:lang w:val="fr-FR" w:eastAsia="fr-FR"/>
              </w:rPr>
              <w:t xml:space="preserve"> capacités pour l’adaptation et la réduction de la vulnérabilité aux changements climatiques dans le domaine agro-sylvo-pastoral.</w:t>
            </w:r>
          </w:p>
        </w:tc>
        <w:tc>
          <w:tcPr>
            <w:tcW w:w="1276" w:type="dxa"/>
            <w:tcBorders>
              <w:top w:val="single" w:sz="4" w:space="0" w:color="auto"/>
              <w:left w:val="nil"/>
              <w:bottom w:val="nil"/>
              <w:right w:val="single" w:sz="4" w:space="0" w:color="auto"/>
            </w:tcBorders>
            <w:shd w:val="clear" w:color="auto" w:fill="auto"/>
            <w:hideMark/>
          </w:tcPr>
          <w:p w14:paraId="7E0225DD" w14:textId="77777777" w:rsidR="00163862" w:rsidRPr="009A70F9" w:rsidRDefault="00163862" w:rsidP="008F1243">
            <w:pPr>
              <w:spacing w:line="264" w:lineRule="auto"/>
              <w:jc w:val="center"/>
              <w:rPr>
                <w:rFonts w:ascii="Times New Roman" w:hAnsi="Times New Roman" w:cs="Times New Roman"/>
                <w:color w:val="000000"/>
                <w:sz w:val="24"/>
                <w:szCs w:val="24"/>
                <w:lang w:val="fr-FR" w:eastAsia="fr-FR"/>
              </w:rPr>
            </w:pPr>
            <w:proofErr w:type="gramStart"/>
            <w:r w:rsidRPr="009A70F9">
              <w:rPr>
                <w:rFonts w:ascii="Times New Roman" w:hAnsi="Times New Roman" w:cs="Times New Roman"/>
                <w:color w:val="000000"/>
                <w:sz w:val="24"/>
                <w:szCs w:val="24"/>
                <w:lang w:val="fr-FR" w:eastAsia="fr-FR"/>
              </w:rPr>
              <w:t>Fin:</w:t>
            </w:r>
            <w:proofErr w:type="gramEnd"/>
            <w:r w:rsidRPr="009A70F9">
              <w:rPr>
                <w:rFonts w:ascii="Times New Roman" w:hAnsi="Times New Roman" w:cs="Times New Roman"/>
                <w:color w:val="000000"/>
                <w:sz w:val="24"/>
                <w:szCs w:val="24"/>
                <w:lang w:val="fr-FR" w:eastAsia="fr-FR"/>
              </w:rPr>
              <w:t xml:space="preserve"> 2012</w:t>
            </w:r>
          </w:p>
        </w:tc>
      </w:tr>
      <w:tr w:rsidR="00163862" w:rsidRPr="009A70F9" w14:paraId="3EFF7BF0" w14:textId="77777777" w:rsidTr="00163862">
        <w:trPr>
          <w:trHeight w:val="1126"/>
        </w:trPr>
        <w:tc>
          <w:tcPr>
            <w:tcW w:w="582" w:type="dxa"/>
            <w:gridSpan w:val="2"/>
            <w:tcBorders>
              <w:top w:val="single" w:sz="4" w:space="0" w:color="auto"/>
              <w:left w:val="single" w:sz="4" w:space="0" w:color="auto"/>
              <w:bottom w:val="nil"/>
              <w:right w:val="single" w:sz="4" w:space="0" w:color="auto"/>
            </w:tcBorders>
            <w:shd w:val="clear" w:color="auto" w:fill="auto"/>
          </w:tcPr>
          <w:p w14:paraId="72C356B9" w14:textId="77777777" w:rsidR="00163862" w:rsidRPr="009A70F9" w:rsidRDefault="00163862" w:rsidP="00B15988">
            <w:pPr>
              <w:pStyle w:val="Paragraphedeliste"/>
              <w:numPr>
                <w:ilvl w:val="0"/>
                <w:numId w:val="8"/>
              </w:numPr>
              <w:spacing w:after="0" w:line="264" w:lineRule="auto"/>
              <w:contextualSpacing w:val="0"/>
              <w:jc w:val="center"/>
              <w:rPr>
                <w:rFonts w:ascii="Times New Roman" w:hAnsi="Times New Roman" w:cs="Times New Roman"/>
                <w:color w:val="000000"/>
                <w:sz w:val="24"/>
                <w:szCs w:val="24"/>
                <w:lang w:val="fr-FR" w:eastAsia="fr-FR"/>
              </w:rPr>
            </w:pPr>
          </w:p>
        </w:tc>
        <w:tc>
          <w:tcPr>
            <w:tcW w:w="4111" w:type="dxa"/>
            <w:tcBorders>
              <w:top w:val="nil"/>
              <w:left w:val="nil"/>
              <w:bottom w:val="single" w:sz="4" w:space="0" w:color="auto"/>
              <w:right w:val="single" w:sz="4" w:space="0" w:color="auto"/>
            </w:tcBorders>
            <w:shd w:val="clear" w:color="auto" w:fill="auto"/>
            <w:hideMark/>
          </w:tcPr>
          <w:p w14:paraId="4AE2EB58" w14:textId="77777777" w:rsidR="00163862" w:rsidRPr="009A70F9" w:rsidRDefault="00163862" w:rsidP="008F1243">
            <w:pPr>
              <w:spacing w:after="0" w:line="264" w:lineRule="auto"/>
              <w:rPr>
                <w:rFonts w:ascii="Times New Roman" w:hAnsi="Times New Roman" w:cs="Times New Roman"/>
                <w:color w:val="000000"/>
                <w:sz w:val="24"/>
                <w:szCs w:val="24"/>
                <w:lang w:val="fr-FR" w:eastAsia="fr-FR"/>
              </w:rPr>
            </w:pPr>
            <w:r w:rsidRPr="009A70F9">
              <w:rPr>
                <w:rFonts w:ascii="Times New Roman" w:hAnsi="Times New Roman" w:cs="Times New Roman"/>
                <w:color w:val="000000"/>
                <w:sz w:val="24"/>
                <w:szCs w:val="24"/>
                <w:lang w:val="fr-FR" w:eastAsia="fr-FR"/>
              </w:rPr>
              <w:t>Sous-composante</w:t>
            </w:r>
            <w:proofErr w:type="gramStart"/>
            <w:r w:rsidRPr="009A70F9">
              <w:rPr>
                <w:rFonts w:ascii="Times New Roman" w:hAnsi="Times New Roman" w:cs="Times New Roman"/>
                <w:color w:val="000000"/>
                <w:sz w:val="24"/>
                <w:szCs w:val="24"/>
                <w:lang w:val="fr-FR" w:eastAsia="fr-FR"/>
              </w:rPr>
              <w:t xml:space="preserve"> «gestion</w:t>
            </w:r>
            <w:proofErr w:type="gramEnd"/>
            <w:r w:rsidRPr="009A70F9">
              <w:rPr>
                <w:rFonts w:ascii="Times New Roman" w:hAnsi="Times New Roman" w:cs="Times New Roman"/>
                <w:color w:val="000000"/>
                <w:sz w:val="24"/>
                <w:szCs w:val="24"/>
                <w:lang w:val="fr-FR" w:eastAsia="fr-FR"/>
              </w:rPr>
              <w:t xml:space="preserve"> participative par les communautés de base des aménagements forestiers» du projet d’accès aux services énergétiques (PASE)</w:t>
            </w:r>
          </w:p>
        </w:tc>
        <w:tc>
          <w:tcPr>
            <w:tcW w:w="8505" w:type="dxa"/>
            <w:tcBorders>
              <w:top w:val="nil"/>
              <w:left w:val="nil"/>
              <w:bottom w:val="single" w:sz="4" w:space="0" w:color="auto"/>
              <w:right w:val="single" w:sz="4" w:space="0" w:color="auto"/>
            </w:tcBorders>
            <w:shd w:val="clear" w:color="auto" w:fill="auto"/>
            <w:hideMark/>
          </w:tcPr>
          <w:p w14:paraId="7E6B7DC9" w14:textId="77777777" w:rsidR="00163862" w:rsidRPr="009A70F9" w:rsidRDefault="00163862" w:rsidP="008F1243">
            <w:pPr>
              <w:spacing w:line="264" w:lineRule="auto"/>
              <w:rPr>
                <w:rFonts w:ascii="Times New Roman" w:hAnsi="Times New Roman" w:cs="Times New Roman"/>
                <w:color w:val="000000"/>
                <w:sz w:val="24"/>
                <w:szCs w:val="24"/>
                <w:lang w:val="fr-FR" w:eastAsia="fr-FR"/>
              </w:rPr>
            </w:pPr>
            <w:r w:rsidRPr="009A70F9">
              <w:rPr>
                <w:rFonts w:ascii="Times New Roman" w:hAnsi="Times New Roman" w:cs="Times New Roman"/>
                <w:color w:val="000000"/>
                <w:sz w:val="24"/>
                <w:szCs w:val="24"/>
                <w:lang w:val="fr-FR" w:eastAsia="fr-FR"/>
              </w:rPr>
              <w:t>Global : contribuer à la gestion de la fourniture en bois-énergie, la promotion des économies d’énergie et des énergies de substitution</w:t>
            </w:r>
          </w:p>
        </w:tc>
        <w:tc>
          <w:tcPr>
            <w:tcW w:w="1276" w:type="dxa"/>
            <w:tcBorders>
              <w:top w:val="single" w:sz="4" w:space="0" w:color="auto"/>
              <w:left w:val="nil"/>
              <w:bottom w:val="nil"/>
              <w:right w:val="single" w:sz="4" w:space="0" w:color="auto"/>
            </w:tcBorders>
            <w:shd w:val="clear" w:color="auto" w:fill="auto"/>
            <w:hideMark/>
          </w:tcPr>
          <w:p w14:paraId="7CC57AA8" w14:textId="77777777" w:rsidR="00163862" w:rsidRPr="009A70F9" w:rsidRDefault="00163862" w:rsidP="008F1243">
            <w:pPr>
              <w:spacing w:line="264" w:lineRule="auto"/>
              <w:jc w:val="center"/>
              <w:rPr>
                <w:rFonts w:ascii="Times New Roman" w:hAnsi="Times New Roman" w:cs="Times New Roman"/>
                <w:color w:val="000000"/>
                <w:sz w:val="24"/>
                <w:szCs w:val="24"/>
                <w:lang w:val="fr-FR" w:eastAsia="fr-FR"/>
              </w:rPr>
            </w:pPr>
            <w:r w:rsidRPr="009A70F9">
              <w:rPr>
                <w:rFonts w:ascii="Times New Roman" w:hAnsi="Times New Roman" w:cs="Times New Roman"/>
                <w:color w:val="000000"/>
                <w:sz w:val="24"/>
                <w:szCs w:val="24"/>
                <w:lang w:val="fr-FR" w:eastAsia="fr-FR"/>
              </w:rPr>
              <w:t>2008-2013</w:t>
            </w:r>
          </w:p>
        </w:tc>
      </w:tr>
      <w:tr w:rsidR="00163862" w:rsidRPr="009A70F9" w14:paraId="1D2A270A" w14:textId="77777777" w:rsidTr="00163862">
        <w:trPr>
          <w:trHeight w:hRule="exact" w:val="580"/>
        </w:trPr>
        <w:tc>
          <w:tcPr>
            <w:tcW w:w="582" w:type="dxa"/>
            <w:gridSpan w:val="2"/>
            <w:tcBorders>
              <w:top w:val="single" w:sz="4" w:space="0" w:color="auto"/>
              <w:left w:val="single" w:sz="4" w:space="0" w:color="auto"/>
              <w:bottom w:val="nil"/>
              <w:right w:val="single" w:sz="4" w:space="0" w:color="auto"/>
            </w:tcBorders>
            <w:shd w:val="clear" w:color="auto" w:fill="auto"/>
          </w:tcPr>
          <w:p w14:paraId="6A42783B" w14:textId="77777777" w:rsidR="00163862" w:rsidRPr="009A70F9" w:rsidRDefault="00163862" w:rsidP="00B15988">
            <w:pPr>
              <w:pStyle w:val="Paragraphedeliste"/>
              <w:numPr>
                <w:ilvl w:val="0"/>
                <w:numId w:val="8"/>
              </w:numPr>
              <w:spacing w:after="0" w:line="264" w:lineRule="auto"/>
              <w:contextualSpacing w:val="0"/>
              <w:jc w:val="center"/>
              <w:rPr>
                <w:rFonts w:ascii="Times New Roman" w:hAnsi="Times New Roman" w:cs="Times New Roman"/>
                <w:color w:val="000000"/>
                <w:sz w:val="24"/>
                <w:szCs w:val="24"/>
                <w:lang w:val="fr-FR" w:eastAsia="fr-FR"/>
              </w:rPr>
            </w:pPr>
          </w:p>
        </w:tc>
        <w:tc>
          <w:tcPr>
            <w:tcW w:w="4111" w:type="dxa"/>
            <w:tcBorders>
              <w:top w:val="nil"/>
              <w:left w:val="nil"/>
              <w:bottom w:val="single" w:sz="4" w:space="0" w:color="auto"/>
              <w:right w:val="single" w:sz="4" w:space="0" w:color="auto"/>
            </w:tcBorders>
            <w:shd w:val="clear" w:color="auto" w:fill="auto"/>
            <w:hideMark/>
          </w:tcPr>
          <w:p w14:paraId="130B6BAB" w14:textId="77777777" w:rsidR="00163862" w:rsidRPr="009A70F9" w:rsidRDefault="00163862" w:rsidP="008F1243">
            <w:pPr>
              <w:spacing w:line="264" w:lineRule="auto"/>
              <w:rPr>
                <w:rFonts w:ascii="Times New Roman" w:hAnsi="Times New Roman" w:cs="Times New Roman"/>
                <w:color w:val="000000"/>
                <w:sz w:val="24"/>
                <w:szCs w:val="24"/>
                <w:lang w:val="fr-FR" w:eastAsia="fr-FR"/>
              </w:rPr>
            </w:pPr>
            <w:proofErr w:type="gramStart"/>
            <w:r w:rsidRPr="009A70F9">
              <w:rPr>
                <w:rFonts w:ascii="Times New Roman" w:hAnsi="Times New Roman" w:cs="Times New Roman"/>
                <w:color w:val="000000"/>
                <w:sz w:val="24"/>
                <w:szCs w:val="24"/>
                <w:lang w:val="fr-FR" w:eastAsia="fr-FR"/>
              </w:rPr>
              <w:t>Projet  «</w:t>
            </w:r>
            <w:proofErr w:type="gramEnd"/>
            <w:r w:rsidRPr="009A70F9">
              <w:rPr>
                <w:rFonts w:ascii="Times New Roman" w:hAnsi="Times New Roman" w:cs="Times New Roman"/>
                <w:color w:val="000000"/>
                <w:sz w:val="24"/>
                <w:szCs w:val="24"/>
                <w:lang w:val="fr-FR" w:eastAsia="fr-FR"/>
              </w:rPr>
              <w:t>Mécanisme pour les programmes forestiers nationaux» (MPFN)</w:t>
            </w:r>
          </w:p>
        </w:tc>
        <w:tc>
          <w:tcPr>
            <w:tcW w:w="8505" w:type="dxa"/>
            <w:tcBorders>
              <w:top w:val="nil"/>
              <w:left w:val="nil"/>
              <w:bottom w:val="single" w:sz="4" w:space="0" w:color="auto"/>
              <w:right w:val="single" w:sz="4" w:space="0" w:color="auto"/>
            </w:tcBorders>
            <w:shd w:val="clear" w:color="auto" w:fill="auto"/>
            <w:hideMark/>
          </w:tcPr>
          <w:p w14:paraId="382E38BE" w14:textId="77777777" w:rsidR="00163862" w:rsidRPr="009A70F9" w:rsidRDefault="00163862" w:rsidP="008F1243">
            <w:pPr>
              <w:spacing w:line="264" w:lineRule="auto"/>
              <w:rPr>
                <w:rFonts w:ascii="Times New Roman" w:hAnsi="Times New Roman" w:cs="Times New Roman"/>
                <w:color w:val="000000"/>
                <w:sz w:val="24"/>
                <w:szCs w:val="24"/>
                <w:lang w:val="fr-FR" w:eastAsia="fr-FR"/>
              </w:rPr>
            </w:pPr>
            <w:r w:rsidRPr="009A70F9">
              <w:rPr>
                <w:rFonts w:ascii="Times New Roman" w:hAnsi="Times New Roman" w:cs="Times New Roman"/>
                <w:color w:val="000000"/>
                <w:sz w:val="24"/>
                <w:szCs w:val="24"/>
                <w:lang w:val="fr-FR" w:eastAsia="fr-FR"/>
              </w:rPr>
              <w:t>Global : renforcer la gouvernance forestière et les mécanismes d’appui aux acteurs locaux.</w:t>
            </w:r>
          </w:p>
        </w:tc>
        <w:tc>
          <w:tcPr>
            <w:tcW w:w="1276" w:type="dxa"/>
            <w:tcBorders>
              <w:top w:val="single" w:sz="4" w:space="0" w:color="auto"/>
              <w:left w:val="nil"/>
              <w:bottom w:val="nil"/>
              <w:right w:val="single" w:sz="4" w:space="0" w:color="auto"/>
            </w:tcBorders>
            <w:shd w:val="clear" w:color="auto" w:fill="auto"/>
            <w:hideMark/>
          </w:tcPr>
          <w:p w14:paraId="60439EA6" w14:textId="77777777" w:rsidR="00163862" w:rsidRPr="009A70F9" w:rsidRDefault="00163862" w:rsidP="008F1243">
            <w:pPr>
              <w:spacing w:line="264" w:lineRule="auto"/>
              <w:jc w:val="center"/>
              <w:rPr>
                <w:rFonts w:ascii="Times New Roman" w:hAnsi="Times New Roman" w:cs="Times New Roman"/>
                <w:color w:val="000000"/>
                <w:sz w:val="24"/>
                <w:szCs w:val="24"/>
                <w:lang w:val="fr-FR" w:eastAsia="fr-FR"/>
              </w:rPr>
            </w:pPr>
            <w:r w:rsidRPr="009A70F9">
              <w:rPr>
                <w:rFonts w:ascii="Times New Roman" w:hAnsi="Times New Roman" w:cs="Times New Roman"/>
                <w:color w:val="000000"/>
                <w:sz w:val="24"/>
                <w:szCs w:val="24"/>
                <w:lang w:val="fr-FR" w:eastAsia="fr-FR"/>
              </w:rPr>
              <w:t>2010-2011</w:t>
            </w:r>
          </w:p>
        </w:tc>
      </w:tr>
      <w:tr w:rsidR="00163862" w:rsidRPr="009A70F9" w14:paraId="7E23588A" w14:textId="77777777" w:rsidTr="00163862">
        <w:trPr>
          <w:trHeight w:hRule="exact" w:val="1144"/>
        </w:trPr>
        <w:tc>
          <w:tcPr>
            <w:tcW w:w="582" w:type="dxa"/>
            <w:gridSpan w:val="2"/>
            <w:tcBorders>
              <w:top w:val="single" w:sz="4" w:space="0" w:color="auto"/>
              <w:left w:val="single" w:sz="4" w:space="0" w:color="auto"/>
              <w:bottom w:val="nil"/>
              <w:right w:val="single" w:sz="4" w:space="0" w:color="auto"/>
            </w:tcBorders>
            <w:shd w:val="clear" w:color="auto" w:fill="auto"/>
          </w:tcPr>
          <w:p w14:paraId="75287136" w14:textId="77777777" w:rsidR="00163862" w:rsidRPr="009A70F9" w:rsidRDefault="00163862" w:rsidP="00B15988">
            <w:pPr>
              <w:pStyle w:val="Paragraphedeliste"/>
              <w:numPr>
                <w:ilvl w:val="0"/>
                <w:numId w:val="8"/>
              </w:numPr>
              <w:spacing w:after="0" w:line="264" w:lineRule="auto"/>
              <w:contextualSpacing w:val="0"/>
              <w:jc w:val="center"/>
              <w:rPr>
                <w:rFonts w:ascii="Times New Roman" w:hAnsi="Times New Roman" w:cs="Times New Roman"/>
                <w:color w:val="000000"/>
                <w:sz w:val="24"/>
                <w:szCs w:val="24"/>
                <w:lang w:val="fr-FR" w:eastAsia="fr-FR"/>
              </w:rPr>
            </w:pPr>
          </w:p>
        </w:tc>
        <w:tc>
          <w:tcPr>
            <w:tcW w:w="4111" w:type="dxa"/>
            <w:tcBorders>
              <w:top w:val="single" w:sz="4" w:space="0" w:color="auto"/>
              <w:left w:val="nil"/>
              <w:bottom w:val="single" w:sz="4" w:space="0" w:color="auto"/>
              <w:right w:val="single" w:sz="4" w:space="0" w:color="auto"/>
            </w:tcBorders>
            <w:shd w:val="clear" w:color="auto" w:fill="auto"/>
            <w:hideMark/>
          </w:tcPr>
          <w:p w14:paraId="2B8C28DE" w14:textId="77777777" w:rsidR="00163862" w:rsidRPr="009A70F9" w:rsidRDefault="00163862" w:rsidP="008F1243">
            <w:pPr>
              <w:spacing w:line="264" w:lineRule="auto"/>
              <w:rPr>
                <w:rFonts w:ascii="Times New Roman" w:hAnsi="Times New Roman" w:cs="Times New Roman"/>
                <w:color w:val="000000"/>
                <w:sz w:val="24"/>
                <w:szCs w:val="24"/>
                <w:lang w:val="fr-FR" w:eastAsia="fr-FR"/>
              </w:rPr>
            </w:pPr>
            <w:r w:rsidRPr="009A70F9">
              <w:rPr>
                <w:rFonts w:ascii="Times New Roman" w:hAnsi="Times New Roman" w:cs="Times New Roman"/>
                <w:color w:val="000000"/>
                <w:sz w:val="24"/>
                <w:szCs w:val="24"/>
                <w:lang w:val="fr-FR" w:eastAsia="fr-FR"/>
              </w:rPr>
              <w:t>Sous-Programme Coordination Nationale du CPP</w:t>
            </w:r>
          </w:p>
        </w:tc>
        <w:tc>
          <w:tcPr>
            <w:tcW w:w="8505" w:type="dxa"/>
            <w:tcBorders>
              <w:top w:val="nil"/>
              <w:left w:val="nil"/>
              <w:bottom w:val="single" w:sz="4" w:space="0" w:color="auto"/>
              <w:right w:val="single" w:sz="4" w:space="0" w:color="auto"/>
            </w:tcBorders>
            <w:shd w:val="clear" w:color="auto" w:fill="auto"/>
            <w:hideMark/>
          </w:tcPr>
          <w:p w14:paraId="3B08970E" w14:textId="77777777" w:rsidR="00163862" w:rsidRPr="009A70F9" w:rsidRDefault="00163862" w:rsidP="008F1243">
            <w:pPr>
              <w:spacing w:line="264" w:lineRule="auto"/>
              <w:rPr>
                <w:rFonts w:ascii="Times New Roman" w:hAnsi="Times New Roman" w:cs="Times New Roman"/>
                <w:color w:val="000000"/>
                <w:sz w:val="24"/>
                <w:szCs w:val="24"/>
                <w:lang w:val="fr-FR" w:eastAsia="fr-FR"/>
              </w:rPr>
            </w:pPr>
            <w:r w:rsidRPr="009A70F9">
              <w:rPr>
                <w:rFonts w:ascii="Times New Roman" w:hAnsi="Times New Roman" w:cs="Times New Roman"/>
                <w:color w:val="000000"/>
                <w:sz w:val="24"/>
                <w:szCs w:val="24"/>
                <w:lang w:val="fr-FR" w:eastAsia="fr-FR"/>
              </w:rPr>
              <w:t>Global : améliorer de manière durable la productivité des ressources rurales par l’utilisation</w:t>
            </w:r>
            <w:r w:rsidRPr="009A70F9">
              <w:rPr>
                <w:rFonts w:ascii="Times New Roman" w:hAnsi="Times New Roman" w:cs="Times New Roman"/>
                <w:color w:val="000000"/>
                <w:sz w:val="24"/>
                <w:szCs w:val="24"/>
                <w:lang w:val="fr-FR" w:eastAsia="fr-FR"/>
              </w:rPr>
              <w:br/>
              <w:t>d’une approche intégrée et holistique et permettant au Burkina Faso d’atteindre ses objectifs de développement du millénaire relatifs à l’inversion de la tendance actuelle et a la déperdition de ses ressources environnementales</w:t>
            </w:r>
          </w:p>
        </w:tc>
        <w:tc>
          <w:tcPr>
            <w:tcW w:w="1276" w:type="dxa"/>
            <w:tcBorders>
              <w:top w:val="single" w:sz="4" w:space="0" w:color="auto"/>
              <w:left w:val="nil"/>
              <w:bottom w:val="nil"/>
              <w:right w:val="single" w:sz="4" w:space="0" w:color="auto"/>
            </w:tcBorders>
            <w:shd w:val="clear" w:color="auto" w:fill="auto"/>
            <w:hideMark/>
          </w:tcPr>
          <w:p w14:paraId="5397B5B9" w14:textId="77777777" w:rsidR="00163862" w:rsidRPr="009A70F9" w:rsidRDefault="00163862" w:rsidP="008F1243">
            <w:pPr>
              <w:spacing w:line="264" w:lineRule="auto"/>
              <w:jc w:val="center"/>
              <w:rPr>
                <w:rFonts w:ascii="Times New Roman" w:hAnsi="Times New Roman" w:cs="Times New Roman"/>
                <w:color w:val="000000"/>
                <w:sz w:val="24"/>
                <w:szCs w:val="24"/>
                <w:lang w:val="fr-FR" w:eastAsia="fr-FR"/>
              </w:rPr>
            </w:pPr>
            <w:r w:rsidRPr="009A70F9">
              <w:rPr>
                <w:rFonts w:ascii="Times New Roman" w:hAnsi="Times New Roman" w:cs="Times New Roman"/>
                <w:color w:val="000000"/>
                <w:sz w:val="24"/>
                <w:szCs w:val="24"/>
                <w:lang w:val="fr-FR" w:eastAsia="fr-FR"/>
              </w:rPr>
              <w:t>2010 -2014</w:t>
            </w:r>
          </w:p>
        </w:tc>
      </w:tr>
      <w:tr w:rsidR="00163862" w:rsidRPr="009A70F9" w14:paraId="4081E2E9" w14:textId="77777777" w:rsidTr="00163862">
        <w:trPr>
          <w:trHeight w:hRule="exact" w:val="860"/>
        </w:trPr>
        <w:tc>
          <w:tcPr>
            <w:tcW w:w="582" w:type="dxa"/>
            <w:gridSpan w:val="2"/>
            <w:tcBorders>
              <w:top w:val="single" w:sz="4" w:space="0" w:color="auto"/>
              <w:left w:val="single" w:sz="4" w:space="0" w:color="auto"/>
              <w:bottom w:val="single" w:sz="4" w:space="0" w:color="auto"/>
              <w:right w:val="single" w:sz="4" w:space="0" w:color="auto"/>
            </w:tcBorders>
            <w:shd w:val="clear" w:color="auto" w:fill="auto"/>
          </w:tcPr>
          <w:p w14:paraId="2D089A46" w14:textId="77777777" w:rsidR="00163862" w:rsidRPr="009A70F9" w:rsidRDefault="00163862" w:rsidP="00B15988">
            <w:pPr>
              <w:pStyle w:val="Paragraphedeliste"/>
              <w:numPr>
                <w:ilvl w:val="0"/>
                <w:numId w:val="8"/>
              </w:numPr>
              <w:spacing w:after="0" w:line="264" w:lineRule="auto"/>
              <w:contextualSpacing w:val="0"/>
              <w:jc w:val="center"/>
              <w:rPr>
                <w:rFonts w:ascii="Times New Roman" w:hAnsi="Times New Roman" w:cs="Times New Roman"/>
                <w:color w:val="000000"/>
                <w:sz w:val="24"/>
                <w:szCs w:val="24"/>
                <w:lang w:val="fr-FR" w:eastAsia="fr-FR"/>
              </w:rPr>
            </w:pPr>
          </w:p>
        </w:tc>
        <w:tc>
          <w:tcPr>
            <w:tcW w:w="4111" w:type="dxa"/>
            <w:tcBorders>
              <w:top w:val="nil"/>
              <w:left w:val="nil"/>
              <w:bottom w:val="single" w:sz="4" w:space="0" w:color="auto"/>
              <w:right w:val="single" w:sz="4" w:space="0" w:color="auto"/>
            </w:tcBorders>
            <w:shd w:val="clear" w:color="auto" w:fill="auto"/>
            <w:hideMark/>
          </w:tcPr>
          <w:p w14:paraId="3E1337E3" w14:textId="77777777" w:rsidR="00163862" w:rsidRPr="009A70F9" w:rsidRDefault="00163862" w:rsidP="008F1243">
            <w:pPr>
              <w:spacing w:line="264" w:lineRule="auto"/>
              <w:rPr>
                <w:rFonts w:ascii="Times New Roman" w:hAnsi="Times New Roman" w:cs="Times New Roman"/>
                <w:color w:val="000000"/>
                <w:sz w:val="24"/>
                <w:szCs w:val="24"/>
                <w:lang w:val="fr-FR" w:eastAsia="fr-FR"/>
              </w:rPr>
            </w:pPr>
            <w:proofErr w:type="gramStart"/>
            <w:r w:rsidRPr="009A70F9">
              <w:rPr>
                <w:rFonts w:ascii="Times New Roman" w:hAnsi="Times New Roman" w:cs="Times New Roman"/>
                <w:color w:val="000000"/>
                <w:sz w:val="24"/>
                <w:szCs w:val="24"/>
                <w:lang w:val="fr-FR" w:eastAsia="fr-FR"/>
              </w:rPr>
              <w:t>Projet  d’Amélioration</w:t>
            </w:r>
            <w:proofErr w:type="gramEnd"/>
            <w:r w:rsidRPr="009A70F9">
              <w:rPr>
                <w:rFonts w:ascii="Times New Roman" w:hAnsi="Times New Roman" w:cs="Times New Roman"/>
                <w:color w:val="000000"/>
                <w:sz w:val="24"/>
                <w:szCs w:val="24"/>
                <w:lang w:val="fr-FR" w:eastAsia="fr-FR"/>
              </w:rPr>
              <w:t xml:space="preserve"> de la Gestion et de l’Exploitation Durables des Produits Forestiers Non Ligneux (PAGED/PFNL)</w:t>
            </w:r>
          </w:p>
        </w:tc>
        <w:tc>
          <w:tcPr>
            <w:tcW w:w="8505" w:type="dxa"/>
            <w:tcBorders>
              <w:top w:val="nil"/>
              <w:left w:val="nil"/>
              <w:bottom w:val="single" w:sz="4" w:space="0" w:color="auto"/>
              <w:right w:val="single" w:sz="4" w:space="0" w:color="auto"/>
            </w:tcBorders>
            <w:shd w:val="clear" w:color="auto" w:fill="auto"/>
            <w:hideMark/>
          </w:tcPr>
          <w:p w14:paraId="0253CBBF" w14:textId="77777777" w:rsidR="00163862" w:rsidRPr="009A70F9" w:rsidRDefault="00163862" w:rsidP="008F1243">
            <w:pPr>
              <w:spacing w:line="264" w:lineRule="auto"/>
              <w:rPr>
                <w:rFonts w:ascii="Times New Roman" w:hAnsi="Times New Roman" w:cs="Times New Roman"/>
                <w:color w:val="000000"/>
                <w:sz w:val="24"/>
                <w:szCs w:val="24"/>
                <w:lang w:val="fr-FR" w:eastAsia="fr-FR"/>
              </w:rPr>
            </w:pPr>
            <w:proofErr w:type="gramStart"/>
            <w:r w:rsidRPr="009A70F9">
              <w:rPr>
                <w:rFonts w:ascii="Times New Roman" w:hAnsi="Times New Roman" w:cs="Times New Roman"/>
                <w:color w:val="000000"/>
                <w:sz w:val="24"/>
                <w:szCs w:val="24"/>
                <w:lang w:val="fr-FR" w:eastAsia="fr-FR"/>
              </w:rPr>
              <w:t>Global  :</w:t>
            </w:r>
            <w:proofErr w:type="gramEnd"/>
            <w:r w:rsidRPr="009A70F9">
              <w:rPr>
                <w:rFonts w:ascii="Times New Roman" w:hAnsi="Times New Roman" w:cs="Times New Roman"/>
                <w:color w:val="000000"/>
                <w:sz w:val="24"/>
                <w:szCs w:val="24"/>
                <w:lang w:val="fr-FR" w:eastAsia="fr-FR"/>
              </w:rPr>
              <w:t xml:space="preserve"> améliorer la gestion et l’exploitation des PFNL afin de contribuer à la sécurité alimentaire, a la nutrition et a l’accroissement des revenus des ménages tout en préservant la biodiversité. </w:t>
            </w:r>
          </w:p>
        </w:tc>
        <w:tc>
          <w:tcPr>
            <w:tcW w:w="1276" w:type="dxa"/>
            <w:tcBorders>
              <w:top w:val="single" w:sz="4" w:space="0" w:color="auto"/>
              <w:left w:val="nil"/>
              <w:bottom w:val="single" w:sz="4" w:space="0" w:color="auto"/>
              <w:right w:val="single" w:sz="4" w:space="0" w:color="auto"/>
            </w:tcBorders>
            <w:shd w:val="clear" w:color="auto" w:fill="auto"/>
            <w:hideMark/>
          </w:tcPr>
          <w:p w14:paraId="63BC0E6A" w14:textId="77777777" w:rsidR="00163862" w:rsidRPr="009A70F9" w:rsidRDefault="00163862" w:rsidP="008F1243">
            <w:pPr>
              <w:spacing w:line="264" w:lineRule="auto"/>
              <w:jc w:val="center"/>
              <w:rPr>
                <w:rFonts w:ascii="Times New Roman" w:hAnsi="Times New Roman" w:cs="Times New Roman"/>
                <w:color w:val="000000"/>
                <w:sz w:val="24"/>
                <w:szCs w:val="24"/>
                <w:lang w:val="fr-FR" w:eastAsia="fr-FR"/>
              </w:rPr>
            </w:pPr>
            <w:r w:rsidRPr="009A70F9">
              <w:rPr>
                <w:rFonts w:ascii="Times New Roman" w:hAnsi="Times New Roman" w:cs="Times New Roman"/>
                <w:color w:val="000000"/>
                <w:sz w:val="24"/>
                <w:szCs w:val="24"/>
                <w:lang w:val="fr-FR" w:eastAsia="fr-FR"/>
              </w:rPr>
              <w:t>2010-2015</w:t>
            </w:r>
          </w:p>
        </w:tc>
      </w:tr>
      <w:tr w:rsidR="00163862" w:rsidRPr="009A70F9" w14:paraId="70AD1600" w14:textId="77777777" w:rsidTr="001638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15" w:type="dxa"/>
        </w:trPr>
        <w:tc>
          <w:tcPr>
            <w:tcW w:w="567" w:type="dxa"/>
            <w:shd w:val="clear" w:color="auto" w:fill="auto"/>
          </w:tcPr>
          <w:p w14:paraId="51EACC6D" w14:textId="77777777" w:rsidR="00163862" w:rsidRPr="009A70F9" w:rsidRDefault="00163862" w:rsidP="00B15988">
            <w:pPr>
              <w:numPr>
                <w:ilvl w:val="0"/>
                <w:numId w:val="8"/>
              </w:numPr>
              <w:spacing w:after="0" w:line="264" w:lineRule="auto"/>
              <w:rPr>
                <w:rFonts w:ascii="Times New Roman" w:eastAsia="Calibri" w:hAnsi="Times New Roman" w:cs="Times New Roman"/>
                <w:sz w:val="24"/>
                <w:szCs w:val="24"/>
              </w:rPr>
            </w:pPr>
          </w:p>
        </w:tc>
        <w:tc>
          <w:tcPr>
            <w:tcW w:w="4111" w:type="dxa"/>
            <w:shd w:val="clear" w:color="auto" w:fill="auto"/>
          </w:tcPr>
          <w:p w14:paraId="37B14BE3" w14:textId="77777777" w:rsidR="00163862" w:rsidRPr="009A70F9" w:rsidRDefault="007A7618" w:rsidP="008F1243">
            <w:pPr>
              <w:spacing w:line="264" w:lineRule="auto"/>
              <w:rPr>
                <w:rFonts w:ascii="Times New Roman" w:eastAsia="Calibri" w:hAnsi="Times New Roman" w:cs="Times New Roman"/>
                <w:sz w:val="24"/>
                <w:szCs w:val="24"/>
                <w:lang w:val="fr-FR" w:eastAsia="fr-FR"/>
              </w:rPr>
            </w:pPr>
            <w:hyperlink r:id="rId22" w:anchor="SFA5_ACP__SFA" w:history="1">
              <w:r w:rsidR="00163862" w:rsidRPr="009A70F9">
                <w:rPr>
                  <w:rFonts w:ascii="Times New Roman" w:eastAsia="Calibri" w:hAnsi="Times New Roman" w:cs="Times New Roman"/>
                  <w:sz w:val="24"/>
                  <w:szCs w:val="24"/>
                  <w:lang w:val="fr-FR" w:eastAsia="fr-FR"/>
                </w:rPr>
                <w:t>Deuxième Programme National de Gestion des Terroirs (PNGT Phase II)</w:t>
              </w:r>
            </w:hyperlink>
          </w:p>
        </w:tc>
        <w:tc>
          <w:tcPr>
            <w:tcW w:w="8505" w:type="dxa"/>
            <w:shd w:val="clear" w:color="auto" w:fill="auto"/>
          </w:tcPr>
          <w:p w14:paraId="27B91896" w14:textId="77777777" w:rsidR="00163862" w:rsidRPr="009A70F9" w:rsidRDefault="00163862" w:rsidP="008F1243">
            <w:pPr>
              <w:spacing w:line="264" w:lineRule="auto"/>
              <w:rPr>
                <w:rFonts w:ascii="Times New Roman" w:eastAsia="Calibri" w:hAnsi="Times New Roman" w:cs="Times New Roman"/>
                <w:color w:val="000000"/>
                <w:sz w:val="24"/>
                <w:szCs w:val="24"/>
                <w:lang w:val="fr-FR"/>
              </w:rPr>
            </w:pPr>
            <w:proofErr w:type="gramStart"/>
            <w:r w:rsidRPr="009A70F9">
              <w:rPr>
                <w:rFonts w:ascii="Times New Roman" w:eastAsia="Calibri" w:hAnsi="Times New Roman" w:cs="Times New Roman"/>
                <w:color w:val="000000"/>
                <w:sz w:val="24"/>
                <w:szCs w:val="24"/>
                <w:lang w:val="fr-FR"/>
              </w:rPr>
              <w:t>Aider  les</w:t>
            </w:r>
            <w:proofErr w:type="gramEnd"/>
            <w:r w:rsidRPr="009A70F9">
              <w:rPr>
                <w:rFonts w:ascii="Times New Roman" w:eastAsia="Calibri" w:hAnsi="Times New Roman" w:cs="Times New Roman"/>
                <w:color w:val="000000"/>
                <w:sz w:val="24"/>
                <w:szCs w:val="24"/>
                <w:lang w:val="fr-FR"/>
              </w:rPr>
              <w:t xml:space="preserve">  communautés  rurales  à  planifier  et  mettre  en  œuvre  des  activités  de développement local d’une manière participative et viable à long terme.</w:t>
            </w:r>
          </w:p>
        </w:tc>
        <w:tc>
          <w:tcPr>
            <w:tcW w:w="1276" w:type="dxa"/>
            <w:shd w:val="clear" w:color="auto" w:fill="auto"/>
          </w:tcPr>
          <w:p w14:paraId="02F0F329" w14:textId="77777777" w:rsidR="00163862" w:rsidRPr="009A70F9" w:rsidRDefault="00163862" w:rsidP="008F1243">
            <w:pPr>
              <w:spacing w:line="264" w:lineRule="auto"/>
              <w:rPr>
                <w:rFonts w:ascii="Times New Roman" w:eastAsia="Calibri" w:hAnsi="Times New Roman" w:cs="Times New Roman"/>
                <w:color w:val="000000"/>
                <w:sz w:val="24"/>
                <w:szCs w:val="24"/>
              </w:rPr>
            </w:pPr>
            <w:r w:rsidRPr="009A70F9">
              <w:rPr>
                <w:rFonts w:ascii="Times New Roman" w:eastAsia="Calibri" w:hAnsi="Times New Roman" w:cs="Times New Roman"/>
                <w:color w:val="000000"/>
                <w:sz w:val="24"/>
                <w:szCs w:val="24"/>
              </w:rPr>
              <w:t>2007-2012</w:t>
            </w:r>
          </w:p>
        </w:tc>
      </w:tr>
      <w:tr w:rsidR="00163862" w:rsidRPr="009A70F9" w14:paraId="5CD346E6" w14:textId="77777777" w:rsidTr="001638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15" w:type="dxa"/>
          <w:trHeight w:hRule="exact" w:val="840"/>
        </w:trPr>
        <w:tc>
          <w:tcPr>
            <w:tcW w:w="567" w:type="dxa"/>
            <w:shd w:val="clear" w:color="auto" w:fill="auto"/>
          </w:tcPr>
          <w:p w14:paraId="3B32015A" w14:textId="77777777" w:rsidR="00163862" w:rsidRPr="009A70F9" w:rsidRDefault="00163862" w:rsidP="00B15988">
            <w:pPr>
              <w:numPr>
                <w:ilvl w:val="0"/>
                <w:numId w:val="8"/>
              </w:numPr>
              <w:spacing w:after="0" w:line="264" w:lineRule="auto"/>
              <w:rPr>
                <w:rFonts w:ascii="Times New Roman" w:eastAsia="Calibri" w:hAnsi="Times New Roman" w:cs="Times New Roman"/>
                <w:sz w:val="24"/>
                <w:szCs w:val="24"/>
              </w:rPr>
            </w:pPr>
          </w:p>
        </w:tc>
        <w:tc>
          <w:tcPr>
            <w:tcW w:w="4111" w:type="dxa"/>
            <w:shd w:val="clear" w:color="auto" w:fill="auto"/>
          </w:tcPr>
          <w:p w14:paraId="086AB423" w14:textId="77777777" w:rsidR="00163862" w:rsidRPr="009A70F9" w:rsidRDefault="007A7618" w:rsidP="008F1243">
            <w:pPr>
              <w:spacing w:line="264" w:lineRule="auto"/>
              <w:rPr>
                <w:rFonts w:ascii="Times New Roman" w:eastAsia="Calibri" w:hAnsi="Times New Roman" w:cs="Times New Roman"/>
                <w:sz w:val="24"/>
                <w:szCs w:val="24"/>
                <w:lang w:val="fr-FR" w:eastAsia="fr-FR"/>
              </w:rPr>
            </w:pPr>
            <w:hyperlink r:id="rId23" w:anchor="SFA7_ACP__SFA" w:history="1">
              <w:r w:rsidR="00163862" w:rsidRPr="009A70F9">
                <w:rPr>
                  <w:rFonts w:ascii="Times New Roman" w:eastAsia="Calibri" w:hAnsi="Times New Roman" w:cs="Times New Roman"/>
                  <w:sz w:val="24"/>
                  <w:szCs w:val="24"/>
                  <w:lang w:val="fr-FR" w:eastAsia="fr-FR"/>
                </w:rPr>
                <w:t xml:space="preserve"> Programme d'Aménagement des Bas Fonds dans le Sud-Ouest et la Sissili</w:t>
              </w:r>
            </w:hyperlink>
            <w:r w:rsidR="00163862" w:rsidRPr="009A70F9">
              <w:rPr>
                <w:rFonts w:ascii="Times New Roman" w:eastAsia="Calibri" w:hAnsi="Times New Roman" w:cs="Times New Roman"/>
                <w:sz w:val="24"/>
                <w:szCs w:val="24"/>
                <w:lang w:val="fr-FR"/>
              </w:rPr>
              <w:t xml:space="preserve"> (PABSO phase II)</w:t>
            </w:r>
          </w:p>
        </w:tc>
        <w:tc>
          <w:tcPr>
            <w:tcW w:w="8505" w:type="dxa"/>
            <w:shd w:val="clear" w:color="auto" w:fill="auto"/>
          </w:tcPr>
          <w:p w14:paraId="008D5F69" w14:textId="77777777" w:rsidR="00163862" w:rsidRPr="009A70F9" w:rsidRDefault="00163862" w:rsidP="008F1243">
            <w:pPr>
              <w:spacing w:line="264" w:lineRule="auto"/>
              <w:rPr>
                <w:rFonts w:ascii="Times New Roman" w:eastAsia="Calibri" w:hAnsi="Times New Roman" w:cs="Times New Roman"/>
                <w:color w:val="000000"/>
                <w:sz w:val="24"/>
                <w:szCs w:val="24"/>
                <w:lang w:val="fr-FR"/>
              </w:rPr>
            </w:pPr>
            <w:r w:rsidRPr="009A70F9">
              <w:rPr>
                <w:rFonts w:ascii="Times New Roman" w:eastAsia="Calibri" w:hAnsi="Times New Roman" w:cs="Times New Roman"/>
                <w:color w:val="000000"/>
                <w:sz w:val="24"/>
                <w:szCs w:val="24"/>
                <w:lang w:val="fr-FR"/>
              </w:rPr>
              <w:t>Contribuer à la réduction de la pauvreté   rurale par une meilleure utilisation et mise en valeur du potentiel agricole spécifiques : Créer des opportunités d’emploi et de revenu par la production, la commercialisation et la transformation des produits agricoles.</w:t>
            </w:r>
          </w:p>
        </w:tc>
        <w:tc>
          <w:tcPr>
            <w:tcW w:w="1276" w:type="dxa"/>
            <w:shd w:val="clear" w:color="auto" w:fill="auto"/>
          </w:tcPr>
          <w:p w14:paraId="4A91F791" w14:textId="77777777" w:rsidR="00163862" w:rsidRPr="009A70F9" w:rsidRDefault="00163862" w:rsidP="008F1243">
            <w:pPr>
              <w:spacing w:line="264" w:lineRule="auto"/>
              <w:rPr>
                <w:rFonts w:ascii="Times New Roman" w:eastAsia="Calibri" w:hAnsi="Times New Roman" w:cs="Times New Roman"/>
                <w:color w:val="000000"/>
                <w:sz w:val="24"/>
                <w:szCs w:val="24"/>
              </w:rPr>
            </w:pPr>
            <w:r w:rsidRPr="009A70F9">
              <w:rPr>
                <w:rFonts w:ascii="Times New Roman" w:eastAsia="Calibri" w:hAnsi="Times New Roman" w:cs="Times New Roman"/>
                <w:color w:val="000000"/>
                <w:sz w:val="24"/>
                <w:szCs w:val="24"/>
              </w:rPr>
              <w:t>2006-2012</w:t>
            </w:r>
          </w:p>
        </w:tc>
      </w:tr>
      <w:tr w:rsidR="00163862" w:rsidRPr="009A70F9" w14:paraId="7B4A2B6C" w14:textId="77777777" w:rsidTr="001638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15" w:type="dxa"/>
        </w:trPr>
        <w:tc>
          <w:tcPr>
            <w:tcW w:w="567" w:type="dxa"/>
            <w:shd w:val="clear" w:color="auto" w:fill="auto"/>
          </w:tcPr>
          <w:p w14:paraId="3053C6F6" w14:textId="77777777" w:rsidR="00163862" w:rsidRPr="009A70F9" w:rsidRDefault="00163862" w:rsidP="00B15988">
            <w:pPr>
              <w:numPr>
                <w:ilvl w:val="0"/>
                <w:numId w:val="8"/>
              </w:numPr>
              <w:spacing w:after="0" w:line="264" w:lineRule="auto"/>
              <w:rPr>
                <w:rFonts w:ascii="Times New Roman" w:eastAsia="Calibri" w:hAnsi="Times New Roman" w:cs="Times New Roman"/>
                <w:sz w:val="24"/>
                <w:szCs w:val="24"/>
              </w:rPr>
            </w:pPr>
          </w:p>
        </w:tc>
        <w:tc>
          <w:tcPr>
            <w:tcW w:w="4111" w:type="dxa"/>
            <w:shd w:val="clear" w:color="auto" w:fill="auto"/>
          </w:tcPr>
          <w:p w14:paraId="1904AA4E" w14:textId="77777777" w:rsidR="00163862" w:rsidRPr="009A70F9" w:rsidRDefault="007A7618" w:rsidP="008F1243">
            <w:pPr>
              <w:spacing w:after="0" w:line="264" w:lineRule="auto"/>
              <w:rPr>
                <w:rFonts w:ascii="Times New Roman" w:eastAsia="Calibri" w:hAnsi="Times New Roman" w:cs="Times New Roman"/>
                <w:sz w:val="24"/>
                <w:szCs w:val="24"/>
                <w:lang w:val="fr-FR"/>
              </w:rPr>
            </w:pPr>
            <w:hyperlink r:id="rId24" w:anchor="SFA10_ACP__SFA" w:history="1">
              <w:r w:rsidR="00163862" w:rsidRPr="009A70F9">
                <w:rPr>
                  <w:rFonts w:ascii="Times New Roman" w:eastAsia="Calibri" w:hAnsi="Times New Roman" w:cs="Times New Roman"/>
                  <w:sz w:val="24"/>
                  <w:szCs w:val="24"/>
                  <w:lang w:val="fr-FR"/>
                </w:rPr>
                <w:t xml:space="preserve"> Projet de Gestion Durable des Ressources Forestières dans les Régions Sud-Ouest, Centre-Est et Est (PROGEREF)</w:t>
              </w:r>
            </w:hyperlink>
          </w:p>
        </w:tc>
        <w:tc>
          <w:tcPr>
            <w:tcW w:w="8505" w:type="dxa"/>
            <w:shd w:val="clear" w:color="auto" w:fill="auto"/>
          </w:tcPr>
          <w:p w14:paraId="63062B21" w14:textId="77777777" w:rsidR="00163862" w:rsidRPr="009A70F9" w:rsidRDefault="00163862" w:rsidP="008F1243">
            <w:pPr>
              <w:spacing w:line="264" w:lineRule="auto"/>
              <w:rPr>
                <w:rFonts w:ascii="Times New Roman" w:eastAsia="Calibri" w:hAnsi="Times New Roman" w:cs="Times New Roman"/>
                <w:color w:val="000000"/>
                <w:sz w:val="24"/>
                <w:szCs w:val="24"/>
                <w:lang w:val="fr-FR"/>
              </w:rPr>
            </w:pPr>
            <w:r w:rsidRPr="009A70F9">
              <w:rPr>
                <w:rFonts w:ascii="Times New Roman" w:eastAsia="Calibri" w:hAnsi="Times New Roman" w:cs="Times New Roman"/>
                <w:color w:val="000000"/>
                <w:sz w:val="24"/>
                <w:szCs w:val="24"/>
                <w:lang w:val="fr-FR"/>
              </w:rPr>
              <w:t>Contribuer à la réduction de la pauvreté dans la zone d’intervention</w:t>
            </w:r>
          </w:p>
        </w:tc>
        <w:tc>
          <w:tcPr>
            <w:tcW w:w="1276" w:type="dxa"/>
            <w:shd w:val="clear" w:color="auto" w:fill="auto"/>
          </w:tcPr>
          <w:p w14:paraId="7EB1850C" w14:textId="77777777" w:rsidR="00163862" w:rsidRPr="009A70F9" w:rsidRDefault="00163862" w:rsidP="008F1243">
            <w:pPr>
              <w:spacing w:line="264" w:lineRule="auto"/>
              <w:rPr>
                <w:rFonts w:ascii="Times New Roman" w:eastAsia="Calibri" w:hAnsi="Times New Roman" w:cs="Times New Roman"/>
                <w:color w:val="000000"/>
                <w:sz w:val="24"/>
                <w:szCs w:val="24"/>
              </w:rPr>
            </w:pPr>
            <w:r w:rsidRPr="009A70F9">
              <w:rPr>
                <w:rFonts w:ascii="Times New Roman" w:eastAsia="Calibri" w:hAnsi="Times New Roman" w:cs="Times New Roman"/>
                <w:color w:val="000000"/>
                <w:sz w:val="24"/>
                <w:szCs w:val="24"/>
              </w:rPr>
              <w:t>2005-2010</w:t>
            </w:r>
          </w:p>
        </w:tc>
      </w:tr>
      <w:tr w:rsidR="00163862" w:rsidRPr="009A70F9" w14:paraId="6BC1BD36" w14:textId="77777777" w:rsidTr="001638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15" w:type="dxa"/>
        </w:trPr>
        <w:tc>
          <w:tcPr>
            <w:tcW w:w="567" w:type="dxa"/>
            <w:shd w:val="clear" w:color="auto" w:fill="auto"/>
          </w:tcPr>
          <w:p w14:paraId="6770B70F" w14:textId="77777777" w:rsidR="00163862" w:rsidRPr="009A70F9" w:rsidRDefault="00163862" w:rsidP="00B15988">
            <w:pPr>
              <w:numPr>
                <w:ilvl w:val="0"/>
                <w:numId w:val="8"/>
              </w:numPr>
              <w:spacing w:after="0" w:line="264" w:lineRule="auto"/>
              <w:rPr>
                <w:rFonts w:ascii="Times New Roman" w:eastAsia="Calibri" w:hAnsi="Times New Roman" w:cs="Times New Roman"/>
                <w:sz w:val="24"/>
                <w:szCs w:val="24"/>
              </w:rPr>
            </w:pPr>
          </w:p>
        </w:tc>
        <w:tc>
          <w:tcPr>
            <w:tcW w:w="4111" w:type="dxa"/>
            <w:shd w:val="clear" w:color="auto" w:fill="auto"/>
          </w:tcPr>
          <w:p w14:paraId="6A2B98C8" w14:textId="77777777" w:rsidR="00163862" w:rsidRPr="009A70F9" w:rsidRDefault="007A7618" w:rsidP="008F1243">
            <w:pPr>
              <w:spacing w:after="0" w:line="264" w:lineRule="auto"/>
              <w:rPr>
                <w:rFonts w:ascii="Times New Roman" w:eastAsia="Calibri" w:hAnsi="Times New Roman" w:cs="Times New Roman"/>
                <w:sz w:val="24"/>
                <w:szCs w:val="24"/>
                <w:lang w:val="fr-FR"/>
              </w:rPr>
            </w:pPr>
            <w:hyperlink r:id="rId25" w:anchor="SFA12_ACP__SFA" w:history="1">
              <w:r w:rsidR="00163862" w:rsidRPr="009A70F9">
                <w:rPr>
                  <w:rFonts w:ascii="Times New Roman" w:eastAsia="Calibri" w:hAnsi="Times New Roman" w:cs="Times New Roman"/>
                  <w:sz w:val="24"/>
                  <w:szCs w:val="24"/>
                  <w:lang w:val="fr-FR"/>
                </w:rPr>
                <w:t xml:space="preserve"> Le Projet Amélioration des Revenus et de la Sécurité Alimentaire pour les groupes vulnérables/ Produits Forestiers Non Ligneux (ARSA/PFNL)</w:t>
              </w:r>
            </w:hyperlink>
          </w:p>
        </w:tc>
        <w:tc>
          <w:tcPr>
            <w:tcW w:w="8505" w:type="dxa"/>
            <w:shd w:val="clear" w:color="auto" w:fill="auto"/>
          </w:tcPr>
          <w:p w14:paraId="259124CC" w14:textId="77777777" w:rsidR="00163862" w:rsidRPr="009A70F9" w:rsidRDefault="00163862" w:rsidP="008F1243">
            <w:pPr>
              <w:spacing w:after="0" w:line="264" w:lineRule="auto"/>
              <w:rPr>
                <w:rFonts w:ascii="Times New Roman" w:eastAsia="Calibri" w:hAnsi="Times New Roman" w:cs="Times New Roman"/>
                <w:sz w:val="24"/>
                <w:szCs w:val="24"/>
                <w:lang w:val="fr-FR"/>
              </w:rPr>
            </w:pPr>
            <w:proofErr w:type="gramStart"/>
            <w:r w:rsidRPr="009A70F9">
              <w:rPr>
                <w:rFonts w:ascii="Times New Roman" w:eastAsia="Calibri" w:hAnsi="Times New Roman" w:cs="Times New Roman"/>
                <w:sz w:val="24"/>
                <w:szCs w:val="24"/>
                <w:lang w:val="fr-FR"/>
              </w:rPr>
              <w:t>Contribuer  à</w:t>
            </w:r>
            <w:proofErr w:type="gramEnd"/>
            <w:r w:rsidRPr="009A70F9">
              <w:rPr>
                <w:rFonts w:ascii="Times New Roman" w:eastAsia="Calibri" w:hAnsi="Times New Roman" w:cs="Times New Roman"/>
                <w:sz w:val="24"/>
                <w:szCs w:val="24"/>
                <w:lang w:val="fr-FR"/>
              </w:rPr>
              <w:t xml:space="preserve">  l’augmentation  des  revenus  et  à  la  sécurisation  alimentaire  des groupes  vulnérables  grâce  à  l’exploitation  rentable  et  durable  des  ressources  naturelles,  spécifiquement des produits forestiers non ligneux.</w:t>
            </w:r>
          </w:p>
        </w:tc>
        <w:tc>
          <w:tcPr>
            <w:tcW w:w="1276" w:type="dxa"/>
            <w:shd w:val="clear" w:color="auto" w:fill="auto"/>
          </w:tcPr>
          <w:p w14:paraId="4C3D6E6A" w14:textId="77777777" w:rsidR="00163862" w:rsidRPr="009A70F9" w:rsidRDefault="00163862" w:rsidP="008F1243">
            <w:pPr>
              <w:spacing w:line="264" w:lineRule="auto"/>
              <w:rPr>
                <w:rFonts w:ascii="Times New Roman" w:eastAsia="Calibri" w:hAnsi="Times New Roman" w:cs="Times New Roman"/>
                <w:sz w:val="24"/>
                <w:szCs w:val="24"/>
              </w:rPr>
            </w:pPr>
            <w:r w:rsidRPr="009A70F9">
              <w:rPr>
                <w:rFonts w:ascii="Times New Roman" w:eastAsia="Calibri" w:hAnsi="Times New Roman" w:cs="Times New Roman"/>
                <w:sz w:val="24"/>
                <w:szCs w:val="24"/>
              </w:rPr>
              <w:t>2007-</w:t>
            </w:r>
            <w:r w:rsidRPr="009A70F9">
              <w:rPr>
                <w:rFonts w:ascii="Times New Roman" w:eastAsia="Calibri" w:hAnsi="Times New Roman" w:cs="Times New Roman"/>
                <w:color w:val="000000"/>
                <w:sz w:val="24"/>
                <w:szCs w:val="24"/>
              </w:rPr>
              <w:t>2010</w:t>
            </w:r>
          </w:p>
        </w:tc>
      </w:tr>
      <w:tr w:rsidR="00163862" w:rsidRPr="009A70F9" w14:paraId="38D01B55" w14:textId="77777777" w:rsidTr="001638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15" w:type="dxa"/>
        </w:trPr>
        <w:tc>
          <w:tcPr>
            <w:tcW w:w="567" w:type="dxa"/>
            <w:shd w:val="clear" w:color="auto" w:fill="auto"/>
          </w:tcPr>
          <w:p w14:paraId="02849F41" w14:textId="77777777" w:rsidR="00163862" w:rsidRPr="009A70F9" w:rsidRDefault="00163862" w:rsidP="00B15988">
            <w:pPr>
              <w:numPr>
                <w:ilvl w:val="0"/>
                <w:numId w:val="8"/>
              </w:numPr>
              <w:spacing w:after="0" w:line="264" w:lineRule="auto"/>
              <w:rPr>
                <w:rFonts w:ascii="Times New Roman" w:eastAsia="Calibri" w:hAnsi="Times New Roman" w:cs="Times New Roman"/>
                <w:sz w:val="24"/>
                <w:szCs w:val="24"/>
              </w:rPr>
            </w:pPr>
          </w:p>
        </w:tc>
        <w:tc>
          <w:tcPr>
            <w:tcW w:w="4111" w:type="dxa"/>
            <w:shd w:val="clear" w:color="auto" w:fill="auto"/>
          </w:tcPr>
          <w:p w14:paraId="34DE43FA" w14:textId="77777777" w:rsidR="00163862" w:rsidRPr="009A70F9" w:rsidRDefault="007A7618" w:rsidP="008F1243">
            <w:pPr>
              <w:spacing w:line="264" w:lineRule="auto"/>
              <w:rPr>
                <w:rFonts w:ascii="Times New Roman" w:eastAsia="Calibri" w:hAnsi="Times New Roman" w:cs="Times New Roman"/>
                <w:sz w:val="24"/>
                <w:szCs w:val="24"/>
                <w:lang w:val="fr-FR"/>
              </w:rPr>
            </w:pPr>
            <w:hyperlink r:id="rId26" w:anchor="SFA13_ACP__SFA" w:history="1">
              <w:r w:rsidR="00163862" w:rsidRPr="009A70F9">
                <w:rPr>
                  <w:rFonts w:ascii="Times New Roman" w:eastAsia="Calibri" w:hAnsi="Times New Roman" w:cs="Times New Roman"/>
                  <w:sz w:val="24"/>
                  <w:szCs w:val="24"/>
                  <w:lang w:val="fr-FR"/>
                </w:rPr>
                <w:t xml:space="preserve"> Projet de création des zones libérées durablement de la mouche tsé-tsé et de la trypanosomiase (PCZLD-PATTEC)</w:t>
              </w:r>
            </w:hyperlink>
          </w:p>
        </w:tc>
        <w:tc>
          <w:tcPr>
            <w:tcW w:w="8505" w:type="dxa"/>
            <w:shd w:val="clear" w:color="auto" w:fill="auto"/>
          </w:tcPr>
          <w:p w14:paraId="4DE28C9D" w14:textId="77777777" w:rsidR="00163862" w:rsidRPr="009A70F9" w:rsidRDefault="00163862" w:rsidP="008F1243">
            <w:pPr>
              <w:spacing w:line="264" w:lineRule="auto"/>
              <w:rPr>
                <w:rFonts w:ascii="Times New Roman" w:eastAsia="Calibri" w:hAnsi="Times New Roman" w:cs="Times New Roman"/>
                <w:sz w:val="24"/>
                <w:szCs w:val="24"/>
                <w:lang w:val="fr-FR"/>
              </w:rPr>
            </w:pPr>
            <w:proofErr w:type="gramStart"/>
            <w:r w:rsidRPr="009A70F9">
              <w:rPr>
                <w:rFonts w:ascii="Times New Roman" w:eastAsia="Calibri" w:hAnsi="Times New Roman" w:cs="Times New Roman"/>
                <w:sz w:val="24"/>
                <w:szCs w:val="24"/>
                <w:lang w:val="fr-FR"/>
              </w:rPr>
              <w:t>Contribuer  à</w:t>
            </w:r>
            <w:proofErr w:type="gramEnd"/>
            <w:r w:rsidRPr="009A70F9">
              <w:rPr>
                <w:rFonts w:ascii="Times New Roman" w:eastAsia="Calibri" w:hAnsi="Times New Roman" w:cs="Times New Roman"/>
                <w:sz w:val="24"/>
                <w:szCs w:val="24"/>
                <w:lang w:val="fr-FR"/>
              </w:rPr>
              <w:t xml:space="preserve"> l’amélioration de la sécurité alimentaire et à la réduction de la pauvreté  au  Burkina  Faso  à  travers  la  création  de  zones  libérées  de  la  mouche  tsé-tsé  en  intégrant  les approches de réduction de l’infestation, de contrôle et d’éradication tout en faisant en sorte que les terres récupérées soient mises en exploitation de manière équitable et durable.</w:t>
            </w:r>
          </w:p>
        </w:tc>
        <w:tc>
          <w:tcPr>
            <w:tcW w:w="1276" w:type="dxa"/>
            <w:shd w:val="clear" w:color="auto" w:fill="auto"/>
          </w:tcPr>
          <w:p w14:paraId="073935C3" w14:textId="77777777" w:rsidR="00163862" w:rsidRPr="009A70F9" w:rsidRDefault="00163862" w:rsidP="008F1243">
            <w:pPr>
              <w:spacing w:line="264" w:lineRule="auto"/>
              <w:jc w:val="center"/>
              <w:rPr>
                <w:rFonts w:ascii="Times New Roman" w:eastAsia="Calibri" w:hAnsi="Times New Roman" w:cs="Times New Roman"/>
                <w:sz w:val="24"/>
                <w:szCs w:val="24"/>
              </w:rPr>
            </w:pPr>
            <w:r w:rsidRPr="009A70F9">
              <w:rPr>
                <w:rFonts w:ascii="Times New Roman" w:eastAsia="Calibri" w:hAnsi="Times New Roman" w:cs="Times New Roman"/>
                <w:sz w:val="24"/>
                <w:szCs w:val="24"/>
              </w:rPr>
              <w:t>2006-</w:t>
            </w:r>
            <w:r w:rsidRPr="009A70F9">
              <w:rPr>
                <w:rFonts w:ascii="Times New Roman" w:eastAsia="Calibri" w:hAnsi="Times New Roman" w:cs="Times New Roman"/>
                <w:color w:val="000000"/>
                <w:sz w:val="24"/>
                <w:szCs w:val="24"/>
              </w:rPr>
              <w:t>2013</w:t>
            </w:r>
          </w:p>
        </w:tc>
      </w:tr>
      <w:tr w:rsidR="00163862" w:rsidRPr="009A70F9" w14:paraId="558CAB72" w14:textId="77777777" w:rsidTr="001638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15" w:type="dxa"/>
        </w:trPr>
        <w:tc>
          <w:tcPr>
            <w:tcW w:w="567" w:type="dxa"/>
            <w:shd w:val="clear" w:color="auto" w:fill="auto"/>
          </w:tcPr>
          <w:p w14:paraId="22B56D23" w14:textId="77777777" w:rsidR="00163862" w:rsidRPr="009A70F9" w:rsidRDefault="00163862" w:rsidP="00B15988">
            <w:pPr>
              <w:numPr>
                <w:ilvl w:val="0"/>
                <w:numId w:val="8"/>
              </w:numPr>
              <w:spacing w:after="0" w:line="264" w:lineRule="auto"/>
              <w:rPr>
                <w:rFonts w:ascii="Times New Roman" w:eastAsia="Calibri" w:hAnsi="Times New Roman" w:cs="Times New Roman"/>
                <w:sz w:val="24"/>
                <w:szCs w:val="24"/>
              </w:rPr>
            </w:pPr>
          </w:p>
        </w:tc>
        <w:tc>
          <w:tcPr>
            <w:tcW w:w="4111" w:type="dxa"/>
            <w:shd w:val="clear" w:color="auto" w:fill="auto"/>
          </w:tcPr>
          <w:p w14:paraId="2528A8B7" w14:textId="77777777" w:rsidR="00163862" w:rsidRPr="009A70F9" w:rsidRDefault="007A7618" w:rsidP="008F1243">
            <w:pPr>
              <w:spacing w:line="264" w:lineRule="auto"/>
              <w:rPr>
                <w:rFonts w:ascii="Times New Roman" w:eastAsia="Calibri" w:hAnsi="Times New Roman" w:cs="Times New Roman"/>
                <w:sz w:val="24"/>
                <w:szCs w:val="24"/>
                <w:lang w:val="fr-FR" w:eastAsia="fr-FR"/>
              </w:rPr>
            </w:pPr>
            <w:hyperlink r:id="rId27" w:anchor="SFA17_ACP__SFA" w:history="1">
              <w:r w:rsidR="00163862" w:rsidRPr="009A70F9">
                <w:rPr>
                  <w:rFonts w:ascii="Times New Roman" w:eastAsia="Calibri" w:hAnsi="Times New Roman" w:cs="Times New Roman"/>
                  <w:sz w:val="24"/>
                  <w:szCs w:val="24"/>
                  <w:lang w:val="fr-FR" w:eastAsia="fr-FR"/>
                </w:rPr>
                <w:t xml:space="preserve"> Programme de Gestion Durable des Ressources Naturelles (PGDRN)</w:t>
              </w:r>
            </w:hyperlink>
          </w:p>
        </w:tc>
        <w:tc>
          <w:tcPr>
            <w:tcW w:w="8505" w:type="dxa"/>
            <w:shd w:val="clear" w:color="auto" w:fill="auto"/>
          </w:tcPr>
          <w:p w14:paraId="23DD3585" w14:textId="77777777" w:rsidR="00163862" w:rsidRPr="009A70F9" w:rsidRDefault="00163862" w:rsidP="008F1243">
            <w:pPr>
              <w:spacing w:after="0" w:line="264" w:lineRule="auto"/>
              <w:rPr>
                <w:rFonts w:ascii="Times New Roman" w:hAnsi="Times New Roman" w:cs="Times New Roman"/>
                <w:color w:val="000000"/>
                <w:sz w:val="24"/>
                <w:szCs w:val="24"/>
                <w:lang w:val="fr-FR" w:eastAsia="fr-FR"/>
              </w:rPr>
            </w:pPr>
            <w:proofErr w:type="gramStart"/>
            <w:r w:rsidRPr="009A70F9">
              <w:rPr>
                <w:rFonts w:ascii="Times New Roman" w:hAnsi="Times New Roman" w:cs="Times New Roman"/>
                <w:color w:val="000000"/>
                <w:sz w:val="24"/>
                <w:szCs w:val="24"/>
                <w:lang w:val="fr-FR" w:eastAsia="fr-FR"/>
              </w:rPr>
              <w:t>Renforcer  les</w:t>
            </w:r>
            <w:proofErr w:type="gramEnd"/>
            <w:r w:rsidRPr="009A70F9">
              <w:rPr>
                <w:rFonts w:ascii="Times New Roman" w:hAnsi="Times New Roman" w:cs="Times New Roman"/>
                <w:color w:val="000000"/>
                <w:sz w:val="24"/>
                <w:szCs w:val="24"/>
                <w:lang w:val="fr-FR" w:eastAsia="fr-FR"/>
              </w:rPr>
              <w:t xml:space="preserve"> cadres politique, stratégique et de partenariat en gestion des ressources naturelles. </w:t>
            </w:r>
            <w:proofErr w:type="gramStart"/>
            <w:r w:rsidRPr="009A70F9">
              <w:rPr>
                <w:rFonts w:ascii="Times New Roman" w:hAnsi="Times New Roman" w:cs="Times New Roman"/>
                <w:color w:val="000000"/>
                <w:sz w:val="24"/>
                <w:szCs w:val="24"/>
                <w:lang w:val="fr-FR" w:eastAsia="fr-FR"/>
              </w:rPr>
              <w:t>faciliter</w:t>
            </w:r>
            <w:proofErr w:type="gramEnd"/>
            <w:r w:rsidRPr="009A70F9">
              <w:rPr>
                <w:rFonts w:ascii="Times New Roman" w:hAnsi="Times New Roman" w:cs="Times New Roman"/>
                <w:color w:val="000000"/>
                <w:sz w:val="24"/>
                <w:szCs w:val="24"/>
                <w:lang w:val="fr-FR" w:eastAsia="fr-FR"/>
              </w:rPr>
              <w:t xml:space="preserve"> la mise en application des textes législatifs et coordonnée réglementaires en matière d’environnement au Burkina Faso. Renforcer les capacités institutionnelles et des acteurs en gestion de l’environnement. </w:t>
            </w:r>
            <w:proofErr w:type="gramStart"/>
            <w:r w:rsidRPr="009A70F9">
              <w:rPr>
                <w:rFonts w:ascii="Times New Roman" w:hAnsi="Times New Roman" w:cs="Times New Roman"/>
                <w:color w:val="000000"/>
                <w:sz w:val="24"/>
                <w:szCs w:val="24"/>
                <w:lang w:val="fr-FR" w:eastAsia="fr-FR"/>
              </w:rPr>
              <w:t>contribuer</w:t>
            </w:r>
            <w:proofErr w:type="gramEnd"/>
            <w:r w:rsidRPr="009A70F9">
              <w:rPr>
                <w:rFonts w:ascii="Times New Roman" w:hAnsi="Times New Roman" w:cs="Times New Roman"/>
                <w:color w:val="000000"/>
                <w:sz w:val="24"/>
                <w:szCs w:val="24"/>
                <w:lang w:val="fr-FR" w:eastAsia="fr-FR"/>
              </w:rPr>
              <w:t xml:space="preserve"> à la promotion de l’éducation environnementale</w:t>
            </w:r>
          </w:p>
        </w:tc>
        <w:tc>
          <w:tcPr>
            <w:tcW w:w="1276" w:type="dxa"/>
            <w:shd w:val="clear" w:color="auto" w:fill="auto"/>
          </w:tcPr>
          <w:p w14:paraId="785AFC44" w14:textId="77777777" w:rsidR="00163862" w:rsidRPr="009A70F9" w:rsidRDefault="00163862" w:rsidP="008F1243">
            <w:pPr>
              <w:spacing w:line="264" w:lineRule="auto"/>
              <w:rPr>
                <w:rFonts w:ascii="Times New Roman" w:hAnsi="Times New Roman" w:cs="Times New Roman"/>
                <w:color w:val="000000"/>
                <w:sz w:val="24"/>
                <w:szCs w:val="24"/>
                <w:lang w:eastAsia="fr-FR"/>
              </w:rPr>
            </w:pPr>
            <w:r w:rsidRPr="009A70F9">
              <w:rPr>
                <w:rFonts w:ascii="Times New Roman" w:hAnsi="Times New Roman" w:cs="Times New Roman"/>
                <w:color w:val="000000"/>
                <w:sz w:val="24"/>
                <w:szCs w:val="24"/>
                <w:lang w:eastAsia="fr-FR"/>
              </w:rPr>
              <w:t>2006-2010</w:t>
            </w:r>
          </w:p>
        </w:tc>
      </w:tr>
      <w:tr w:rsidR="00163862" w:rsidRPr="009A70F9" w14:paraId="61400152" w14:textId="77777777" w:rsidTr="001638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15" w:type="dxa"/>
        </w:trPr>
        <w:tc>
          <w:tcPr>
            <w:tcW w:w="567" w:type="dxa"/>
            <w:shd w:val="clear" w:color="auto" w:fill="auto"/>
          </w:tcPr>
          <w:p w14:paraId="109A203D" w14:textId="77777777" w:rsidR="00163862" w:rsidRPr="009A70F9" w:rsidRDefault="00163862" w:rsidP="00B15988">
            <w:pPr>
              <w:numPr>
                <w:ilvl w:val="0"/>
                <w:numId w:val="8"/>
              </w:numPr>
              <w:spacing w:after="0" w:line="264" w:lineRule="auto"/>
              <w:rPr>
                <w:rFonts w:ascii="Times New Roman" w:eastAsia="Calibri" w:hAnsi="Times New Roman" w:cs="Times New Roman"/>
                <w:sz w:val="24"/>
                <w:szCs w:val="24"/>
              </w:rPr>
            </w:pPr>
          </w:p>
        </w:tc>
        <w:tc>
          <w:tcPr>
            <w:tcW w:w="4111" w:type="dxa"/>
            <w:shd w:val="clear" w:color="auto" w:fill="auto"/>
          </w:tcPr>
          <w:p w14:paraId="03D38640" w14:textId="77777777" w:rsidR="00163862" w:rsidRPr="009A70F9" w:rsidRDefault="007A7618" w:rsidP="008F1243">
            <w:pPr>
              <w:spacing w:line="264" w:lineRule="auto"/>
              <w:rPr>
                <w:rFonts w:ascii="Times New Roman" w:eastAsia="Calibri" w:hAnsi="Times New Roman" w:cs="Times New Roman"/>
                <w:sz w:val="24"/>
                <w:szCs w:val="24"/>
                <w:lang w:val="fr-FR" w:eastAsia="fr-FR"/>
              </w:rPr>
            </w:pPr>
            <w:hyperlink r:id="rId28" w:anchor="SFA18_ACP__SFA" w:history="1">
              <w:r w:rsidR="00163862" w:rsidRPr="009A70F9">
                <w:rPr>
                  <w:rFonts w:ascii="Times New Roman" w:eastAsia="Calibri" w:hAnsi="Times New Roman" w:cs="Times New Roman"/>
                  <w:sz w:val="24"/>
                  <w:szCs w:val="24"/>
                  <w:lang w:val="fr-FR" w:eastAsia="fr-FR"/>
                </w:rPr>
                <w:t xml:space="preserve"> Programme de Valorisation des Ressources en Eau de l'Ouest (VREO)</w:t>
              </w:r>
            </w:hyperlink>
          </w:p>
        </w:tc>
        <w:tc>
          <w:tcPr>
            <w:tcW w:w="8505" w:type="dxa"/>
            <w:shd w:val="clear" w:color="auto" w:fill="auto"/>
          </w:tcPr>
          <w:p w14:paraId="64D200AB" w14:textId="77777777" w:rsidR="00163862" w:rsidRPr="009A70F9" w:rsidRDefault="00853F58" w:rsidP="008F1243">
            <w:pPr>
              <w:spacing w:after="0" w:line="264" w:lineRule="auto"/>
              <w:rPr>
                <w:rFonts w:ascii="Times New Roman" w:eastAsia="Calibri" w:hAnsi="Times New Roman" w:cs="Times New Roman"/>
                <w:sz w:val="24"/>
                <w:szCs w:val="24"/>
                <w:lang w:val="fr-FR"/>
              </w:rPr>
            </w:pPr>
            <w:proofErr w:type="gramStart"/>
            <w:r w:rsidRPr="009A70F9">
              <w:rPr>
                <w:rFonts w:ascii="Times New Roman" w:eastAsia="Calibri" w:hAnsi="Times New Roman" w:cs="Times New Roman"/>
                <w:sz w:val="24"/>
                <w:szCs w:val="24"/>
                <w:lang w:val="fr-FR"/>
              </w:rPr>
              <w:t>contribuer</w:t>
            </w:r>
            <w:r w:rsidR="00163862" w:rsidRPr="009A70F9">
              <w:rPr>
                <w:rFonts w:ascii="Times New Roman" w:eastAsia="Calibri" w:hAnsi="Times New Roman" w:cs="Times New Roman"/>
                <w:sz w:val="24"/>
                <w:szCs w:val="24"/>
                <w:lang w:val="fr-FR"/>
              </w:rPr>
              <w:t xml:space="preserve">  à</w:t>
            </w:r>
            <w:proofErr w:type="gramEnd"/>
            <w:r w:rsidR="00163862" w:rsidRPr="009A70F9">
              <w:rPr>
                <w:rFonts w:ascii="Times New Roman" w:eastAsia="Calibri" w:hAnsi="Times New Roman" w:cs="Times New Roman"/>
                <w:sz w:val="24"/>
                <w:szCs w:val="24"/>
                <w:lang w:val="fr-FR"/>
              </w:rPr>
              <w:t xml:space="preserve">  l’amélioration  des  capacités  et  des  compétences  régionales  et locales de planification, de gestion et de valorisation des ressources en eau dans les </w:t>
            </w:r>
            <w:r w:rsidR="00163862" w:rsidRPr="009A70F9">
              <w:rPr>
                <w:rFonts w:ascii="Times New Roman" w:eastAsia="Calibri" w:hAnsi="Times New Roman" w:cs="Times New Roman"/>
                <w:sz w:val="24"/>
                <w:szCs w:val="24"/>
                <w:lang w:val="fr-FR"/>
              </w:rPr>
              <w:lastRenderedPageBreak/>
              <w:t xml:space="preserve">sous-bassins de l’Ouest du Burkina en mobilisant les collectivités locales, les organisations décentralisées et les acteurs du secteur public et privé. </w:t>
            </w:r>
          </w:p>
        </w:tc>
        <w:tc>
          <w:tcPr>
            <w:tcW w:w="1276" w:type="dxa"/>
            <w:shd w:val="clear" w:color="auto" w:fill="auto"/>
          </w:tcPr>
          <w:p w14:paraId="67707B88" w14:textId="77777777" w:rsidR="00163862" w:rsidRPr="009A70F9" w:rsidRDefault="00163862" w:rsidP="008F1243">
            <w:pPr>
              <w:spacing w:line="264" w:lineRule="auto"/>
              <w:rPr>
                <w:rFonts w:ascii="Times New Roman" w:eastAsia="Calibri" w:hAnsi="Times New Roman" w:cs="Times New Roman"/>
                <w:sz w:val="24"/>
                <w:szCs w:val="24"/>
              </w:rPr>
            </w:pPr>
            <w:r w:rsidRPr="009A70F9">
              <w:rPr>
                <w:rFonts w:ascii="Times New Roman" w:eastAsia="Calibri" w:hAnsi="Times New Roman" w:cs="Times New Roman"/>
                <w:sz w:val="24"/>
                <w:szCs w:val="24"/>
              </w:rPr>
              <w:lastRenderedPageBreak/>
              <w:t>2003-</w:t>
            </w:r>
            <w:r w:rsidRPr="009A70F9">
              <w:rPr>
                <w:rFonts w:ascii="Times New Roman" w:eastAsia="Calibri" w:hAnsi="Times New Roman" w:cs="Times New Roman"/>
                <w:color w:val="000000"/>
                <w:sz w:val="24"/>
                <w:szCs w:val="24"/>
              </w:rPr>
              <w:t>2011</w:t>
            </w:r>
          </w:p>
        </w:tc>
      </w:tr>
      <w:tr w:rsidR="00163862" w:rsidRPr="009A70F9" w14:paraId="14AEFE68" w14:textId="77777777" w:rsidTr="001638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15" w:type="dxa"/>
        </w:trPr>
        <w:tc>
          <w:tcPr>
            <w:tcW w:w="567" w:type="dxa"/>
            <w:shd w:val="clear" w:color="auto" w:fill="auto"/>
          </w:tcPr>
          <w:p w14:paraId="6F7F9CB9" w14:textId="77777777" w:rsidR="00163862" w:rsidRPr="009A70F9" w:rsidRDefault="00163862" w:rsidP="00B15988">
            <w:pPr>
              <w:numPr>
                <w:ilvl w:val="0"/>
                <w:numId w:val="8"/>
              </w:numPr>
              <w:spacing w:after="0" w:line="264" w:lineRule="auto"/>
              <w:rPr>
                <w:rFonts w:ascii="Times New Roman" w:eastAsia="Calibri" w:hAnsi="Times New Roman" w:cs="Times New Roman"/>
                <w:sz w:val="24"/>
                <w:szCs w:val="24"/>
              </w:rPr>
            </w:pPr>
          </w:p>
        </w:tc>
        <w:tc>
          <w:tcPr>
            <w:tcW w:w="4111" w:type="dxa"/>
            <w:shd w:val="clear" w:color="auto" w:fill="auto"/>
          </w:tcPr>
          <w:p w14:paraId="0DAC61AB" w14:textId="77777777" w:rsidR="00163862" w:rsidRPr="009A70F9" w:rsidRDefault="007A7618" w:rsidP="008F1243">
            <w:pPr>
              <w:spacing w:line="264" w:lineRule="auto"/>
              <w:rPr>
                <w:rFonts w:ascii="Times New Roman" w:eastAsia="Calibri" w:hAnsi="Times New Roman" w:cs="Times New Roman"/>
                <w:sz w:val="24"/>
                <w:szCs w:val="24"/>
                <w:lang w:val="fr-FR" w:eastAsia="fr-FR"/>
              </w:rPr>
            </w:pPr>
            <w:hyperlink r:id="rId29" w:anchor="SFA25_ACP__SFA" w:history="1">
              <w:r w:rsidR="00163862" w:rsidRPr="009A70F9">
                <w:rPr>
                  <w:rFonts w:ascii="Times New Roman" w:eastAsia="Calibri" w:hAnsi="Times New Roman" w:cs="Times New Roman"/>
                  <w:sz w:val="24"/>
                  <w:szCs w:val="24"/>
                  <w:lang w:val="fr-FR" w:eastAsia="fr-FR"/>
                </w:rPr>
                <w:t xml:space="preserve"> Dynamisation des filières agroalimentaires (DYFAB)</w:t>
              </w:r>
            </w:hyperlink>
          </w:p>
        </w:tc>
        <w:tc>
          <w:tcPr>
            <w:tcW w:w="8505" w:type="dxa"/>
            <w:shd w:val="clear" w:color="auto" w:fill="auto"/>
          </w:tcPr>
          <w:p w14:paraId="292B855C" w14:textId="77777777" w:rsidR="00163862" w:rsidRPr="009A70F9" w:rsidRDefault="00163862" w:rsidP="008F1243">
            <w:pPr>
              <w:spacing w:after="0" w:line="264" w:lineRule="auto"/>
              <w:rPr>
                <w:rFonts w:ascii="Times New Roman" w:eastAsia="Calibri" w:hAnsi="Times New Roman" w:cs="Times New Roman"/>
                <w:sz w:val="24"/>
                <w:szCs w:val="24"/>
                <w:lang w:val="fr-FR"/>
              </w:rPr>
            </w:pPr>
            <w:proofErr w:type="gramStart"/>
            <w:r w:rsidRPr="009A70F9">
              <w:rPr>
                <w:rFonts w:ascii="Times New Roman" w:eastAsia="Calibri" w:hAnsi="Times New Roman" w:cs="Times New Roman"/>
                <w:sz w:val="24"/>
                <w:szCs w:val="24"/>
                <w:lang w:val="fr-FR"/>
              </w:rPr>
              <w:t>Diversification  de</w:t>
            </w:r>
            <w:proofErr w:type="gramEnd"/>
            <w:r w:rsidRPr="009A70F9">
              <w:rPr>
                <w:rFonts w:ascii="Times New Roman" w:eastAsia="Calibri" w:hAnsi="Times New Roman" w:cs="Times New Roman"/>
                <w:sz w:val="24"/>
                <w:szCs w:val="24"/>
                <w:lang w:val="fr-FR"/>
              </w:rPr>
              <w:t xml:space="preserve">  la  base  productivité  du  Burkina  et  l’amélioration  de  sa compétitivité,  amélioration  du  bilan  alimentaire :  Renforcer  la  capacité  des  acteurs  économiques  et  de leurs organisations professionnelles agissant dans les filières banane, karité et lait afin de les dynamiser.</w:t>
            </w:r>
          </w:p>
        </w:tc>
        <w:tc>
          <w:tcPr>
            <w:tcW w:w="1276" w:type="dxa"/>
            <w:shd w:val="clear" w:color="auto" w:fill="auto"/>
          </w:tcPr>
          <w:p w14:paraId="05A7E2A8" w14:textId="77777777" w:rsidR="00163862" w:rsidRPr="009A70F9" w:rsidRDefault="00163862" w:rsidP="008F1243">
            <w:pPr>
              <w:spacing w:line="264" w:lineRule="auto"/>
              <w:rPr>
                <w:rFonts w:ascii="Times New Roman" w:eastAsia="Calibri" w:hAnsi="Times New Roman" w:cs="Times New Roman"/>
                <w:sz w:val="24"/>
                <w:szCs w:val="24"/>
              </w:rPr>
            </w:pPr>
            <w:r w:rsidRPr="009A70F9">
              <w:rPr>
                <w:rFonts w:ascii="Times New Roman" w:eastAsia="Calibri" w:hAnsi="Times New Roman" w:cs="Times New Roman"/>
                <w:sz w:val="24"/>
                <w:szCs w:val="24"/>
              </w:rPr>
              <w:t>2006-</w:t>
            </w:r>
            <w:r w:rsidRPr="009A70F9">
              <w:rPr>
                <w:rFonts w:ascii="Times New Roman" w:eastAsia="Calibri" w:hAnsi="Times New Roman" w:cs="Times New Roman"/>
                <w:color w:val="000000"/>
                <w:sz w:val="24"/>
                <w:szCs w:val="24"/>
              </w:rPr>
              <w:t>2011</w:t>
            </w:r>
          </w:p>
        </w:tc>
      </w:tr>
      <w:tr w:rsidR="00163862" w:rsidRPr="009A70F9" w14:paraId="1A3426FA" w14:textId="77777777" w:rsidTr="001638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15" w:type="dxa"/>
        </w:trPr>
        <w:tc>
          <w:tcPr>
            <w:tcW w:w="567" w:type="dxa"/>
            <w:shd w:val="clear" w:color="auto" w:fill="auto"/>
          </w:tcPr>
          <w:p w14:paraId="1862982D" w14:textId="77777777" w:rsidR="00163862" w:rsidRPr="009A70F9" w:rsidRDefault="00163862" w:rsidP="00B15988">
            <w:pPr>
              <w:numPr>
                <w:ilvl w:val="0"/>
                <w:numId w:val="8"/>
              </w:numPr>
              <w:spacing w:after="0" w:line="264" w:lineRule="auto"/>
              <w:rPr>
                <w:rFonts w:ascii="Times New Roman" w:eastAsia="Calibri" w:hAnsi="Times New Roman" w:cs="Times New Roman"/>
                <w:sz w:val="24"/>
                <w:szCs w:val="24"/>
              </w:rPr>
            </w:pPr>
          </w:p>
        </w:tc>
        <w:tc>
          <w:tcPr>
            <w:tcW w:w="4111" w:type="dxa"/>
            <w:shd w:val="clear" w:color="auto" w:fill="auto"/>
          </w:tcPr>
          <w:p w14:paraId="1974B943" w14:textId="77777777" w:rsidR="00163862" w:rsidRPr="009A70F9" w:rsidRDefault="007A7618" w:rsidP="008F1243">
            <w:pPr>
              <w:spacing w:line="264" w:lineRule="auto"/>
              <w:rPr>
                <w:rFonts w:ascii="Times New Roman" w:eastAsia="Calibri" w:hAnsi="Times New Roman" w:cs="Times New Roman"/>
                <w:sz w:val="24"/>
                <w:szCs w:val="24"/>
                <w:lang w:val="fr-FR" w:eastAsia="fr-FR"/>
              </w:rPr>
            </w:pPr>
            <w:hyperlink r:id="rId30" w:anchor="SFA26_ACP__SFA" w:history="1">
              <w:r w:rsidR="00163862" w:rsidRPr="009A70F9">
                <w:rPr>
                  <w:rFonts w:ascii="Times New Roman" w:eastAsia="Calibri" w:hAnsi="Times New Roman" w:cs="Times New Roman"/>
                  <w:sz w:val="24"/>
                  <w:szCs w:val="24"/>
                  <w:lang w:val="fr-FR" w:eastAsia="fr-FR"/>
                </w:rPr>
                <w:t xml:space="preserve"> Programme d’appui aux Filières Agro-Sylvo-Pastorales (PAFASP)</w:t>
              </w:r>
            </w:hyperlink>
          </w:p>
        </w:tc>
        <w:tc>
          <w:tcPr>
            <w:tcW w:w="8505" w:type="dxa"/>
            <w:shd w:val="clear" w:color="auto" w:fill="auto"/>
          </w:tcPr>
          <w:p w14:paraId="2DF3FAAF" w14:textId="77777777" w:rsidR="00163862" w:rsidRPr="009A70F9" w:rsidRDefault="00163862" w:rsidP="008F1243">
            <w:pPr>
              <w:spacing w:after="0" w:line="264" w:lineRule="auto"/>
              <w:rPr>
                <w:rFonts w:ascii="Times New Roman" w:eastAsia="Calibri" w:hAnsi="Times New Roman" w:cs="Times New Roman"/>
                <w:sz w:val="24"/>
                <w:szCs w:val="24"/>
                <w:lang w:val="fr-FR"/>
              </w:rPr>
            </w:pPr>
            <w:proofErr w:type="gramStart"/>
            <w:r w:rsidRPr="009A70F9">
              <w:rPr>
                <w:rFonts w:ascii="Times New Roman" w:eastAsia="Calibri" w:hAnsi="Times New Roman" w:cs="Times New Roman"/>
                <w:sz w:val="24"/>
                <w:szCs w:val="24"/>
                <w:lang w:val="fr-FR"/>
              </w:rPr>
              <w:t>Améliorer  la</w:t>
            </w:r>
            <w:proofErr w:type="gramEnd"/>
            <w:r w:rsidRPr="009A70F9">
              <w:rPr>
                <w:rFonts w:ascii="Times New Roman" w:eastAsia="Calibri" w:hAnsi="Times New Roman" w:cs="Times New Roman"/>
                <w:sz w:val="24"/>
                <w:szCs w:val="24"/>
                <w:lang w:val="fr-FR"/>
              </w:rPr>
              <w:t xml:space="preserve">  compétitivité  des  filières  agro-sylvo-pastorales  ciblées  par  le  projet,  qui </w:t>
            </w:r>
          </w:p>
          <w:p w14:paraId="03E4E006" w14:textId="77777777" w:rsidR="00163862" w:rsidRPr="009A70F9" w:rsidRDefault="00163862" w:rsidP="008F1243">
            <w:pPr>
              <w:spacing w:after="0" w:line="264" w:lineRule="auto"/>
              <w:rPr>
                <w:rFonts w:ascii="Times New Roman" w:eastAsia="Calibri" w:hAnsi="Times New Roman" w:cs="Times New Roman"/>
                <w:sz w:val="24"/>
                <w:szCs w:val="24"/>
                <w:lang w:val="fr-FR"/>
              </w:rPr>
            </w:pPr>
            <w:proofErr w:type="gramStart"/>
            <w:r w:rsidRPr="009A70F9">
              <w:rPr>
                <w:rFonts w:ascii="Times New Roman" w:eastAsia="Calibri" w:hAnsi="Times New Roman" w:cs="Times New Roman"/>
                <w:sz w:val="24"/>
                <w:szCs w:val="24"/>
                <w:lang w:val="fr-FR"/>
              </w:rPr>
              <w:t>visent  les</w:t>
            </w:r>
            <w:proofErr w:type="gramEnd"/>
            <w:r w:rsidRPr="009A70F9">
              <w:rPr>
                <w:rFonts w:ascii="Times New Roman" w:eastAsia="Calibri" w:hAnsi="Times New Roman" w:cs="Times New Roman"/>
                <w:sz w:val="24"/>
                <w:szCs w:val="24"/>
                <w:lang w:val="fr-FR"/>
              </w:rPr>
              <w:t xml:space="preserve">  marchés  nationaux  et  sous-régionaux,  contribuant  ainsi  à  une  croissance  partagée  au  Burkina Faso.</w:t>
            </w:r>
          </w:p>
        </w:tc>
        <w:tc>
          <w:tcPr>
            <w:tcW w:w="1276" w:type="dxa"/>
            <w:shd w:val="clear" w:color="auto" w:fill="auto"/>
          </w:tcPr>
          <w:p w14:paraId="7E72EE7D" w14:textId="77777777" w:rsidR="00163862" w:rsidRPr="009A70F9" w:rsidRDefault="00163862" w:rsidP="008F1243">
            <w:pPr>
              <w:spacing w:line="264" w:lineRule="auto"/>
              <w:jc w:val="center"/>
              <w:rPr>
                <w:rFonts w:ascii="Times New Roman" w:eastAsia="Calibri" w:hAnsi="Times New Roman" w:cs="Times New Roman"/>
                <w:sz w:val="24"/>
                <w:szCs w:val="24"/>
              </w:rPr>
            </w:pPr>
            <w:r w:rsidRPr="009A70F9">
              <w:rPr>
                <w:rFonts w:ascii="Times New Roman" w:eastAsia="Calibri" w:hAnsi="Times New Roman" w:cs="Times New Roman"/>
                <w:sz w:val="24"/>
                <w:szCs w:val="24"/>
              </w:rPr>
              <w:t>2007-2012</w:t>
            </w:r>
          </w:p>
        </w:tc>
      </w:tr>
      <w:tr w:rsidR="00163862" w:rsidRPr="009A70F9" w14:paraId="67BAEA28" w14:textId="77777777" w:rsidTr="001638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15" w:type="dxa"/>
        </w:trPr>
        <w:tc>
          <w:tcPr>
            <w:tcW w:w="567" w:type="dxa"/>
            <w:shd w:val="clear" w:color="auto" w:fill="auto"/>
          </w:tcPr>
          <w:p w14:paraId="5DC7F825" w14:textId="77777777" w:rsidR="00163862" w:rsidRPr="009A70F9" w:rsidRDefault="00163862" w:rsidP="00B15988">
            <w:pPr>
              <w:numPr>
                <w:ilvl w:val="0"/>
                <w:numId w:val="8"/>
              </w:numPr>
              <w:spacing w:after="0" w:line="264" w:lineRule="auto"/>
              <w:rPr>
                <w:rFonts w:ascii="Times New Roman" w:eastAsia="Calibri" w:hAnsi="Times New Roman" w:cs="Times New Roman"/>
                <w:sz w:val="24"/>
                <w:szCs w:val="24"/>
              </w:rPr>
            </w:pPr>
          </w:p>
        </w:tc>
        <w:tc>
          <w:tcPr>
            <w:tcW w:w="4111" w:type="dxa"/>
            <w:shd w:val="clear" w:color="auto" w:fill="auto"/>
          </w:tcPr>
          <w:p w14:paraId="5B878D8A" w14:textId="77777777" w:rsidR="00163862" w:rsidRPr="009A70F9" w:rsidRDefault="007A7618" w:rsidP="008F1243">
            <w:pPr>
              <w:spacing w:line="264" w:lineRule="auto"/>
              <w:rPr>
                <w:rFonts w:ascii="Times New Roman" w:eastAsia="Calibri" w:hAnsi="Times New Roman" w:cs="Times New Roman"/>
                <w:sz w:val="24"/>
                <w:szCs w:val="24"/>
                <w:lang w:eastAsia="fr-FR"/>
              </w:rPr>
            </w:pPr>
            <w:hyperlink r:id="rId31" w:anchor="SFA28_ACP__SFA" w:history="1">
              <w:r w:rsidR="00163862" w:rsidRPr="009A70F9">
                <w:rPr>
                  <w:rFonts w:ascii="Times New Roman" w:eastAsia="Calibri" w:hAnsi="Times New Roman" w:cs="Times New Roman"/>
                  <w:sz w:val="24"/>
                  <w:szCs w:val="24"/>
                  <w:lang w:eastAsia="fr-FR"/>
                </w:rPr>
                <w:t xml:space="preserve"> Projet Riz Pluvial (PRP)</w:t>
              </w:r>
            </w:hyperlink>
          </w:p>
        </w:tc>
        <w:tc>
          <w:tcPr>
            <w:tcW w:w="8505" w:type="dxa"/>
            <w:shd w:val="clear" w:color="auto" w:fill="auto"/>
          </w:tcPr>
          <w:p w14:paraId="7A4DC8C3" w14:textId="77777777" w:rsidR="00163862" w:rsidRPr="009A70F9" w:rsidRDefault="00163862" w:rsidP="008F1243">
            <w:pPr>
              <w:spacing w:line="264" w:lineRule="auto"/>
              <w:rPr>
                <w:rFonts w:ascii="Times New Roman" w:eastAsia="Calibri" w:hAnsi="Times New Roman" w:cs="Times New Roman"/>
                <w:sz w:val="24"/>
                <w:szCs w:val="24"/>
                <w:lang w:val="fr-FR"/>
              </w:rPr>
            </w:pPr>
            <w:r w:rsidRPr="009A70F9">
              <w:rPr>
                <w:rFonts w:ascii="Times New Roman" w:eastAsia="Calibri" w:hAnsi="Times New Roman" w:cs="Times New Roman"/>
                <w:sz w:val="24"/>
                <w:szCs w:val="24"/>
                <w:lang w:val="fr-FR"/>
              </w:rPr>
              <w:t>Accroître les revenus des riziculteurs et renforcer la sécurité alimentaire</w:t>
            </w:r>
          </w:p>
        </w:tc>
        <w:tc>
          <w:tcPr>
            <w:tcW w:w="1276" w:type="dxa"/>
            <w:shd w:val="clear" w:color="auto" w:fill="auto"/>
          </w:tcPr>
          <w:p w14:paraId="151BD4AF" w14:textId="77777777" w:rsidR="00163862" w:rsidRPr="009A70F9" w:rsidRDefault="00163862" w:rsidP="008F1243">
            <w:pPr>
              <w:spacing w:line="264" w:lineRule="auto"/>
              <w:jc w:val="center"/>
              <w:rPr>
                <w:rFonts w:ascii="Times New Roman" w:eastAsia="Calibri" w:hAnsi="Times New Roman" w:cs="Times New Roman"/>
                <w:sz w:val="24"/>
                <w:szCs w:val="24"/>
              </w:rPr>
            </w:pPr>
            <w:r w:rsidRPr="009A70F9">
              <w:rPr>
                <w:rFonts w:ascii="Times New Roman" w:eastAsia="Calibri" w:hAnsi="Times New Roman" w:cs="Times New Roman"/>
                <w:sz w:val="24"/>
                <w:szCs w:val="24"/>
              </w:rPr>
              <w:t>2009-</w:t>
            </w:r>
            <w:r w:rsidRPr="009A70F9">
              <w:rPr>
                <w:rFonts w:ascii="Times New Roman" w:eastAsia="Calibri" w:hAnsi="Times New Roman" w:cs="Times New Roman"/>
                <w:color w:val="000000"/>
                <w:sz w:val="24"/>
                <w:szCs w:val="24"/>
              </w:rPr>
              <w:t>2013</w:t>
            </w:r>
          </w:p>
        </w:tc>
      </w:tr>
      <w:tr w:rsidR="00163862" w:rsidRPr="009A70F9" w14:paraId="0D3B144F" w14:textId="77777777" w:rsidTr="001638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15" w:type="dxa"/>
        </w:trPr>
        <w:tc>
          <w:tcPr>
            <w:tcW w:w="567" w:type="dxa"/>
            <w:shd w:val="clear" w:color="auto" w:fill="auto"/>
          </w:tcPr>
          <w:p w14:paraId="08B5DD4C" w14:textId="77777777" w:rsidR="00163862" w:rsidRPr="009A70F9" w:rsidRDefault="00163862" w:rsidP="00B15988">
            <w:pPr>
              <w:numPr>
                <w:ilvl w:val="0"/>
                <w:numId w:val="8"/>
              </w:numPr>
              <w:spacing w:after="0" w:line="264" w:lineRule="auto"/>
              <w:rPr>
                <w:rFonts w:ascii="Times New Roman" w:eastAsia="Calibri" w:hAnsi="Times New Roman" w:cs="Times New Roman"/>
                <w:sz w:val="24"/>
                <w:szCs w:val="24"/>
              </w:rPr>
            </w:pPr>
          </w:p>
        </w:tc>
        <w:tc>
          <w:tcPr>
            <w:tcW w:w="4111" w:type="dxa"/>
            <w:shd w:val="clear" w:color="auto" w:fill="auto"/>
          </w:tcPr>
          <w:p w14:paraId="43F75B24" w14:textId="77777777" w:rsidR="00163862" w:rsidRPr="009A70F9" w:rsidRDefault="007A7618" w:rsidP="008F1243">
            <w:pPr>
              <w:spacing w:line="264" w:lineRule="auto"/>
              <w:rPr>
                <w:rFonts w:ascii="Times New Roman" w:eastAsia="Calibri" w:hAnsi="Times New Roman" w:cs="Times New Roman"/>
                <w:sz w:val="24"/>
                <w:szCs w:val="24"/>
                <w:lang w:val="fr-FR" w:eastAsia="fr-FR"/>
              </w:rPr>
            </w:pPr>
            <w:hyperlink r:id="rId32" w:anchor="SFA30_ACP__SFA" w:history="1">
              <w:r w:rsidR="00163862" w:rsidRPr="009A70F9">
                <w:rPr>
                  <w:rFonts w:ascii="Times New Roman" w:eastAsia="Calibri" w:hAnsi="Times New Roman" w:cs="Times New Roman"/>
                  <w:sz w:val="24"/>
                  <w:szCs w:val="24"/>
                  <w:lang w:val="fr-FR" w:eastAsia="fr-FR"/>
                </w:rPr>
                <w:t xml:space="preserve"> Projet d’Appui à la Filière Coton textile (PAFICOT)</w:t>
              </w:r>
            </w:hyperlink>
          </w:p>
        </w:tc>
        <w:tc>
          <w:tcPr>
            <w:tcW w:w="8505" w:type="dxa"/>
            <w:shd w:val="clear" w:color="auto" w:fill="auto"/>
          </w:tcPr>
          <w:p w14:paraId="03704634" w14:textId="77777777" w:rsidR="00163862" w:rsidRPr="009A70F9" w:rsidRDefault="00163862" w:rsidP="008F1243">
            <w:pPr>
              <w:spacing w:after="0" w:line="264" w:lineRule="auto"/>
              <w:rPr>
                <w:rFonts w:ascii="Times New Roman" w:eastAsia="Calibri" w:hAnsi="Times New Roman" w:cs="Times New Roman"/>
                <w:sz w:val="24"/>
                <w:szCs w:val="24"/>
                <w:lang w:val="fr-FR"/>
              </w:rPr>
            </w:pPr>
            <w:proofErr w:type="gramStart"/>
            <w:r w:rsidRPr="009A70F9">
              <w:rPr>
                <w:rFonts w:ascii="Times New Roman" w:eastAsia="Calibri" w:hAnsi="Times New Roman" w:cs="Times New Roman"/>
                <w:sz w:val="24"/>
                <w:szCs w:val="24"/>
                <w:lang w:val="fr-FR"/>
              </w:rPr>
              <w:t>Contribuer  à</w:t>
            </w:r>
            <w:proofErr w:type="gramEnd"/>
            <w:r w:rsidRPr="009A70F9">
              <w:rPr>
                <w:rFonts w:ascii="Times New Roman" w:eastAsia="Calibri" w:hAnsi="Times New Roman" w:cs="Times New Roman"/>
                <w:sz w:val="24"/>
                <w:szCs w:val="24"/>
                <w:lang w:val="fr-FR"/>
              </w:rPr>
              <w:t xml:space="preserve">  la  réduction  de  la  pauvreté  en  milieu  rural  :  sécuriser  et  accroître  les </w:t>
            </w:r>
          </w:p>
          <w:p w14:paraId="0541EF5E" w14:textId="77777777" w:rsidR="00163862" w:rsidRPr="009A70F9" w:rsidRDefault="00163862" w:rsidP="008F1243">
            <w:pPr>
              <w:spacing w:after="0" w:line="264" w:lineRule="auto"/>
              <w:rPr>
                <w:rFonts w:ascii="Times New Roman" w:eastAsia="Calibri" w:hAnsi="Times New Roman" w:cs="Times New Roman"/>
                <w:sz w:val="24"/>
                <w:szCs w:val="24"/>
                <w:lang w:val="fr-FR"/>
              </w:rPr>
            </w:pPr>
            <w:proofErr w:type="gramStart"/>
            <w:r w:rsidRPr="009A70F9">
              <w:rPr>
                <w:rFonts w:ascii="Times New Roman" w:eastAsia="Calibri" w:hAnsi="Times New Roman" w:cs="Times New Roman"/>
                <w:sz w:val="24"/>
                <w:szCs w:val="24"/>
                <w:lang w:val="fr-FR"/>
              </w:rPr>
              <w:t>revenus</w:t>
            </w:r>
            <w:proofErr w:type="gramEnd"/>
            <w:r w:rsidRPr="009A70F9">
              <w:rPr>
                <w:rFonts w:ascii="Times New Roman" w:eastAsia="Calibri" w:hAnsi="Times New Roman" w:cs="Times New Roman"/>
                <w:sz w:val="24"/>
                <w:szCs w:val="24"/>
                <w:lang w:val="fr-FR"/>
              </w:rPr>
              <w:t xml:space="preserve"> des acteurs de la filière par l’amélioration de la productivité du sous-secteur de manière durable.</w:t>
            </w:r>
          </w:p>
        </w:tc>
        <w:tc>
          <w:tcPr>
            <w:tcW w:w="1276" w:type="dxa"/>
            <w:shd w:val="clear" w:color="auto" w:fill="auto"/>
          </w:tcPr>
          <w:p w14:paraId="4D889EA6" w14:textId="77777777" w:rsidR="00163862" w:rsidRPr="009A70F9" w:rsidRDefault="00163862" w:rsidP="008F1243">
            <w:pPr>
              <w:spacing w:line="264" w:lineRule="auto"/>
              <w:rPr>
                <w:rFonts w:ascii="Times New Roman" w:eastAsia="Calibri" w:hAnsi="Times New Roman" w:cs="Times New Roman"/>
                <w:sz w:val="24"/>
                <w:szCs w:val="24"/>
              </w:rPr>
            </w:pPr>
            <w:r w:rsidRPr="009A70F9">
              <w:rPr>
                <w:rFonts w:ascii="Times New Roman" w:eastAsia="Calibri" w:hAnsi="Times New Roman" w:cs="Times New Roman"/>
                <w:sz w:val="24"/>
                <w:szCs w:val="24"/>
              </w:rPr>
              <w:t>2009-</w:t>
            </w:r>
            <w:r w:rsidRPr="009A70F9">
              <w:rPr>
                <w:rFonts w:ascii="Times New Roman" w:eastAsia="Calibri" w:hAnsi="Times New Roman" w:cs="Times New Roman"/>
                <w:color w:val="000000"/>
                <w:sz w:val="24"/>
                <w:szCs w:val="24"/>
              </w:rPr>
              <w:t>2013</w:t>
            </w:r>
          </w:p>
        </w:tc>
      </w:tr>
      <w:tr w:rsidR="00163862" w:rsidRPr="009A70F9" w14:paraId="39248353" w14:textId="77777777" w:rsidTr="001638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15" w:type="dxa"/>
        </w:trPr>
        <w:tc>
          <w:tcPr>
            <w:tcW w:w="567" w:type="dxa"/>
            <w:shd w:val="clear" w:color="auto" w:fill="auto"/>
          </w:tcPr>
          <w:p w14:paraId="2E86D18C" w14:textId="77777777" w:rsidR="00163862" w:rsidRPr="009A70F9" w:rsidRDefault="00163862" w:rsidP="00B15988">
            <w:pPr>
              <w:numPr>
                <w:ilvl w:val="0"/>
                <w:numId w:val="8"/>
              </w:numPr>
              <w:spacing w:after="0" w:line="264" w:lineRule="auto"/>
              <w:rPr>
                <w:rFonts w:ascii="Times New Roman" w:eastAsia="Calibri" w:hAnsi="Times New Roman" w:cs="Times New Roman"/>
                <w:sz w:val="24"/>
                <w:szCs w:val="24"/>
              </w:rPr>
            </w:pPr>
          </w:p>
        </w:tc>
        <w:tc>
          <w:tcPr>
            <w:tcW w:w="4111" w:type="dxa"/>
            <w:shd w:val="clear" w:color="auto" w:fill="auto"/>
          </w:tcPr>
          <w:p w14:paraId="0521C034" w14:textId="77777777" w:rsidR="00163862" w:rsidRPr="009A70F9" w:rsidRDefault="00163862" w:rsidP="008F1243">
            <w:pPr>
              <w:spacing w:line="264" w:lineRule="auto"/>
              <w:rPr>
                <w:rFonts w:ascii="Times New Roman" w:eastAsia="Calibri" w:hAnsi="Times New Roman" w:cs="Times New Roman"/>
                <w:sz w:val="24"/>
                <w:szCs w:val="24"/>
                <w:lang w:val="fr-FR"/>
              </w:rPr>
            </w:pPr>
            <w:r w:rsidRPr="009A70F9">
              <w:rPr>
                <w:rFonts w:ascii="Times New Roman" w:eastAsia="Calibri" w:hAnsi="Times New Roman" w:cs="Times New Roman"/>
                <w:sz w:val="24"/>
                <w:szCs w:val="24"/>
                <w:lang w:val="fr-FR"/>
              </w:rPr>
              <w:t>Programme Sous -Régional de Formation Participative en Gestion Intégrée de la Production et des Déprédateurs de Cultures à travers les Champs Ecoles des Producteurs (GIPD/CEP)</w:t>
            </w:r>
          </w:p>
        </w:tc>
        <w:tc>
          <w:tcPr>
            <w:tcW w:w="8505" w:type="dxa"/>
            <w:shd w:val="clear" w:color="auto" w:fill="auto"/>
          </w:tcPr>
          <w:p w14:paraId="7AD74448" w14:textId="77777777" w:rsidR="00163862" w:rsidRPr="009A70F9" w:rsidRDefault="00163862" w:rsidP="008F1243">
            <w:pPr>
              <w:spacing w:after="0" w:line="264" w:lineRule="auto"/>
              <w:rPr>
                <w:rFonts w:ascii="Times New Roman" w:eastAsia="Calibri" w:hAnsi="Times New Roman" w:cs="Times New Roman"/>
                <w:sz w:val="24"/>
                <w:szCs w:val="24"/>
                <w:lang w:val="fr-FR"/>
              </w:rPr>
            </w:pPr>
            <w:r w:rsidRPr="009A70F9">
              <w:rPr>
                <w:rFonts w:ascii="Times New Roman" w:eastAsia="Calibri" w:hAnsi="Times New Roman" w:cs="Times New Roman"/>
                <w:sz w:val="24"/>
                <w:szCs w:val="24"/>
                <w:lang w:val="fr-FR"/>
              </w:rPr>
              <w:t xml:space="preserve">Promouvoir un développement agricole durable par la généralisation et la diffusion de la </w:t>
            </w:r>
          </w:p>
          <w:p w14:paraId="2F63839B" w14:textId="77777777" w:rsidR="00163862" w:rsidRPr="009A70F9" w:rsidRDefault="00163862" w:rsidP="008F1243">
            <w:pPr>
              <w:spacing w:after="0" w:line="264" w:lineRule="auto"/>
              <w:rPr>
                <w:rFonts w:ascii="Times New Roman" w:eastAsia="Calibri" w:hAnsi="Times New Roman" w:cs="Times New Roman"/>
                <w:sz w:val="24"/>
                <w:szCs w:val="24"/>
                <w:lang w:val="fr-FR"/>
              </w:rPr>
            </w:pPr>
            <w:r w:rsidRPr="009A70F9">
              <w:rPr>
                <w:rFonts w:ascii="Times New Roman" w:eastAsia="Calibri" w:hAnsi="Times New Roman" w:cs="Times New Roman"/>
                <w:sz w:val="24"/>
                <w:szCs w:val="24"/>
                <w:lang w:val="fr-FR"/>
              </w:rPr>
              <w:t xml:space="preserve">GIPD/CEP au niveau national et sous-régional ; contribuer à l’amélioration durable </w:t>
            </w:r>
            <w:proofErr w:type="gramStart"/>
            <w:r w:rsidRPr="009A70F9">
              <w:rPr>
                <w:rFonts w:ascii="Times New Roman" w:eastAsia="Calibri" w:hAnsi="Times New Roman" w:cs="Times New Roman"/>
                <w:sz w:val="24"/>
                <w:szCs w:val="24"/>
                <w:lang w:val="fr-FR"/>
              </w:rPr>
              <w:t>et  équitable</w:t>
            </w:r>
            <w:proofErr w:type="gramEnd"/>
            <w:r w:rsidRPr="009A70F9">
              <w:rPr>
                <w:rFonts w:ascii="Times New Roman" w:eastAsia="Calibri" w:hAnsi="Times New Roman" w:cs="Times New Roman"/>
                <w:sz w:val="24"/>
                <w:szCs w:val="24"/>
                <w:lang w:val="fr-FR"/>
              </w:rPr>
              <w:t xml:space="preserve"> de la sécurité alimentaire, des revenus, des conditions de vie des producteurs en milieu rural.</w:t>
            </w:r>
          </w:p>
        </w:tc>
        <w:tc>
          <w:tcPr>
            <w:tcW w:w="1276" w:type="dxa"/>
            <w:shd w:val="clear" w:color="auto" w:fill="auto"/>
          </w:tcPr>
          <w:p w14:paraId="17BC981E" w14:textId="77777777" w:rsidR="00163862" w:rsidRPr="009A70F9" w:rsidRDefault="00163862" w:rsidP="008F1243">
            <w:pPr>
              <w:spacing w:line="264" w:lineRule="auto"/>
              <w:rPr>
                <w:rFonts w:ascii="Times New Roman" w:eastAsia="Calibri" w:hAnsi="Times New Roman" w:cs="Times New Roman"/>
                <w:sz w:val="24"/>
                <w:szCs w:val="24"/>
              </w:rPr>
            </w:pPr>
            <w:r w:rsidRPr="009A70F9">
              <w:rPr>
                <w:rFonts w:ascii="Times New Roman" w:eastAsia="Calibri" w:hAnsi="Times New Roman" w:cs="Times New Roman"/>
                <w:sz w:val="24"/>
                <w:szCs w:val="24"/>
              </w:rPr>
              <w:t>2006-</w:t>
            </w:r>
            <w:r w:rsidRPr="009A70F9">
              <w:rPr>
                <w:rFonts w:ascii="Times New Roman" w:eastAsia="Calibri" w:hAnsi="Times New Roman" w:cs="Times New Roman"/>
                <w:color w:val="000000"/>
                <w:sz w:val="24"/>
                <w:szCs w:val="24"/>
              </w:rPr>
              <w:t>2010</w:t>
            </w:r>
          </w:p>
        </w:tc>
      </w:tr>
      <w:tr w:rsidR="00163862" w:rsidRPr="00BC5846" w14:paraId="7A2476AC" w14:textId="77777777" w:rsidTr="001638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15" w:type="dxa"/>
        </w:trPr>
        <w:tc>
          <w:tcPr>
            <w:tcW w:w="567" w:type="dxa"/>
            <w:shd w:val="clear" w:color="auto" w:fill="auto"/>
          </w:tcPr>
          <w:p w14:paraId="48CEEB7B" w14:textId="77777777" w:rsidR="00163862" w:rsidRPr="00BC5846" w:rsidRDefault="00163862" w:rsidP="00B15988">
            <w:pPr>
              <w:numPr>
                <w:ilvl w:val="0"/>
                <w:numId w:val="8"/>
              </w:numPr>
              <w:spacing w:after="0" w:line="264" w:lineRule="auto"/>
              <w:rPr>
                <w:rFonts w:ascii="Times New Roman" w:eastAsia="Calibri" w:hAnsi="Times New Roman" w:cs="Times New Roman"/>
                <w:sz w:val="24"/>
                <w:szCs w:val="24"/>
              </w:rPr>
            </w:pPr>
          </w:p>
        </w:tc>
        <w:tc>
          <w:tcPr>
            <w:tcW w:w="4111" w:type="dxa"/>
            <w:shd w:val="clear" w:color="auto" w:fill="auto"/>
          </w:tcPr>
          <w:p w14:paraId="452CAFD7" w14:textId="77777777" w:rsidR="00163862" w:rsidRPr="00BC5846" w:rsidRDefault="007A7618" w:rsidP="008F1243">
            <w:pPr>
              <w:spacing w:line="264" w:lineRule="auto"/>
              <w:rPr>
                <w:rFonts w:ascii="Times New Roman" w:eastAsia="Calibri" w:hAnsi="Times New Roman" w:cs="Times New Roman"/>
                <w:sz w:val="24"/>
                <w:szCs w:val="24"/>
                <w:lang w:val="fr-FR" w:eastAsia="fr-FR"/>
              </w:rPr>
            </w:pPr>
            <w:hyperlink r:id="rId33" w:anchor="SFA40_ACP__SFA" w:history="1">
              <w:r w:rsidR="00163862" w:rsidRPr="00BC5846">
                <w:rPr>
                  <w:rFonts w:ascii="Times New Roman" w:eastAsia="Calibri" w:hAnsi="Times New Roman" w:cs="Times New Roman"/>
                  <w:sz w:val="24"/>
                  <w:szCs w:val="24"/>
                  <w:lang w:val="fr-FR" w:eastAsia="fr-FR"/>
                </w:rPr>
                <w:t xml:space="preserve"> Programme de Valorisation des Ressources en Eau de l'Ouest (VREO)</w:t>
              </w:r>
            </w:hyperlink>
          </w:p>
        </w:tc>
        <w:tc>
          <w:tcPr>
            <w:tcW w:w="8505" w:type="dxa"/>
            <w:shd w:val="clear" w:color="auto" w:fill="auto"/>
          </w:tcPr>
          <w:p w14:paraId="5E62A2FF" w14:textId="77777777" w:rsidR="00163862" w:rsidRPr="00BC5846" w:rsidRDefault="00163862" w:rsidP="008F1243">
            <w:pPr>
              <w:spacing w:after="0" w:line="264" w:lineRule="auto"/>
              <w:rPr>
                <w:rFonts w:ascii="Times New Roman" w:eastAsia="Calibri" w:hAnsi="Times New Roman" w:cs="Times New Roman"/>
                <w:sz w:val="24"/>
                <w:szCs w:val="24"/>
                <w:lang w:val="fr-FR"/>
              </w:rPr>
            </w:pPr>
            <w:proofErr w:type="gramStart"/>
            <w:r w:rsidRPr="00BC5846">
              <w:rPr>
                <w:rFonts w:ascii="Times New Roman" w:eastAsia="Calibri" w:hAnsi="Times New Roman" w:cs="Times New Roman"/>
                <w:sz w:val="24"/>
                <w:szCs w:val="24"/>
                <w:lang w:val="fr-FR"/>
              </w:rPr>
              <w:t>Contribuer  à</w:t>
            </w:r>
            <w:proofErr w:type="gramEnd"/>
            <w:r w:rsidRPr="00BC5846">
              <w:rPr>
                <w:rFonts w:ascii="Times New Roman" w:eastAsia="Calibri" w:hAnsi="Times New Roman" w:cs="Times New Roman"/>
                <w:sz w:val="24"/>
                <w:szCs w:val="24"/>
                <w:lang w:val="fr-FR"/>
              </w:rPr>
              <w:t xml:space="preserve">  l’amélioration  des  capacités  et  des  compétences  régionales  et locales de planification, de gestion et de valorisation des ressources en eau dans les sous-bassins de l’Ouest </w:t>
            </w:r>
          </w:p>
          <w:p w14:paraId="0913ECF4" w14:textId="77777777" w:rsidR="00163862" w:rsidRPr="00BC5846" w:rsidRDefault="00163862" w:rsidP="008F1243">
            <w:pPr>
              <w:spacing w:after="0" w:line="264" w:lineRule="auto"/>
              <w:rPr>
                <w:rFonts w:ascii="Times New Roman" w:eastAsia="Calibri" w:hAnsi="Times New Roman" w:cs="Times New Roman"/>
                <w:sz w:val="24"/>
                <w:szCs w:val="24"/>
                <w:lang w:val="fr-FR"/>
              </w:rPr>
            </w:pPr>
            <w:proofErr w:type="gramStart"/>
            <w:r w:rsidRPr="00BC5846">
              <w:rPr>
                <w:rFonts w:ascii="Times New Roman" w:eastAsia="Calibri" w:hAnsi="Times New Roman" w:cs="Times New Roman"/>
                <w:sz w:val="24"/>
                <w:szCs w:val="24"/>
                <w:lang w:val="fr-FR"/>
              </w:rPr>
              <w:t>du</w:t>
            </w:r>
            <w:proofErr w:type="gramEnd"/>
            <w:r w:rsidRPr="00BC5846">
              <w:rPr>
                <w:rFonts w:ascii="Times New Roman" w:eastAsia="Calibri" w:hAnsi="Times New Roman" w:cs="Times New Roman"/>
                <w:sz w:val="24"/>
                <w:szCs w:val="24"/>
                <w:lang w:val="fr-FR"/>
              </w:rPr>
              <w:t xml:space="preserve"> Burkina en mobilisant les collectivités locales, les organisations décentralisées et les acteurs du secteur public et privé.</w:t>
            </w:r>
          </w:p>
        </w:tc>
        <w:tc>
          <w:tcPr>
            <w:tcW w:w="1276" w:type="dxa"/>
            <w:shd w:val="clear" w:color="auto" w:fill="auto"/>
          </w:tcPr>
          <w:p w14:paraId="5C75F7B9" w14:textId="77777777" w:rsidR="00163862" w:rsidRPr="00BC5846" w:rsidRDefault="00163862" w:rsidP="008F1243">
            <w:pPr>
              <w:spacing w:line="264" w:lineRule="auto"/>
              <w:rPr>
                <w:rFonts w:ascii="Times New Roman" w:hAnsi="Times New Roman" w:cs="Times New Roman"/>
                <w:noProof/>
                <w:sz w:val="24"/>
                <w:szCs w:val="24"/>
              </w:rPr>
            </w:pPr>
            <w:r w:rsidRPr="00BC5846">
              <w:rPr>
                <w:rFonts w:ascii="Times New Roman" w:hAnsi="Times New Roman" w:cs="Times New Roman"/>
                <w:bCs/>
                <w:noProof/>
                <w:sz w:val="24"/>
                <w:szCs w:val="24"/>
              </w:rPr>
              <w:t>2003-</w:t>
            </w:r>
            <w:r w:rsidRPr="00BC5846">
              <w:rPr>
                <w:rFonts w:ascii="Times New Roman" w:eastAsia="Calibri" w:hAnsi="Times New Roman" w:cs="Times New Roman"/>
                <w:color w:val="000000"/>
                <w:sz w:val="24"/>
                <w:szCs w:val="24"/>
              </w:rPr>
              <w:t>2011</w:t>
            </w:r>
          </w:p>
          <w:p w14:paraId="34AD5F0E" w14:textId="77777777" w:rsidR="00163862" w:rsidRPr="00BC5846" w:rsidRDefault="00163862" w:rsidP="008F1243">
            <w:pPr>
              <w:spacing w:line="264" w:lineRule="auto"/>
              <w:jc w:val="center"/>
              <w:rPr>
                <w:rFonts w:ascii="Times New Roman" w:eastAsia="Calibri" w:hAnsi="Times New Roman" w:cs="Times New Roman"/>
                <w:sz w:val="24"/>
                <w:szCs w:val="24"/>
              </w:rPr>
            </w:pPr>
          </w:p>
        </w:tc>
      </w:tr>
      <w:tr w:rsidR="00163862" w:rsidRPr="00BC5846" w14:paraId="5FCBCA7A" w14:textId="77777777" w:rsidTr="001638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15" w:type="dxa"/>
        </w:trPr>
        <w:tc>
          <w:tcPr>
            <w:tcW w:w="567" w:type="dxa"/>
            <w:shd w:val="clear" w:color="auto" w:fill="auto"/>
          </w:tcPr>
          <w:p w14:paraId="63E99579" w14:textId="77777777" w:rsidR="00163862" w:rsidRPr="00BC5846" w:rsidRDefault="00163862" w:rsidP="00B15988">
            <w:pPr>
              <w:numPr>
                <w:ilvl w:val="0"/>
                <w:numId w:val="8"/>
              </w:numPr>
              <w:spacing w:after="0" w:line="264" w:lineRule="auto"/>
              <w:rPr>
                <w:rFonts w:ascii="Times New Roman" w:eastAsia="Calibri" w:hAnsi="Times New Roman" w:cs="Times New Roman"/>
                <w:sz w:val="24"/>
                <w:szCs w:val="24"/>
              </w:rPr>
            </w:pPr>
          </w:p>
        </w:tc>
        <w:tc>
          <w:tcPr>
            <w:tcW w:w="4111" w:type="dxa"/>
            <w:shd w:val="clear" w:color="auto" w:fill="auto"/>
          </w:tcPr>
          <w:p w14:paraId="13183FDE" w14:textId="77777777" w:rsidR="00163862" w:rsidRPr="00BC5846" w:rsidRDefault="007A7618" w:rsidP="008F1243">
            <w:pPr>
              <w:spacing w:line="264" w:lineRule="auto"/>
              <w:rPr>
                <w:rFonts w:ascii="Times New Roman" w:eastAsia="Calibri" w:hAnsi="Times New Roman" w:cs="Times New Roman"/>
                <w:sz w:val="24"/>
                <w:szCs w:val="24"/>
                <w:lang w:eastAsia="fr-FR"/>
              </w:rPr>
            </w:pPr>
            <w:hyperlink r:id="rId34" w:anchor="SFA44_ACP__SFA" w:history="1">
              <w:r w:rsidR="00163862" w:rsidRPr="00BC5846">
                <w:rPr>
                  <w:rFonts w:ascii="Times New Roman" w:eastAsia="Calibri" w:hAnsi="Times New Roman" w:cs="Times New Roman"/>
                  <w:sz w:val="24"/>
                  <w:szCs w:val="24"/>
                  <w:lang w:eastAsia="fr-FR"/>
                </w:rPr>
                <w:t xml:space="preserve">  Projet Riz Pluvial (PRP)</w:t>
              </w:r>
            </w:hyperlink>
          </w:p>
        </w:tc>
        <w:tc>
          <w:tcPr>
            <w:tcW w:w="8505" w:type="dxa"/>
            <w:shd w:val="clear" w:color="auto" w:fill="auto"/>
          </w:tcPr>
          <w:p w14:paraId="2456D342" w14:textId="77777777" w:rsidR="00163862" w:rsidRPr="00BC5846" w:rsidRDefault="00163862" w:rsidP="008F1243">
            <w:pPr>
              <w:spacing w:after="0" w:line="264" w:lineRule="auto"/>
              <w:rPr>
                <w:rFonts w:ascii="Times New Roman" w:eastAsia="Calibri" w:hAnsi="Times New Roman" w:cs="Times New Roman"/>
                <w:sz w:val="24"/>
                <w:szCs w:val="24"/>
                <w:lang w:val="fr-FR" w:eastAsia="fr-FR"/>
              </w:rPr>
            </w:pPr>
            <w:r w:rsidRPr="00BC5846">
              <w:rPr>
                <w:rFonts w:ascii="Times New Roman" w:eastAsia="Calibri" w:hAnsi="Times New Roman" w:cs="Times New Roman"/>
                <w:sz w:val="24"/>
                <w:szCs w:val="24"/>
                <w:lang w:val="fr-FR" w:eastAsia="fr-FR"/>
              </w:rPr>
              <w:t xml:space="preserve">Accroître les revenus des riziculteurs et renforcer la sécurité alimentaire. Résultats </w:t>
            </w:r>
            <w:proofErr w:type="gramStart"/>
            <w:r w:rsidRPr="00BC5846">
              <w:rPr>
                <w:rFonts w:ascii="Times New Roman" w:eastAsia="Calibri" w:hAnsi="Times New Roman" w:cs="Times New Roman"/>
                <w:sz w:val="24"/>
                <w:szCs w:val="24"/>
                <w:lang w:val="fr-FR" w:eastAsia="fr-FR"/>
              </w:rPr>
              <w:t>attendus:</w:t>
            </w:r>
            <w:proofErr w:type="gramEnd"/>
            <w:r w:rsidRPr="00BC5846">
              <w:rPr>
                <w:rFonts w:ascii="Times New Roman" w:eastAsia="Calibri" w:hAnsi="Times New Roman" w:cs="Times New Roman"/>
                <w:sz w:val="24"/>
                <w:szCs w:val="24"/>
                <w:lang w:val="fr-FR" w:eastAsia="fr-FR"/>
              </w:rPr>
              <w:t xml:space="preserve"> (i) 7 500 hectares de bas-fonds sont aménagés ;  (ii) les producteurs sont </w:t>
            </w:r>
            <w:r w:rsidRPr="00BC5846">
              <w:rPr>
                <w:rFonts w:ascii="Times New Roman" w:eastAsia="Calibri" w:hAnsi="Times New Roman" w:cs="Times New Roman"/>
                <w:sz w:val="24"/>
                <w:szCs w:val="24"/>
                <w:lang w:val="fr-FR" w:eastAsia="fr-FR"/>
              </w:rPr>
              <w:lastRenderedPageBreak/>
              <w:t>aptes à la riziculture ;  (iii)  la  production  rizicole  est  accrue  de  10%  par  an ;  (iv)  les  productions  agricoles  des populations bénéficiaires des aménagements sont diversifiées.</w:t>
            </w:r>
          </w:p>
        </w:tc>
        <w:tc>
          <w:tcPr>
            <w:tcW w:w="1276" w:type="dxa"/>
            <w:shd w:val="clear" w:color="auto" w:fill="auto"/>
          </w:tcPr>
          <w:p w14:paraId="31F359E1" w14:textId="77777777" w:rsidR="00163862" w:rsidRPr="00BC5846" w:rsidRDefault="00163862" w:rsidP="008F1243">
            <w:pPr>
              <w:spacing w:line="264" w:lineRule="auto"/>
              <w:jc w:val="center"/>
              <w:rPr>
                <w:rFonts w:ascii="Times New Roman" w:eastAsia="Calibri" w:hAnsi="Times New Roman" w:cs="Times New Roman"/>
                <w:sz w:val="24"/>
                <w:szCs w:val="24"/>
              </w:rPr>
            </w:pPr>
            <w:r w:rsidRPr="00BC5846">
              <w:rPr>
                <w:rFonts w:ascii="Times New Roman" w:eastAsia="Calibri" w:hAnsi="Times New Roman" w:cs="Times New Roman"/>
                <w:sz w:val="24"/>
                <w:szCs w:val="24"/>
              </w:rPr>
              <w:lastRenderedPageBreak/>
              <w:t>2009-2013</w:t>
            </w:r>
          </w:p>
        </w:tc>
      </w:tr>
      <w:tr w:rsidR="00163862" w:rsidRPr="00BC5846" w14:paraId="0943F9FB" w14:textId="77777777" w:rsidTr="001638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15" w:type="dxa"/>
        </w:trPr>
        <w:tc>
          <w:tcPr>
            <w:tcW w:w="567" w:type="dxa"/>
            <w:shd w:val="clear" w:color="auto" w:fill="auto"/>
          </w:tcPr>
          <w:p w14:paraId="28239DF0" w14:textId="77777777" w:rsidR="00163862" w:rsidRPr="00BC5846" w:rsidRDefault="00163862" w:rsidP="00B15988">
            <w:pPr>
              <w:numPr>
                <w:ilvl w:val="0"/>
                <w:numId w:val="8"/>
              </w:numPr>
              <w:spacing w:after="0" w:line="264" w:lineRule="auto"/>
              <w:rPr>
                <w:rFonts w:ascii="Times New Roman" w:eastAsia="Calibri" w:hAnsi="Times New Roman" w:cs="Times New Roman"/>
                <w:sz w:val="24"/>
                <w:szCs w:val="24"/>
              </w:rPr>
            </w:pPr>
          </w:p>
        </w:tc>
        <w:tc>
          <w:tcPr>
            <w:tcW w:w="4111" w:type="dxa"/>
            <w:shd w:val="clear" w:color="auto" w:fill="auto"/>
          </w:tcPr>
          <w:p w14:paraId="796EBE13" w14:textId="77777777" w:rsidR="00163862" w:rsidRPr="00BC5846" w:rsidRDefault="007A7618" w:rsidP="008F1243">
            <w:pPr>
              <w:spacing w:line="264" w:lineRule="auto"/>
              <w:rPr>
                <w:rFonts w:ascii="Times New Roman" w:eastAsia="Calibri" w:hAnsi="Times New Roman" w:cs="Times New Roman"/>
                <w:sz w:val="24"/>
                <w:szCs w:val="24"/>
                <w:lang w:val="fr-FR" w:eastAsia="fr-FR"/>
              </w:rPr>
            </w:pPr>
            <w:hyperlink r:id="rId35" w:anchor="SFA45_ACP__SFA" w:history="1">
              <w:r w:rsidR="00163862" w:rsidRPr="00BC5846">
                <w:rPr>
                  <w:rFonts w:ascii="Times New Roman" w:eastAsia="Calibri" w:hAnsi="Times New Roman" w:cs="Times New Roman"/>
                  <w:sz w:val="24"/>
                  <w:szCs w:val="24"/>
                  <w:lang w:val="fr-FR" w:eastAsia="fr-FR"/>
                </w:rPr>
                <w:t xml:space="preserve"> Projet d’Irrigation et de Gestion de l’Eau à Petite Echelle (PIGEPE)</w:t>
              </w:r>
            </w:hyperlink>
          </w:p>
        </w:tc>
        <w:tc>
          <w:tcPr>
            <w:tcW w:w="8505" w:type="dxa"/>
            <w:shd w:val="clear" w:color="auto" w:fill="auto"/>
          </w:tcPr>
          <w:p w14:paraId="287EE075" w14:textId="77777777" w:rsidR="00163862" w:rsidRPr="00BC5846" w:rsidRDefault="00163862" w:rsidP="008F1243">
            <w:pPr>
              <w:spacing w:after="0" w:line="264" w:lineRule="auto"/>
              <w:rPr>
                <w:rFonts w:ascii="Times New Roman" w:eastAsia="Calibri" w:hAnsi="Times New Roman" w:cs="Times New Roman"/>
                <w:sz w:val="24"/>
                <w:szCs w:val="24"/>
                <w:lang w:val="fr-FR"/>
              </w:rPr>
            </w:pPr>
            <w:proofErr w:type="gramStart"/>
            <w:r w:rsidRPr="00BC5846">
              <w:rPr>
                <w:rFonts w:ascii="Times New Roman" w:eastAsia="Calibri" w:hAnsi="Times New Roman" w:cs="Times New Roman"/>
                <w:sz w:val="24"/>
                <w:szCs w:val="24"/>
                <w:lang w:val="fr-FR"/>
              </w:rPr>
              <w:t>Contribuer  à</w:t>
            </w:r>
            <w:proofErr w:type="gramEnd"/>
            <w:r w:rsidRPr="00BC5846">
              <w:rPr>
                <w:rFonts w:ascii="Times New Roman" w:eastAsia="Calibri" w:hAnsi="Times New Roman" w:cs="Times New Roman"/>
                <w:sz w:val="24"/>
                <w:szCs w:val="24"/>
                <w:lang w:val="fr-FR"/>
              </w:rPr>
              <w:t xml:space="preserve">  la  lutte  contre  la  pauvreté  et  à  la sécurité  alimentaire  à  travers l’amélioration de l’accès à l’eau et une meilleure maîtrise de son utilisation agricole ; créer un cadre de dialogue politique entre les différents acteurs impliqués dans la mise en œuvre de la politique nationale de développement durable de l’agriculture irriguée.</w:t>
            </w:r>
          </w:p>
        </w:tc>
        <w:tc>
          <w:tcPr>
            <w:tcW w:w="1276" w:type="dxa"/>
            <w:shd w:val="clear" w:color="auto" w:fill="auto"/>
          </w:tcPr>
          <w:p w14:paraId="26759E3B" w14:textId="77777777" w:rsidR="00163862" w:rsidRPr="00BC5846" w:rsidRDefault="00163862" w:rsidP="008F1243">
            <w:pPr>
              <w:spacing w:line="264" w:lineRule="auto"/>
              <w:rPr>
                <w:rFonts w:ascii="Times New Roman" w:eastAsia="Calibri" w:hAnsi="Times New Roman" w:cs="Times New Roman"/>
                <w:sz w:val="24"/>
                <w:szCs w:val="24"/>
              </w:rPr>
            </w:pPr>
            <w:r w:rsidRPr="00BC5846">
              <w:rPr>
                <w:rFonts w:ascii="Times New Roman" w:eastAsia="Calibri" w:hAnsi="Times New Roman" w:cs="Times New Roman"/>
                <w:sz w:val="24"/>
                <w:szCs w:val="24"/>
              </w:rPr>
              <w:t>2008-</w:t>
            </w:r>
            <w:r w:rsidRPr="00BC5846">
              <w:rPr>
                <w:rFonts w:ascii="Times New Roman" w:eastAsia="Calibri" w:hAnsi="Times New Roman" w:cs="Times New Roman"/>
                <w:color w:val="000000"/>
                <w:sz w:val="24"/>
                <w:szCs w:val="24"/>
              </w:rPr>
              <w:t>2014</w:t>
            </w:r>
          </w:p>
        </w:tc>
      </w:tr>
      <w:tr w:rsidR="00163862" w:rsidRPr="00BC5846" w14:paraId="53C3935D" w14:textId="77777777" w:rsidTr="001638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15" w:type="dxa"/>
        </w:trPr>
        <w:tc>
          <w:tcPr>
            <w:tcW w:w="567" w:type="dxa"/>
            <w:shd w:val="clear" w:color="auto" w:fill="auto"/>
          </w:tcPr>
          <w:p w14:paraId="0FD9BCAC" w14:textId="77777777" w:rsidR="00163862" w:rsidRPr="00BC5846" w:rsidRDefault="00163862" w:rsidP="00B15988">
            <w:pPr>
              <w:numPr>
                <w:ilvl w:val="0"/>
                <w:numId w:val="8"/>
              </w:numPr>
              <w:spacing w:after="0" w:line="264" w:lineRule="auto"/>
              <w:rPr>
                <w:rFonts w:ascii="Times New Roman" w:eastAsia="Calibri" w:hAnsi="Times New Roman" w:cs="Times New Roman"/>
                <w:sz w:val="24"/>
                <w:szCs w:val="24"/>
              </w:rPr>
            </w:pPr>
          </w:p>
        </w:tc>
        <w:tc>
          <w:tcPr>
            <w:tcW w:w="4111" w:type="dxa"/>
            <w:shd w:val="clear" w:color="auto" w:fill="auto"/>
          </w:tcPr>
          <w:p w14:paraId="2F27C596" w14:textId="77777777" w:rsidR="00163862" w:rsidRPr="00BC5846" w:rsidRDefault="007A7618" w:rsidP="008F1243">
            <w:pPr>
              <w:spacing w:line="264" w:lineRule="auto"/>
              <w:rPr>
                <w:rFonts w:ascii="Times New Roman" w:eastAsia="Calibri" w:hAnsi="Times New Roman" w:cs="Times New Roman"/>
                <w:sz w:val="24"/>
                <w:szCs w:val="24"/>
                <w:lang w:val="fr-FR" w:eastAsia="fr-FR"/>
              </w:rPr>
            </w:pPr>
            <w:hyperlink r:id="rId36" w:anchor="SFA47_ACP__SFA" w:history="1">
              <w:r w:rsidR="00163862" w:rsidRPr="00BC5846">
                <w:rPr>
                  <w:rFonts w:ascii="Times New Roman" w:eastAsia="Calibri" w:hAnsi="Times New Roman" w:cs="Times New Roman"/>
                  <w:sz w:val="24"/>
                  <w:szCs w:val="24"/>
                  <w:lang w:val="fr-FR" w:eastAsia="fr-FR"/>
                </w:rPr>
                <w:t xml:space="preserve"> Projet « Second Inventaire Forestier National » (IFN 2)</w:t>
              </w:r>
            </w:hyperlink>
          </w:p>
        </w:tc>
        <w:tc>
          <w:tcPr>
            <w:tcW w:w="8505" w:type="dxa"/>
            <w:shd w:val="clear" w:color="auto" w:fill="auto"/>
          </w:tcPr>
          <w:p w14:paraId="23D3E0B0" w14:textId="77777777" w:rsidR="00163862" w:rsidRPr="00BC5846" w:rsidRDefault="00163862" w:rsidP="008F1243">
            <w:pPr>
              <w:spacing w:after="0" w:line="264" w:lineRule="auto"/>
              <w:rPr>
                <w:rFonts w:ascii="Times New Roman" w:eastAsia="Calibri" w:hAnsi="Times New Roman" w:cs="Times New Roman"/>
                <w:sz w:val="24"/>
                <w:szCs w:val="24"/>
                <w:lang w:val="fr-FR"/>
              </w:rPr>
            </w:pPr>
            <w:r w:rsidRPr="00BC5846">
              <w:rPr>
                <w:rFonts w:ascii="Times New Roman" w:eastAsia="Calibri" w:hAnsi="Times New Roman" w:cs="Times New Roman"/>
                <w:sz w:val="24"/>
                <w:szCs w:val="24"/>
                <w:lang w:val="fr-FR"/>
              </w:rPr>
              <w:t xml:space="preserve">Contribuer au développement des économies locales et à la réduction de la pauvreté en milieu rural. </w:t>
            </w:r>
          </w:p>
          <w:p w14:paraId="125F8792" w14:textId="77777777" w:rsidR="00163862" w:rsidRPr="00BC5846" w:rsidRDefault="00163862" w:rsidP="008F1243">
            <w:pPr>
              <w:spacing w:after="0" w:line="264" w:lineRule="auto"/>
              <w:rPr>
                <w:rFonts w:ascii="Times New Roman" w:eastAsia="Calibri" w:hAnsi="Times New Roman" w:cs="Times New Roman"/>
                <w:sz w:val="24"/>
                <w:szCs w:val="24"/>
                <w:lang w:val="fr-FR"/>
              </w:rPr>
            </w:pPr>
            <w:proofErr w:type="gramStart"/>
            <w:r w:rsidRPr="00BC5846">
              <w:rPr>
                <w:rFonts w:ascii="Times New Roman" w:eastAsia="Calibri" w:hAnsi="Times New Roman" w:cs="Times New Roman"/>
                <w:sz w:val="24"/>
                <w:szCs w:val="24"/>
                <w:lang w:val="fr-FR"/>
              </w:rPr>
              <w:t>Objectif  spécifique</w:t>
            </w:r>
            <w:proofErr w:type="gramEnd"/>
            <w:r w:rsidRPr="00BC5846">
              <w:rPr>
                <w:rFonts w:ascii="Times New Roman" w:eastAsia="Calibri" w:hAnsi="Times New Roman" w:cs="Times New Roman"/>
                <w:sz w:val="24"/>
                <w:szCs w:val="24"/>
                <w:lang w:val="fr-FR"/>
              </w:rPr>
              <w:t xml:space="preserve">:  Renforcer  les  capacités  nationales  pour  assurer  l’Inventaire  permanent  des </w:t>
            </w:r>
          </w:p>
          <w:p w14:paraId="75E0B863" w14:textId="77777777" w:rsidR="00163862" w:rsidRPr="00BC5846" w:rsidRDefault="00163862" w:rsidP="008F1243">
            <w:pPr>
              <w:spacing w:after="0" w:line="264" w:lineRule="auto"/>
              <w:rPr>
                <w:rFonts w:ascii="Times New Roman" w:eastAsia="Calibri" w:hAnsi="Times New Roman" w:cs="Times New Roman"/>
                <w:sz w:val="24"/>
                <w:szCs w:val="24"/>
                <w:lang w:val="fr-FR"/>
              </w:rPr>
            </w:pPr>
            <w:proofErr w:type="gramStart"/>
            <w:r w:rsidRPr="00BC5846">
              <w:rPr>
                <w:rFonts w:ascii="Times New Roman" w:eastAsia="Calibri" w:hAnsi="Times New Roman" w:cs="Times New Roman"/>
                <w:sz w:val="24"/>
                <w:szCs w:val="24"/>
                <w:lang w:val="fr-FR"/>
              </w:rPr>
              <w:t>ressources</w:t>
            </w:r>
            <w:proofErr w:type="gramEnd"/>
            <w:r w:rsidRPr="00BC5846">
              <w:rPr>
                <w:rFonts w:ascii="Times New Roman" w:eastAsia="Calibri" w:hAnsi="Times New Roman" w:cs="Times New Roman"/>
                <w:sz w:val="24"/>
                <w:szCs w:val="24"/>
                <w:lang w:val="fr-FR"/>
              </w:rPr>
              <w:t xml:space="preserve"> forestières en vue d’en assurer une gestion durable, déconcentrée et décentralisée.</w:t>
            </w:r>
          </w:p>
        </w:tc>
        <w:tc>
          <w:tcPr>
            <w:tcW w:w="1276" w:type="dxa"/>
            <w:shd w:val="clear" w:color="auto" w:fill="auto"/>
          </w:tcPr>
          <w:p w14:paraId="490EB1B0" w14:textId="77777777" w:rsidR="00163862" w:rsidRPr="00BC5846" w:rsidRDefault="00163862" w:rsidP="008F1243">
            <w:pPr>
              <w:spacing w:line="264" w:lineRule="auto"/>
              <w:jc w:val="center"/>
              <w:rPr>
                <w:rFonts w:ascii="Times New Roman" w:eastAsia="Calibri" w:hAnsi="Times New Roman" w:cs="Times New Roman"/>
                <w:sz w:val="24"/>
                <w:szCs w:val="24"/>
              </w:rPr>
            </w:pPr>
            <w:r w:rsidRPr="00BC5846">
              <w:rPr>
                <w:rFonts w:ascii="Times New Roman" w:eastAsia="Calibri" w:hAnsi="Times New Roman" w:cs="Times New Roman"/>
                <w:sz w:val="24"/>
                <w:szCs w:val="24"/>
              </w:rPr>
              <w:t>2010-</w:t>
            </w:r>
            <w:r w:rsidRPr="00BC5846">
              <w:rPr>
                <w:rFonts w:ascii="Times New Roman" w:eastAsia="Calibri" w:hAnsi="Times New Roman" w:cs="Times New Roman"/>
                <w:color w:val="000000"/>
                <w:sz w:val="24"/>
                <w:szCs w:val="24"/>
              </w:rPr>
              <w:t>2014</w:t>
            </w:r>
          </w:p>
        </w:tc>
      </w:tr>
      <w:tr w:rsidR="00163862" w:rsidRPr="00BC5846" w14:paraId="25B7C785" w14:textId="77777777" w:rsidTr="001638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15" w:type="dxa"/>
        </w:trPr>
        <w:tc>
          <w:tcPr>
            <w:tcW w:w="567" w:type="dxa"/>
          </w:tcPr>
          <w:p w14:paraId="10F93C3E" w14:textId="77777777" w:rsidR="00163862" w:rsidRPr="00BC5846" w:rsidRDefault="00163862" w:rsidP="00B15988">
            <w:pPr>
              <w:numPr>
                <w:ilvl w:val="0"/>
                <w:numId w:val="8"/>
              </w:numPr>
              <w:spacing w:after="0" w:line="264" w:lineRule="auto"/>
              <w:rPr>
                <w:rFonts w:ascii="Times New Roman" w:eastAsia="Calibri" w:hAnsi="Times New Roman" w:cs="Times New Roman"/>
                <w:sz w:val="24"/>
                <w:szCs w:val="24"/>
              </w:rPr>
            </w:pPr>
          </w:p>
        </w:tc>
        <w:tc>
          <w:tcPr>
            <w:tcW w:w="4111" w:type="dxa"/>
          </w:tcPr>
          <w:p w14:paraId="4488C7C0" w14:textId="77777777" w:rsidR="00163862" w:rsidRPr="00BC5846" w:rsidRDefault="007A7618" w:rsidP="008F1243">
            <w:pPr>
              <w:spacing w:line="264" w:lineRule="auto"/>
              <w:rPr>
                <w:rFonts w:ascii="Times New Roman" w:eastAsia="Calibri" w:hAnsi="Times New Roman" w:cs="Times New Roman"/>
                <w:sz w:val="24"/>
                <w:szCs w:val="24"/>
                <w:lang w:val="fr-FR" w:eastAsia="fr-FR"/>
              </w:rPr>
            </w:pPr>
            <w:hyperlink r:id="rId37" w:anchor="SFA56_ACP__SFA" w:history="1">
              <w:r w:rsidR="00163862" w:rsidRPr="00BC5846">
                <w:rPr>
                  <w:rFonts w:ascii="Times New Roman" w:eastAsia="Calibri" w:hAnsi="Times New Roman" w:cs="Times New Roman"/>
                  <w:sz w:val="24"/>
                  <w:szCs w:val="24"/>
                  <w:lang w:val="fr-FR" w:eastAsia="fr-FR"/>
                </w:rPr>
                <w:t>Projet d’Amélioration de la Productivité agricole et de la Sécurité Alimentaire (PAPSA)</w:t>
              </w:r>
            </w:hyperlink>
          </w:p>
        </w:tc>
        <w:tc>
          <w:tcPr>
            <w:tcW w:w="8505" w:type="dxa"/>
          </w:tcPr>
          <w:p w14:paraId="4E63F78D" w14:textId="77777777" w:rsidR="00163862" w:rsidRPr="00BC5846" w:rsidRDefault="00163862" w:rsidP="008F1243">
            <w:pPr>
              <w:spacing w:line="264" w:lineRule="auto"/>
              <w:rPr>
                <w:rFonts w:ascii="Times New Roman" w:eastAsia="Calibri" w:hAnsi="Times New Roman" w:cs="Times New Roman"/>
                <w:sz w:val="24"/>
                <w:szCs w:val="24"/>
                <w:lang w:val="fr-FR"/>
              </w:rPr>
            </w:pPr>
            <w:r w:rsidRPr="00BC5846">
              <w:rPr>
                <w:rFonts w:ascii="Times New Roman" w:hAnsi="Times New Roman" w:cs="Times New Roman"/>
                <w:sz w:val="24"/>
                <w:szCs w:val="24"/>
                <w:lang w:val="fr-FR"/>
              </w:rPr>
              <w:t>Améliorer la capacité des petits producteurs à accroître les productions vivrières et à assurer une plus grande disponibilité de ces produits sur les marchés toute l’année</w:t>
            </w:r>
          </w:p>
        </w:tc>
        <w:tc>
          <w:tcPr>
            <w:tcW w:w="1276" w:type="dxa"/>
          </w:tcPr>
          <w:p w14:paraId="6C1CBE27" w14:textId="77777777" w:rsidR="00163862" w:rsidRPr="00BC5846" w:rsidRDefault="00163862" w:rsidP="008F1243">
            <w:pPr>
              <w:spacing w:line="264" w:lineRule="auto"/>
              <w:rPr>
                <w:rFonts w:ascii="Times New Roman" w:eastAsia="Calibri" w:hAnsi="Times New Roman" w:cs="Times New Roman"/>
                <w:sz w:val="24"/>
                <w:szCs w:val="24"/>
              </w:rPr>
            </w:pPr>
            <w:r w:rsidRPr="00BC5846">
              <w:rPr>
                <w:rFonts w:ascii="Times New Roman" w:eastAsia="Calibri" w:hAnsi="Times New Roman" w:cs="Times New Roman"/>
                <w:sz w:val="24"/>
                <w:szCs w:val="24"/>
              </w:rPr>
              <w:t>2010-</w:t>
            </w:r>
            <w:r w:rsidRPr="00BC5846">
              <w:rPr>
                <w:rFonts w:ascii="Times New Roman" w:eastAsia="Calibri" w:hAnsi="Times New Roman" w:cs="Times New Roman"/>
                <w:color w:val="000000"/>
                <w:sz w:val="24"/>
                <w:szCs w:val="24"/>
              </w:rPr>
              <w:t>2018</w:t>
            </w:r>
          </w:p>
        </w:tc>
      </w:tr>
      <w:tr w:rsidR="00163862" w:rsidRPr="00BC5846" w14:paraId="5EE08F3A" w14:textId="77777777" w:rsidTr="001638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15" w:type="dxa"/>
        </w:trPr>
        <w:tc>
          <w:tcPr>
            <w:tcW w:w="567" w:type="dxa"/>
            <w:shd w:val="clear" w:color="auto" w:fill="auto"/>
          </w:tcPr>
          <w:p w14:paraId="166DFBC8" w14:textId="77777777" w:rsidR="00163862" w:rsidRPr="00BC5846" w:rsidRDefault="00163862" w:rsidP="00B15988">
            <w:pPr>
              <w:numPr>
                <w:ilvl w:val="0"/>
                <w:numId w:val="8"/>
              </w:numPr>
              <w:spacing w:after="0" w:line="264" w:lineRule="auto"/>
              <w:rPr>
                <w:rFonts w:ascii="Times New Roman" w:eastAsia="Calibri" w:hAnsi="Times New Roman" w:cs="Times New Roman"/>
                <w:sz w:val="24"/>
                <w:szCs w:val="24"/>
              </w:rPr>
            </w:pPr>
          </w:p>
        </w:tc>
        <w:tc>
          <w:tcPr>
            <w:tcW w:w="4111" w:type="dxa"/>
            <w:shd w:val="clear" w:color="auto" w:fill="auto"/>
          </w:tcPr>
          <w:p w14:paraId="1460DF8E" w14:textId="77777777" w:rsidR="00163862" w:rsidRPr="00BC5846" w:rsidRDefault="007A7618" w:rsidP="008F1243">
            <w:pPr>
              <w:spacing w:after="0" w:line="264" w:lineRule="auto"/>
              <w:rPr>
                <w:rFonts w:ascii="Times New Roman" w:eastAsia="Calibri" w:hAnsi="Times New Roman" w:cs="Times New Roman"/>
                <w:sz w:val="24"/>
                <w:szCs w:val="24"/>
                <w:lang w:val="fr-FR" w:eastAsia="fr-FR"/>
              </w:rPr>
            </w:pPr>
            <w:hyperlink r:id="rId38" w:anchor="SFA22_ACP__SFA" w:history="1">
              <w:r w:rsidR="00163862" w:rsidRPr="00BC5846">
                <w:rPr>
                  <w:rFonts w:ascii="Times New Roman" w:eastAsia="Calibri" w:hAnsi="Times New Roman" w:cs="Times New Roman"/>
                  <w:sz w:val="24"/>
                  <w:szCs w:val="24"/>
                  <w:lang w:val="fr-FR" w:eastAsia="fr-FR"/>
                </w:rPr>
                <w:t>Projet Post inondation d’Appui à la Sécurité Alimentaire (PPASA)</w:t>
              </w:r>
            </w:hyperlink>
          </w:p>
        </w:tc>
        <w:tc>
          <w:tcPr>
            <w:tcW w:w="8505" w:type="dxa"/>
            <w:shd w:val="clear" w:color="auto" w:fill="auto"/>
          </w:tcPr>
          <w:p w14:paraId="636D1164" w14:textId="77777777" w:rsidR="00163862" w:rsidRPr="00BC5846" w:rsidRDefault="00163862" w:rsidP="008F1243">
            <w:pPr>
              <w:spacing w:line="264" w:lineRule="auto"/>
              <w:rPr>
                <w:rFonts w:ascii="Times New Roman" w:eastAsia="Calibri" w:hAnsi="Times New Roman" w:cs="Times New Roman"/>
                <w:sz w:val="24"/>
                <w:szCs w:val="24"/>
                <w:lang w:val="fr-FR"/>
              </w:rPr>
            </w:pPr>
          </w:p>
        </w:tc>
        <w:tc>
          <w:tcPr>
            <w:tcW w:w="1276" w:type="dxa"/>
            <w:shd w:val="clear" w:color="auto" w:fill="auto"/>
          </w:tcPr>
          <w:p w14:paraId="6A411C1E" w14:textId="77777777" w:rsidR="00163862" w:rsidRPr="00BC5846" w:rsidRDefault="00163862" w:rsidP="008F1243">
            <w:pPr>
              <w:spacing w:line="264" w:lineRule="auto"/>
              <w:jc w:val="center"/>
              <w:rPr>
                <w:rFonts w:ascii="Times New Roman" w:eastAsia="Calibri" w:hAnsi="Times New Roman" w:cs="Times New Roman"/>
                <w:sz w:val="24"/>
                <w:szCs w:val="24"/>
              </w:rPr>
            </w:pPr>
            <w:r w:rsidRPr="00BC5846">
              <w:rPr>
                <w:rFonts w:ascii="Times New Roman" w:eastAsia="Calibri" w:hAnsi="Times New Roman" w:cs="Times New Roman"/>
                <w:sz w:val="24"/>
                <w:szCs w:val="24"/>
              </w:rPr>
              <w:t>2008-</w:t>
            </w:r>
            <w:r w:rsidRPr="00BC5846">
              <w:rPr>
                <w:rFonts w:ascii="Times New Roman" w:eastAsia="Calibri" w:hAnsi="Times New Roman" w:cs="Times New Roman"/>
                <w:color w:val="000000"/>
                <w:sz w:val="24"/>
                <w:szCs w:val="24"/>
              </w:rPr>
              <w:t>2011</w:t>
            </w:r>
          </w:p>
        </w:tc>
      </w:tr>
    </w:tbl>
    <w:p w14:paraId="67E38639" w14:textId="77777777" w:rsidR="00C313D2" w:rsidRPr="00BC5846" w:rsidRDefault="00C313D2" w:rsidP="008F1243">
      <w:pPr>
        <w:spacing w:after="0" w:line="264" w:lineRule="auto"/>
        <w:jc w:val="both"/>
        <w:rPr>
          <w:rFonts w:ascii="Times New Roman" w:eastAsiaTheme="minorEastAsia" w:hAnsi="Times New Roman" w:cs="Times New Roman"/>
          <w:b/>
          <w:lang w:val="fr-FR"/>
        </w:rPr>
      </w:pPr>
    </w:p>
    <w:p w14:paraId="1EA136F7" w14:textId="77777777" w:rsidR="00C313D2" w:rsidRPr="00BC5846" w:rsidRDefault="00C313D2" w:rsidP="008F1243">
      <w:pPr>
        <w:spacing w:after="0" w:line="264" w:lineRule="auto"/>
        <w:jc w:val="both"/>
        <w:rPr>
          <w:rFonts w:ascii="Times New Roman" w:eastAsiaTheme="minorEastAsia" w:hAnsi="Times New Roman" w:cs="Times New Roman"/>
          <w:b/>
          <w:lang w:val="fr-FR"/>
        </w:rPr>
        <w:sectPr w:rsidR="00C313D2" w:rsidRPr="00BC5846" w:rsidSect="00935523">
          <w:pgSz w:w="16838" w:h="11906" w:orient="landscape"/>
          <w:pgMar w:top="1134" w:right="1418" w:bottom="1134" w:left="1418" w:header="709" w:footer="709" w:gutter="0"/>
          <w:cols w:space="708"/>
          <w:docGrid w:linePitch="360"/>
        </w:sectPr>
      </w:pPr>
    </w:p>
    <w:p w14:paraId="29C657AE" w14:textId="77777777" w:rsidR="00C6671A" w:rsidRPr="00BC5846" w:rsidRDefault="00F23D92" w:rsidP="00B15988">
      <w:pPr>
        <w:pStyle w:val="Paragraphedeliste"/>
        <w:numPr>
          <w:ilvl w:val="0"/>
          <w:numId w:val="1"/>
        </w:numPr>
        <w:spacing w:after="120" w:line="264" w:lineRule="auto"/>
        <w:contextualSpacing w:val="0"/>
        <w:outlineLvl w:val="0"/>
        <w:rPr>
          <w:rFonts w:ascii="Times New Roman" w:eastAsiaTheme="minorEastAsia" w:hAnsi="Times New Roman" w:cs="Times New Roman"/>
          <w:b/>
          <w:color w:val="00B050"/>
          <w:sz w:val="24"/>
          <w:szCs w:val="24"/>
          <w:lang w:val="fr-FR"/>
        </w:rPr>
      </w:pPr>
      <w:bookmarkStart w:id="143" w:name="_Toc29407469"/>
      <w:bookmarkStart w:id="144" w:name="_Toc29407641"/>
      <w:bookmarkStart w:id="145" w:name="_Toc30489585"/>
      <w:bookmarkStart w:id="146" w:name="_Toc78397917"/>
      <w:r w:rsidRPr="00BC5846">
        <w:rPr>
          <w:rFonts w:ascii="Times New Roman" w:eastAsiaTheme="minorEastAsia" w:hAnsi="Times New Roman" w:cs="Times New Roman"/>
          <w:b/>
          <w:color w:val="00B050"/>
          <w:sz w:val="24"/>
          <w:szCs w:val="24"/>
          <w:lang w:val="fr-FR"/>
        </w:rPr>
        <w:lastRenderedPageBreak/>
        <w:t xml:space="preserve">LA </w:t>
      </w:r>
      <w:r w:rsidR="0051714A" w:rsidRPr="00BC5846">
        <w:rPr>
          <w:rFonts w:ascii="Times New Roman" w:hAnsi="Times New Roman" w:cs="Times New Roman"/>
          <w:b/>
          <w:color w:val="00B050"/>
          <w:sz w:val="24"/>
          <w:szCs w:val="24"/>
          <w:lang w:val="fr-FR"/>
        </w:rPr>
        <w:t xml:space="preserve">NEUTRALITE EN MATIERE DE DEGRADATION </w:t>
      </w:r>
      <w:r w:rsidRPr="00BC5846">
        <w:rPr>
          <w:rFonts w:ascii="Times New Roman" w:hAnsi="Times New Roman" w:cs="Times New Roman"/>
          <w:b/>
          <w:color w:val="00B050"/>
          <w:sz w:val="24"/>
          <w:szCs w:val="24"/>
          <w:lang w:val="fr-FR"/>
        </w:rPr>
        <w:t>D</w:t>
      </w:r>
      <w:r w:rsidR="0051714A" w:rsidRPr="00BC5846">
        <w:rPr>
          <w:rFonts w:ascii="Times New Roman" w:hAnsi="Times New Roman" w:cs="Times New Roman"/>
          <w:b/>
          <w:color w:val="00B050"/>
          <w:sz w:val="24"/>
          <w:szCs w:val="24"/>
          <w:lang w:val="fr-FR"/>
        </w:rPr>
        <w:t xml:space="preserve">ES </w:t>
      </w:r>
      <w:r w:rsidRPr="00BC5846">
        <w:rPr>
          <w:rFonts w:ascii="Times New Roman" w:hAnsi="Times New Roman" w:cs="Times New Roman"/>
          <w:b/>
          <w:color w:val="00B050"/>
          <w:sz w:val="24"/>
          <w:szCs w:val="24"/>
          <w:lang w:val="fr-FR"/>
        </w:rPr>
        <w:t>T</w:t>
      </w:r>
      <w:r w:rsidR="0051714A" w:rsidRPr="00BC5846">
        <w:rPr>
          <w:rFonts w:ascii="Times New Roman" w:hAnsi="Times New Roman" w:cs="Times New Roman"/>
          <w:b/>
          <w:color w:val="00B050"/>
          <w:sz w:val="24"/>
          <w:szCs w:val="24"/>
          <w:lang w:val="fr-FR"/>
        </w:rPr>
        <w:t>ERRES</w:t>
      </w:r>
      <w:r w:rsidRPr="00BC5846">
        <w:rPr>
          <w:rFonts w:ascii="Times New Roman" w:hAnsi="Times New Roman" w:cs="Times New Roman"/>
          <w:b/>
          <w:color w:val="00B050"/>
          <w:sz w:val="24"/>
          <w:szCs w:val="24"/>
          <w:lang w:val="fr-FR"/>
        </w:rPr>
        <w:t xml:space="preserve"> DANS LA RÉGION </w:t>
      </w:r>
      <w:r w:rsidRPr="00BC5846">
        <w:rPr>
          <w:rFonts w:ascii="Times New Roman" w:eastAsiaTheme="minorEastAsia" w:hAnsi="Times New Roman" w:cs="Times New Roman"/>
          <w:b/>
          <w:color w:val="00B050"/>
          <w:sz w:val="24"/>
          <w:szCs w:val="24"/>
          <w:lang w:val="fr-FR"/>
        </w:rPr>
        <w:t>DU SUD-OUEST</w:t>
      </w:r>
      <w:bookmarkEnd w:id="143"/>
      <w:bookmarkEnd w:id="144"/>
      <w:bookmarkEnd w:id="145"/>
      <w:bookmarkEnd w:id="146"/>
    </w:p>
    <w:p w14:paraId="391E7FA9" w14:textId="77777777" w:rsidR="0065241B" w:rsidRPr="00BC5846" w:rsidRDefault="0065241B" w:rsidP="0065241B">
      <w:pPr>
        <w:pStyle w:val="Paragraphedeliste"/>
        <w:spacing w:after="0" w:line="264" w:lineRule="auto"/>
        <w:ind w:left="397"/>
        <w:contextualSpacing w:val="0"/>
        <w:rPr>
          <w:rFonts w:ascii="Times New Roman" w:eastAsiaTheme="minorEastAsia" w:hAnsi="Times New Roman" w:cs="Times New Roman"/>
          <w:b/>
          <w:color w:val="00B050"/>
          <w:sz w:val="18"/>
          <w:szCs w:val="24"/>
          <w:lang w:val="fr-FR"/>
        </w:rPr>
      </w:pPr>
    </w:p>
    <w:p w14:paraId="62143AE1" w14:textId="77777777" w:rsidR="00B15988" w:rsidRPr="00BC5846" w:rsidRDefault="00B15988" w:rsidP="00B15988">
      <w:pPr>
        <w:pStyle w:val="Paragraphedeliste"/>
        <w:numPr>
          <w:ilvl w:val="0"/>
          <w:numId w:val="31"/>
        </w:numPr>
        <w:spacing w:after="120" w:line="264" w:lineRule="auto"/>
        <w:contextualSpacing w:val="0"/>
        <w:jc w:val="both"/>
        <w:outlineLvl w:val="1"/>
        <w:rPr>
          <w:rFonts w:ascii="Times New Roman" w:eastAsiaTheme="minorEastAsia" w:hAnsi="Times New Roman" w:cs="Times New Roman"/>
          <w:b/>
          <w:vanish/>
          <w:lang w:val="fr-FR"/>
        </w:rPr>
      </w:pPr>
      <w:bookmarkStart w:id="147" w:name="_Toc78397092"/>
      <w:bookmarkStart w:id="148" w:name="_Toc78397918"/>
      <w:bookmarkStart w:id="149" w:name="_Toc29407470"/>
      <w:bookmarkStart w:id="150" w:name="_Toc29407642"/>
      <w:bookmarkStart w:id="151" w:name="_Toc30489586"/>
      <w:bookmarkEnd w:id="147"/>
      <w:bookmarkEnd w:id="148"/>
    </w:p>
    <w:p w14:paraId="3D23A454" w14:textId="77777777" w:rsidR="00B15988" w:rsidRPr="00BC5846" w:rsidRDefault="00B15988" w:rsidP="00B15988">
      <w:pPr>
        <w:pStyle w:val="Paragraphedeliste"/>
        <w:numPr>
          <w:ilvl w:val="0"/>
          <w:numId w:val="31"/>
        </w:numPr>
        <w:spacing w:after="120" w:line="264" w:lineRule="auto"/>
        <w:contextualSpacing w:val="0"/>
        <w:jc w:val="both"/>
        <w:outlineLvl w:val="1"/>
        <w:rPr>
          <w:rFonts w:ascii="Times New Roman" w:eastAsiaTheme="minorEastAsia" w:hAnsi="Times New Roman" w:cs="Times New Roman"/>
          <w:b/>
          <w:vanish/>
          <w:lang w:val="fr-FR"/>
        </w:rPr>
      </w:pPr>
      <w:bookmarkStart w:id="152" w:name="_Toc78397093"/>
      <w:bookmarkStart w:id="153" w:name="_Toc78397919"/>
      <w:bookmarkEnd w:id="152"/>
      <w:bookmarkEnd w:id="153"/>
    </w:p>
    <w:p w14:paraId="1B63F526" w14:textId="77777777" w:rsidR="00B15988" w:rsidRPr="00BC5846" w:rsidRDefault="00B15988" w:rsidP="00B15988">
      <w:pPr>
        <w:pStyle w:val="Paragraphedeliste"/>
        <w:numPr>
          <w:ilvl w:val="0"/>
          <w:numId w:val="31"/>
        </w:numPr>
        <w:spacing w:after="120" w:line="264" w:lineRule="auto"/>
        <w:contextualSpacing w:val="0"/>
        <w:jc w:val="both"/>
        <w:outlineLvl w:val="1"/>
        <w:rPr>
          <w:rFonts w:ascii="Times New Roman" w:eastAsiaTheme="minorEastAsia" w:hAnsi="Times New Roman" w:cs="Times New Roman"/>
          <w:b/>
          <w:vanish/>
          <w:lang w:val="fr-FR"/>
        </w:rPr>
      </w:pPr>
      <w:bookmarkStart w:id="154" w:name="_Toc78397094"/>
      <w:bookmarkStart w:id="155" w:name="_Toc78397920"/>
      <w:bookmarkEnd w:id="154"/>
      <w:bookmarkEnd w:id="155"/>
    </w:p>
    <w:p w14:paraId="64C062FB" w14:textId="77777777" w:rsidR="00C6671A" w:rsidRPr="00BC5846" w:rsidRDefault="00C6671A" w:rsidP="00B15988">
      <w:pPr>
        <w:pStyle w:val="Paragraphedeliste"/>
        <w:numPr>
          <w:ilvl w:val="1"/>
          <w:numId w:val="31"/>
        </w:numPr>
        <w:spacing w:after="120" w:line="264" w:lineRule="auto"/>
        <w:contextualSpacing w:val="0"/>
        <w:jc w:val="both"/>
        <w:outlineLvl w:val="1"/>
        <w:rPr>
          <w:rFonts w:ascii="Times New Roman" w:eastAsiaTheme="minorEastAsia" w:hAnsi="Times New Roman" w:cs="Times New Roman"/>
          <w:b/>
          <w:lang w:val="fr-FR"/>
        </w:rPr>
      </w:pPr>
      <w:bookmarkStart w:id="156" w:name="_Toc78397921"/>
      <w:r w:rsidRPr="00BC5846">
        <w:rPr>
          <w:rFonts w:ascii="Times New Roman" w:eastAsiaTheme="minorEastAsia" w:hAnsi="Times New Roman" w:cs="Times New Roman"/>
          <w:b/>
          <w:lang w:val="fr-FR"/>
        </w:rPr>
        <w:t>Dynamique d’occupation des terres</w:t>
      </w:r>
      <w:bookmarkEnd w:id="149"/>
      <w:bookmarkEnd w:id="150"/>
      <w:bookmarkEnd w:id="151"/>
      <w:bookmarkEnd w:id="156"/>
    </w:p>
    <w:p w14:paraId="43A22F85" w14:textId="77777777" w:rsidR="00C34DEA" w:rsidRPr="00BC5846" w:rsidRDefault="00C34DEA" w:rsidP="0065241B">
      <w:pPr>
        <w:spacing w:after="0" w:line="264" w:lineRule="auto"/>
        <w:jc w:val="both"/>
        <w:rPr>
          <w:rFonts w:ascii="Times New Roman" w:hAnsi="Times New Roman" w:cs="Times New Roman"/>
          <w:sz w:val="18"/>
          <w:lang w:val="fr-FR"/>
        </w:rPr>
      </w:pPr>
    </w:p>
    <w:p w14:paraId="4005D037" w14:textId="77777777" w:rsidR="00C34DEA" w:rsidRPr="00BC5846" w:rsidRDefault="00C34DEA" w:rsidP="008F1243">
      <w:pPr>
        <w:pStyle w:val="Lgende"/>
        <w:spacing w:line="264" w:lineRule="auto"/>
        <w:rPr>
          <w:rFonts w:ascii="Times New Roman" w:hAnsi="Times New Roman" w:cs="Times New Roman"/>
          <w:color w:val="auto"/>
          <w:sz w:val="22"/>
          <w:szCs w:val="22"/>
        </w:rPr>
      </w:pPr>
      <w:bookmarkStart w:id="157" w:name="_Toc30489679"/>
      <w:bookmarkStart w:id="158" w:name="_Toc43883596"/>
      <w:r w:rsidRPr="00BC5846">
        <w:rPr>
          <w:rFonts w:ascii="Times New Roman" w:hAnsi="Times New Roman" w:cs="Times New Roman"/>
          <w:color w:val="auto"/>
          <w:sz w:val="22"/>
          <w:szCs w:val="22"/>
        </w:rPr>
        <w:t xml:space="preserve">Carte </w:t>
      </w:r>
      <w:r w:rsidRPr="00BC5846">
        <w:rPr>
          <w:rFonts w:ascii="Times New Roman" w:hAnsi="Times New Roman" w:cs="Times New Roman"/>
          <w:color w:val="auto"/>
          <w:sz w:val="22"/>
          <w:szCs w:val="22"/>
        </w:rPr>
        <w:fldChar w:fldCharType="begin"/>
      </w:r>
      <w:r w:rsidRPr="00BC5846">
        <w:rPr>
          <w:rFonts w:ascii="Times New Roman" w:hAnsi="Times New Roman" w:cs="Times New Roman"/>
          <w:color w:val="auto"/>
          <w:sz w:val="22"/>
          <w:szCs w:val="22"/>
        </w:rPr>
        <w:instrText xml:space="preserve"> SEQ Carte \* ARABIC </w:instrText>
      </w:r>
      <w:r w:rsidRPr="00BC5846">
        <w:rPr>
          <w:rFonts w:ascii="Times New Roman" w:hAnsi="Times New Roman" w:cs="Times New Roman"/>
          <w:color w:val="auto"/>
          <w:sz w:val="22"/>
          <w:szCs w:val="22"/>
        </w:rPr>
        <w:fldChar w:fldCharType="separate"/>
      </w:r>
      <w:r w:rsidRPr="00BC5846">
        <w:rPr>
          <w:rFonts w:ascii="Times New Roman" w:hAnsi="Times New Roman" w:cs="Times New Roman"/>
          <w:noProof/>
          <w:color w:val="auto"/>
          <w:sz w:val="22"/>
          <w:szCs w:val="22"/>
        </w:rPr>
        <w:t>3</w:t>
      </w:r>
      <w:r w:rsidRPr="00BC5846">
        <w:rPr>
          <w:rFonts w:ascii="Times New Roman" w:hAnsi="Times New Roman" w:cs="Times New Roman"/>
          <w:color w:val="auto"/>
          <w:sz w:val="22"/>
          <w:szCs w:val="22"/>
        </w:rPr>
        <w:fldChar w:fldCharType="end"/>
      </w:r>
      <w:r w:rsidRPr="00BC5846">
        <w:rPr>
          <w:rFonts w:ascii="Times New Roman" w:hAnsi="Times New Roman" w:cs="Times New Roman"/>
          <w:color w:val="auto"/>
          <w:sz w:val="22"/>
          <w:szCs w:val="22"/>
        </w:rPr>
        <w:t xml:space="preserve"> : Occupation des terres de la région du Sud-Ouest</w:t>
      </w:r>
      <w:bookmarkEnd w:id="157"/>
      <w:bookmarkEnd w:id="158"/>
    </w:p>
    <w:p w14:paraId="3A11B216" w14:textId="77777777" w:rsidR="00C34DEA" w:rsidRPr="00BC5846" w:rsidRDefault="007B6144" w:rsidP="0065241B">
      <w:pPr>
        <w:pStyle w:val="Paragraphedeliste"/>
        <w:spacing w:after="0" w:line="240" w:lineRule="auto"/>
        <w:ind w:left="0"/>
        <w:contextualSpacing w:val="0"/>
        <w:jc w:val="center"/>
        <w:rPr>
          <w:rFonts w:ascii="Times New Roman" w:hAnsi="Times New Roman" w:cs="Times New Roman"/>
          <w:lang w:val="fr-FR"/>
        </w:rPr>
      </w:pPr>
      <w:r>
        <w:rPr>
          <w:noProof/>
        </w:rPr>
        <w:drawing>
          <wp:inline distT="0" distB="0" distL="0" distR="0" wp14:anchorId="7CD399A2" wp14:editId="5CB9DC5A">
            <wp:extent cx="5971540" cy="4220845"/>
            <wp:effectExtent l="0" t="0" r="0"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71540" cy="4220845"/>
                    </a:xfrm>
                    <a:prstGeom prst="rect">
                      <a:avLst/>
                    </a:prstGeom>
                    <a:noFill/>
                    <a:ln>
                      <a:noFill/>
                    </a:ln>
                  </pic:spPr>
                </pic:pic>
              </a:graphicData>
            </a:graphic>
          </wp:inline>
        </w:drawing>
      </w:r>
    </w:p>
    <w:p w14:paraId="53E9C33E" w14:textId="77777777" w:rsidR="00C34DEA" w:rsidRPr="00BC5846" w:rsidRDefault="00C34DEA" w:rsidP="0065241B">
      <w:pPr>
        <w:pStyle w:val="Paragraphedeliste"/>
        <w:spacing w:after="0" w:line="276" w:lineRule="auto"/>
        <w:contextualSpacing w:val="0"/>
        <w:jc w:val="both"/>
        <w:outlineLvl w:val="2"/>
        <w:rPr>
          <w:rFonts w:ascii="Times New Roman" w:hAnsi="Times New Roman" w:cs="Times New Roman"/>
          <w:b/>
          <w:lang w:val="fr-FR"/>
        </w:rPr>
      </w:pPr>
    </w:p>
    <w:p w14:paraId="49F405C7" w14:textId="77777777" w:rsidR="00C6671A" w:rsidRPr="00BC5846" w:rsidRDefault="00C6671A" w:rsidP="0065241B">
      <w:pPr>
        <w:spacing w:after="120" w:line="276" w:lineRule="auto"/>
        <w:jc w:val="both"/>
        <w:rPr>
          <w:rFonts w:ascii="Times New Roman" w:hAnsi="Times New Roman" w:cs="Times New Roman"/>
          <w:lang w:val="fr-FR"/>
        </w:rPr>
      </w:pPr>
      <w:r w:rsidRPr="00BC5846">
        <w:rPr>
          <w:rFonts w:ascii="Times New Roman" w:hAnsi="Times New Roman" w:cs="Times New Roman"/>
          <w:lang w:val="fr-FR"/>
        </w:rPr>
        <w:t>La région du Sud-Ouest couvre une superficie de 1631</w:t>
      </w:r>
      <w:r w:rsidR="00C34DEA" w:rsidRPr="00BC5846">
        <w:rPr>
          <w:rFonts w:ascii="Times New Roman" w:hAnsi="Times New Roman" w:cs="Times New Roman"/>
          <w:lang w:val="fr-FR"/>
        </w:rPr>
        <w:t>7</w:t>
      </w:r>
      <w:r w:rsidR="00F910A3" w:rsidRPr="00BC5846">
        <w:rPr>
          <w:rFonts w:ascii="Times New Roman" w:hAnsi="Times New Roman" w:cs="Times New Roman"/>
          <w:lang w:val="fr-FR"/>
        </w:rPr>
        <w:t>,85</w:t>
      </w:r>
      <w:r w:rsidRPr="00BC5846">
        <w:rPr>
          <w:rFonts w:ascii="Times New Roman" w:hAnsi="Times New Roman" w:cs="Times New Roman"/>
          <w:lang w:val="fr-FR"/>
        </w:rPr>
        <w:t xml:space="preserve"> Km</w:t>
      </w:r>
      <w:r w:rsidRPr="00BC5846">
        <w:rPr>
          <w:rFonts w:ascii="Times New Roman" w:hAnsi="Times New Roman" w:cs="Times New Roman"/>
          <w:vertAlign w:val="superscript"/>
          <w:lang w:val="fr-FR"/>
        </w:rPr>
        <w:t>2</w:t>
      </w:r>
      <w:r w:rsidRPr="00BC5846">
        <w:rPr>
          <w:rFonts w:ascii="Times New Roman" w:hAnsi="Times New Roman" w:cs="Times New Roman"/>
          <w:lang w:val="fr-FR"/>
        </w:rPr>
        <w:t xml:space="preserve">. Comme le fait ressortir le tableau </w:t>
      </w:r>
      <w:r w:rsidR="00F23D92" w:rsidRPr="00BC5846">
        <w:rPr>
          <w:rFonts w:ascii="Times New Roman" w:hAnsi="Times New Roman" w:cs="Times New Roman"/>
          <w:lang w:val="fr-FR"/>
        </w:rPr>
        <w:t>5</w:t>
      </w:r>
      <w:r w:rsidRPr="00BC5846">
        <w:rPr>
          <w:rFonts w:ascii="Times New Roman" w:hAnsi="Times New Roman" w:cs="Times New Roman"/>
          <w:lang w:val="fr-FR"/>
        </w:rPr>
        <w:t>, en 2002, 41,17</w:t>
      </w:r>
      <w:r w:rsidR="00083877" w:rsidRPr="00BC5846">
        <w:rPr>
          <w:rFonts w:ascii="Times New Roman" w:hAnsi="Times New Roman" w:cs="Times New Roman"/>
          <w:lang w:val="fr-FR"/>
        </w:rPr>
        <w:t xml:space="preserve"> </w:t>
      </w:r>
      <w:r w:rsidRPr="00BC5846">
        <w:rPr>
          <w:rFonts w:ascii="Times New Roman" w:hAnsi="Times New Roman" w:cs="Times New Roman"/>
          <w:lang w:val="fr-FR"/>
        </w:rPr>
        <w:t>% du territoire étaient occup</w:t>
      </w:r>
      <w:r w:rsidR="0040254A" w:rsidRPr="00BC5846">
        <w:rPr>
          <w:rFonts w:ascii="Times New Roman" w:hAnsi="Times New Roman" w:cs="Times New Roman"/>
          <w:lang w:val="fr-FR"/>
        </w:rPr>
        <w:t>ées par l’unité «  forê</w:t>
      </w:r>
      <w:r w:rsidRPr="00BC5846">
        <w:rPr>
          <w:rFonts w:ascii="Times New Roman" w:hAnsi="Times New Roman" w:cs="Times New Roman"/>
          <w:lang w:val="fr-FR"/>
        </w:rPr>
        <w:t>t », 29</w:t>
      </w:r>
      <w:r w:rsidR="0040254A" w:rsidRPr="00BC5846">
        <w:rPr>
          <w:rFonts w:ascii="Times New Roman" w:hAnsi="Times New Roman" w:cs="Times New Roman"/>
          <w:lang w:val="fr-FR"/>
        </w:rPr>
        <w:t>,01</w:t>
      </w:r>
      <w:r w:rsidR="00083877" w:rsidRPr="00BC5846">
        <w:rPr>
          <w:rFonts w:ascii="Times New Roman" w:hAnsi="Times New Roman" w:cs="Times New Roman"/>
          <w:lang w:val="fr-FR"/>
        </w:rPr>
        <w:t xml:space="preserve"> </w:t>
      </w:r>
      <w:r w:rsidR="0040254A" w:rsidRPr="00BC5846">
        <w:rPr>
          <w:rFonts w:ascii="Times New Roman" w:hAnsi="Times New Roman" w:cs="Times New Roman"/>
          <w:lang w:val="fr-FR"/>
        </w:rPr>
        <w:t xml:space="preserve">% par les </w:t>
      </w:r>
      <w:r w:rsidR="00A126B3" w:rsidRPr="00BC5846">
        <w:rPr>
          <w:rFonts w:ascii="Times New Roman" w:hAnsi="Times New Roman" w:cs="Times New Roman"/>
          <w:lang w:val="fr-FR"/>
        </w:rPr>
        <w:t>savane</w:t>
      </w:r>
      <w:r w:rsidR="0040254A" w:rsidRPr="00BC5846">
        <w:rPr>
          <w:rFonts w:ascii="Times New Roman" w:hAnsi="Times New Roman" w:cs="Times New Roman"/>
          <w:lang w:val="fr-FR"/>
        </w:rPr>
        <w:t>s, 28,13</w:t>
      </w:r>
      <w:r w:rsidR="00083877" w:rsidRPr="00BC5846">
        <w:rPr>
          <w:rFonts w:ascii="Times New Roman" w:hAnsi="Times New Roman" w:cs="Times New Roman"/>
          <w:lang w:val="fr-FR"/>
        </w:rPr>
        <w:t xml:space="preserve"> </w:t>
      </w:r>
      <w:r w:rsidRPr="00BC5846">
        <w:rPr>
          <w:rFonts w:ascii="Times New Roman" w:hAnsi="Times New Roman" w:cs="Times New Roman"/>
          <w:lang w:val="fr-FR"/>
        </w:rPr>
        <w:t>% par les terres cultivées, 1,37</w:t>
      </w:r>
      <w:r w:rsidR="00083877" w:rsidRPr="00BC5846">
        <w:rPr>
          <w:rFonts w:ascii="Times New Roman" w:hAnsi="Times New Roman" w:cs="Times New Roman"/>
          <w:lang w:val="fr-FR"/>
        </w:rPr>
        <w:t xml:space="preserve"> </w:t>
      </w:r>
      <w:r w:rsidRPr="00BC5846">
        <w:rPr>
          <w:rFonts w:ascii="Times New Roman" w:hAnsi="Times New Roman" w:cs="Times New Roman"/>
          <w:lang w:val="fr-FR"/>
        </w:rPr>
        <w:t>% par « les zones humides ». Les unités « zones artificielles » et « terrains non viabilisés » ne représentent que 0,13 et 0, 18</w:t>
      </w:r>
      <w:r w:rsidR="00083877" w:rsidRPr="00BC5846">
        <w:rPr>
          <w:rFonts w:ascii="Times New Roman" w:hAnsi="Times New Roman" w:cs="Times New Roman"/>
          <w:lang w:val="fr-FR"/>
        </w:rPr>
        <w:t xml:space="preserve"> </w:t>
      </w:r>
      <w:r w:rsidRPr="00BC5846">
        <w:rPr>
          <w:rFonts w:ascii="Times New Roman" w:hAnsi="Times New Roman" w:cs="Times New Roman"/>
          <w:lang w:val="fr-FR"/>
        </w:rPr>
        <w:t>% respectivement.</w:t>
      </w:r>
    </w:p>
    <w:p w14:paraId="318E7E7B" w14:textId="77777777" w:rsidR="00C6671A" w:rsidRPr="00BC5846" w:rsidRDefault="00C6671A" w:rsidP="00BC5846">
      <w:pPr>
        <w:spacing w:after="120" w:line="276" w:lineRule="auto"/>
        <w:jc w:val="both"/>
        <w:rPr>
          <w:rFonts w:ascii="Times New Roman" w:hAnsi="Times New Roman" w:cs="Times New Roman"/>
          <w:lang w:val="fr-FR"/>
        </w:rPr>
      </w:pPr>
      <w:r w:rsidRPr="00BC5846">
        <w:rPr>
          <w:rFonts w:ascii="Times New Roman" w:hAnsi="Times New Roman" w:cs="Times New Roman"/>
          <w:lang w:val="fr-FR"/>
        </w:rPr>
        <w:t>En 2013, on observe une régression de</w:t>
      </w:r>
      <w:r w:rsidR="0040254A" w:rsidRPr="00BC5846">
        <w:rPr>
          <w:rFonts w:ascii="Times New Roman" w:hAnsi="Times New Roman" w:cs="Times New Roman"/>
          <w:lang w:val="fr-FR"/>
        </w:rPr>
        <w:t>s forê</w:t>
      </w:r>
      <w:r w:rsidRPr="00BC5846">
        <w:rPr>
          <w:rFonts w:ascii="Times New Roman" w:hAnsi="Times New Roman" w:cs="Times New Roman"/>
          <w:lang w:val="fr-FR"/>
        </w:rPr>
        <w:t>t</w:t>
      </w:r>
      <w:r w:rsidR="0040254A" w:rsidRPr="00BC5846">
        <w:rPr>
          <w:rFonts w:ascii="Times New Roman" w:hAnsi="Times New Roman" w:cs="Times New Roman"/>
          <w:lang w:val="fr-FR"/>
        </w:rPr>
        <w:t>s</w:t>
      </w:r>
      <w:r w:rsidRPr="00BC5846">
        <w:rPr>
          <w:rFonts w:ascii="Times New Roman" w:hAnsi="Times New Roman" w:cs="Times New Roman"/>
          <w:lang w:val="fr-FR"/>
        </w:rPr>
        <w:t xml:space="preserve"> de 19,71</w:t>
      </w:r>
      <w:r w:rsidR="00083877" w:rsidRPr="00BC5846">
        <w:rPr>
          <w:rFonts w:ascii="Times New Roman" w:hAnsi="Times New Roman" w:cs="Times New Roman"/>
          <w:lang w:val="fr-FR"/>
        </w:rPr>
        <w:t xml:space="preserve"> </w:t>
      </w:r>
      <w:r w:rsidRPr="00BC5846">
        <w:rPr>
          <w:rFonts w:ascii="Times New Roman" w:hAnsi="Times New Roman" w:cs="Times New Roman"/>
          <w:lang w:val="fr-FR"/>
        </w:rPr>
        <w:t xml:space="preserve">%. L’unité </w:t>
      </w:r>
      <w:r w:rsidR="00A126B3" w:rsidRPr="00BC5846">
        <w:rPr>
          <w:rFonts w:ascii="Times New Roman" w:hAnsi="Times New Roman" w:cs="Times New Roman"/>
          <w:lang w:val="fr-FR"/>
        </w:rPr>
        <w:t>Savane</w:t>
      </w:r>
      <w:r w:rsidR="00853F58" w:rsidRPr="00BC5846">
        <w:rPr>
          <w:rFonts w:ascii="Times New Roman" w:hAnsi="Times New Roman" w:cs="Times New Roman"/>
          <w:lang w:val="fr-FR"/>
        </w:rPr>
        <w:t>, prairie</w:t>
      </w:r>
      <w:r w:rsidRPr="00BC5846">
        <w:rPr>
          <w:rFonts w:ascii="Times New Roman" w:hAnsi="Times New Roman" w:cs="Times New Roman"/>
          <w:lang w:val="fr-FR"/>
        </w:rPr>
        <w:t xml:space="preserve"> est devenue majoritaire avec une augmentation de 25,10</w:t>
      </w:r>
      <w:r w:rsidR="00083877" w:rsidRPr="00BC5846">
        <w:rPr>
          <w:rFonts w:ascii="Times New Roman" w:hAnsi="Times New Roman" w:cs="Times New Roman"/>
          <w:lang w:val="fr-FR"/>
        </w:rPr>
        <w:t xml:space="preserve"> </w:t>
      </w:r>
      <w:r w:rsidRPr="00BC5846">
        <w:rPr>
          <w:rFonts w:ascii="Times New Roman" w:hAnsi="Times New Roman" w:cs="Times New Roman"/>
          <w:lang w:val="fr-FR"/>
        </w:rPr>
        <w:t>% de sa superficie et couvre 36,30</w:t>
      </w:r>
      <w:r w:rsidR="00083877" w:rsidRPr="00BC5846">
        <w:rPr>
          <w:rFonts w:ascii="Times New Roman" w:hAnsi="Times New Roman" w:cs="Times New Roman"/>
          <w:lang w:val="fr-FR"/>
        </w:rPr>
        <w:t xml:space="preserve"> </w:t>
      </w:r>
      <w:r w:rsidRPr="00BC5846">
        <w:rPr>
          <w:rFonts w:ascii="Times New Roman" w:hAnsi="Times New Roman" w:cs="Times New Roman"/>
          <w:lang w:val="fr-FR"/>
        </w:rPr>
        <w:t>% de la région. Les superficies de unités « terres cultivées » et «  zones humides » ont augmenté de respectivement de 2,36 et 9</w:t>
      </w:r>
      <w:r w:rsidR="0040254A" w:rsidRPr="00BC5846">
        <w:rPr>
          <w:rFonts w:ascii="Times New Roman" w:hAnsi="Times New Roman" w:cs="Times New Roman"/>
          <w:lang w:val="fr-FR"/>
        </w:rPr>
        <w:t>,05</w:t>
      </w:r>
      <w:r w:rsidR="00083877" w:rsidRPr="00BC5846">
        <w:rPr>
          <w:rFonts w:ascii="Times New Roman" w:hAnsi="Times New Roman" w:cs="Times New Roman"/>
          <w:lang w:val="fr-FR"/>
        </w:rPr>
        <w:t xml:space="preserve"> </w:t>
      </w:r>
      <w:r w:rsidRPr="00BC5846">
        <w:rPr>
          <w:rFonts w:ascii="Times New Roman" w:hAnsi="Times New Roman" w:cs="Times New Roman"/>
          <w:lang w:val="fr-FR"/>
        </w:rPr>
        <w:t>%. On observe également une hausse des superficies de l’unité zone artificielle de 52,8</w:t>
      </w:r>
      <w:r w:rsidR="00083877" w:rsidRPr="00BC5846">
        <w:rPr>
          <w:rFonts w:ascii="Times New Roman" w:hAnsi="Times New Roman" w:cs="Times New Roman"/>
          <w:lang w:val="fr-FR"/>
        </w:rPr>
        <w:t xml:space="preserve"> </w:t>
      </w:r>
      <w:r w:rsidRPr="00BC5846">
        <w:rPr>
          <w:rFonts w:ascii="Times New Roman" w:hAnsi="Times New Roman" w:cs="Times New Roman"/>
          <w:lang w:val="fr-FR"/>
        </w:rPr>
        <w:t xml:space="preserve">% alors </w:t>
      </w:r>
      <w:r w:rsidR="0040254A" w:rsidRPr="00BC5846">
        <w:rPr>
          <w:rFonts w:ascii="Times New Roman" w:hAnsi="Times New Roman" w:cs="Times New Roman"/>
          <w:lang w:val="fr-FR"/>
        </w:rPr>
        <w:t xml:space="preserve">que </w:t>
      </w:r>
      <w:r w:rsidRPr="00BC5846">
        <w:rPr>
          <w:rFonts w:ascii="Times New Roman" w:hAnsi="Times New Roman" w:cs="Times New Roman"/>
          <w:lang w:val="fr-FR"/>
        </w:rPr>
        <w:t>celles des terrains non viabilisés est en régression de 13,56</w:t>
      </w:r>
      <w:r w:rsidR="00083877" w:rsidRPr="00BC5846">
        <w:rPr>
          <w:rFonts w:ascii="Times New Roman" w:hAnsi="Times New Roman" w:cs="Times New Roman"/>
          <w:lang w:val="fr-FR"/>
        </w:rPr>
        <w:t xml:space="preserve"> </w:t>
      </w:r>
      <w:r w:rsidRPr="00BC5846">
        <w:rPr>
          <w:rFonts w:ascii="Times New Roman" w:hAnsi="Times New Roman" w:cs="Times New Roman"/>
          <w:lang w:val="fr-FR"/>
        </w:rPr>
        <w:t>%.</w:t>
      </w:r>
    </w:p>
    <w:p w14:paraId="429710B2" w14:textId="77777777" w:rsidR="00D26373" w:rsidRDefault="00D26373" w:rsidP="00BC5846">
      <w:pPr>
        <w:spacing w:after="120" w:line="276" w:lineRule="auto"/>
        <w:jc w:val="both"/>
        <w:rPr>
          <w:rStyle w:val="lev"/>
          <w:rFonts w:ascii="Times New Roman" w:hAnsi="Times New Roman" w:cs="Times New Roman"/>
          <w:b w:val="0"/>
          <w:bdr w:val="none" w:sz="0" w:space="0" w:color="auto" w:frame="1"/>
          <w:shd w:val="clear" w:color="auto" w:fill="FFFFFF"/>
          <w:lang w:val="fr-FR"/>
        </w:rPr>
      </w:pPr>
      <w:r w:rsidRPr="00BC5846">
        <w:rPr>
          <w:rFonts w:ascii="Times New Roman" w:hAnsi="Times New Roman" w:cs="Times New Roman"/>
          <w:lang w:val="fr-FR"/>
        </w:rPr>
        <w:t xml:space="preserve">Ainsi, entre 2002 et 2013, la région du Sud-Ouest a connu une déforestation de </w:t>
      </w:r>
      <w:r w:rsidRPr="00BC5846">
        <w:rPr>
          <w:rFonts w:ascii="Times New Roman" w:eastAsia="Times New Roman" w:hAnsi="Times New Roman" w:cs="Times New Roman"/>
          <w:color w:val="000000"/>
          <w:lang w:val="fr-FR" w:eastAsia="fr-FR"/>
        </w:rPr>
        <w:t>-1324,34 km</w:t>
      </w:r>
      <w:r w:rsidRPr="00BC5846">
        <w:rPr>
          <w:rFonts w:ascii="Times New Roman" w:eastAsia="Times New Roman" w:hAnsi="Times New Roman" w:cs="Times New Roman"/>
          <w:color w:val="000000"/>
          <w:vertAlign w:val="superscript"/>
          <w:lang w:val="fr-FR" w:eastAsia="fr-FR"/>
        </w:rPr>
        <w:t>2</w:t>
      </w:r>
      <w:r w:rsidRPr="00BC5846">
        <w:rPr>
          <w:rFonts w:ascii="Times New Roman" w:hAnsi="Times New Roman" w:cs="Times New Roman"/>
          <w:lang w:val="fr-FR"/>
        </w:rPr>
        <w:t xml:space="preserve"> et cela est nettement visible depuis les environs de Guéguéré et Diébougou au nord jusqu’à Djigouè et Kampti au sud-ouest. Notons les effets de déforestation liés à l’orpaillage sur plusieurs sites</w:t>
      </w:r>
      <w:r w:rsidR="00F23D92" w:rsidRPr="00BC5846">
        <w:rPr>
          <w:rFonts w:ascii="Times New Roman" w:hAnsi="Times New Roman" w:cs="Times New Roman"/>
          <w:lang w:val="fr-FR"/>
        </w:rPr>
        <w:t>,</w:t>
      </w:r>
      <w:r w:rsidRPr="00BC5846">
        <w:rPr>
          <w:rFonts w:ascii="Times New Roman" w:hAnsi="Times New Roman" w:cs="Times New Roman"/>
          <w:lang w:val="fr-FR"/>
        </w:rPr>
        <w:t xml:space="preserve"> notamment ceux de Ourbi et de Djikando respectivement à 2 et 4 km de la ville Gaoua. Ces sites ont commencé en 2006 et comptaient </w:t>
      </w:r>
      <w:r w:rsidRPr="00BC5846">
        <w:rPr>
          <w:rFonts w:ascii="Times New Roman" w:hAnsi="Times New Roman" w:cs="Times New Roman"/>
          <w:lang w:val="fr-FR"/>
        </w:rPr>
        <w:lastRenderedPageBreak/>
        <w:t xml:space="preserve">plus de 3 000 personnes. On peut aussi citer </w:t>
      </w:r>
      <w:r w:rsidRPr="00BC5846">
        <w:rPr>
          <w:rStyle w:val="lev"/>
          <w:rFonts w:ascii="Times New Roman" w:hAnsi="Times New Roman" w:cs="Times New Roman"/>
          <w:b w:val="0"/>
          <w:bdr w:val="none" w:sz="0" w:space="0" w:color="auto" w:frame="1"/>
          <w:shd w:val="clear" w:color="auto" w:fill="FFFFFF"/>
          <w:lang w:val="fr-FR"/>
        </w:rPr>
        <w:t xml:space="preserve">les sites de Sangoulanti et de </w:t>
      </w:r>
      <w:r w:rsidRPr="00BC5846">
        <w:rPr>
          <w:rFonts w:ascii="Times New Roman" w:hAnsi="Times New Roman" w:cs="Times New Roman"/>
          <w:shd w:val="clear" w:color="auto" w:fill="FFFFFF"/>
          <w:lang w:val="fr-FR"/>
        </w:rPr>
        <w:t>Bantara</w:t>
      </w:r>
      <w:r w:rsidRPr="00BC5846">
        <w:rPr>
          <w:rStyle w:val="lev"/>
          <w:rFonts w:ascii="Times New Roman" w:hAnsi="Times New Roman" w:cs="Times New Roman"/>
          <w:b w:val="0"/>
          <w:bdr w:val="none" w:sz="0" w:space="0" w:color="auto" w:frame="1"/>
          <w:shd w:val="clear" w:color="auto" w:fill="FFFFFF"/>
          <w:lang w:val="fr-FR"/>
        </w:rPr>
        <w:t xml:space="preserve"> (67</w:t>
      </w:r>
      <w:r w:rsidR="00083877" w:rsidRPr="00BC5846">
        <w:rPr>
          <w:rStyle w:val="lev"/>
          <w:rFonts w:ascii="Times New Roman" w:hAnsi="Times New Roman" w:cs="Times New Roman"/>
          <w:b w:val="0"/>
          <w:bdr w:val="none" w:sz="0" w:space="0" w:color="auto" w:frame="1"/>
          <w:shd w:val="clear" w:color="auto" w:fill="FFFFFF"/>
          <w:lang w:val="fr-FR"/>
        </w:rPr>
        <w:t xml:space="preserve"> </w:t>
      </w:r>
      <w:r w:rsidRPr="00BC5846">
        <w:rPr>
          <w:rStyle w:val="lev"/>
          <w:rFonts w:ascii="Times New Roman" w:hAnsi="Times New Roman" w:cs="Times New Roman"/>
          <w:b w:val="0"/>
          <w:bdr w:val="none" w:sz="0" w:space="0" w:color="auto" w:frame="1"/>
          <w:shd w:val="clear" w:color="auto" w:fill="FFFFFF"/>
          <w:lang w:val="fr-FR"/>
        </w:rPr>
        <w:t xml:space="preserve">km de Gaoua), dans la commune de Kampti dont les photos sont </w:t>
      </w:r>
      <w:r w:rsidR="00F469E7" w:rsidRPr="00BC5846">
        <w:rPr>
          <w:rStyle w:val="lev"/>
          <w:rFonts w:ascii="Times New Roman" w:hAnsi="Times New Roman" w:cs="Times New Roman"/>
          <w:b w:val="0"/>
          <w:bdr w:val="none" w:sz="0" w:space="0" w:color="auto" w:frame="1"/>
          <w:shd w:val="clear" w:color="auto" w:fill="FFFFFF"/>
          <w:lang w:val="fr-FR"/>
        </w:rPr>
        <w:t>répertoriées</w:t>
      </w:r>
      <w:r w:rsidR="00F23D92" w:rsidRPr="00BC5846">
        <w:rPr>
          <w:rStyle w:val="lev"/>
          <w:rFonts w:ascii="Times New Roman" w:hAnsi="Times New Roman" w:cs="Times New Roman"/>
          <w:b w:val="0"/>
          <w:bdr w:val="none" w:sz="0" w:space="0" w:color="auto" w:frame="1"/>
          <w:shd w:val="clear" w:color="auto" w:fill="FFFFFF"/>
          <w:lang w:val="fr-FR"/>
        </w:rPr>
        <w:t xml:space="preserve"> sur les pages 28 et 29.</w:t>
      </w:r>
    </w:p>
    <w:p w14:paraId="3868589A" w14:textId="77777777" w:rsidR="00BC5846" w:rsidRPr="00BC5846" w:rsidRDefault="00BC5846" w:rsidP="00BC5846">
      <w:pPr>
        <w:spacing w:after="120" w:line="276" w:lineRule="auto"/>
        <w:jc w:val="both"/>
        <w:rPr>
          <w:rFonts w:ascii="Times New Roman" w:hAnsi="Times New Roman" w:cs="Times New Roman"/>
          <w:b/>
          <w:lang w:val="fr-FR"/>
        </w:rPr>
      </w:pPr>
    </w:p>
    <w:p w14:paraId="161BE0EB" w14:textId="77777777" w:rsidR="00DF427C" w:rsidRPr="00BC5846" w:rsidRDefault="000C3FA8" w:rsidP="00BC5846">
      <w:pPr>
        <w:pStyle w:val="Lgende"/>
        <w:spacing w:line="276" w:lineRule="auto"/>
        <w:rPr>
          <w:rFonts w:ascii="Times New Roman" w:hAnsi="Times New Roman" w:cs="Times New Roman"/>
          <w:color w:val="auto"/>
          <w:sz w:val="22"/>
          <w:szCs w:val="22"/>
        </w:rPr>
      </w:pPr>
      <w:bookmarkStart w:id="159" w:name="_Toc30489743"/>
      <w:bookmarkStart w:id="160" w:name="_Toc43883604"/>
      <w:r w:rsidRPr="00BC5846">
        <w:rPr>
          <w:rFonts w:ascii="Times New Roman" w:hAnsi="Times New Roman" w:cs="Times New Roman"/>
          <w:color w:val="auto"/>
          <w:sz w:val="22"/>
          <w:szCs w:val="22"/>
        </w:rPr>
        <w:t xml:space="preserve">Tableau </w:t>
      </w:r>
      <w:r w:rsidRPr="00BC5846">
        <w:rPr>
          <w:rFonts w:ascii="Times New Roman" w:hAnsi="Times New Roman" w:cs="Times New Roman"/>
          <w:color w:val="auto"/>
          <w:sz w:val="22"/>
          <w:szCs w:val="22"/>
        </w:rPr>
        <w:fldChar w:fldCharType="begin"/>
      </w:r>
      <w:r w:rsidRPr="00BC5846">
        <w:rPr>
          <w:rFonts w:ascii="Times New Roman" w:hAnsi="Times New Roman" w:cs="Times New Roman"/>
          <w:color w:val="auto"/>
          <w:sz w:val="22"/>
          <w:szCs w:val="22"/>
        </w:rPr>
        <w:instrText xml:space="preserve"> SEQ Tableau \* ARABIC </w:instrText>
      </w:r>
      <w:r w:rsidRPr="00BC5846">
        <w:rPr>
          <w:rFonts w:ascii="Times New Roman" w:hAnsi="Times New Roman" w:cs="Times New Roman"/>
          <w:color w:val="auto"/>
          <w:sz w:val="22"/>
          <w:szCs w:val="22"/>
        </w:rPr>
        <w:fldChar w:fldCharType="separate"/>
      </w:r>
      <w:r w:rsidRPr="00BC5846">
        <w:rPr>
          <w:rFonts w:ascii="Times New Roman" w:hAnsi="Times New Roman" w:cs="Times New Roman"/>
          <w:noProof/>
          <w:color w:val="auto"/>
          <w:sz w:val="22"/>
          <w:szCs w:val="22"/>
        </w:rPr>
        <w:t>5</w:t>
      </w:r>
      <w:r w:rsidRPr="00BC5846">
        <w:rPr>
          <w:rFonts w:ascii="Times New Roman" w:hAnsi="Times New Roman" w:cs="Times New Roman"/>
          <w:color w:val="auto"/>
          <w:sz w:val="22"/>
          <w:szCs w:val="22"/>
        </w:rPr>
        <w:fldChar w:fldCharType="end"/>
      </w:r>
      <w:r w:rsidR="00052956" w:rsidRPr="00BC5846">
        <w:rPr>
          <w:rFonts w:ascii="Times New Roman" w:hAnsi="Times New Roman" w:cs="Times New Roman"/>
          <w:color w:val="auto"/>
          <w:sz w:val="22"/>
          <w:szCs w:val="22"/>
        </w:rPr>
        <w:t xml:space="preserve"> </w:t>
      </w:r>
      <w:r w:rsidR="00C6671A" w:rsidRPr="00BC5846">
        <w:rPr>
          <w:rFonts w:ascii="Times New Roman" w:hAnsi="Times New Roman" w:cs="Times New Roman"/>
          <w:color w:val="auto"/>
          <w:sz w:val="22"/>
          <w:szCs w:val="22"/>
        </w:rPr>
        <w:t>: Dynamique de l’occupation des terres</w:t>
      </w:r>
      <w:bookmarkEnd w:id="159"/>
      <w:bookmarkEnd w:id="160"/>
    </w:p>
    <w:tbl>
      <w:tblPr>
        <w:tblW w:w="5086" w:type="pct"/>
        <w:tblCellMar>
          <w:left w:w="70" w:type="dxa"/>
          <w:right w:w="70" w:type="dxa"/>
        </w:tblCellMar>
        <w:tblLook w:val="04A0" w:firstRow="1" w:lastRow="0" w:firstColumn="1" w:lastColumn="0" w:noHBand="0" w:noVBand="1"/>
      </w:tblPr>
      <w:tblGrid>
        <w:gridCol w:w="2903"/>
        <w:gridCol w:w="965"/>
        <w:gridCol w:w="745"/>
        <w:gridCol w:w="965"/>
        <w:gridCol w:w="745"/>
        <w:gridCol w:w="1199"/>
        <w:gridCol w:w="798"/>
        <w:gridCol w:w="910"/>
        <w:gridCol w:w="764"/>
      </w:tblGrid>
      <w:tr w:rsidR="00DF427C" w:rsidRPr="00BC5846" w14:paraId="4CA825E4" w14:textId="77777777" w:rsidTr="0065241B">
        <w:trPr>
          <w:trHeight w:hRule="exact" w:val="635"/>
        </w:trPr>
        <w:tc>
          <w:tcPr>
            <w:tcW w:w="14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904A19" w14:textId="77777777" w:rsidR="00DF427C" w:rsidRPr="00BC5846" w:rsidRDefault="00DF427C" w:rsidP="008F1243">
            <w:pPr>
              <w:spacing w:after="0" w:line="264" w:lineRule="auto"/>
              <w:jc w:val="center"/>
              <w:rPr>
                <w:rFonts w:ascii="Times New Roman" w:eastAsia="Times New Roman" w:hAnsi="Times New Roman" w:cs="Times New Roman"/>
                <w:b/>
                <w:bCs/>
                <w:color w:val="000000"/>
                <w:lang w:val="fr-FR" w:eastAsia="fr-FR"/>
              </w:rPr>
            </w:pPr>
            <w:r w:rsidRPr="00BC5846">
              <w:rPr>
                <w:rFonts w:ascii="Times New Roman" w:eastAsia="Times New Roman" w:hAnsi="Times New Roman" w:cs="Times New Roman"/>
                <w:b/>
                <w:bCs/>
                <w:color w:val="000000"/>
                <w:lang w:val="fr-FR" w:eastAsia="fr-FR"/>
              </w:rPr>
              <w:t>Catégories d'occupation des terres</w:t>
            </w:r>
          </w:p>
        </w:tc>
        <w:tc>
          <w:tcPr>
            <w:tcW w:w="860" w:type="pct"/>
            <w:gridSpan w:val="2"/>
            <w:tcBorders>
              <w:top w:val="single" w:sz="4" w:space="0" w:color="auto"/>
              <w:left w:val="nil"/>
              <w:bottom w:val="single" w:sz="4" w:space="0" w:color="auto"/>
              <w:right w:val="single" w:sz="4" w:space="0" w:color="auto"/>
            </w:tcBorders>
            <w:shd w:val="clear" w:color="auto" w:fill="auto"/>
            <w:vAlign w:val="center"/>
            <w:hideMark/>
          </w:tcPr>
          <w:p w14:paraId="287779CD" w14:textId="77777777" w:rsidR="00DF427C" w:rsidRPr="00BC5846" w:rsidRDefault="00DF427C" w:rsidP="008F1243">
            <w:pPr>
              <w:spacing w:after="0" w:line="264" w:lineRule="auto"/>
              <w:jc w:val="center"/>
              <w:rPr>
                <w:rFonts w:ascii="Times New Roman" w:eastAsia="Times New Roman" w:hAnsi="Times New Roman" w:cs="Times New Roman"/>
                <w:b/>
                <w:bCs/>
                <w:color w:val="000000"/>
                <w:lang w:val="fr-FR" w:eastAsia="fr-FR"/>
              </w:rPr>
            </w:pPr>
            <w:r w:rsidRPr="00BC5846">
              <w:rPr>
                <w:rFonts w:ascii="Times New Roman" w:eastAsia="Times New Roman" w:hAnsi="Times New Roman" w:cs="Times New Roman"/>
                <w:b/>
                <w:bCs/>
                <w:color w:val="000000"/>
                <w:lang w:val="fr-FR" w:eastAsia="fr-FR"/>
              </w:rPr>
              <w:t>2002</w:t>
            </w:r>
          </w:p>
        </w:tc>
        <w:tc>
          <w:tcPr>
            <w:tcW w:w="860" w:type="pct"/>
            <w:gridSpan w:val="2"/>
            <w:tcBorders>
              <w:top w:val="single" w:sz="4" w:space="0" w:color="auto"/>
              <w:left w:val="nil"/>
              <w:bottom w:val="single" w:sz="4" w:space="0" w:color="auto"/>
              <w:right w:val="single" w:sz="4" w:space="0" w:color="auto"/>
            </w:tcBorders>
            <w:shd w:val="clear" w:color="auto" w:fill="auto"/>
            <w:vAlign w:val="center"/>
            <w:hideMark/>
          </w:tcPr>
          <w:p w14:paraId="0A88635A" w14:textId="77777777" w:rsidR="00DF427C" w:rsidRPr="00BC5846" w:rsidRDefault="00DF427C" w:rsidP="008F1243">
            <w:pPr>
              <w:spacing w:after="0" w:line="264" w:lineRule="auto"/>
              <w:jc w:val="center"/>
              <w:rPr>
                <w:rFonts w:ascii="Times New Roman" w:eastAsia="Times New Roman" w:hAnsi="Times New Roman" w:cs="Times New Roman"/>
                <w:b/>
                <w:bCs/>
                <w:color w:val="000000"/>
                <w:lang w:val="fr-FR" w:eastAsia="fr-FR"/>
              </w:rPr>
            </w:pPr>
            <w:r w:rsidRPr="00BC5846">
              <w:rPr>
                <w:rFonts w:ascii="Times New Roman" w:eastAsia="Times New Roman" w:hAnsi="Times New Roman" w:cs="Times New Roman"/>
                <w:b/>
                <w:bCs/>
                <w:color w:val="000000"/>
                <w:lang w:val="fr-FR" w:eastAsia="fr-FR"/>
              </w:rPr>
              <w:t>2013</w:t>
            </w:r>
          </w:p>
        </w:tc>
        <w:tc>
          <w:tcPr>
            <w:tcW w:w="965" w:type="pct"/>
            <w:gridSpan w:val="2"/>
            <w:tcBorders>
              <w:top w:val="single" w:sz="4" w:space="0" w:color="auto"/>
              <w:left w:val="nil"/>
              <w:bottom w:val="single" w:sz="4" w:space="0" w:color="auto"/>
              <w:right w:val="single" w:sz="4" w:space="0" w:color="auto"/>
            </w:tcBorders>
            <w:shd w:val="clear" w:color="auto" w:fill="auto"/>
            <w:noWrap/>
            <w:vAlign w:val="center"/>
            <w:hideMark/>
          </w:tcPr>
          <w:p w14:paraId="2D5817D0" w14:textId="77777777" w:rsidR="00DF427C" w:rsidRPr="00BC5846" w:rsidRDefault="00DF427C" w:rsidP="008F1243">
            <w:pPr>
              <w:spacing w:after="0" w:line="264" w:lineRule="auto"/>
              <w:jc w:val="center"/>
              <w:rPr>
                <w:rFonts w:ascii="Times New Roman" w:eastAsia="Times New Roman" w:hAnsi="Times New Roman" w:cs="Times New Roman"/>
                <w:b/>
                <w:bCs/>
                <w:color w:val="000000"/>
                <w:lang w:val="fr-FR" w:eastAsia="fr-FR"/>
              </w:rPr>
            </w:pPr>
            <w:r w:rsidRPr="00BC5846">
              <w:rPr>
                <w:rFonts w:ascii="Times New Roman" w:eastAsia="Times New Roman" w:hAnsi="Times New Roman" w:cs="Times New Roman"/>
                <w:b/>
                <w:bCs/>
                <w:color w:val="000000"/>
                <w:lang w:val="fr-FR" w:eastAsia="fr-FR"/>
              </w:rPr>
              <w:t>Valeur de référence</w:t>
            </w:r>
          </w:p>
        </w:tc>
        <w:tc>
          <w:tcPr>
            <w:tcW w:w="914" w:type="pct"/>
            <w:gridSpan w:val="2"/>
            <w:tcBorders>
              <w:top w:val="single" w:sz="4" w:space="0" w:color="auto"/>
              <w:left w:val="nil"/>
              <w:bottom w:val="single" w:sz="4" w:space="0" w:color="auto"/>
              <w:right w:val="single" w:sz="4" w:space="0" w:color="auto"/>
            </w:tcBorders>
            <w:shd w:val="clear" w:color="auto" w:fill="auto"/>
            <w:noWrap/>
            <w:vAlign w:val="center"/>
            <w:hideMark/>
          </w:tcPr>
          <w:p w14:paraId="27964F2B" w14:textId="77777777" w:rsidR="00DF427C" w:rsidRPr="00BC5846" w:rsidRDefault="00DF427C" w:rsidP="008F1243">
            <w:pPr>
              <w:spacing w:after="0" w:line="264" w:lineRule="auto"/>
              <w:jc w:val="center"/>
              <w:rPr>
                <w:rFonts w:ascii="Times New Roman" w:eastAsia="Times New Roman" w:hAnsi="Times New Roman" w:cs="Times New Roman"/>
                <w:b/>
                <w:bCs/>
                <w:color w:val="000000"/>
                <w:lang w:val="fr-FR" w:eastAsia="fr-FR"/>
              </w:rPr>
            </w:pPr>
            <w:r w:rsidRPr="00BC5846">
              <w:rPr>
                <w:rFonts w:ascii="Times New Roman" w:eastAsia="Times New Roman" w:hAnsi="Times New Roman" w:cs="Times New Roman"/>
                <w:b/>
                <w:bCs/>
                <w:color w:val="000000"/>
                <w:lang w:val="fr-FR" w:eastAsia="fr-FR"/>
              </w:rPr>
              <w:t xml:space="preserve">Changement </w:t>
            </w:r>
          </w:p>
          <w:p w14:paraId="4C67FED6" w14:textId="77777777" w:rsidR="00DF427C" w:rsidRPr="00BC5846" w:rsidRDefault="00DF427C" w:rsidP="008F1243">
            <w:pPr>
              <w:spacing w:after="0" w:line="264" w:lineRule="auto"/>
              <w:jc w:val="center"/>
              <w:rPr>
                <w:rFonts w:ascii="Times New Roman" w:eastAsia="Times New Roman" w:hAnsi="Times New Roman" w:cs="Times New Roman"/>
                <w:b/>
                <w:bCs/>
                <w:color w:val="000000"/>
                <w:lang w:val="fr-FR" w:eastAsia="fr-FR"/>
              </w:rPr>
            </w:pPr>
            <w:r w:rsidRPr="00BC5846">
              <w:rPr>
                <w:rFonts w:ascii="Times New Roman" w:eastAsia="Times New Roman" w:hAnsi="Times New Roman" w:cs="Times New Roman"/>
                <w:b/>
                <w:bCs/>
                <w:color w:val="000000"/>
                <w:lang w:val="fr-FR" w:eastAsia="fr-FR"/>
              </w:rPr>
              <w:t>(2002-2013)</w:t>
            </w:r>
          </w:p>
        </w:tc>
      </w:tr>
      <w:tr w:rsidR="00DF427C" w:rsidRPr="00BC5846" w14:paraId="04E0B2F1" w14:textId="77777777" w:rsidTr="0065241B">
        <w:trPr>
          <w:trHeight w:hRule="exact" w:val="581"/>
        </w:trPr>
        <w:tc>
          <w:tcPr>
            <w:tcW w:w="1402" w:type="pct"/>
            <w:vMerge/>
            <w:tcBorders>
              <w:top w:val="single" w:sz="4" w:space="0" w:color="auto"/>
              <w:left w:val="single" w:sz="4" w:space="0" w:color="auto"/>
              <w:bottom w:val="single" w:sz="4" w:space="0" w:color="auto"/>
              <w:right w:val="single" w:sz="4" w:space="0" w:color="auto"/>
            </w:tcBorders>
            <w:vAlign w:val="center"/>
            <w:hideMark/>
          </w:tcPr>
          <w:p w14:paraId="69C286F9" w14:textId="77777777" w:rsidR="00DF427C" w:rsidRPr="00BC5846" w:rsidRDefault="00DF427C" w:rsidP="008F1243">
            <w:pPr>
              <w:spacing w:after="0" w:line="264" w:lineRule="auto"/>
              <w:rPr>
                <w:rFonts w:ascii="Times New Roman" w:eastAsia="Times New Roman" w:hAnsi="Times New Roman" w:cs="Times New Roman"/>
                <w:b/>
                <w:bCs/>
                <w:color w:val="000000"/>
                <w:lang w:val="fr-FR" w:eastAsia="fr-FR"/>
              </w:rPr>
            </w:pPr>
          </w:p>
        </w:tc>
        <w:tc>
          <w:tcPr>
            <w:tcW w:w="485" w:type="pct"/>
            <w:tcBorders>
              <w:top w:val="nil"/>
              <w:left w:val="nil"/>
              <w:bottom w:val="single" w:sz="4" w:space="0" w:color="auto"/>
              <w:right w:val="single" w:sz="4" w:space="0" w:color="auto"/>
            </w:tcBorders>
            <w:shd w:val="clear" w:color="auto" w:fill="auto"/>
            <w:vAlign w:val="center"/>
            <w:hideMark/>
          </w:tcPr>
          <w:p w14:paraId="66C0F4EB" w14:textId="77777777" w:rsidR="00DF427C" w:rsidRPr="00BC5846" w:rsidRDefault="00DF427C" w:rsidP="008F1243">
            <w:pPr>
              <w:spacing w:after="0" w:line="264" w:lineRule="auto"/>
              <w:jc w:val="center"/>
              <w:rPr>
                <w:rFonts w:ascii="Times New Roman" w:eastAsia="Times New Roman" w:hAnsi="Times New Roman" w:cs="Times New Roman"/>
                <w:b/>
                <w:bCs/>
                <w:color w:val="000000"/>
                <w:lang w:val="fr-FR" w:eastAsia="fr-FR"/>
              </w:rPr>
            </w:pPr>
            <w:r w:rsidRPr="00BC5846">
              <w:rPr>
                <w:rFonts w:ascii="Times New Roman" w:eastAsia="Times New Roman" w:hAnsi="Times New Roman" w:cs="Times New Roman"/>
                <w:b/>
                <w:bCs/>
                <w:color w:val="000000"/>
                <w:lang w:val="fr-FR" w:eastAsia="fr-FR"/>
              </w:rPr>
              <w:t>Surface (km²)</w:t>
            </w:r>
          </w:p>
        </w:tc>
        <w:tc>
          <w:tcPr>
            <w:tcW w:w="375" w:type="pct"/>
            <w:tcBorders>
              <w:top w:val="nil"/>
              <w:left w:val="nil"/>
              <w:bottom w:val="single" w:sz="4" w:space="0" w:color="auto"/>
              <w:right w:val="single" w:sz="4" w:space="0" w:color="auto"/>
            </w:tcBorders>
            <w:shd w:val="clear" w:color="000000" w:fill="FFFFFF"/>
            <w:vAlign w:val="center"/>
            <w:hideMark/>
          </w:tcPr>
          <w:p w14:paraId="1380BBE2" w14:textId="77777777" w:rsidR="00DF427C" w:rsidRPr="00BC5846" w:rsidRDefault="0040254A" w:rsidP="008F1243">
            <w:pPr>
              <w:spacing w:after="0" w:line="264" w:lineRule="auto"/>
              <w:jc w:val="center"/>
              <w:rPr>
                <w:rFonts w:ascii="Times New Roman" w:eastAsia="Times New Roman" w:hAnsi="Times New Roman" w:cs="Times New Roman"/>
                <w:b/>
                <w:bCs/>
                <w:color w:val="000000"/>
                <w:lang w:val="fr-FR" w:eastAsia="fr-FR"/>
              </w:rPr>
            </w:pPr>
            <w:r w:rsidRPr="00BC5846">
              <w:rPr>
                <w:rFonts w:ascii="Times New Roman" w:eastAsia="Times New Roman" w:hAnsi="Times New Roman" w:cs="Times New Roman"/>
                <w:b/>
                <w:bCs/>
                <w:color w:val="000000"/>
                <w:lang w:val="fr-FR" w:eastAsia="fr-FR"/>
              </w:rPr>
              <w:t>%</w:t>
            </w:r>
          </w:p>
        </w:tc>
        <w:tc>
          <w:tcPr>
            <w:tcW w:w="485" w:type="pct"/>
            <w:tcBorders>
              <w:top w:val="nil"/>
              <w:left w:val="nil"/>
              <w:bottom w:val="single" w:sz="4" w:space="0" w:color="auto"/>
              <w:right w:val="single" w:sz="4" w:space="0" w:color="auto"/>
            </w:tcBorders>
            <w:shd w:val="clear" w:color="auto" w:fill="auto"/>
            <w:vAlign w:val="center"/>
            <w:hideMark/>
          </w:tcPr>
          <w:p w14:paraId="4CB47EC7" w14:textId="77777777" w:rsidR="00DF427C" w:rsidRPr="00BC5846" w:rsidRDefault="00DF427C" w:rsidP="008F1243">
            <w:pPr>
              <w:spacing w:after="0" w:line="264" w:lineRule="auto"/>
              <w:jc w:val="center"/>
              <w:rPr>
                <w:rFonts w:ascii="Times New Roman" w:eastAsia="Times New Roman" w:hAnsi="Times New Roman" w:cs="Times New Roman"/>
                <w:b/>
                <w:bCs/>
                <w:color w:val="000000"/>
                <w:lang w:val="fr-FR" w:eastAsia="fr-FR"/>
              </w:rPr>
            </w:pPr>
            <w:r w:rsidRPr="00BC5846">
              <w:rPr>
                <w:rFonts w:ascii="Times New Roman" w:eastAsia="Times New Roman" w:hAnsi="Times New Roman" w:cs="Times New Roman"/>
                <w:b/>
                <w:bCs/>
                <w:color w:val="000000"/>
                <w:lang w:val="fr-FR" w:eastAsia="fr-FR"/>
              </w:rPr>
              <w:t>Surface (km²)</w:t>
            </w:r>
          </w:p>
        </w:tc>
        <w:tc>
          <w:tcPr>
            <w:tcW w:w="375" w:type="pct"/>
            <w:tcBorders>
              <w:top w:val="nil"/>
              <w:left w:val="nil"/>
              <w:bottom w:val="single" w:sz="4" w:space="0" w:color="auto"/>
              <w:right w:val="single" w:sz="4" w:space="0" w:color="auto"/>
            </w:tcBorders>
            <w:shd w:val="clear" w:color="000000" w:fill="FFFFFF"/>
            <w:vAlign w:val="center"/>
            <w:hideMark/>
          </w:tcPr>
          <w:p w14:paraId="4370828B" w14:textId="77777777" w:rsidR="00DF427C" w:rsidRPr="00BC5846" w:rsidRDefault="0040254A" w:rsidP="008F1243">
            <w:pPr>
              <w:spacing w:after="0" w:line="264" w:lineRule="auto"/>
              <w:jc w:val="center"/>
              <w:rPr>
                <w:rFonts w:ascii="Times New Roman" w:eastAsia="Times New Roman" w:hAnsi="Times New Roman" w:cs="Times New Roman"/>
                <w:b/>
                <w:bCs/>
                <w:color w:val="000000"/>
                <w:lang w:val="fr-FR" w:eastAsia="fr-FR"/>
              </w:rPr>
            </w:pPr>
            <w:r w:rsidRPr="00BC5846">
              <w:rPr>
                <w:rFonts w:ascii="Times New Roman" w:eastAsia="Times New Roman" w:hAnsi="Times New Roman" w:cs="Times New Roman"/>
                <w:b/>
                <w:bCs/>
                <w:color w:val="000000"/>
                <w:lang w:val="fr-FR" w:eastAsia="fr-FR"/>
              </w:rPr>
              <w:t>%</w:t>
            </w:r>
          </w:p>
        </w:tc>
        <w:tc>
          <w:tcPr>
            <w:tcW w:w="579" w:type="pct"/>
            <w:tcBorders>
              <w:top w:val="nil"/>
              <w:left w:val="nil"/>
              <w:bottom w:val="single" w:sz="4" w:space="0" w:color="auto"/>
              <w:right w:val="single" w:sz="4" w:space="0" w:color="auto"/>
            </w:tcBorders>
            <w:shd w:val="clear" w:color="auto" w:fill="auto"/>
            <w:vAlign w:val="center"/>
            <w:hideMark/>
          </w:tcPr>
          <w:p w14:paraId="4E4CD7B3" w14:textId="77777777" w:rsidR="00DF427C" w:rsidRPr="00BC5846" w:rsidRDefault="00DF427C" w:rsidP="008F1243">
            <w:pPr>
              <w:spacing w:after="0" w:line="264" w:lineRule="auto"/>
              <w:jc w:val="center"/>
              <w:rPr>
                <w:rFonts w:ascii="Times New Roman" w:eastAsia="Times New Roman" w:hAnsi="Times New Roman" w:cs="Times New Roman"/>
                <w:b/>
                <w:bCs/>
                <w:color w:val="000000"/>
                <w:lang w:val="fr-FR" w:eastAsia="fr-FR"/>
              </w:rPr>
            </w:pPr>
            <w:r w:rsidRPr="00BC5846">
              <w:rPr>
                <w:rFonts w:ascii="Times New Roman" w:eastAsia="Times New Roman" w:hAnsi="Times New Roman" w:cs="Times New Roman"/>
                <w:b/>
                <w:bCs/>
                <w:color w:val="000000"/>
                <w:lang w:val="fr-FR" w:eastAsia="fr-FR"/>
              </w:rPr>
              <w:t>Surface (km²)</w:t>
            </w:r>
          </w:p>
        </w:tc>
        <w:tc>
          <w:tcPr>
            <w:tcW w:w="386" w:type="pct"/>
            <w:tcBorders>
              <w:top w:val="nil"/>
              <w:left w:val="nil"/>
              <w:bottom w:val="single" w:sz="4" w:space="0" w:color="auto"/>
              <w:right w:val="single" w:sz="4" w:space="0" w:color="auto"/>
            </w:tcBorders>
            <w:shd w:val="clear" w:color="000000" w:fill="FFFFFF"/>
            <w:vAlign w:val="center"/>
            <w:hideMark/>
          </w:tcPr>
          <w:p w14:paraId="74FBD99F" w14:textId="77777777" w:rsidR="00DF427C" w:rsidRPr="00BC5846" w:rsidRDefault="0040254A" w:rsidP="008F1243">
            <w:pPr>
              <w:spacing w:after="0" w:line="264" w:lineRule="auto"/>
              <w:jc w:val="center"/>
              <w:rPr>
                <w:rFonts w:ascii="Times New Roman" w:eastAsia="Times New Roman" w:hAnsi="Times New Roman" w:cs="Times New Roman"/>
                <w:b/>
                <w:bCs/>
                <w:color w:val="000000"/>
                <w:lang w:val="fr-FR" w:eastAsia="fr-FR"/>
              </w:rPr>
            </w:pPr>
            <w:r w:rsidRPr="00BC5846">
              <w:rPr>
                <w:rFonts w:ascii="Times New Roman" w:eastAsia="Times New Roman" w:hAnsi="Times New Roman" w:cs="Times New Roman"/>
                <w:b/>
                <w:bCs/>
                <w:color w:val="000000"/>
                <w:lang w:val="fr-FR" w:eastAsia="fr-FR"/>
              </w:rPr>
              <w:t>%</w:t>
            </w:r>
          </w:p>
        </w:tc>
        <w:tc>
          <w:tcPr>
            <w:tcW w:w="453" w:type="pct"/>
            <w:tcBorders>
              <w:top w:val="nil"/>
              <w:left w:val="nil"/>
              <w:bottom w:val="single" w:sz="4" w:space="0" w:color="auto"/>
              <w:right w:val="single" w:sz="4" w:space="0" w:color="auto"/>
            </w:tcBorders>
            <w:shd w:val="clear" w:color="auto" w:fill="auto"/>
            <w:vAlign w:val="center"/>
            <w:hideMark/>
          </w:tcPr>
          <w:p w14:paraId="7CD8A2AB" w14:textId="77777777" w:rsidR="00DF427C" w:rsidRPr="00BC5846" w:rsidRDefault="00DF427C" w:rsidP="008F1243">
            <w:pPr>
              <w:spacing w:after="0" w:line="264" w:lineRule="auto"/>
              <w:jc w:val="center"/>
              <w:rPr>
                <w:rFonts w:ascii="Times New Roman" w:eastAsia="Times New Roman" w:hAnsi="Times New Roman" w:cs="Times New Roman"/>
                <w:b/>
                <w:bCs/>
                <w:color w:val="000000"/>
                <w:lang w:val="fr-FR" w:eastAsia="fr-FR"/>
              </w:rPr>
            </w:pPr>
            <w:r w:rsidRPr="00BC5846">
              <w:rPr>
                <w:rFonts w:ascii="Times New Roman" w:eastAsia="Times New Roman" w:hAnsi="Times New Roman" w:cs="Times New Roman"/>
                <w:b/>
                <w:bCs/>
                <w:color w:val="000000"/>
                <w:lang w:val="fr-FR" w:eastAsia="fr-FR"/>
              </w:rPr>
              <w:t>Surface (km²)</w:t>
            </w:r>
          </w:p>
        </w:tc>
        <w:tc>
          <w:tcPr>
            <w:tcW w:w="461" w:type="pct"/>
            <w:tcBorders>
              <w:top w:val="nil"/>
              <w:left w:val="nil"/>
              <w:bottom w:val="single" w:sz="4" w:space="0" w:color="auto"/>
              <w:right w:val="single" w:sz="4" w:space="0" w:color="auto"/>
            </w:tcBorders>
            <w:shd w:val="clear" w:color="000000" w:fill="FFFFFF"/>
            <w:vAlign w:val="center"/>
            <w:hideMark/>
          </w:tcPr>
          <w:p w14:paraId="1DE56858" w14:textId="77777777" w:rsidR="00DF427C" w:rsidRPr="00BC5846" w:rsidRDefault="0040254A" w:rsidP="008F1243">
            <w:pPr>
              <w:spacing w:after="0" w:line="264" w:lineRule="auto"/>
              <w:jc w:val="center"/>
              <w:rPr>
                <w:rFonts w:ascii="Times New Roman" w:eastAsia="Times New Roman" w:hAnsi="Times New Roman" w:cs="Times New Roman"/>
                <w:b/>
                <w:bCs/>
                <w:color w:val="000000"/>
                <w:lang w:val="fr-FR" w:eastAsia="fr-FR"/>
              </w:rPr>
            </w:pPr>
            <w:r w:rsidRPr="00BC5846">
              <w:rPr>
                <w:rFonts w:ascii="Times New Roman" w:eastAsia="Times New Roman" w:hAnsi="Times New Roman" w:cs="Times New Roman"/>
                <w:b/>
                <w:bCs/>
                <w:color w:val="000000"/>
                <w:lang w:val="fr-FR" w:eastAsia="fr-FR"/>
              </w:rPr>
              <w:t>%</w:t>
            </w:r>
          </w:p>
        </w:tc>
      </w:tr>
      <w:tr w:rsidR="00DF427C" w:rsidRPr="00BC5846" w14:paraId="468745F2" w14:textId="77777777" w:rsidTr="0065241B">
        <w:trPr>
          <w:trHeight w:hRule="exact" w:val="454"/>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14:paraId="3B3D7927" w14:textId="77777777" w:rsidR="00DF427C" w:rsidRPr="00BC5846" w:rsidRDefault="00DF427C" w:rsidP="008F1243">
            <w:pPr>
              <w:spacing w:after="0" w:line="264" w:lineRule="auto"/>
              <w:jc w:val="both"/>
              <w:rPr>
                <w:rFonts w:ascii="Times New Roman" w:eastAsia="Times New Roman" w:hAnsi="Times New Roman" w:cs="Times New Roman"/>
                <w:b/>
                <w:bCs/>
                <w:color w:val="000000"/>
                <w:lang w:val="fr-FR" w:eastAsia="fr-FR"/>
              </w:rPr>
            </w:pPr>
            <w:r w:rsidRPr="00BC5846">
              <w:rPr>
                <w:rFonts w:ascii="Times New Roman" w:eastAsia="Times New Roman" w:hAnsi="Times New Roman" w:cs="Times New Roman"/>
                <w:b/>
                <w:bCs/>
                <w:color w:val="000000"/>
                <w:lang w:val="fr-FR" w:eastAsia="fr-FR"/>
              </w:rPr>
              <w:t>Forêts</w:t>
            </w:r>
          </w:p>
        </w:tc>
        <w:tc>
          <w:tcPr>
            <w:tcW w:w="485" w:type="pct"/>
            <w:tcBorders>
              <w:top w:val="nil"/>
              <w:left w:val="nil"/>
              <w:bottom w:val="single" w:sz="4" w:space="0" w:color="auto"/>
              <w:right w:val="single" w:sz="4" w:space="0" w:color="auto"/>
            </w:tcBorders>
            <w:shd w:val="clear" w:color="auto" w:fill="auto"/>
            <w:noWrap/>
            <w:vAlign w:val="center"/>
            <w:hideMark/>
          </w:tcPr>
          <w:p w14:paraId="405DB073" w14:textId="77777777" w:rsidR="00DF427C" w:rsidRPr="00BC5846" w:rsidRDefault="00DF427C" w:rsidP="008F1243">
            <w:pPr>
              <w:spacing w:after="0" w:line="264" w:lineRule="auto"/>
              <w:jc w:val="center"/>
              <w:rPr>
                <w:rFonts w:ascii="Times New Roman" w:eastAsia="Times New Roman" w:hAnsi="Times New Roman" w:cs="Times New Roman"/>
                <w:color w:val="000000"/>
                <w:lang w:val="fr-FR" w:eastAsia="fr-FR"/>
              </w:rPr>
            </w:pPr>
            <w:r w:rsidRPr="00BC5846">
              <w:rPr>
                <w:rFonts w:ascii="Times New Roman" w:eastAsia="Times New Roman" w:hAnsi="Times New Roman" w:cs="Times New Roman"/>
                <w:color w:val="000000"/>
                <w:lang w:val="fr-FR" w:eastAsia="fr-FR"/>
              </w:rPr>
              <w:t>6718,35</w:t>
            </w:r>
          </w:p>
        </w:tc>
        <w:tc>
          <w:tcPr>
            <w:tcW w:w="375" w:type="pct"/>
            <w:tcBorders>
              <w:top w:val="nil"/>
              <w:left w:val="nil"/>
              <w:bottom w:val="single" w:sz="4" w:space="0" w:color="auto"/>
              <w:right w:val="single" w:sz="4" w:space="0" w:color="auto"/>
            </w:tcBorders>
            <w:shd w:val="clear" w:color="auto" w:fill="auto"/>
            <w:noWrap/>
            <w:vAlign w:val="center"/>
            <w:hideMark/>
          </w:tcPr>
          <w:p w14:paraId="6546F91A" w14:textId="77777777" w:rsidR="00DF427C" w:rsidRPr="00BC5846" w:rsidRDefault="00DF427C" w:rsidP="008F1243">
            <w:pPr>
              <w:spacing w:after="0" w:line="264" w:lineRule="auto"/>
              <w:jc w:val="center"/>
              <w:rPr>
                <w:rFonts w:ascii="Times New Roman" w:eastAsia="Times New Roman" w:hAnsi="Times New Roman" w:cs="Times New Roman"/>
                <w:color w:val="000000"/>
                <w:lang w:val="fr-FR" w:eastAsia="fr-FR"/>
              </w:rPr>
            </w:pPr>
            <w:r w:rsidRPr="00BC5846">
              <w:rPr>
                <w:rFonts w:ascii="Times New Roman" w:eastAsia="Times New Roman" w:hAnsi="Times New Roman" w:cs="Times New Roman"/>
                <w:color w:val="000000"/>
                <w:lang w:val="fr-FR" w:eastAsia="fr-FR"/>
              </w:rPr>
              <w:t>41,17</w:t>
            </w:r>
          </w:p>
        </w:tc>
        <w:tc>
          <w:tcPr>
            <w:tcW w:w="485" w:type="pct"/>
            <w:tcBorders>
              <w:top w:val="nil"/>
              <w:left w:val="nil"/>
              <w:bottom w:val="single" w:sz="4" w:space="0" w:color="auto"/>
              <w:right w:val="single" w:sz="4" w:space="0" w:color="auto"/>
            </w:tcBorders>
            <w:shd w:val="clear" w:color="auto" w:fill="auto"/>
            <w:noWrap/>
            <w:vAlign w:val="center"/>
            <w:hideMark/>
          </w:tcPr>
          <w:p w14:paraId="6ECF45AA" w14:textId="77777777" w:rsidR="00DF427C" w:rsidRPr="00BC5846" w:rsidRDefault="00DF427C" w:rsidP="008F1243">
            <w:pPr>
              <w:spacing w:after="0" w:line="264" w:lineRule="auto"/>
              <w:jc w:val="center"/>
              <w:rPr>
                <w:rFonts w:ascii="Times New Roman" w:eastAsia="Times New Roman" w:hAnsi="Times New Roman" w:cs="Times New Roman"/>
                <w:color w:val="000000"/>
                <w:lang w:val="fr-FR" w:eastAsia="fr-FR"/>
              </w:rPr>
            </w:pPr>
            <w:r w:rsidRPr="00BC5846">
              <w:rPr>
                <w:rFonts w:ascii="Times New Roman" w:eastAsia="Times New Roman" w:hAnsi="Times New Roman" w:cs="Times New Roman"/>
                <w:color w:val="000000"/>
                <w:lang w:val="fr-FR" w:eastAsia="fr-FR"/>
              </w:rPr>
              <w:t>5394,01</w:t>
            </w:r>
          </w:p>
        </w:tc>
        <w:tc>
          <w:tcPr>
            <w:tcW w:w="375" w:type="pct"/>
            <w:tcBorders>
              <w:top w:val="nil"/>
              <w:left w:val="nil"/>
              <w:bottom w:val="single" w:sz="4" w:space="0" w:color="auto"/>
              <w:right w:val="single" w:sz="4" w:space="0" w:color="auto"/>
            </w:tcBorders>
            <w:shd w:val="clear" w:color="auto" w:fill="auto"/>
            <w:noWrap/>
            <w:vAlign w:val="center"/>
            <w:hideMark/>
          </w:tcPr>
          <w:p w14:paraId="20B08831" w14:textId="77777777" w:rsidR="00DF427C" w:rsidRPr="00BC5846" w:rsidRDefault="00DF427C" w:rsidP="008F1243">
            <w:pPr>
              <w:spacing w:after="0" w:line="264" w:lineRule="auto"/>
              <w:jc w:val="center"/>
              <w:rPr>
                <w:rFonts w:ascii="Times New Roman" w:eastAsia="Times New Roman" w:hAnsi="Times New Roman" w:cs="Times New Roman"/>
                <w:color w:val="000000"/>
                <w:lang w:val="fr-FR" w:eastAsia="fr-FR"/>
              </w:rPr>
            </w:pPr>
            <w:r w:rsidRPr="00BC5846">
              <w:rPr>
                <w:rFonts w:ascii="Times New Roman" w:eastAsia="Times New Roman" w:hAnsi="Times New Roman" w:cs="Times New Roman"/>
                <w:color w:val="000000"/>
                <w:lang w:val="fr-FR" w:eastAsia="fr-FR"/>
              </w:rPr>
              <w:t>33,06</w:t>
            </w:r>
          </w:p>
        </w:tc>
        <w:tc>
          <w:tcPr>
            <w:tcW w:w="579" w:type="pct"/>
            <w:tcBorders>
              <w:top w:val="nil"/>
              <w:left w:val="nil"/>
              <w:bottom w:val="single" w:sz="4" w:space="0" w:color="auto"/>
              <w:right w:val="single" w:sz="4" w:space="0" w:color="auto"/>
            </w:tcBorders>
            <w:shd w:val="clear" w:color="auto" w:fill="auto"/>
            <w:noWrap/>
            <w:vAlign w:val="center"/>
            <w:hideMark/>
          </w:tcPr>
          <w:p w14:paraId="2F6575FA" w14:textId="77777777" w:rsidR="00DF427C" w:rsidRPr="00BC5846" w:rsidRDefault="00DF427C" w:rsidP="008F1243">
            <w:pPr>
              <w:spacing w:after="0" w:line="264" w:lineRule="auto"/>
              <w:jc w:val="center"/>
              <w:rPr>
                <w:rFonts w:ascii="Times New Roman" w:eastAsia="Times New Roman" w:hAnsi="Times New Roman" w:cs="Times New Roman"/>
                <w:color w:val="000000"/>
                <w:lang w:val="fr-FR" w:eastAsia="fr-FR"/>
              </w:rPr>
            </w:pPr>
            <w:r w:rsidRPr="00BC5846">
              <w:rPr>
                <w:rFonts w:ascii="Times New Roman" w:eastAsia="Times New Roman" w:hAnsi="Times New Roman" w:cs="Times New Roman"/>
                <w:color w:val="000000"/>
                <w:lang w:val="fr-FR" w:eastAsia="fr-FR"/>
              </w:rPr>
              <w:t>6056,18</w:t>
            </w:r>
          </w:p>
        </w:tc>
        <w:tc>
          <w:tcPr>
            <w:tcW w:w="386" w:type="pct"/>
            <w:tcBorders>
              <w:top w:val="nil"/>
              <w:left w:val="nil"/>
              <w:bottom w:val="single" w:sz="4" w:space="0" w:color="auto"/>
              <w:right w:val="single" w:sz="4" w:space="0" w:color="auto"/>
            </w:tcBorders>
            <w:shd w:val="clear" w:color="auto" w:fill="auto"/>
            <w:noWrap/>
            <w:vAlign w:val="center"/>
            <w:hideMark/>
          </w:tcPr>
          <w:p w14:paraId="626BB7CF" w14:textId="77777777" w:rsidR="00DF427C" w:rsidRPr="00BC5846" w:rsidRDefault="00DF427C" w:rsidP="008F1243">
            <w:pPr>
              <w:spacing w:after="0" w:line="264" w:lineRule="auto"/>
              <w:jc w:val="center"/>
              <w:rPr>
                <w:rFonts w:ascii="Times New Roman" w:eastAsia="Times New Roman" w:hAnsi="Times New Roman" w:cs="Times New Roman"/>
                <w:color w:val="000000"/>
                <w:lang w:val="fr-FR" w:eastAsia="fr-FR"/>
              </w:rPr>
            </w:pPr>
            <w:r w:rsidRPr="00BC5846">
              <w:rPr>
                <w:rFonts w:ascii="Times New Roman" w:eastAsia="Times New Roman" w:hAnsi="Times New Roman" w:cs="Times New Roman"/>
                <w:color w:val="000000"/>
                <w:lang w:val="fr-FR" w:eastAsia="fr-FR"/>
              </w:rPr>
              <w:t>37,11</w:t>
            </w:r>
          </w:p>
        </w:tc>
        <w:tc>
          <w:tcPr>
            <w:tcW w:w="453" w:type="pct"/>
            <w:tcBorders>
              <w:top w:val="nil"/>
              <w:left w:val="nil"/>
              <w:bottom w:val="single" w:sz="4" w:space="0" w:color="auto"/>
              <w:right w:val="single" w:sz="4" w:space="0" w:color="auto"/>
            </w:tcBorders>
            <w:shd w:val="clear" w:color="auto" w:fill="auto"/>
            <w:noWrap/>
            <w:vAlign w:val="center"/>
            <w:hideMark/>
          </w:tcPr>
          <w:p w14:paraId="59775EAF" w14:textId="77777777" w:rsidR="00DF427C" w:rsidRPr="00BC5846" w:rsidRDefault="00DF427C" w:rsidP="0065241B">
            <w:pPr>
              <w:spacing w:after="0" w:line="264" w:lineRule="auto"/>
              <w:rPr>
                <w:rFonts w:ascii="Times New Roman" w:eastAsia="Times New Roman" w:hAnsi="Times New Roman" w:cs="Times New Roman"/>
                <w:color w:val="000000"/>
                <w:lang w:val="fr-FR" w:eastAsia="fr-FR"/>
              </w:rPr>
            </w:pPr>
            <w:r w:rsidRPr="00BC5846">
              <w:rPr>
                <w:rFonts w:ascii="Times New Roman" w:eastAsia="Times New Roman" w:hAnsi="Times New Roman" w:cs="Times New Roman"/>
                <w:color w:val="000000"/>
                <w:lang w:val="fr-FR" w:eastAsia="fr-FR"/>
              </w:rPr>
              <w:t>-</w:t>
            </w:r>
            <w:r w:rsidR="0065241B" w:rsidRPr="00BC5846">
              <w:rPr>
                <w:rFonts w:ascii="Times New Roman" w:eastAsia="Times New Roman" w:hAnsi="Times New Roman" w:cs="Times New Roman"/>
                <w:color w:val="000000"/>
                <w:lang w:val="fr-FR" w:eastAsia="fr-FR"/>
              </w:rPr>
              <w:t xml:space="preserve"> </w:t>
            </w:r>
            <w:r w:rsidRPr="00BC5846">
              <w:rPr>
                <w:rFonts w:ascii="Times New Roman" w:eastAsia="Times New Roman" w:hAnsi="Times New Roman" w:cs="Times New Roman"/>
                <w:color w:val="000000"/>
                <w:lang w:val="fr-FR" w:eastAsia="fr-FR"/>
              </w:rPr>
              <w:t>324,34</w:t>
            </w:r>
          </w:p>
        </w:tc>
        <w:tc>
          <w:tcPr>
            <w:tcW w:w="461" w:type="pct"/>
            <w:tcBorders>
              <w:top w:val="nil"/>
              <w:left w:val="nil"/>
              <w:bottom w:val="single" w:sz="4" w:space="0" w:color="auto"/>
              <w:right w:val="single" w:sz="4" w:space="0" w:color="auto"/>
            </w:tcBorders>
            <w:shd w:val="clear" w:color="auto" w:fill="auto"/>
            <w:noWrap/>
            <w:vAlign w:val="center"/>
            <w:hideMark/>
          </w:tcPr>
          <w:p w14:paraId="53783B49" w14:textId="77777777" w:rsidR="00DF427C" w:rsidRPr="00BC5846" w:rsidRDefault="00DF427C" w:rsidP="0065241B">
            <w:pPr>
              <w:spacing w:after="0" w:line="264" w:lineRule="auto"/>
              <w:jc w:val="center"/>
              <w:rPr>
                <w:rFonts w:ascii="Times New Roman" w:eastAsia="Times New Roman" w:hAnsi="Times New Roman" w:cs="Times New Roman"/>
                <w:color w:val="000000"/>
                <w:lang w:val="fr-FR" w:eastAsia="fr-FR"/>
              </w:rPr>
            </w:pPr>
            <w:r w:rsidRPr="00BC5846">
              <w:rPr>
                <w:rFonts w:ascii="Times New Roman" w:eastAsia="Times New Roman" w:hAnsi="Times New Roman" w:cs="Times New Roman"/>
                <w:color w:val="000000"/>
                <w:lang w:val="fr-FR" w:eastAsia="fr-FR"/>
              </w:rPr>
              <w:t>- 19,71</w:t>
            </w:r>
          </w:p>
        </w:tc>
      </w:tr>
      <w:tr w:rsidR="00DF427C" w:rsidRPr="00BC5846" w14:paraId="1E80186E" w14:textId="77777777" w:rsidTr="0065241B">
        <w:trPr>
          <w:trHeight w:hRule="exact" w:val="454"/>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14:paraId="4E933A5E" w14:textId="77777777" w:rsidR="00DF427C" w:rsidRPr="00BC5846" w:rsidRDefault="00A126B3" w:rsidP="008F1243">
            <w:pPr>
              <w:spacing w:after="0" w:line="264" w:lineRule="auto"/>
              <w:rPr>
                <w:rFonts w:ascii="Times New Roman" w:eastAsia="Times New Roman" w:hAnsi="Times New Roman" w:cs="Times New Roman"/>
                <w:b/>
                <w:bCs/>
                <w:color w:val="000000"/>
                <w:lang w:val="fr-FR" w:eastAsia="fr-FR"/>
              </w:rPr>
            </w:pPr>
            <w:r w:rsidRPr="00BC5846">
              <w:rPr>
                <w:rFonts w:ascii="Times New Roman" w:eastAsia="Times New Roman" w:hAnsi="Times New Roman" w:cs="Times New Roman"/>
                <w:b/>
                <w:bCs/>
                <w:color w:val="000000"/>
                <w:lang w:val="fr-FR" w:eastAsia="fr-FR"/>
              </w:rPr>
              <w:t>Savane</w:t>
            </w:r>
            <w:r w:rsidR="00DF427C" w:rsidRPr="00BC5846">
              <w:rPr>
                <w:rFonts w:ascii="Times New Roman" w:eastAsia="Times New Roman" w:hAnsi="Times New Roman" w:cs="Times New Roman"/>
                <w:b/>
                <w:bCs/>
                <w:color w:val="000000"/>
                <w:lang w:val="fr-FR" w:eastAsia="fr-FR"/>
              </w:rPr>
              <w:t>, prairie</w:t>
            </w:r>
          </w:p>
        </w:tc>
        <w:tc>
          <w:tcPr>
            <w:tcW w:w="485" w:type="pct"/>
            <w:tcBorders>
              <w:top w:val="nil"/>
              <w:left w:val="nil"/>
              <w:bottom w:val="single" w:sz="4" w:space="0" w:color="auto"/>
              <w:right w:val="single" w:sz="4" w:space="0" w:color="auto"/>
            </w:tcBorders>
            <w:shd w:val="clear" w:color="auto" w:fill="auto"/>
            <w:noWrap/>
            <w:vAlign w:val="center"/>
            <w:hideMark/>
          </w:tcPr>
          <w:p w14:paraId="0132FFBE" w14:textId="77777777" w:rsidR="00DF427C" w:rsidRPr="00BC5846" w:rsidRDefault="00DF427C" w:rsidP="008F1243">
            <w:pPr>
              <w:spacing w:after="0" w:line="264" w:lineRule="auto"/>
              <w:jc w:val="center"/>
              <w:rPr>
                <w:rFonts w:ascii="Times New Roman" w:eastAsia="Times New Roman" w:hAnsi="Times New Roman" w:cs="Times New Roman"/>
                <w:color w:val="000000"/>
                <w:lang w:val="fr-FR" w:eastAsia="fr-FR"/>
              </w:rPr>
            </w:pPr>
            <w:r w:rsidRPr="00BC5846">
              <w:rPr>
                <w:rFonts w:ascii="Times New Roman" w:eastAsia="Times New Roman" w:hAnsi="Times New Roman" w:cs="Times New Roman"/>
                <w:color w:val="000000"/>
                <w:lang w:val="fr-FR" w:eastAsia="fr-FR"/>
              </w:rPr>
              <w:t>4734,57</w:t>
            </w:r>
          </w:p>
        </w:tc>
        <w:tc>
          <w:tcPr>
            <w:tcW w:w="375" w:type="pct"/>
            <w:tcBorders>
              <w:top w:val="nil"/>
              <w:left w:val="nil"/>
              <w:bottom w:val="single" w:sz="4" w:space="0" w:color="auto"/>
              <w:right w:val="single" w:sz="4" w:space="0" w:color="auto"/>
            </w:tcBorders>
            <w:shd w:val="clear" w:color="auto" w:fill="auto"/>
            <w:noWrap/>
            <w:vAlign w:val="center"/>
            <w:hideMark/>
          </w:tcPr>
          <w:p w14:paraId="1C89DC77" w14:textId="77777777" w:rsidR="00DF427C" w:rsidRPr="00BC5846" w:rsidRDefault="00DF427C" w:rsidP="008F1243">
            <w:pPr>
              <w:spacing w:after="0" w:line="264" w:lineRule="auto"/>
              <w:jc w:val="center"/>
              <w:rPr>
                <w:rFonts w:ascii="Times New Roman" w:eastAsia="Times New Roman" w:hAnsi="Times New Roman" w:cs="Times New Roman"/>
                <w:color w:val="000000"/>
                <w:lang w:val="fr-FR" w:eastAsia="fr-FR"/>
              </w:rPr>
            </w:pPr>
            <w:r w:rsidRPr="00BC5846">
              <w:rPr>
                <w:rFonts w:ascii="Times New Roman" w:eastAsia="Times New Roman" w:hAnsi="Times New Roman" w:cs="Times New Roman"/>
                <w:color w:val="000000"/>
                <w:lang w:val="fr-FR" w:eastAsia="fr-FR"/>
              </w:rPr>
              <w:t>29,01</w:t>
            </w:r>
          </w:p>
        </w:tc>
        <w:tc>
          <w:tcPr>
            <w:tcW w:w="485" w:type="pct"/>
            <w:tcBorders>
              <w:top w:val="nil"/>
              <w:left w:val="nil"/>
              <w:bottom w:val="single" w:sz="4" w:space="0" w:color="auto"/>
              <w:right w:val="single" w:sz="4" w:space="0" w:color="auto"/>
            </w:tcBorders>
            <w:shd w:val="clear" w:color="auto" w:fill="auto"/>
            <w:noWrap/>
            <w:vAlign w:val="center"/>
            <w:hideMark/>
          </w:tcPr>
          <w:p w14:paraId="6FDB7CCC" w14:textId="77777777" w:rsidR="00DF427C" w:rsidRPr="00BC5846" w:rsidRDefault="00DF427C" w:rsidP="008F1243">
            <w:pPr>
              <w:spacing w:after="0" w:line="264" w:lineRule="auto"/>
              <w:jc w:val="center"/>
              <w:rPr>
                <w:rFonts w:ascii="Times New Roman" w:eastAsia="Times New Roman" w:hAnsi="Times New Roman" w:cs="Times New Roman"/>
                <w:color w:val="000000"/>
                <w:lang w:val="fr-FR" w:eastAsia="fr-FR"/>
              </w:rPr>
            </w:pPr>
            <w:r w:rsidRPr="00BC5846">
              <w:rPr>
                <w:rFonts w:ascii="Times New Roman" w:eastAsia="Times New Roman" w:hAnsi="Times New Roman" w:cs="Times New Roman"/>
                <w:color w:val="000000"/>
                <w:lang w:val="fr-FR" w:eastAsia="fr-FR"/>
              </w:rPr>
              <w:t>5923,07</w:t>
            </w:r>
          </w:p>
        </w:tc>
        <w:tc>
          <w:tcPr>
            <w:tcW w:w="375" w:type="pct"/>
            <w:tcBorders>
              <w:top w:val="nil"/>
              <w:left w:val="nil"/>
              <w:bottom w:val="single" w:sz="4" w:space="0" w:color="auto"/>
              <w:right w:val="single" w:sz="4" w:space="0" w:color="auto"/>
            </w:tcBorders>
            <w:shd w:val="clear" w:color="auto" w:fill="auto"/>
            <w:noWrap/>
            <w:vAlign w:val="center"/>
            <w:hideMark/>
          </w:tcPr>
          <w:p w14:paraId="524F92F6" w14:textId="77777777" w:rsidR="00DF427C" w:rsidRPr="00BC5846" w:rsidRDefault="00DF427C" w:rsidP="008F1243">
            <w:pPr>
              <w:spacing w:after="0" w:line="264" w:lineRule="auto"/>
              <w:jc w:val="center"/>
              <w:rPr>
                <w:rFonts w:ascii="Times New Roman" w:eastAsia="Times New Roman" w:hAnsi="Times New Roman" w:cs="Times New Roman"/>
                <w:color w:val="000000"/>
                <w:lang w:val="fr-FR" w:eastAsia="fr-FR"/>
              </w:rPr>
            </w:pPr>
            <w:r w:rsidRPr="00BC5846">
              <w:rPr>
                <w:rFonts w:ascii="Times New Roman" w:eastAsia="Times New Roman" w:hAnsi="Times New Roman" w:cs="Times New Roman"/>
                <w:color w:val="000000"/>
                <w:lang w:val="fr-FR" w:eastAsia="fr-FR"/>
              </w:rPr>
              <w:t>36,30</w:t>
            </w:r>
          </w:p>
        </w:tc>
        <w:tc>
          <w:tcPr>
            <w:tcW w:w="579" w:type="pct"/>
            <w:tcBorders>
              <w:top w:val="nil"/>
              <w:left w:val="nil"/>
              <w:bottom w:val="single" w:sz="4" w:space="0" w:color="auto"/>
              <w:right w:val="single" w:sz="4" w:space="0" w:color="auto"/>
            </w:tcBorders>
            <w:shd w:val="clear" w:color="auto" w:fill="auto"/>
            <w:noWrap/>
            <w:vAlign w:val="center"/>
            <w:hideMark/>
          </w:tcPr>
          <w:p w14:paraId="51C5B85D" w14:textId="77777777" w:rsidR="00DF427C" w:rsidRPr="00BC5846" w:rsidRDefault="00DF427C" w:rsidP="008F1243">
            <w:pPr>
              <w:spacing w:after="0" w:line="264" w:lineRule="auto"/>
              <w:jc w:val="center"/>
              <w:rPr>
                <w:rFonts w:ascii="Times New Roman" w:eastAsia="Times New Roman" w:hAnsi="Times New Roman" w:cs="Times New Roman"/>
                <w:color w:val="000000"/>
                <w:lang w:val="fr-FR" w:eastAsia="fr-FR"/>
              </w:rPr>
            </w:pPr>
            <w:r w:rsidRPr="00BC5846">
              <w:rPr>
                <w:rFonts w:ascii="Times New Roman" w:eastAsia="Times New Roman" w:hAnsi="Times New Roman" w:cs="Times New Roman"/>
                <w:color w:val="000000"/>
                <w:lang w:val="fr-FR" w:eastAsia="fr-FR"/>
              </w:rPr>
              <w:t>5328,82</w:t>
            </w:r>
          </w:p>
        </w:tc>
        <w:tc>
          <w:tcPr>
            <w:tcW w:w="386" w:type="pct"/>
            <w:tcBorders>
              <w:top w:val="nil"/>
              <w:left w:val="nil"/>
              <w:bottom w:val="single" w:sz="4" w:space="0" w:color="auto"/>
              <w:right w:val="single" w:sz="4" w:space="0" w:color="auto"/>
            </w:tcBorders>
            <w:shd w:val="clear" w:color="auto" w:fill="auto"/>
            <w:noWrap/>
            <w:vAlign w:val="center"/>
            <w:hideMark/>
          </w:tcPr>
          <w:p w14:paraId="293EAF30" w14:textId="77777777" w:rsidR="00DF427C" w:rsidRPr="00BC5846" w:rsidRDefault="00DF427C" w:rsidP="008F1243">
            <w:pPr>
              <w:spacing w:after="0" w:line="264" w:lineRule="auto"/>
              <w:jc w:val="center"/>
              <w:rPr>
                <w:rFonts w:ascii="Times New Roman" w:eastAsia="Times New Roman" w:hAnsi="Times New Roman" w:cs="Times New Roman"/>
                <w:color w:val="000000"/>
                <w:lang w:val="fr-FR" w:eastAsia="fr-FR"/>
              </w:rPr>
            </w:pPr>
            <w:r w:rsidRPr="00BC5846">
              <w:rPr>
                <w:rFonts w:ascii="Times New Roman" w:eastAsia="Times New Roman" w:hAnsi="Times New Roman" w:cs="Times New Roman"/>
                <w:color w:val="000000"/>
                <w:lang w:val="fr-FR" w:eastAsia="fr-FR"/>
              </w:rPr>
              <w:t>32,66</w:t>
            </w:r>
          </w:p>
        </w:tc>
        <w:tc>
          <w:tcPr>
            <w:tcW w:w="453" w:type="pct"/>
            <w:tcBorders>
              <w:top w:val="nil"/>
              <w:left w:val="nil"/>
              <w:bottom w:val="single" w:sz="4" w:space="0" w:color="auto"/>
              <w:right w:val="single" w:sz="4" w:space="0" w:color="auto"/>
            </w:tcBorders>
            <w:shd w:val="clear" w:color="auto" w:fill="auto"/>
            <w:noWrap/>
            <w:vAlign w:val="center"/>
            <w:hideMark/>
          </w:tcPr>
          <w:p w14:paraId="64D39163" w14:textId="77777777" w:rsidR="00DF427C" w:rsidRPr="00BC5846" w:rsidRDefault="00DF427C" w:rsidP="0065241B">
            <w:pPr>
              <w:spacing w:after="0" w:line="264" w:lineRule="auto"/>
              <w:jc w:val="center"/>
              <w:rPr>
                <w:rFonts w:ascii="Times New Roman" w:eastAsia="Times New Roman" w:hAnsi="Times New Roman" w:cs="Times New Roman"/>
                <w:color w:val="000000"/>
                <w:lang w:val="fr-FR" w:eastAsia="fr-FR"/>
              </w:rPr>
            </w:pPr>
            <w:r w:rsidRPr="00BC5846">
              <w:rPr>
                <w:rFonts w:ascii="Times New Roman" w:eastAsia="Times New Roman" w:hAnsi="Times New Roman" w:cs="Times New Roman"/>
                <w:color w:val="000000"/>
                <w:lang w:val="fr-FR" w:eastAsia="fr-FR"/>
              </w:rPr>
              <w:t>1 188,50</w:t>
            </w:r>
          </w:p>
        </w:tc>
        <w:tc>
          <w:tcPr>
            <w:tcW w:w="461" w:type="pct"/>
            <w:tcBorders>
              <w:top w:val="nil"/>
              <w:left w:val="nil"/>
              <w:bottom w:val="single" w:sz="4" w:space="0" w:color="auto"/>
              <w:right w:val="single" w:sz="4" w:space="0" w:color="auto"/>
            </w:tcBorders>
            <w:shd w:val="clear" w:color="auto" w:fill="auto"/>
            <w:noWrap/>
            <w:vAlign w:val="center"/>
            <w:hideMark/>
          </w:tcPr>
          <w:p w14:paraId="237D71B6" w14:textId="77777777" w:rsidR="00DF427C" w:rsidRPr="00BC5846" w:rsidRDefault="00DF427C" w:rsidP="0065241B">
            <w:pPr>
              <w:spacing w:after="0" w:line="264" w:lineRule="auto"/>
              <w:jc w:val="center"/>
              <w:rPr>
                <w:rFonts w:ascii="Times New Roman" w:eastAsia="Times New Roman" w:hAnsi="Times New Roman" w:cs="Times New Roman"/>
                <w:color w:val="000000"/>
                <w:lang w:val="fr-FR" w:eastAsia="fr-FR"/>
              </w:rPr>
            </w:pPr>
            <w:r w:rsidRPr="00BC5846">
              <w:rPr>
                <w:rFonts w:ascii="Times New Roman" w:eastAsia="Times New Roman" w:hAnsi="Times New Roman" w:cs="Times New Roman"/>
                <w:color w:val="000000"/>
                <w:lang w:val="fr-FR" w:eastAsia="fr-FR"/>
              </w:rPr>
              <w:t>25,10</w:t>
            </w:r>
          </w:p>
        </w:tc>
      </w:tr>
      <w:tr w:rsidR="00DF427C" w:rsidRPr="00BC5846" w14:paraId="089EF4CC" w14:textId="77777777" w:rsidTr="0065241B">
        <w:trPr>
          <w:trHeight w:hRule="exact" w:val="454"/>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14:paraId="3335E81D" w14:textId="77777777" w:rsidR="00DF427C" w:rsidRPr="00BC5846" w:rsidRDefault="00DF427C" w:rsidP="008F1243">
            <w:pPr>
              <w:spacing w:after="0" w:line="264" w:lineRule="auto"/>
              <w:rPr>
                <w:rFonts w:ascii="Times New Roman" w:eastAsia="Times New Roman" w:hAnsi="Times New Roman" w:cs="Times New Roman"/>
                <w:b/>
                <w:bCs/>
                <w:color w:val="000000"/>
                <w:lang w:val="fr-FR" w:eastAsia="fr-FR"/>
              </w:rPr>
            </w:pPr>
            <w:r w:rsidRPr="00BC5846">
              <w:rPr>
                <w:rFonts w:ascii="Times New Roman" w:eastAsia="Times New Roman" w:hAnsi="Times New Roman" w:cs="Times New Roman"/>
                <w:b/>
                <w:bCs/>
                <w:color w:val="000000"/>
                <w:lang w:val="fr-FR" w:eastAsia="fr-FR"/>
              </w:rPr>
              <w:t>Terres cultivées</w:t>
            </w:r>
          </w:p>
        </w:tc>
        <w:tc>
          <w:tcPr>
            <w:tcW w:w="485" w:type="pct"/>
            <w:tcBorders>
              <w:top w:val="nil"/>
              <w:left w:val="nil"/>
              <w:bottom w:val="single" w:sz="4" w:space="0" w:color="auto"/>
              <w:right w:val="single" w:sz="4" w:space="0" w:color="auto"/>
            </w:tcBorders>
            <w:shd w:val="clear" w:color="auto" w:fill="auto"/>
            <w:noWrap/>
            <w:vAlign w:val="center"/>
            <w:hideMark/>
          </w:tcPr>
          <w:p w14:paraId="36166432" w14:textId="77777777" w:rsidR="00DF427C" w:rsidRPr="00BC5846" w:rsidRDefault="00DF427C" w:rsidP="008F1243">
            <w:pPr>
              <w:spacing w:after="0" w:line="264" w:lineRule="auto"/>
              <w:jc w:val="center"/>
              <w:rPr>
                <w:rFonts w:ascii="Times New Roman" w:eastAsia="Times New Roman" w:hAnsi="Times New Roman" w:cs="Times New Roman"/>
                <w:color w:val="000000"/>
                <w:lang w:val="fr-FR" w:eastAsia="fr-FR"/>
              </w:rPr>
            </w:pPr>
            <w:r w:rsidRPr="00BC5846">
              <w:rPr>
                <w:rFonts w:ascii="Times New Roman" w:eastAsia="Times New Roman" w:hAnsi="Times New Roman" w:cs="Times New Roman"/>
                <w:color w:val="000000"/>
                <w:lang w:val="fr-FR" w:eastAsia="fr-FR"/>
              </w:rPr>
              <w:t>4589,41</w:t>
            </w:r>
          </w:p>
        </w:tc>
        <w:tc>
          <w:tcPr>
            <w:tcW w:w="375" w:type="pct"/>
            <w:tcBorders>
              <w:top w:val="nil"/>
              <w:left w:val="nil"/>
              <w:bottom w:val="single" w:sz="4" w:space="0" w:color="auto"/>
              <w:right w:val="single" w:sz="4" w:space="0" w:color="auto"/>
            </w:tcBorders>
            <w:shd w:val="clear" w:color="auto" w:fill="auto"/>
            <w:noWrap/>
            <w:vAlign w:val="center"/>
            <w:hideMark/>
          </w:tcPr>
          <w:p w14:paraId="140EACD5" w14:textId="77777777" w:rsidR="00DF427C" w:rsidRPr="00BC5846" w:rsidRDefault="00DF427C" w:rsidP="008F1243">
            <w:pPr>
              <w:spacing w:after="0" w:line="264" w:lineRule="auto"/>
              <w:jc w:val="center"/>
              <w:rPr>
                <w:rFonts w:ascii="Times New Roman" w:eastAsia="Times New Roman" w:hAnsi="Times New Roman" w:cs="Times New Roman"/>
                <w:color w:val="000000"/>
                <w:lang w:val="fr-FR" w:eastAsia="fr-FR"/>
              </w:rPr>
            </w:pPr>
            <w:r w:rsidRPr="00BC5846">
              <w:rPr>
                <w:rFonts w:ascii="Times New Roman" w:eastAsia="Times New Roman" w:hAnsi="Times New Roman" w:cs="Times New Roman"/>
                <w:color w:val="000000"/>
                <w:lang w:val="fr-FR" w:eastAsia="fr-FR"/>
              </w:rPr>
              <w:t>28,13</w:t>
            </w:r>
          </w:p>
        </w:tc>
        <w:tc>
          <w:tcPr>
            <w:tcW w:w="485" w:type="pct"/>
            <w:tcBorders>
              <w:top w:val="nil"/>
              <w:left w:val="nil"/>
              <w:bottom w:val="single" w:sz="4" w:space="0" w:color="auto"/>
              <w:right w:val="single" w:sz="4" w:space="0" w:color="auto"/>
            </w:tcBorders>
            <w:shd w:val="clear" w:color="auto" w:fill="auto"/>
            <w:noWrap/>
            <w:vAlign w:val="center"/>
            <w:hideMark/>
          </w:tcPr>
          <w:p w14:paraId="1209129E" w14:textId="77777777" w:rsidR="00DF427C" w:rsidRPr="00BC5846" w:rsidRDefault="00DF427C" w:rsidP="008F1243">
            <w:pPr>
              <w:spacing w:after="0" w:line="264" w:lineRule="auto"/>
              <w:jc w:val="center"/>
              <w:rPr>
                <w:rFonts w:ascii="Times New Roman" w:eastAsia="Times New Roman" w:hAnsi="Times New Roman" w:cs="Times New Roman"/>
                <w:color w:val="000000"/>
                <w:lang w:val="fr-FR" w:eastAsia="fr-FR"/>
              </w:rPr>
            </w:pPr>
            <w:r w:rsidRPr="00BC5846">
              <w:rPr>
                <w:rFonts w:ascii="Times New Roman" w:eastAsia="Times New Roman" w:hAnsi="Times New Roman" w:cs="Times New Roman"/>
                <w:color w:val="000000"/>
                <w:lang w:val="fr-FR" w:eastAsia="fr-FR"/>
              </w:rPr>
              <w:t>4697,86</w:t>
            </w:r>
          </w:p>
        </w:tc>
        <w:tc>
          <w:tcPr>
            <w:tcW w:w="375" w:type="pct"/>
            <w:tcBorders>
              <w:top w:val="nil"/>
              <w:left w:val="nil"/>
              <w:bottom w:val="single" w:sz="4" w:space="0" w:color="auto"/>
              <w:right w:val="single" w:sz="4" w:space="0" w:color="auto"/>
            </w:tcBorders>
            <w:shd w:val="clear" w:color="auto" w:fill="auto"/>
            <w:noWrap/>
            <w:vAlign w:val="center"/>
            <w:hideMark/>
          </w:tcPr>
          <w:p w14:paraId="011BE376" w14:textId="77777777" w:rsidR="00DF427C" w:rsidRPr="00BC5846" w:rsidRDefault="00DF427C" w:rsidP="008F1243">
            <w:pPr>
              <w:spacing w:after="0" w:line="264" w:lineRule="auto"/>
              <w:jc w:val="center"/>
              <w:rPr>
                <w:rFonts w:ascii="Times New Roman" w:eastAsia="Times New Roman" w:hAnsi="Times New Roman" w:cs="Times New Roman"/>
                <w:color w:val="000000"/>
                <w:lang w:val="fr-FR" w:eastAsia="fr-FR"/>
              </w:rPr>
            </w:pPr>
            <w:r w:rsidRPr="00BC5846">
              <w:rPr>
                <w:rFonts w:ascii="Times New Roman" w:eastAsia="Times New Roman" w:hAnsi="Times New Roman" w:cs="Times New Roman"/>
                <w:color w:val="000000"/>
                <w:lang w:val="fr-FR" w:eastAsia="fr-FR"/>
              </w:rPr>
              <w:t>28,79</w:t>
            </w:r>
          </w:p>
        </w:tc>
        <w:tc>
          <w:tcPr>
            <w:tcW w:w="579" w:type="pct"/>
            <w:tcBorders>
              <w:top w:val="nil"/>
              <w:left w:val="nil"/>
              <w:bottom w:val="single" w:sz="4" w:space="0" w:color="auto"/>
              <w:right w:val="single" w:sz="4" w:space="0" w:color="auto"/>
            </w:tcBorders>
            <w:shd w:val="clear" w:color="auto" w:fill="auto"/>
            <w:noWrap/>
            <w:vAlign w:val="center"/>
            <w:hideMark/>
          </w:tcPr>
          <w:p w14:paraId="25F1D1DA" w14:textId="77777777" w:rsidR="00DF427C" w:rsidRPr="00BC5846" w:rsidRDefault="00DF427C" w:rsidP="008F1243">
            <w:pPr>
              <w:spacing w:after="0" w:line="264" w:lineRule="auto"/>
              <w:jc w:val="center"/>
              <w:rPr>
                <w:rFonts w:ascii="Times New Roman" w:eastAsia="Times New Roman" w:hAnsi="Times New Roman" w:cs="Times New Roman"/>
                <w:color w:val="000000"/>
                <w:lang w:val="fr-FR" w:eastAsia="fr-FR"/>
              </w:rPr>
            </w:pPr>
            <w:r w:rsidRPr="00BC5846">
              <w:rPr>
                <w:rFonts w:ascii="Times New Roman" w:eastAsia="Times New Roman" w:hAnsi="Times New Roman" w:cs="Times New Roman"/>
                <w:color w:val="000000"/>
                <w:lang w:val="fr-FR" w:eastAsia="fr-FR"/>
              </w:rPr>
              <w:t>4643,635</w:t>
            </w:r>
          </w:p>
        </w:tc>
        <w:tc>
          <w:tcPr>
            <w:tcW w:w="386" w:type="pct"/>
            <w:tcBorders>
              <w:top w:val="nil"/>
              <w:left w:val="nil"/>
              <w:bottom w:val="single" w:sz="4" w:space="0" w:color="auto"/>
              <w:right w:val="single" w:sz="4" w:space="0" w:color="auto"/>
            </w:tcBorders>
            <w:shd w:val="clear" w:color="auto" w:fill="auto"/>
            <w:noWrap/>
            <w:vAlign w:val="center"/>
            <w:hideMark/>
          </w:tcPr>
          <w:p w14:paraId="490C6393" w14:textId="77777777" w:rsidR="00DF427C" w:rsidRPr="00BC5846" w:rsidRDefault="00DF427C" w:rsidP="008F1243">
            <w:pPr>
              <w:spacing w:after="0" w:line="264" w:lineRule="auto"/>
              <w:jc w:val="center"/>
              <w:rPr>
                <w:rFonts w:ascii="Times New Roman" w:eastAsia="Times New Roman" w:hAnsi="Times New Roman" w:cs="Times New Roman"/>
                <w:color w:val="000000"/>
                <w:lang w:val="fr-FR" w:eastAsia="fr-FR"/>
              </w:rPr>
            </w:pPr>
            <w:r w:rsidRPr="00BC5846">
              <w:rPr>
                <w:rFonts w:ascii="Times New Roman" w:eastAsia="Times New Roman" w:hAnsi="Times New Roman" w:cs="Times New Roman"/>
                <w:color w:val="000000"/>
                <w:lang w:val="fr-FR" w:eastAsia="fr-FR"/>
              </w:rPr>
              <w:t>28,46</w:t>
            </w:r>
          </w:p>
        </w:tc>
        <w:tc>
          <w:tcPr>
            <w:tcW w:w="453" w:type="pct"/>
            <w:tcBorders>
              <w:top w:val="nil"/>
              <w:left w:val="nil"/>
              <w:bottom w:val="single" w:sz="4" w:space="0" w:color="auto"/>
              <w:right w:val="single" w:sz="4" w:space="0" w:color="auto"/>
            </w:tcBorders>
            <w:shd w:val="clear" w:color="auto" w:fill="auto"/>
            <w:noWrap/>
            <w:vAlign w:val="center"/>
            <w:hideMark/>
          </w:tcPr>
          <w:p w14:paraId="7B54D966" w14:textId="77777777" w:rsidR="00DF427C" w:rsidRPr="00BC5846" w:rsidRDefault="00DF427C" w:rsidP="0065241B">
            <w:pPr>
              <w:spacing w:after="0" w:line="264" w:lineRule="auto"/>
              <w:jc w:val="center"/>
              <w:rPr>
                <w:rFonts w:ascii="Times New Roman" w:eastAsia="Times New Roman" w:hAnsi="Times New Roman" w:cs="Times New Roman"/>
                <w:color w:val="000000"/>
                <w:lang w:val="fr-FR" w:eastAsia="fr-FR"/>
              </w:rPr>
            </w:pPr>
            <w:r w:rsidRPr="00BC5846">
              <w:rPr>
                <w:rFonts w:ascii="Times New Roman" w:eastAsia="Times New Roman" w:hAnsi="Times New Roman" w:cs="Times New Roman"/>
                <w:color w:val="000000"/>
                <w:lang w:val="fr-FR" w:eastAsia="fr-FR"/>
              </w:rPr>
              <w:t>108,45</w:t>
            </w:r>
          </w:p>
        </w:tc>
        <w:tc>
          <w:tcPr>
            <w:tcW w:w="461" w:type="pct"/>
            <w:tcBorders>
              <w:top w:val="nil"/>
              <w:left w:val="nil"/>
              <w:bottom w:val="single" w:sz="4" w:space="0" w:color="auto"/>
              <w:right w:val="single" w:sz="4" w:space="0" w:color="auto"/>
            </w:tcBorders>
            <w:shd w:val="clear" w:color="auto" w:fill="auto"/>
            <w:noWrap/>
            <w:vAlign w:val="center"/>
            <w:hideMark/>
          </w:tcPr>
          <w:p w14:paraId="0125223B" w14:textId="77777777" w:rsidR="00DF427C" w:rsidRPr="00BC5846" w:rsidRDefault="00DF427C" w:rsidP="0065241B">
            <w:pPr>
              <w:spacing w:after="0" w:line="264" w:lineRule="auto"/>
              <w:jc w:val="center"/>
              <w:rPr>
                <w:rFonts w:ascii="Times New Roman" w:eastAsia="Times New Roman" w:hAnsi="Times New Roman" w:cs="Times New Roman"/>
                <w:color w:val="000000"/>
                <w:lang w:val="fr-FR" w:eastAsia="fr-FR"/>
              </w:rPr>
            </w:pPr>
            <w:r w:rsidRPr="00BC5846">
              <w:rPr>
                <w:rFonts w:ascii="Times New Roman" w:eastAsia="Times New Roman" w:hAnsi="Times New Roman" w:cs="Times New Roman"/>
                <w:color w:val="000000"/>
                <w:lang w:val="fr-FR" w:eastAsia="fr-FR"/>
              </w:rPr>
              <w:t>2,36</w:t>
            </w:r>
          </w:p>
        </w:tc>
      </w:tr>
      <w:tr w:rsidR="00DF427C" w:rsidRPr="00BC5846" w14:paraId="7297F209" w14:textId="77777777" w:rsidTr="0065241B">
        <w:trPr>
          <w:trHeight w:hRule="exact" w:val="675"/>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14:paraId="5521F4E6" w14:textId="77777777" w:rsidR="00DF427C" w:rsidRPr="00BC5846" w:rsidRDefault="00DF427C" w:rsidP="008F1243">
            <w:pPr>
              <w:spacing w:after="0" w:line="264" w:lineRule="auto"/>
              <w:rPr>
                <w:rFonts w:ascii="Times New Roman" w:eastAsia="Times New Roman" w:hAnsi="Times New Roman" w:cs="Times New Roman"/>
                <w:b/>
                <w:bCs/>
                <w:color w:val="000000"/>
                <w:lang w:val="fr-FR" w:eastAsia="fr-FR"/>
              </w:rPr>
            </w:pPr>
            <w:r w:rsidRPr="00BC5846">
              <w:rPr>
                <w:rFonts w:ascii="Times New Roman" w:eastAsia="Times New Roman" w:hAnsi="Times New Roman" w:cs="Times New Roman"/>
                <w:b/>
                <w:bCs/>
                <w:color w:val="000000"/>
                <w:lang w:val="fr-FR" w:eastAsia="fr-FR"/>
              </w:rPr>
              <w:t>Zones humides et plans d'eau</w:t>
            </w:r>
          </w:p>
        </w:tc>
        <w:tc>
          <w:tcPr>
            <w:tcW w:w="485" w:type="pct"/>
            <w:tcBorders>
              <w:top w:val="nil"/>
              <w:left w:val="nil"/>
              <w:bottom w:val="single" w:sz="4" w:space="0" w:color="auto"/>
              <w:right w:val="single" w:sz="4" w:space="0" w:color="auto"/>
            </w:tcBorders>
            <w:shd w:val="clear" w:color="auto" w:fill="auto"/>
            <w:noWrap/>
            <w:vAlign w:val="center"/>
            <w:hideMark/>
          </w:tcPr>
          <w:p w14:paraId="12BD0924" w14:textId="77777777" w:rsidR="00DF427C" w:rsidRPr="00BC5846" w:rsidRDefault="00DF427C" w:rsidP="008F1243">
            <w:pPr>
              <w:spacing w:after="0" w:line="264" w:lineRule="auto"/>
              <w:jc w:val="center"/>
              <w:rPr>
                <w:rFonts w:ascii="Times New Roman" w:eastAsia="Times New Roman" w:hAnsi="Times New Roman" w:cs="Times New Roman"/>
                <w:color w:val="000000"/>
                <w:lang w:val="fr-FR" w:eastAsia="fr-FR"/>
              </w:rPr>
            </w:pPr>
            <w:r w:rsidRPr="00BC5846">
              <w:rPr>
                <w:rFonts w:ascii="Times New Roman" w:eastAsia="Times New Roman" w:hAnsi="Times New Roman" w:cs="Times New Roman"/>
                <w:color w:val="000000"/>
                <w:lang w:val="fr-FR" w:eastAsia="fr-FR"/>
              </w:rPr>
              <w:t>224,36</w:t>
            </w:r>
          </w:p>
        </w:tc>
        <w:tc>
          <w:tcPr>
            <w:tcW w:w="375" w:type="pct"/>
            <w:tcBorders>
              <w:top w:val="nil"/>
              <w:left w:val="nil"/>
              <w:bottom w:val="single" w:sz="4" w:space="0" w:color="auto"/>
              <w:right w:val="single" w:sz="4" w:space="0" w:color="auto"/>
            </w:tcBorders>
            <w:shd w:val="clear" w:color="auto" w:fill="auto"/>
            <w:noWrap/>
            <w:vAlign w:val="center"/>
            <w:hideMark/>
          </w:tcPr>
          <w:p w14:paraId="79146352" w14:textId="77777777" w:rsidR="00DF427C" w:rsidRPr="00BC5846" w:rsidRDefault="00DF427C" w:rsidP="008F1243">
            <w:pPr>
              <w:spacing w:after="0" w:line="264" w:lineRule="auto"/>
              <w:jc w:val="center"/>
              <w:rPr>
                <w:rFonts w:ascii="Times New Roman" w:eastAsia="Times New Roman" w:hAnsi="Times New Roman" w:cs="Times New Roman"/>
                <w:color w:val="000000"/>
                <w:lang w:val="fr-FR" w:eastAsia="fr-FR"/>
              </w:rPr>
            </w:pPr>
            <w:r w:rsidRPr="00BC5846">
              <w:rPr>
                <w:rFonts w:ascii="Times New Roman" w:eastAsia="Times New Roman" w:hAnsi="Times New Roman" w:cs="Times New Roman"/>
                <w:color w:val="000000"/>
                <w:lang w:val="fr-FR" w:eastAsia="fr-FR"/>
              </w:rPr>
              <w:t>1,37</w:t>
            </w:r>
          </w:p>
        </w:tc>
        <w:tc>
          <w:tcPr>
            <w:tcW w:w="485" w:type="pct"/>
            <w:tcBorders>
              <w:top w:val="nil"/>
              <w:left w:val="nil"/>
              <w:bottom w:val="single" w:sz="4" w:space="0" w:color="auto"/>
              <w:right w:val="single" w:sz="4" w:space="0" w:color="auto"/>
            </w:tcBorders>
            <w:shd w:val="clear" w:color="auto" w:fill="auto"/>
            <w:noWrap/>
            <w:vAlign w:val="center"/>
            <w:hideMark/>
          </w:tcPr>
          <w:p w14:paraId="1E33384D" w14:textId="77777777" w:rsidR="00DF427C" w:rsidRPr="00BC5846" w:rsidRDefault="00DF427C" w:rsidP="008F1243">
            <w:pPr>
              <w:spacing w:after="0" w:line="264" w:lineRule="auto"/>
              <w:jc w:val="center"/>
              <w:rPr>
                <w:rFonts w:ascii="Times New Roman" w:eastAsia="Times New Roman" w:hAnsi="Times New Roman" w:cs="Times New Roman"/>
                <w:color w:val="000000"/>
                <w:lang w:val="fr-FR" w:eastAsia="fr-FR"/>
              </w:rPr>
            </w:pPr>
            <w:r w:rsidRPr="00BC5846">
              <w:rPr>
                <w:rFonts w:ascii="Times New Roman" w:eastAsia="Times New Roman" w:hAnsi="Times New Roman" w:cs="Times New Roman"/>
                <w:color w:val="000000"/>
                <w:lang w:val="fr-FR" w:eastAsia="fr-FR"/>
              </w:rPr>
              <w:t>244,66</w:t>
            </w:r>
          </w:p>
        </w:tc>
        <w:tc>
          <w:tcPr>
            <w:tcW w:w="375" w:type="pct"/>
            <w:tcBorders>
              <w:top w:val="nil"/>
              <w:left w:val="nil"/>
              <w:bottom w:val="single" w:sz="4" w:space="0" w:color="auto"/>
              <w:right w:val="single" w:sz="4" w:space="0" w:color="auto"/>
            </w:tcBorders>
            <w:shd w:val="clear" w:color="auto" w:fill="auto"/>
            <w:noWrap/>
            <w:vAlign w:val="center"/>
            <w:hideMark/>
          </w:tcPr>
          <w:p w14:paraId="2E03B106" w14:textId="77777777" w:rsidR="00DF427C" w:rsidRPr="00BC5846" w:rsidRDefault="00DF427C" w:rsidP="008F1243">
            <w:pPr>
              <w:spacing w:after="0" w:line="264" w:lineRule="auto"/>
              <w:jc w:val="center"/>
              <w:rPr>
                <w:rFonts w:ascii="Times New Roman" w:eastAsia="Times New Roman" w:hAnsi="Times New Roman" w:cs="Times New Roman"/>
                <w:color w:val="000000"/>
                <w:lang w:val="fr-FR" w:eastAsia="fr-FR"/>
              </w:rPr>
            </w:pPr>
            <w:r w:rsidRPr="00BC5846">
              <w:rPr>
                <w:rFonts w:ascii="Times New Roman" w:eastAsia="Times New Roman" w:hAnsi="Times New Roman" w:cs="Times New Roman"/>
                <w:color w:val="000000"/>
                <w:lang w:val="fr-FR" w:eastAsia="fr-FR"/>
              </w:rPr>
              <w:t>1,50</w:t>
            </w:r>
          </w:p>
        </w:tc>
        <w:tc>
          <w:tcPr>
            <w:tcW w:w="579" w:type="pct"/>
            <w:tcBorders>
              <w:top w:val="nil"/>
              <w:left w:val="nil"/>
              <w:bottom w:val="single" w:sz="4" w:space="0" w:color="auto"/>
              <w:right w:val="single" w:sz="4" w:space="0" w:color="auto"/>
            </w:tcBorders>
            <w:shd w:val="clear" w:color="auto" w:fill="auto"/>
            <w:noWrap/>
            <w:vAlign w:val="center"/>
            <w:hideMark/>
          </w:tcPr>
          <w:p w14:paraId="5EAAFEDB" w14:textId="77777777" w:rsidR="00DF427C" w:rsidRPr="00BC5846" w:rsidRDefault="00DF427C" w:rsidP="008F1243">
            <w:pPr>
              <w:spacing w:after="0" w:line="264" w:lineRule="auto"/>
              <w:jc w:val="center"/>
              <w:rPr>
                <w:rFonts w:ascii="Times New Roman" w:eastAsia="Times New Roman" w:hAnsi="Times New Roman" w:cs="Times New Roman"/>
                <w:color w:val="000000"/>
                <w:lang w:val="fr-FR" w:eastAsia="fr-FR"/>
              </w:rPr>
            </w:pPr>
            <w:r w:rsidRPr="00BC5846">
              <w:rPr>
                <w:rFonts w:ascii="Times New Roman" w:eastAsia="Times New Roman" w:hAnsi="Times New Roman" w:cs="Times New Roman"/>
                <w:color w:val="000000"/>
                <w:lang w:val="fr-FR" w:eastAsia="fr-FR"/>
              </w:rPr>
              <w:t>234,51</w:t>
            </w:r>
          </w:p>
        </w:tc>
        <w:tc>
          <w:tcPr>
            <w:tcW w:w="386" w:type="pct"/>
            <w:tcBorders>
              <w:top w:val="nil"/>
              <w:left w:val="nil"/>
              <w:bottom w:val="single" w:sz="4" w:space="0" w:color="auto"/>
              <w:right w:val="single" w:sz="4" w:space="0" w:color="auto"/>
            </w:tcBorders>
            <w:shd w:val="clear" w:color="auto" w:fill="auto"/>
            <w:noWrap/>
            <w:vAlign w:val="center"/>
            <w:hideMark/>
          </w:tcPr>
          <w:p w14:paraId="610002EE" w14:textId="77777777" w:rsidR="00DF427C" w:rsidRPr="00BC5846" w:rsidRDefault="00DF427C" w:rsidP="008F1243">
            <w:pPr>
              <w:spacing w:after="0" w:line="264" w:lineRule="auto"/>
              <w:jc w:val="center"/>
              <w:rPr>
                <w:rFonts w:ascii="Times New Roman" w:eastAsia="Times New Roman" w:hAnsi="Times New Roman" w:cs="Times New Roman"/>
                <w:color w:val="000000"/>
                <w:lang w:val="fr-FR" w:eastAsia="fr-FR"/>
              </w:rPr>
            </w:pPr>
            <w:r w:rsidRPr="00BC5846">
              <w:rPr>
                <w:rFonts w:ascii="Times New Roman" w:eastAsia="Times New Roman" w:hAnsi="Times New Roman" w:cs="Times New Roman"/>
                <w:color w:val="000000"/>
                <w:lang w:val="fr-FR" w:eastAsia="fr-FR"/>
              </w:rPr>
              <w:t>1,44</w:t>
            </w:r>
          </w:p>
        </w:tc>
        <w:tc>
          <w:tcPr>
            <w:tcW w:w="453" w:type="pct"/>
            <w:tcBorders>
              <w:top w:val="nil"/>
              <w:left w:val="nil"/>
              <w:bottom w:val="single" w:sz="4" w:space="0" w:color="auto"/>
              <w:right w:val="single" w:sz="4" w:space="0" w:color="auto"/>
            </w:tcBorders>
            <w:shd w:val="clear" w:color="auto" w:fill="auto"/>
            <w:noWrap/>
            <w:vAlign w:val="center"/>
            <w:hideMark/>
          </w:tcPr>
          <w:p w14:paraId="587D4977" w14:textId="77777777" w:rsidR="00DF427C" w:rsidRPr="00BC5846" w:rsidRDefault="00DF427C" w:rsidP="0065241B">
            <w:pPr>
              <w:spacing w:after="0" w:line="264" w:lineRule="auto"/>
              <w:jc w:val="center"/>
              <w:rPr>
                <w:rFonts w:ascii="Times New Roman" w:eastAsia="Times New Roman" w:hAnsi="Times New Roman" w:cs="Times New Roman"/>
                <w:color w:val="000000"/>
                <w:lang w:val="fr-FR" w:eastAsia="fr-FR"/>
              </w:rPr>
            </w:pPr>
            <w:r w:rsidRPr="00BC5846">
              <w:rPr>
                <w:rFonts w:ascii="Times New Roman" w:eastAsia="Times New Roman" w:hAnsi="Times New Roman" w:cs="Times New Roman"/>
                <w:color w:val="000000"/>
                <w:lang w:val="fr-FR" w:eastAsia="fr-FR"/>
              </w:rPr>
              <w:t>20,30</w:t>
            </w:r>
          </w:p>
        </w:tc>
        <w:tc>
          <w:tcPr>
            <w:tcW w:w="461" w:type="pct"/>
            <w:tcBorders>
              <w:top w:val="nil"/>
              <w:left w:val="nil"/>
              <w:bottom w:val="single" w:sz="4" w:space="0" w:color="auto"/>
              <w:right w:val="single" w:sz="4" w:space="0" w:color="auto"/>
            </w:tcBorders>
            <w:shd w:val="clear" w:color="auto" w:fill="auto"/>
            <w:noWrap/>
            <w:vAlign w:val="center"/>
            <w:hideMark/>
          </w:tcPr>
          <w:p w14:paraId="59782E60" w14:textId="77777777" w:rsidR="00DF427C" w:rsidRPr="00BC5846" w:rsidRDefault="00DF427C" w:rsidP="0065241B">
            <w:pPr>
              <w:spacing w:after="0" w:line="264" w:lineRule="auto"/>
              <w:jc w:val="center"/>
              <w:rPr>
                <w:rFonts w:ascii="Times New Roman" w:eastAsia="Times New Roman" w:hAnsi="Times New Roman" w:cs="Times New Roman"/>
                <w:color w:val="000000"/>
                <w:lang w:val="fr-FR" w:eastAsia="fr-FR"/>
              </w:rPr>
            </w:pPr>
            <w:r w:rsidRPr="00BC5846">
              <w:rPr>
                <w:rFonts w:ascii="Times New Roman" w:eastAsia="Times New Roman" w:hAnsi="Times New Roman" w:cs="Times New Roman"/>
                <w:color w:val="000000"/>
                <w:lang w:val="fr-FR" w:eastAsia="fr-FR"/>
              </w:rPr>
              <w:t>9,05</w:t>
            </w:r>
          </w:p>
        </w:tc>
      </w:tr>
      <w:tr w:rsidR="00DF427C" w:rsidRPr="00BC5846" w14:paraId="2F25EB9A" w14:textId="77777777" w:rsidTr="0065241B">
        <w:trPr>
          <w:trHeight w:hRule="exact" w:val="454"/>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14:paraId="4A2D4951" w14:textId="77777777" w:rsidR="00DF427C" w:rsidRPr="00BC5846" w:rsidRDefault="00DF427C" w:rsidP="008F1243">
            <w:pPr>
              <w:spacing w:after="0" w:line="264" w:lineRule="auto"/>
              <w:rPr>
                <w:rFonts w:ascii="Times New Roman" w:eastAsia="Times New Roman" w:hAnsi="Times New Roman" w:cs="Times New Roman"/>
                <w:b/>
                <w:bCs/>
                <w:color w:val="000000"/>
                <w:lang w:val="fr-FR" w:eastAsia="fr-FR"/>
              </w:rPr>
            </w:pPr>
            <w:r w:rsidRPr="00BC5846">
              <w:rPr>
                <w:rFonts w:ascii="Times New Roman" w:eastAsia="Times New Roman" w:hAnsi="Times New Roman" w:cs="Times New Roman"/>
                <w:b/>
                <w:bCs/>
                <w:color w:val="000000"/>
                <w:lang w:val="fr-FR" w:eastAsia="fr-FR"/>
              </w:rPr>
              <w:t>Zones artificielles</w:t>
            </w:r>
          </w:p>
        </w:tc>
        <w:tc>
          <w:tcPr>
            <w:tcW w:w="485" w:type="pct"/>
            <w:tcBorders>
              <w:top w:val="nil"/>
              <w:left w:val="nil"/>
              <w:bottom w:val="single" w:sz="4" w:space="0" w:color="auto"/>
              <w:right w:val="single" w:sz="4" w:space="0" w:color="auto"/>
            </w:tcBorders>
            <w:shd w:val="clear" w:color="auto" w:fill="auto"/>
            <w:noWrap/>
            <w:vAlign w:val="center"/>
            <w:hideMark/>
          </w:tcPr>
          <w:p w14:paraId="4662809E" w14:textId="77777777" w:rsidR="00DF427C" w:rsidRPr="00BC5846" w:rsidRDefault="00DF427C" w:rsidP="008F1243">
            <w:pPr>
              <w:spacing w:after="0" w:line="264" w:lineRule="auto"/>
              <w:jc w:val="center"/>
              <w:rPr>
                <w:rFonts w:ascii="Times New Roman" w:eastAsia="Times New Roman" w:hAnsi="Times New Roman" w:cs="Times New Roman"/>
                <w:color w:val="000000"/>
                <w:lang w:val="fr-FR" w:eastAsia="fr-FR"/>
              </w:rPr>
            </w:pPr>
            <w:r w:rsidRPr="00BC5846">
              <w:rPr>
                <w:rFonts w:ascii="Times New Roman" w:eastAsia="Times New Roman" w:hAnsi="Times New Roman" w:cs="Times New Roman"/>
                <w:color w:val="000000"/>
                <w:lang w:val="fr-FR" w:eastAsia="fr-FR"/>
              </w:rPr>
              <w:t>21,15</w:t>
            </w:r>
          </w:p>
        </w:tc>
        <w:tc>
          <w:tcPr>
            <w:tcW w:w="375" w:type="pct"/>
            <w:tcBorders>
              <w:top w:val="nil"/>
              <w:left w:val="nil"/>
              <w:bottom w:val="single" w:sz="4" w:space="0" w:color="auto"/>
              <w:right w:val="single" w:sz="4" w:space="0" w:color="auto"/>
            </w:tcBorders>
            <w:shd w:val="clear" w:color="auto" w:fill="auto"/>
            <w:noWrap/>
            <w:vAlign w:val="center"/>
            <w:hideMark/>
          </w:tcPr>
          <w:p w14:paraId="4BECFF38" w14:textId="77777777" w:rsidR="00DF427C" w:rsidRPr="00BC5846" w:rsidRDefault="00DF427C" w:rsidP="008F1243">
            <w:pPr>
              <w:spacing w:after="0" w:line="264" w:lineRule="auto"/>
              <w:jc w:val="center"/>
              <w:rPr>
                <w:rFonts w:ascii="Times New Roman" w:eastAsia="Times New Roman" w:hAnsi="Times New Roman" w:cs="Times New Roman"/>
                <w:color w:val="000000"/>
                <w:lang w:val="fr-FR" w:eastAsia="fr-FR"/>
              </w:rPr>
            </w:pPr>
            <w:r w:rsidRPr="00BC5846">
              <w:rPr>
                <w:rFonts w:ascii="Times New Roman" w:eastAsia="Times New Roman" w:hAnsi="Times New Roman" w:cs="Times New Roman"/>
                <w:color w:val="000000"/>
                <w:lang w:val="fr-FR" w:eastAsia="fr-FR"/>
              </w:rPr>
              <w:t>0,13</w:t>
            </w:r>
          </w:p>
        </w:tc>
        <w:tc>
          <w:tcPr>
            <w:tcW w:w="485" w:type="pct"/>
            <w:tcBorders>
              <w:top w:val="nil"/>
              <w:left w:val="nil"/>
              <w:bottom w:val="single" w:sz="4" w:space="0" w:color="auto"/>
              <w:right w:val="single" w:sz="4" w:space="0" w:color="auto"/>
            </w:tcBorders>
            <w:shd w:val="clear" w:color="auto" w:fill="auto"/>
            <w:noWrap/>
            <w:vAlign w:val="center"/>
            <w:hideMark/>
          </w:tcPr>
          <w:p w14:paraId="5E07EEAB" w14:textId="77777777" w:rsidR="00DF427C" w:rsidRPr="00BC5846" w:rsidRDefault="00DF427C" w:rsidP="008F1243">
            <w:pPr>
              <w:spacing w:after="0" w:line="264" w:lineRule="auto"/>
              <w:jc w:val="center"/>
              <w:rPr>
                <w:rFonts w:ascii="Times New Roman" w:eastAsia="Times New Roman" w:hAnsi="Times New Roman" w:cs="Times New Roman"/>
                <w:color w:val="000000"/>
                <w:lang w:val="fr-FR" w:eastAsia="fr-FR"/>
              </w:rPr>
            </w:pPr>
            <w:r w:rsidRPr="00BC5846">
              <w:rPr>
                <w:rFonts w:ascii="Times New Roman" w:eastAsia="Times New Roman" w:hAnsi="Times New Roman" w:cs="Times New Roman"/>
                <w:color w:val="000000"/>
                <w:lang w:val="fr-FR" w:eastAsia="fr-FR"/>
              </w:rPr>
              <w:t>32,32</w:t>
            </w:r>
          </w:p>
        </w:tc>
        <w:tc>
          <w:tcPr>
            <w:tcW w:w="375" w:type="pct"/>
            <w:tcBorders>
              <w:top w:val="nil"/>
              <w:left w:val="nil"/>
              <w:bottom w:val="single" w:sz="4" w:space="0" w:color="auto"/>
              <w:right w:val="single" w:sz="4" w:space="0" w:color="auto"/>
            </w:tcBorders>
            <w:shd w:val="clear" w:color="auto" w:fill="auto"/>
            <w:noWrap/>
            <w:vAlign w:val="center"/>
            <w:hideMark/>
          </w:tcPr>
          <w:p w14:paraId="715C0277" w14:textId="77777777" w:rsidR="00DF427C" w:rsidRPr="00BC5846" w:rsidRDefault="00DF427C" w:rsidP="008F1243">
            <w:pPr>
              <w:spacing w:after="0" w:line="264" w:lineRule="auto"/>
              <w:jc w:val="center"/>
              <w:rPr>
                <w:rFonts w:ascii="Times New Roman" w:eastAsia="Times New Roman" w:hAnsi="Times New Roman" w:cs="Times New Roman"/>
                <w:color w:val="000000"/>
                <w:lang w:val="fr-FR" w:eastAsia="fr-FR"/>
              </w:rPr>
            </w:pPr>
            <w:r w:rsidRPr="00BC5846">
              <w:rPr>
                <w:rFonts w:ascii="Times New Roman" w:eastAsia="Times New Roman" w:hAnsi="Times New Roman" w:cs="Times New Roman"/>
                <w:color w:val="000000"/>
                <w:lang w:val="fr-FR" w:eastAsia="fr-FR"/>
              </w:rPr>
              <w:t>0,20</w:t>
            </w:r>
          </w:p>
        </w:tc>
        <w:tc>
          <w:tcPr>
            <w:tcW w:w="579" w:type="pct"/>
            <w:tcBorders>
              <w:top w:val="nil"/>
              <w:left w:val="nil"/>
              <w:bottom w:val="single" w:sz="4" w:space="0" w:color="auto"/>
              <w:right w:val="single" w:sz="4" w:space="0" w:color="auto"/>
            </w:tcBorders>
            <w:shd w:val="clear" w:color="auto" w:fill="auto"/>
            <w:noWrap/>
            <w:vAlign w:val="center"/>
            <w:hideMark/>
          </w:tcPr>
          <w:p w14:paraId="71D78218" w14:textId="77777777" w:rsidR="00DF427C" w:rsidRPr="00BC5846" w:rsidRDefault="00DF427C" w:rsidP="008F1243">
            <w:pPr>
              <w:spacing w:after="0" w:line="264" w:lineRule="auto"/>
              <w:jc w:val="center"/>
              <w:rPr>
                <w:rFonts w:ascii="Times New Roman" w:eastAsia="Times New Roman" w:hAnsi="Times New Roman" w:cs="Times New Roman"/>
                <w:color w:val="000000"/>
                <w:lang w:val="fr-FR" w:eastAsia="fr-FR"/>
              </w:rPr>
            </w:pPr>
            <w:r w:rsidRPr="00BC5846">
              <w:rPr>
                <w:rFonts w:ascii="Times New Roman" w:eastAsia="Times New Roman" w:hAnsi="Times New Roman" w:cs="Times New Roman"/>
                <w:color w:val="000000"/>
                <w:lang w:val="fr-FR" w:eastAsia="fr-FR"/>
              </w:rPr>
              <w:t>26,74</w:t>
            </w:r>
          </w:p>
        </w:tc>
        <w:tc>
          <w:tcPr>
            <w:tcW w:w="386" w:type="pct"/>
            <w:tcBorders>
              <w:top w:val="nil"/>
              <w:left w:val="nil"/>
              <w:bottom w:val="single" w:sz="4" w:space="0" w:color="auto"/>
              <w:right w:val="single" w:sz="4" w:space="0" w:color="auto"/>
            </w:tcBorders>
            <w:shd w:val="clear" w:color="auto" w:fill="auto"/>
            <w:noWrap/>
            <w:vAlign w:val="center"/>
            <w:hideMark/>
          </w:tcPr>
          <w:p w14:paraId="73A6BE17" w14:textId="77777777" w:rsidR="00DF427C" w:rsidRPr="00BC5846" w:rsidRDefault="00DF427C" w:rsidP="008F1243">
            <w:pPr>
              <w:spacing w:after="0" w:line="264" w:lineRule="auto"/>
              <w:jc w:val="center"/>
              <w:rPr>
                <w:rFonts w:ascii="Times New Roman" w:eastAsia="Times New Roman" w:hAnsi="Times New Roman" w:cs="Times New Roman"/>
                <w:color w:val="000000"/>
                <w:lang w:val="fr-FR" w:eastAsia="fr-FR"/>
              </w:rPr>
            </w:pPr>
            <w:r w:rsidRPr="00BC5846">
              <w:rPr>
                <w:rFonts w:ascii="Times New Roman" w:eastAsia="Times New Roman" w:hAnsi="Times New Roman" w:cs="Times New Roman"/>
                <w:color w:val="000000"/>
                <w:lang w:val="fr-FR" w:eastAsia="fr-FR"/>
              </w:rPr>
              <w:t>0,16</w:t>
            </w:r>
          </w:p>
        </w:tc>
        <w:tc>
          <w:tcPr>
            <w:tcW w:w="453" w:type="pct"/>
            <w:tcBorders>
              <w:top w:val="nil"/>
              <w:left w:val="nil"/>
              <w:bottom w:val="single" w:sz="4" w:space="0" w:color="auto"/>
              <w:right w:val="single" w:sz="4" w:space="0" w:color="auto"/>
            </w:tcBorders>
            <w:shd w:val="clear" w:color="auto" w:fill="auto"/>
            <w:noWrap/>
            <w:vAlign w:val="center"/>
            <w:hideMark/>
          </w:tcPr>
          <w:p w14:paraId="5ED75D6F" w14:textId="77777777" w:rsidR="00DF427C" w:rsidRPr="00BC5846" w:rsidRDefault="00DF427C" w:rsidP="0065241B">
            <w:pPr>
              <w:spacing w:after="0" w:line="264" w:lineRule="auto"/>
              <w:jc w:val="center"/>
              <w:rPr>
                <w:rFonts w:ascii="Times New Roman" w:eastAsia="Times New Roman" w:hAnsi="Times New Roman" w:cs="Times New Roman"/>
                <w:color w:val="000000"/>
                <w:lang w:val="fr-FR" w:eastAsia="fr-FR"/>
              </w:rPr>
            </w:pPr>
            <w:r w:rsidRPr="00BC5846">
              <w:rPr>
                <w:rFonts w:ascii="Times New Roman" w:eastAsia="Times New Roman" w:hAnsi="Times New Roman" w:cs="Times New Roman"/>
                <w:color w:val="000000"/>
                <w:lang w:val="fr-FR" w:eastAsia="fr-FR"/>
              </w:rPr>
              <w:t>11,17</w:t>
            </w:r>
          </w:p>
        </w:tc>
        <w:tc>
          <w:tcPr>
            <w:tcW w:w="461" w:type="pct"/>
            <w:tcBorders>
              <w:top w:val="nil"/>
              <w:left w:val="nil"/>
              <w:bottom w:val="single" w:sz="4" w:space="0" w:color="auto"/>
              <w:right w:val="single" w:sz="4" w:space="0" w:color="auto"/>
            </w:tcBorders>
            <w:shd w:val="clear" w:color="auto" w:fill="auto"/>
            <w:noWrap/>
            <w:vAlign w:val="center"/>
            <w:hideMark/>
          </w:tcPr>
          <w:p w14:paraId="07284684" w14:textId="77777777" w:rsidR="00DF427C" w:rsidRPr="00BC5846" w:rsidRDefault="00DF427C" w:rsidP="0065241B">
            <w:pPr>
              <w:spacing w:after="0" w:line="264" w:lineRule="auto"/>
              <w:jc w:val="center"/>
              <w:rPr>
                <w:rFonts w:ascii="Times New Roman" w:eastAsia="Times New Roman" w:hAnsi="Times New Roman" w:cs="Times New Roman"/>
                <w:color w:val="000000"/>
                <w:lang w:val="fr-FR" w:eastAsia="fr-FR"/>
              </w:rPr>
            </w:pPr>
            <w:r w:rsidRPr="00BC5846">
              <w:rPr>
                <w:rFonts w:ascii="Times New Roman" w:eastAsia="Times New Roman" w:hAnsi="Times New Roman" w:cs="Times New Roman"/>
                <w:color w:val="000000"/>
                <w:lang w:val="fr-FR" w:eastAsia="fr-FR"/>
              </w:rPr>
              <w:t>52,81</w:t>
            </w:r>
          </w:p>
        </w:tc>
      </w:tr>
      <w:tr w:rsidR="00DF427C" w:rsidRPr="00BC5846" w14:paraId="4A2AF206" w14:textId="77777777" w:rsidTr="0065241B">
        <w:trPr>
          <w:trHeight w:hRule="exact" w:val="454"/>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14:paraId="5CCC4EE2" w14:textId="77777777" w:rsidR="00DF427C" w:rsidRPr="00BC5846" w:rsidRDefault="0040254A" w:rsidP="008F1243">
            <w:pPr>
              <w:spacing w:after="0" w:line="264" w:lineRule="auto"/>
              <w:rPr>
                <w:rFonts w:ascii="Times New Roman" w:eastAsia="Times New Roman" w:hAnsi="Times New Roman" w:cs="Times New Roman"/>
                <w:b/>
                <w:bCs/>
                <w:color w:val="000000"/>
                <w:lang w:val="fr-FR" w:eastAsia="fr-FR"/>
              </w:rPr>
            </w:pPr>
            <w:r w:rsidRPr="00BC5846">
              <w:rPr>
                <w:rFonts w:ascii="Times New Roman" w:eastAsia="Times New Roman" w:hAnsi="Times New Roman" w:cs="Times New Roman"/>
                <w:b/>
                <w:bCs/>
                <w:color w:val="000000"/>
                <w:lang w:val="fr-FR" w:eastAsia="fr-FR"/>
              </w:rPr>
              <w:t>Terrain non viabilisé</w:t>
            </w:r>
          </w:p>
        </w:tc>
        <w:tc>
          <w:tcPr>
            <w:tcW w:w="485" w:type="pct"/>
            <w:tcBorders>
              <w:top w:val="nil"/>
              <w:left w:val="nil"/>
              <w:bottom w:val="single" w:sz="4" w:space="0" w:color="auto"/>
              <w:right w:val="single" w:sz="4" w:space="0" w:color="auto"/>
            </w:tcBorders>
            <w:shd w:val="clear" w:color="auto" w:fill="auto"/>
            <w:noWrap/>
            <w:vAlign w:val="center"/>
            <w:hideMark/>
          </w:tcPr>
          <w:p w14:paraId="24FB0912" w14:textId="77777777" w:rsidR="00DF427C" w:rsidRPr="00BC5846" w:rsidRDefault="00DF427C" w:rsidP="008F1243">
            <w:pPr>
              <w:spacing w:after="0" w:line="264" w:lineRule="auto"/>
              <w:jc w:val="center"/>
              <w:rPr>
                <w:rFonts w:ascii="Times New Roman" w:eastAsia="Times New Roman" w:hAnsi="Times New Roman" w:cs="Times New Roman"/>
                <w:color w:val="000000"/>
                <w:lang w:val="fr-FR" w:eastAsia="fr-FR"/>
              </w:rPr>
            </w:pPr>
            <w:r w:rsidRPr="00BC5846">
              <w:rPr>
                <w:rFonts w:ascii="Times New Roman" w:eastAsia="Times New Roman" w:hAnsi="Times New Roman" w:cs="Times New Roman"/>
                <w:color w:val="000000"/>
                <w:lang w:val="fr-FR" w:eastAsia="fr-FR"/>
              </w:rPr>
              <w:t>30,01</w:t>
            </w:r>
          </w:p>
        </w:tc>
        <w:tc>
          <w:tcPr>
            <w:tcW w:w="375" w:type="pct"/>
            <w:tcBorders>
              <w:top w:val="nil"/>
              <w:left w:val="nil"/>
              <w:bottom w:val="single" w:sz="4" w:space="0" w:color="auto"/>
              <w:right w:val="single" w:sz="4" w:space="0" w:color="auto"/>
            </w:tcBorders>
            <w:shd w:val="clear" w:color="auto" w:fill="auto"/>
            <w:noWrap/>
            <w:vAlign w:val="center"/>
            <w:hideMark/>
          </w:tcPr>
          <w:p w14:paraId="4D97D0A1" w14:textId="77777777" w:rsidR="00DF427C" w:rsidRPr="00BC5846" w:rsidRDefault="00DF427C" w:rsidP="008F1243">
            <w:pPr>
              <w:spacing w:after="0" w:line="264" w:lineRule="auto"/>
              <w:jc w:val="center"/>
              <w:rPr>
                <w:rFonts w:ascii="Times New Roman" w:eastAsia="Times New Roman" w:hAnsi="Times New Roman" w:cs="Times New Roman"/>
                <w:color w:val="000000"/>
                <w:lang w:val="fr-FR" w:eastAsia="fr-FR"/>
              </w:rPr>
            </w:pPr>
            <w:r w:rsidRPr="00BC5846">
              <w:rPr>
                <w:rFonts w:ascii="Times New Roman" w:eastAsia="Times New Roman" w:hAnsi="Times New Roman" w:cs="Times New Roman"/>
                <w:color w:val="000000"/>
                <w:lang w:val="fr-FR" w:eastAsia="fr-FR"/>
              </w:rPr>
              <w:t>0,18</w:t>
            </w:r>
          </w:p>
        </w:tc>
        <w:tc>
          <w:tcPr>
            <w:tcW w:w="485" w:type="pct"/>
            <w:tcBorders>
              <w:top w:val="nil"/>
              <w:left w:val="nil"/>
              <w:bottom w:val="single" w:sz="4" w:space="0" w:color="auto"/>
              <w:right w:val="single" w:sz="4" w:space="0" w:color="auto"/>
            </w:tcBorders>
            <w:shd w:val="clear" w:color="auto" w:fill="auto"/>
            <w:noWrap/>
            <w:vAlign w:val="center"/>
            <w:hideMark/>
          </w:tcPr>
          <w:p w14:paraId="542B8934" w14:textId="77777777" w:rsidR="00DF427C" w:rsidRPr="00BC5846" w:rsidRDefault="00DF427C" w:rsidP="008F1243">
            <w:pPr>
              <w:spacing w:after="0" w:line="264" w:lineRule="auto"/>
              <w:jc w:val="center"/>
              <w:rPr>
                <w:rFonts w:ascii="Times New Roman" w:eastAsia="Times New Roman" w:hAnsi="Times New Roman" w:cs="Times New Roman"/>
                <w:color w:val="000000"/>
                <w:lang w:val="fr-FR" w:eastAsia="fr-FR"/>
              </w:rPr>
            </w:pPr>
            <w:r w:rsidRPr="00BC5846">
              <w:rPr>
                <w:rFonts w:ascii="Times New Roman" w:eastAsia="Times New Roman" w:hAnsi="Times New Roman" w:cs="Times New Roman"/>
                <w:color w:val="000000"/>
                <w:lang w:val="fr-FR" w:eastAsia="fr-FR"/>
              </w:rPr>
              <w:t>25,93</w:t>
            </w:r>
          </w:p>
        </w:tc>
        <w:tc>
          <w:tcPr>
            <w:tcW w:w="375" w:type="pct"/>
            <w:tcBorders>
              <w:top w:val="nil"/>
              <w:left w:val="nil"/>
              <w:bottom w:val="single" w:sz="4" w:space="0" w:color="auto"/>
              <w:right w:val="single" w:sz="4" w:space="0" w:color="auto"/>
            </w:tcBorders>
            <w:shd w:val="clear" w:color="auto" w:fill="auto"/>
            <w:noWrap/>
            <w:vAlign w:val="center"/>
            <w:hideMark/>
          </w:tcPr>
          <w:p w14:paraId="253B6C21" w14:textId="77777777" w:rsidR="00DF427C" w:rsidRPr="00BC5846" w:rsidRDefault="00DF427C" w:rsidP="008F1243">
            <w:pPr>
              <w:spacing w:after="0" w:line="264" w:lineRule="auto"/>
              <w:jc w:val="center"/>
              <w:rPr>
                <w:rFonts w:ascii="Times New Roman" w:eastAsia="Times New Roman" w:hAnsi="Times New Roman" w:cs="Times New Roman"/>
                <w:color w:val="000000"/>
                <w:lang w:val="fr-FR" w:eastAsia="fr-FR"/>
              </w:rPr>
            </w:pPr>
            <w:r w:rsidRPr="00BC5846">
              <w:rPr>
                <w:rFonts w:ascii="Times New Roman" w:eastAsia="Times New Roman" w:hAnsi="Times New Roman" w:cs="Times New Roman"/>
                <w:color w:val="000000"/>
                <w:lang w:val="fr-FR" w:eastAsia="fr-FR"/>
              </w:rPr>
              <w:t>0,16</w:t>
            </w:r>
          </w:p>
        </w:tc>
        <w:tc>
          <w:tcPr>
            <w:tcW w:w="579" w:type="pct"/>
            <w:tcBorders>
              <w:top w:val="nil"/>
              <w:left w:val="nil"/>
              <w:bottom w:val="single" w:sz="4" w:space="0" w:color="auto"/>
              <w:right w:val="single" w:sz="4" w:space="0" w:color="auto"/>
            </w:tcBorders>
            <w:shd w:val="clear" w:color="auto" w:fill="auto"/>
            <w:noWrap/>
            <w:vAlign w:val="center"/>
            <w:hideMark/>
          </w:tcPr>
          <w:p w14:paraId="73AFF877" w14:textId="77777777" w:rsidR="00DF427C" w:rsidRPr="00BC5846" w:rsidRDefault="00DF427C" w:rsidP="008F1243">
            <w:pPr>
              <w:spacing w:after="0" w:line="264" w:lineRule="auto"/>
              <w:jc w:val="center"/>
              <w:rPr>
                <w:rFonts w:ascii="Times New Roman" w:eastAsia="Times New Roman" w:hAnsi="Times New Roman" w:cs="Times New Roman"/>
                <w:color w:val="000000"/>
                <w:lang w:val="fr-FR" w:eastAsia="fr-FR"/>
              </w:rPr>
            </w:pPr>
            <w:r w:rsidRPr="00BC5846">
              <w:rPr>
                <w:rFonts w:ascii="Times New Roman" w:eastAsia="Times New Roman" w:hAnsi="Times New Roman" w:cs="Times New Roman"/>
                <w:color w:val="000000"/>
                <w:lang w:val="fr-FR" w:eastAsia="fr-FR"/>
              </w:rPr>
              <w:t>27,97</w:t>
            </w:r>
          </w:p>
        </w:tc>
        <w:tc>
          <w:tcPr>
            <w:tcW w:w="386" w:type="pct"/>
            <w:tcBorders>
              <w:top w:val="nil"/>
              <w:left w:val="nil"/>
              <w:bottom w:val="single" w:sz="4" w:space="0" w:color="auto"/>
              <w:right w:val="single" w:sz="4" w:space="0" w:color="auto"/>
            </w:tcBorders>
            <w:shd w:val="clear" w:color="auto" w:fill="auto"/>
            <w:noWrap/>
            <w:vAlign w:val="center"/>
            <w:hideMark/>
          </w:tcPr>
          <w:p w14:paraId="40DBDC33" w14:textId="77777777" w:rsidR="00DF427C" w:rsidRPr="00BC5846" w:rsidRDefault="00DF427C" w:rsidP="008F1243">
            <w:pPr>
              <w:spacing w:after="0" w:line="264" w:lineRule="auto"/>
              <w:jc w:val="center"/>
              <w:rPr>
                <w:rFonts w:ascii="Times New Roman" w:eastAsia="Times New Roman" w:hAnsi="Times New Roman" w:cs="Times New Roman"/>
                <w:color w:val="000000"/>
                <w:lang w:val="fr-FR" w:eastAsia="fr-FR"/>
              </w:rPr>
            </w:pPr>
            <w:r w:rsidRPr="00BC5846">
              <w:rPr>
                <w:rFonts w:ascii="Times New Roman" w:eastAsia="Times New Roman" w:hAnsi="Times New Roman" w:cs="Times New Roman"/>
                <w:color w:val="000000"/>
                <w:lang w:val="fr-FR" w:eastAsia="fr-FR"/>
              </w:rPr>
              <w:t>0,17</w:t>
            </w:r>
          </w:p>
        </w:tc>
        <w:tc>
          <w:tcPr>
            <w:tcW w:w="453" w:type="pct"/>
            <w:tcBorders>
              <w:top w:val="nil"/>
              <w:left w:val="nil"/>
              <w:bottom w:val="single" w:sz="4" w:space="0" w:color="auto"/>
              <w:right w:val="single" w:sz="4" w:space="0" w:color="auto"/>
            </w:tcBorders>
            <w:shd w:val="clear" w:color="auto" w:fill="auto"/>
            <w:noWrap/>
            <w:vAlign w:val="center"/>
            <w:hideMark/>
          </w:tcPr>
          <w:p w14:paraId="4D9B6AD1" w14:textId="77777777" w:rsidR="00DF427C" w:rsidRPr="00BC5846" w:rsidRDefault="00DF427C" w:rsidP="0065241B">
            <w:pPr>
              <w:spacing w:after="0" w:line="264" w:lineRule="auto"/>
              <w:jc w:val="center"/>
              <w:rPr>
                <w:rFonts w:ascii="Times New Roman" w:eastAsia="Times New Roman" w:hAnsi="Times New Roman" w:cs="Times New Roman"/>
                <w:color w:val="000000"/>
                <w:lang w:val="fr-FR" w:eastAsia="fr-FR"/>
              </w:rPr>
            </w:pPr>
            <w:r w:rsidRPr="00BC5846">
              <w:rPr>
                <w:rFonts w:ascii="Times New Roman" w:eastAsia="Times New Roman" w:hAnsi="Times New Roman" w:cs="Times New Roman"/>
                <w:color w:val="000000"/>
                <w:lang w:val="fr-FR" w:eastAsia="fr-FR"/>
              </w:rPr>
              <w:t>-4,08</w:t>
            </w:r>
          </w:p>
        </w:tc>
        <w:tc>
          <w:tcPr>
            <w:tcW w:w="461" w:type="pct"/>
            <w:tcBorders>
              <w:top w:val="nil"/>
              <w:left w:val="nil"/>
              <w:bottom w:val="single" w:sz="4" w:space="0" w:color="auto"/>
              <w:right w:val="single" w:sz="4" w:space="0" w:color="auto"/>
            </w:tcBorders>
            <w:shd w:val="clear" w:color="auto" w:fill="auto"/>
            <w:noWrap/>
            <w:vAlign w:val="center"/>
            <w:hideMark/>
          </w:tcPr>
          <w:p w14:paraId="5E5DA90B" w14:textId="77777777" w:rsidR="00DF427C" w:rsidRPr="00BC5846" w:rsidRDefault="00DF427C" w:rsidP="0065241B">
            <w:pPr>
              <w:spacing w:after="0" w:line="264" w:lineRule="auto"/>
              <w:jc w:val="center"/>
              <w:rPr>
                <w:rFonts w:ascii="Times New Roman" w:eastAsia="Times New Roman" w:hAnsi="Times New Roman" w:cs="Times New Roman"/>
                <w:color w:val="000000"/>
                <w:lang w:val="fr-FR" w:eastAsia="fr-FR"/>
              </w:rPr>
            </w:pPr>
            <w:r w:rsidRPr="00BC5846">
              <w:rPr>
                <w:rFonts w:ascii="Times New Roman" w:eastAsia="Times New Roman" w:hAnsi="Times New Roman" w:cs="Times New Roman"/>
                <w:color w:val="000000"/>
                <w:lang w:val="fr-FR" w:eastAsia="fr-FR"/>
              </w:rPr>
              <w:t>- 13,60</w:t>
            </w:r>
          </w:p>
        </w:tc>
      </w:tr>
      <w:tr w:rsidR="00DF427C" w:rsidRPr="00BC5846" w14:paraId="11F3FDC6" w14:textId="77777777" w:rsidTr="0065241B">
        <w:trPr>
          <w:trHeight w:hRule="exact" w:val="454"/>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14:paraId="6C93A0A6" w14:textId="77777777" w:rsidR="00DF427C" w:rsidRPr="00BC5846" w:rsidRDefault="00DF427C" w:rsidP="008F1243">
            <w:pPr>
              <w:spacing w:after="0" w:line="264" w:lineRule="auto"/>
              <w:rPr>
                <w:rFonts w:ascii="Times New Roman" w:eastAsia="Times New Roman" w:hAnsi="Times New Roman" w:cs="Times New Roman"/>
                <w:b/>
                <w:bCs/>
                <w:color w:val="000000"/>
                <w:lang w:val="fr-FR" w:eastAsia="fr-FR"/>
              </w:rPr>
            </w:pPr>
            <w:r w:rsidRPr="00BC5846">
              <w:rPr>
                <w:rFonts w:ascii="Times New Roman" w:eastAsia="Times New Roman" w:hAnsi="Times New Roman" w:cs="Times New Roman"/>
                <w:b/>
                <w:bCs/>
                <w:color w:val="000000"/>
                <w:lang w:val="fr-FR" w:eastAsia="fr-FR"/>
              </w:rPr>
              <w:t>Total (km</w:t>
            </w:r>
            <w:r w:rsidRPr="00BC5846">
              <w:rPr>
                <w:rFonts w:ascii="Times New Roman" w:eastAsia="Times New Roman" w:hAnsi="Times New Roman" w:cs="Times New Roman"/>
                <w:b/>
                <w:bCs/>
                <w:color w:val="000000"/>
                <w:vertAlign w:val="superscript"/>
                <w:lang w:val="fr-FR" w:eastAsia="fr-FR"/>
              </w:rPr>
              <w:t>2</w:t>
            </w:r>
            <w:r w:rsidRPr="00BC5846">
              <w:rPr>
                <w:rFonts w:ascii="Times New Roman" w:eastAsia="Times New Roman" w:hAnsi="Times New Roman" w:cs="Times New Roman"/>
                <w:b/>
                <w:bCs/>
                <w:color w:val="000000"/>
                <w:lang w:val="fr-FR" w:eastAsia="fr-FR"/>
              </w:rPr>
              <w:t>)</w:t>
            </w:r>
          </w:p>
        </w:tc>
        <w:tc>
          <w:tcPr>
            <w:tcW w:w="485" w:type="pct"/>
            <w:tcBorders>
              <w:top w:val="nil"/>
              <w:left w:val="nil"/>
              <w:bottom w:val="single" w:sz="4" w:space="0" w:color="auto"/>
              <w:right w:val="single" w:sz="4" w:space="0" w:color="auto"/>
            </w:tcBorders>
            <w:shd w:val="clear" w:color="auto" w:fill="auto"/>
            <w:noWrap/>
            <w:vAlign w:val="center"/>
            <w:hideMark/>
          </w:tcPr>
          <w:p w14:paraId="768703A7" w14:textId="77777777" w:rsidR="00DF427C" w:rsidRPr="00BC5846" w:rsidRDefault="00DF427C" w:rsidP="008F1243">
            <w:pPr>
              <w:spacing w:after="0" w:line="264" w:lineRule="auto"/>
              <w:jc w:val="center"/>
              <w:rPr>
                <w:rFonts w:ascii="Times New Roman" w:eastAsia="Times New Roman" w:hAnsi="Times New Roman" w:cs="Times New Roman"/>
                <w:b/>
                <w:bCs/>
                <w:color w:val="000000"/>
                <w:lang w:val="fr-FR" w:eastAsia="fr-FR"/>
              </w:rPr>
            </w:pPr>
            <w:r w:rsidRPr="00BC5846">
              <w:rPr>
                <w:rFonts w:ascii="Times New Roman" w:eastAsia="Times New Roman" w:hAnsi="Times New Roman" w:cs="Times New Roman"/>
                <w:b/>
                <w:bCs/>
                <w:color w:val="000000"/>
                <w:lang w:val="fr-FR" w:eastAsia="fr-FR"/>
              </w:rPr>
              <w:t>16317,85</w:t>
            </w:r>
          </w:p>
        </w:tc>
        <w:tc>
          <w:tcPr>
            <w:tcW w:w="375" w:type="pct"/>
            <w:tcBorders>
              <w:top w:val="nil"/>
              <w:left w:val="nil"/>
              <w:bottom w:val="single" w:sz="4" w:space="0" w:color="auto"/>
              <w:right w:val="single" w:sz="4" w:space="0" w:color="auto"/>
            </w:tcBorders>
            <w:shd w:val="clear" w:color="auto" w:fill="auto"/>
            <w:noWrap/>
            <w:vAlign w:val="center"/>
            <w:hideMark/>
          </w:tcPr>
          <w:p w14:paraId="34A4078B" w14:textId="77777777" w:rsidR="00DF427C" w:rsidRPr="00BC5846" w:rsidRDefault="00DF427C" w:rsidP="008F1243">
            <w:pPr>
              <w:spacing w:after="0" w:line="264" w:lineRule="auto"/>
              <w:jc w:val="center"/>
              <w:rPr>
                <w:rFonts w:ascii="Times New Roman" w:eastAsia="Times New Roman" w:hAnsi="Times New Roman" w:cs="Times New Roman"/>
                <w:b/>
                <w:color w:val="000000"/>
                <w:lang w:val="fr-FR" w:eastAsia="fr-FR"/>
              </w:rPr>
            </w:pPr>
            <w:r w:rsidRPr="00BC5846">
              <w:rPr>
                <w:rFonts w:ascii="Times New Roman" w:eastAsia="Times New Roman" w:hAnsi="Times New Roman" w:cs="Times New Roman"/>
                <w:b/>
                <w:color w:val="000000"/>
                <w:lang w:val="fr-FR" w:eastAsia="fr-FR"/>
              </w:rPr>
              <w:t>100,00</w:t>
            </w:r>
          </w:p>
        </w:tc>
        <w:tc>
          <w:tcPr>
            <w:tcW w:w="485" w:type="pct"/>
            <w:tcBorders>
              <w:top w:val="nil"/>
              <w:left w:val="nil"/>
              <w:bottom w:val="single" w:sz="4" w:space="0" w:color="auto"/>
              <w:right w:val="single" w:sz="4" w:space="0" w:color="auto"/>
            </w:tcBorders>
            <w:shd w:val="clear" w:color="auto" w:fill="auto"/>
            <w:noWrap/>
            <w:vAlign w:val="center"/>
            <w:hideMark/>
          </w:tcPr>
          <w:p w14:paraId="13C22C4D" w14:textId="77777777" w:rsidR="00DF427C" w:rsidRPr="00BC5846" w:rsidRDefault="00DF427C" w:rsidP="008F1243">
            <w:pPr>
              <w:spacing w:after="0" w:line="264" w:lineRule="auto"/>
              <w:jc w:val="center"/>
              <w:rPr>
                <w:rFonts w:ascii="Times New Roman" w:eastAsia="Times New Roman" w:hAnsi="Times New Roman" w:cs="Times New Roman"/>
                <w:b/>
                <w:bCs/>
                <w:color w:val="000000"/>
                <w:lang w:val="fr-FR" w:eastAsia="fr-FR"/>
              </w:rPr>
            </w:pPr>
            <w:r w:rsidRPr="00BC5846">
              <w:rPr>
                <w:rFonts w:ascii="Times New Roman" w:eastAsia="Times New Roman" w:hAnsi="Times New Roman" w:cs="Times New Roman"/>
                <w:b/>
                <w:bCs/>
                <w:color w:val="000000"/>
                <w:lang w:val="fr-FR" w:eastAsia="fr-FR"/>
              </w:rPr>
              <w:t>16317,85</w:t>
            </w:r>
          </w:p>
        </w:tc>
        <w:tc>
          <w:tcPr>
            <w:tcW w:w="375" w:type="pct"/>
            <w:tcBorders>
              <w:top w:val="nil"/>
              <w:left w:val="nil"/>
              <w:bottom w:val="single" w:sz="4" w:space="0" w:color="auto"/>
              <w:right w:val="single" w:sz="4" w:space="0" w:color="auto"/>
            </w:tcBorders>
            <w:shd w:val="clear" w:color="auto" w:fill="auto"/>
            <w:noWrap/>
            <w:vAlign w:val="center"/>
            <w:hideMark/>
          </w:tcPr>
          <w:p w14:paraId="1B2A406B" w14:textId="77777777" w:rsidR="00DF427C" w:rsidRPr="00BC5846" w:rsidRDefault="00DF427C" w:rsidP="008F1243">
            <w:pPr>
              <w:spacing w:after="0" w:line="264" w:lineRule="auto"/>
              <w:jc w:val="center"/>
              <w:rPr>
                <w:rFonts w:ascii="Times New Roman" w:eastAsia="Times New Roman" w:hAnsi="Times New Roman" w:cs="Times New Roman"/>
                <w:b/>
                <w:color w:val="000000"/>
                <w:lang w:val="fr-FR" w:eastAsia="fr-FR"/>
              </w:rPr>
            </w:pPr>
            <w:r w:rsidRPr="00BC5846">
              <w:rPr>
                <w:rFonts w:ascii="Times New Roman" w:eastAsia="Times New Roman" w:hAnsi="Times New Roman" w:cs="Times New Roman"/>
                <w:b/>
                <w:color w:val="000000"/>
                <w:lang w:val="fr-FR" w:eastAsia="fr-FR"/>
              </w:rPr>
              <w:t>100,00</w:t>
            </w:r>
          </w:p>
        </w:tc>
        <w:tc>
          <w:tcPr>
            <w:tcW w:w="579" w:type="pct"/>
            <w:tcBorders>
              <w:top w:val="nil"/>
              <w:left w:val="nil"/>
              <w:bottom w:val="single" w:sz="4" w:space="0" w:color="auto"/>
              <w:right w:val="single" w:sz="4" w:space="0" w:color="auto"/>
            </w:tcBorders>
            <w:shd w:val="clear" w:color="auto" w:fill="auto"/>
            <w:noWrap/>
            <w:vAlign w:val="center"/>
            <w:hideMark/>
          </w:tcPr>
          <w:p w14:paraId="3EF6166C" w14:textId="77777777" w:rsidR="00DF427C" w:rsidRPr="00BC5846" w:rsidRDefault="00DF427C" w:rsidP="008F1243">
            <w:pPr>
              <w:spacing w:after="0" w:line="264" w:lineRule="auto"/>
              <w:jc w:val="center"/>
              <w:rPr>
                <w:rFonts w:ascii="Times New Roman" w:eastAsia="Times New Roman" w:hAnsi="Times New Roman" w:cs="Times New Roman"/>
                <w:b/>
                <w:color w:val="000000"/>
                <w:lang w:val="fr-FR" w:eastAsia="fr-FR"/>
              </w:rPr>
            </w:pPr>
            <w:r w:rsidRPr="00BC5846">
              <w:rPr>
                <w:rFonts w:ascii="Times New Roman" w:eastAsia="Times New Roman" w:hAnsi="Times New Roman" w:cs="Times New Roman"/>
                <w:b/>
                <w:color w:val="000000"/>
                <w:lang w:val="fr-FR" w:eastAsia="fr-FR"/>
              </w:rPr>
              <w:t>16317,85</w:t>
            </w:r>
          </w:p>
        </w:tc>
        <w:tc>
          <w:tcPr>
            <w:tcW w:w="386" w:type="pct"/>
            <w:tcBorders>
              <w:top w:val="nil"/>
              <w:left w:val="nil"/>
              <w:bottom w:val="single" w:sz="4" w:space="0" w:color="auto"/>
              <w:right w:val="single" w:sz="4" w:space="0" w:color="auto"/>
            </w:tcBorders>
            <w:shd w:val="clear" w:color="auto" w:fill="auto"/>
            <w:noWrap/>
            <w:vAlign w:val="center"/>
            <w:hideMark/>
          </w:tcPr>
          <w:p w14:paraId="01C70701" w14:textId="77777777" w:rsidR="00DF427C" w:rsidRPr="00BC5846" w:rsidRDefault="00DF427C" w:rsidP="008F1243">
            <w:pPr>
              <w:spacing w:after="0" w:line="264" w:lineRule="auto"/>
              <w:jc w:val="center"/>
              <w:rPr>
                <w:rFonts w:ascii="Times New Roman" w:eastAsia="Times New Roman" w:hAnsi="Times New Roman" w:cs="Times New Roman"/>
                <w:b/>
                <w:color w:val="000000"/>
                <w:lang w:val="fr-FR" w:eastAsia="fr-FR"/>
              </w:rPr>
            </w:pPr>
            <w:r w:rsidRPr="00BC5846">
              <w:rPr>
                <w:rFonts w:ascii="Times New Roman" w:eastAsia="Times New Roman" w:hAnsi="Times New Roman" w:cs="Times New Roman"/>
                <w:b/>
                <w:color w:val="000000"/>
                <w:lang w:val="fr-FR" w:eastAsia="fr-FR"/>
              </w:rPr>
              <w:t>100,00</w:t>
            </w:r>
          </w:p>
        </w:tc>
        <w:tc>
          <w:tcPr>
            <w:tcW w:w="453" w:type="pct"/>
            <w:tcBorders>
              <w:top w:val="nil"/>
              <w:left w:val="nil"/>
              <w:bottom w:val="single" w:sz="4" w:space="0" w:color="auto"/>
              <w:right w:val="single" w:sz="4" w:space="0" w:color="auto"/>
            </w:tcBorders>
            <w:shd w:val="clear" w:color="auto" w:fill="auto"/>
            <w:noWrap/>
            <w:vAlign w:val="center"/>
            <w:hideMark/>
          </w:tcPr>
          <w:p w14:paraId="4B6455B4" w14:textId="77777777" w:rsidR="00DF427C" w:rsidRPr="00BC5846" w:rsidRDefault="00DF427C" w:rsidP="008F1243">
            <w:pPr>
              <w:spacing w:after="0" w:line="264" w:lineRule="auto"/>
              <w:jc w:val="center"/>
              <w:rPr>
                <w:rFonts w:ascii="Times New Roman" w:eastAsia="Times New Roman" w:hAnsi="Times New Roman" w:cs="Times New Roman"/>
                <w:b/>
                <w:color w:val="000000"/>
                <w:lang w:val="fr-FR" w:eastAsia="fr-FR"/>
              </w:rPr>
            </w:pPr>
            <w:r w:rsidRPr="00BC5846">
              <w:rPr>
                <w:rFonts w:ascii="Times New Roman" w:eastAsia="Times New Roman" w:hAnsi="Times New Roman" w:cs="Times New Roman"/>
                <w:b/>
                <w:color w:val="000000"/>
                <w:lang w:val="fr-FR" w:eastAsia="fr-FR"/>
              </w:rPr>
              <w:t>0</w:t>
            </w:r>
          </w:p>
        </w:tc>
        <w:tc>
          <w:tcPr>
            <w:tcW w:w="461" w:type="pct"/>
            <w:tcBorders>
              <w:top w:val="nil"/>
              <w:left w:val="nil"/>
              <w:bottom w:val="single" w:sz="4" w:space="0" w:color="auto"/>
              <w:right w:val="single" w:sz="4" w:space="0" w:color="auto"/>
            </w:tcBorders>
            <w:shd w:val="clear" w:color="auto" w:fill="auto"/>
            <w:noWrap/>
            <w:vAlign w:val="center"/>
            <w:hideMark/>
          </w:tcPr>
          <w:p w14:paraId="6338B7E7" w14:textId="77777777" w:rsidR="00DF427C" w:rsidRPr="00BC5846" w:rsidRDefault="00DF427C" w:rsidP="008F1243">
            <w:pPr>
              <w:spacing w:after="0" w:line="264" w:lineRule="auto"/>
              <w:jc w:val="center"/>
              <w:rPr>
                <w:rFonts w:ascii="Times New Roman" w:eastAsia="Times New Roman" w:hAnsi="Times New Roman" w:cs="Times New Roman"/>
                <w:b/>
                <w:color w:val="000000"/>
                <w:lang w:val="fr-FR" w:eastAsia="fr-FR"/>
              </w:rPr>
            </w:pPr>
            <w:r w:rsidRPr="00BC5846">
              <w:rPr>
                <w:rFonts w:ascii="Times New Roman" w:eastAsia="Times New Roman" w:hAnsi="Times New Roman" w:cs="Times New Roman"/>
                <w:b/>
                <w:color w:val="000000"/>
                <w:lang w:val="fr-FR" w:eastAsia="fr-FR"/>
              </w:rPr>
              <w:t>-</w:t>
            </w:r>
          </w:p>
        </w:tc>
      </w:tr>
    </w:tbl>
    <w:p w14:paraId="585B5B23" w14:textId="77777777" w:rsidR="00C6671A" w:rsidRPr="00BC5846" w:rsidRDefault="00C6671A" w:rsidP="008F1243">
      <w:pPr>
        <w:spacing w:after="120" w:line="264" w:lineRule="auto"/>
        <w:rPr>
          <w:rFonts w:ascii="Times New Roman" w:hAnsi="Times New Roman" w:cs="Times New Roman"/>
          <w:b/>
          <w:lang w:val="fr-FR"/>
        </w:rPr>
      </w:pPr>
    </w:p>
    <w:p w14:paraId="43C42F1F" w14:textId="77777777" w:rsidR="0037375E" w:rsidRPr="00BC5846" w:rsidRDefault="0037375E" w:rsidP="008F1243">
      <w:pPr>
        <w:spacing w:after="120" w:line="264" w:lineRule="auto"/>
        <w:jc w:val="both"/>
        <w:rPr>
          <w:rFonts w:ascii="Times New Roman" w:hAnsi="Times New Roman" w:cs="Times New Roman"/>
          <w:lang w:val="fr-FR"/>
        </w:rPr>
      </w:pPr>
      <w:bookmarkStart w:id="161" w:name="_Toc29407471"/>
      <w:bookmarkStart w:id="162" w:name="_Toc29407643"/>
      <w:r w:rsidRPr="00BC5846">
        <w:rPr>
          <w:rFonts w:ascii="Times New Roman" w:hAnsi="Times New Roman" w:cs="Times New Roman"/>
          <w:lang w:val="fr-FR"/>
        </w:rPr>
        <w:t>La dynamique d’occupation des terres se traduit par une augmentation des unités arbuste, et des terres cultivées ; la région connait aussi une grande urbanisation avec une augmentation des surfaces bâties. L’existence de nombreux programmes et projets d’aménagement des bas-fonds et de récupération des terres dégradées se traduit par une augmentation des unités zones humides et une régression de l’unité terrains non viabilisés.</w:t>
      </w:r>
    </w:p>
    <w:p w14:paraId="58509732" w14:textId="77777777" w:rsidR="0037375E" w:rsidRPr="00BC5846" w:rsidRDefault="0037375E" w:rsidP="008F1243">
      <w:pPr>
        <w:spacing w:after="120" w:line="264" w:lineRule="auto"/>
        <w:jc w:val="both"/>
        <w:rPr>
          <w:rFonts w:ascii="Times New Roman" w:hAnsi="Times New Roman" w:cs="Times New Roman"/>
          <w:lang w:val="fr-FR"/>
        </w:rPr>
      </w:pPr>
      <w:r w:rsidRPr="00BC5846">
        <w:rPr>
          <w:rFonts w:ascii="Times New Roman" w:hAnsi="Times New Roman" w:cs="Times New Roman"/>
          <w:lang w:val="fr-FR"/>
        </w:rPr>
        <w:t>Les cartes d’occupation des</w:t>
      </w:r>
      <w:r w:rsidR="00F469E7" w:rsidRPr="00BC5846">
        <w:rPr>
          <w:rFonts w:ascii="Times New Roman" w:hAnsi="Times New Roman" w:cs="Times New Roman"/>
          <w:lang w:val="fr-FR"/>
        </w:rPr>
        <w:t xml:space="preserve"> </w:t>
      </w:r>
      <w:r w:rsidRPr="00BC5846">
        <w:rPr>
          <w:rFonts w:ascii="Times New Roman" w:hAnsi="Times New Roman" w:cs="Times New Roman"/>
          <w:lang w:val="fr-FR"/>
        </w:rPr>
        <w:t>terres de 2002 et 2013 montrent la répartition spatiale des différentes unités. En 2002, Les zones boisées couvrent les parties ouest et sud de la région, alors que les unités « </w:t>
      </w:r>
      <w:r w:rsidR="00A126B3" w:rsidRPr="00BC5846">
        <w:rPr>
          <w:rFonts w:ascii="Times New Roman" w:hAnsi="Times New Roman" w:cs="Times New Roman"/>
          <w:lang w:val="fr-FR"/>
        </w:rPr>
        <w:t>Savane</w:t>
      </w:r>
      <w:r w:rsidRPr="00BC5846">
        <w:rPr>
          <w:rFonts w:ascii="Times New Roman" w:hAnsi="Times New Roman" w:cs="Times New Roman"/>
          <w:lang w:val="fr-FR"/>
        </w:rPr>
        <w:t xml:space="preserve"> et terres cultivées » se localisaient à l’est.</w:t>
      </w:r>
    </w:p>
    <w:p w14:paraId="26C53853" w14:textId="77777777" w:rsidR="0037375E" w:rsidRPr="00BC5846" w:rsidRDefault="0037375E" w:rsidP="0065241B">
      <w:pPr>
        <w:spacing w:after="0" w:line="264" w:lineRule="auto"/>
        <w:rPr>
          <w:rFonts w:ascii="Times New Roman" w:hAnsi="Times New Roman" w:cs="Times New Roman"/>
          <w:b/>
          <w:lang w:val="fr-FR"/>
        </w:rPr>
      </w:pPr>
    </w:p>
    <w:p w14:paraId="770E95DA" w14:textId="77777777" w:rsidR="0037375E" w:rsidRPr="00BC5846" w:rsidRDefault="0037375E" w:rsidP="008F1243">
      <w:pPr>
        <w:pStyle w:val="Lgende"/>
        <w:spacing w:line="264" w:lineRule="auto"/>
        <w:rPr>
          <w:rFonts w:ascii="Times New Roman" w:hAnsi="Times New Roman" w:cs="Times New Roman"/>
          <w:b w:val="0"/>
          <w:color w:val="auto"/>
          <w:sz w:val="22"/>
          <w:szCs w:val="22"/>
        </w:rPr>
      </w:pPr>
      <w:bookmarkStart w:id="163" w:name="_Toc30489744"/>
      <w:bookmarkStart w:id="164" w:name="_Toc43883605"/>
      <w:r w:rsidRPr="00BC5846">
        <w:rPr>
          <w:rFonts w:ascii="Times New Roman" w:hAnsi="Times New Roman" w:cs="Times New Roman"/>
          <w:color w:val="auto"/>
          <w:sz w:val="22"/>
          <w:szCs w:val="22"/>
        </w:rPr>
        <w:t xml:space="preserve">Tableau </w:t>
      </w:r>
      <w:r w:rsidRPr="00BC5846">
        <w:rPr>
          <w:rFonts w:ascii="Times New Roman" w:hAnsi="Times New Roman" w:cs="Times New Roman"/>
          <w:color w:val="auto"/>
          <w:sz w:val="22"/>
          <w:szCs w:val="22"/>
        </w:rPr>
        <w:fldChar w:fldCharType="begin"/>
      </w:r>
      <w:r w:rsidRPr="00BC5846">
        <w:rPr>
          <w:rFonts w:ascii="Times New Roman" w:hAnsi="Times New Roman" w:cs="Times New Roman"/>
          <w:color w:val="auto"/>
          <w:sz w:val="22"/>
          <w:szCs w:val="22"/>
        </w:rPr>
        <w:instrText xml:space="preserve"> SEQ Tableau \* ARABIC </w:instrText>
      </w:r>
      <w:r w:rsidRPr="00BC5846">
        <w:rPr>
          <w:rFonts w:ascii="Times New Roman" w:hAnsi="Times New Roman" w:cs="Times New Roman"/>
          <w:color w:val="auto"/>
          <w:sz w:val="22"/>
          <w:szCs w:val="22"/>
        </w:rPr>
        <w:fldChar w:fldCharType="separate"/>
      </w:r>
      <w:r w:rsidR="000C3FA8" w:rsidRPr="00BC5846">
        <w:rPr>
          <w:rFonts w:ascii="Times New Roman" w:hAnsi="Times New Roman" w:cs="Times New Roman"/>
          <w:noProof/>
          <w:color w:val="auto"/>
          <w:sz w:val="22"/>
          <w:szCs w:val="22"/>
        </w:rPr>
        <w:t>6</w:t>
      </w:r>
      <w:r w:rsidRPr="00BC5846">
        <w:rPr>
          <w:rFonts w:ascii="Times New Roman" w:hAnsi="Times New Roman" w:cs="Times New Roman"/>
          <w:color w:val="auto"/>
          <w:sz w:val="22"/>
          <w:szCs w:val="22"/>
        </w:rPr>
        <w:fldChar w:fldCharType="end"/>
      </w:r>
      <w:r w:rsidRPr="00BC5846">
        <w:rPr>
          <w:rFonts w:ascii="Times New Roman" w:hAnsi="Times New Roman" w:cs="Times New Roman"/>
          <w:color w:val="auto"/>
          <w:sz w:val="22"/>
          <w:szCs w:val="22"/>
        </w:rPr>
        <w:t xml:space="preserve"> : Evolution de l’occupation des terres de la région du Sud-Ouest</w:t>
      </w:r>
      <w:bookmarkEnd w:id="163"/>
      <w:bookmarkEnd w:id="164"/>
    </w:p>
    <w:tbl>
      <w:tblPr>
        <w:tblW w:w="9356" w:type="dxa"/>
        <w:tblInd w:w="-72" w:type="dxa"/>
        <w:tblCellMar>
          <w:left w:w="70" w:type="dxa"/>
          <w:right w:w="70" w:type="dxa"/>
        </w:tblCellMar>
        <w:tblLook w:val="04A0" w:firstRow="1" w:lastRow="0" w:firstColumn="1" w:lastColumn="0" w:noHBand="0" w:noVBand="1"/>
      </w:tblPr>
      <w:tblGrid>
        <w:gridCol w:w="3261"/>
        <w:gridCol w:w="1843"/>
        <w:gridCol w:w="1417"/>
        <w:gridCol w:w="1276"/>
        <w:gridCol w:w="1559"/>
      </w:tblGrid>
      <w:tr w:rsidR="0037375E" w:rsidRPr="00BC5846" w14:paraId="6E1414B6" w14:textId="77777777" w:rsidTr="00B600C3">
        <w:trPr>
          <w:trHeight w:hRule="exact" w:val="620"/>
        </w:trPr>
        <w:tc>
          <w:tcPr>
            <w:tcW w:w="32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97B3E6" w14:textId="77777777" w:rsidR="0037375E" w:rsidRPr="00BC5846" w:rsidRDefault="0037375E" w:rsidP="008F1243">
            <w:pPr>
              <w:spacing w:after="0" w:line="264" w:lineRule="auto"/>
              <w:rPr>
                <w:rFonts w:ascii="Times New Roman" w:eastAsia="Times New Roman" w:hAnsi="Times New Roman" w:cs="Times New Roman"/>
                <w:b/>
                <w:bCs/>
                <w:color w:val="000000"/>
                <w:szCs w:val="20"/>
                <w:lang w:val="fr-FR" w:eastAsia="fr-FR"/>
              </w:rPr>
            </w:pPr>
            <w:r w:rsidRPr="00BC5846">
              <w:rPr>
                <w:rFonts w:ascii="Times New Roman" w:eastAsia="Times New Roman" w:hAnsi="Times New Roman" w:cs="Times New Roman"/>
                <w:b/>
                <w:bCs/>
                <w:color w:val="000000"/>
                <w:szCs w:val="20"/>
                <w:lang w:val="fr-FR" w:eastAsia="fr-FR"/>
              </w:rPr>
              <w:t>Catégories d'occupation des terres</w:t>
            </w:r>
          </w:p>
        </w:tc>
        <w:tc>
          <w:tcPr>
            <w:tcW w:w="6095" w:type="dxa"/>
            <w:gridSpan w:val="4"/>
            <w:tcBorders>
              <w:top w:val="single" w:sz="4" w:space="0" w:color="auto"/>
              <w:left w:val="nil"/>
              <w:bottom w:val="single" w:sz="4" w:space="0" w:color="auto"/>
              <w:right w:val="single" w:sz="4" w:space="0" w:color="auto"/>
            </w:tcBorders>
            <w:shd w:val="clear" w:color="auto" w:fill="auto"/>
            <w:vAlign w:val="center"/>
            <w:hideMark/>
          </w:tcPr>
          <w:p w14:paraId="27DD4105" w14:textId="77777777" w:rsidR="0037375E" w:rsidRPr="00BC5846" w:rsidRDefault="0037375E" w:rsidP="008F1243">
            <w:pPr>
              <w:spacing w:after="0" w:line="264" w:lineRule="auto"/>
              <w:jc w:val="center"/>
              <w:rPr>
                <w:rFonts w:ascii="Times New Roman" w:eastAsia="Times New Roman" w:hAnsi="Times New Roman" w:cs="Times New Roman"/>
                <w:b/>
                <w:bCs/>
                <w:color w:val="000000"/>
                <w:szCs w:val="20"/>
                <w:lang w:val="fr-FR" w:eastAsia="fr-FR"/>
              </w:rPr>
            </w:pPr>
            <w:r w:rsidRPr="00BC5846">
              <w:rPr>
                <w:rFonts w:ascii="Times New Roman" w:eastAsia="Times New Roman" w:hAnsi="Times New Roman" w:cs="Times New Roman"/>
                <w:b/>
                <w:bCs/>
                <w:color w:val="000000"/>
                <w:szCs w:val="20"/>
                <w:lang w:val="fr-FR" w:eastAsia="fr-FR"/>
              </w:rPr>
              <w:t>Evolution de l'occupation des terres (2002-2013)</w:t>
            </w:r>
          </w:p>
        </w:tc>
      </w:tr>
      <w:tr w:rsidR="0037375E" w:rsidRPr="00BC5846" w14:paraId="5865B00D" w14:textId="77777777" w:rsidTr="00B600C3">
        <w:trPr>
          <w:trHeight w:val="288"/>
        </w:trPr>
        <w:tc>
          <w:tcPr>
            <w:tcW w:w="3261" w:type="dxa"/>
            <w:vMerge/>
            <w:tcBorders>
              <w:top w:val="single" w:sz="4" w:space="0" w:color="auto"/>
              <w:left w:val="single" w:sz="4" w:space="0" w:color="auto"/>
              <w:bottom w:val="single" w:sz="4" w:space="0" w:color="auto"/>
              <w:right w:val="single" w:sz="4" w:space="0" w:color="auto"/>
            </w:tcBorders>
            <w:vAlign w:val="center"/>
            <w:hideMark/>
          </w:tcPr>
          <w:p w14:paraId="136B774A" w14:textId="77777777" w:rsidR="0037375E" w:rsidRPr="00BC5846" w:rsidRDefault="0037375E" w:rsidP="008F1243">
            <w:pPr>
              <w:spacing w:after="0" w:line="264" w:lineRule="auto"/>
              <w:rPr>
                <w:rFonts w:ascii="Times New Roman" w:eastAsia="Times New Roman" w:hAnsi="Times New Roman" w:cs="Times New Roman"/>
                <w:b/>
                <w:bCs/>
                <w:color w:val="000000"/>
                <w:szCs w:val="20"/>
                <w:lang w:val="fr-FR" w:eastAsia="fr-FR"/>
              </w:rPr>
            </w:pPr>
          </w:p>
        </w:tc>
        <w:tc>
          <w:tcPr>
            <w:tcW w:w="1843" w:type="dxa"/>
            <w:tcBorders>
              <w:top w:val="nil"/>
              <w:left w:val="nil"/>
              <w:bottom w:val="single" w:sz="4" w:space="0" w:color="auto"/>
              <w:right w:val="single" w:sz="4" w:space="0" w:color="auto"/>
            </w:tcBorders>
            <w:shd w:val="clear" w:color="auto" w:fill="auto"/>
            <w:vAlign w:val="center"/>
            <w:hideMark/>
          </w:tcPr>
          <w:p w14:paraId="1CCC1E63" w14:textId="77777777" w:rsidR="0037375E" w:rsidRPr="00BC5846" w:rsidRDefault="0037375E" w:rsidP="008F1243">
            <w:pPr>
              <w:spacing w:after="0" w:line="264" w:lineRule="auto"/>
              <w:jc w:val="center"/>
              <w:rPr>
                <w:rFonts w:ascii="Times New Roman" w:eastAsia="Times New Roman" w:hAnsi="Times New Roman" w:cs="Times New Roman"/>
                <w:b/>
                <w:bCs/>
                <w:color w:val="000000"/>
                <w:szCs w:val="20"/>
                <w:lang w:val="fr-FR" w:eastAsia="fr-FR"/>
              </w:rPr>
            </w:pPr>
            <w:r w:rsidRPr="00BC5846">
              <w:rPr>
                <w:rFonts w:ascii="Times New Roman" w:eastAsia="Times New Roman" w:hAnsi="Times New Roman" w:cs="Times New Roman"/>
                <w:b/>
                <w:bCs/>
                <w:color w:val="000000"/>
                <w:szCs w:val="20"/>
                <w:lang w:val="fr-FR" w:eastAsia="fr-FR"/>
              </w:rPr>
              <w:t>Positif</w:t>
            </w:r>
          </w:p>
        </w:tc>
        <w:tc>
          <w:tcPr>
            <w:tcW w:w="1417" w:type="dxa"/>
            <w:tcBorders>
              <w:top w:val="nil"/>
              <w:left w:val="nil"/>
              <w:bottom w:val="single" w:sz="4" w:space="0" w:color="auto"/>
              <w:right w:val="single" w:sz="4" w:space="0" w:color="auto"/>
            </w:tcBorders>
            <w:shd w:val="clear" w:color="auto" w:fill="auto"/>
            <w:vAlign w:val="center"/>
            <w:hideMark/>
          </w:tcPr>
          <w:p w14:paraId="5DB680E6" w14:textId="77777777" w:rsidR="0037375E" w:rsidRPr="00BC5846" w:rsidRDefault="0037375E" w:rsidP="008F1243">
            <w:pPr>
              <w:spacing w:after="0" w:line="264" w:lineRule="auto"/>
              <w:jc w:val="center"/>
              <w:rPr>
                <w:rFonts w:ascii="Times New Roman" w:eastAsia="Times New Roman" w:hAnsi="Times New Roman" w:cs="Times New Roman"/>
                <w:b/>
                <w:bCs/>
                <w:color w:val="000000"/>
                <w:szCs w:val="20"/>
                <w:lang w:val="fr-FR" w:eastAsia="fr-FR"/>
              </w:rPr>
            </w:pPr>
            <w:r w:rsidRPr="00BC5846">
              <w:rPr>
                <w:rFonts w:ascii="Times New Roman" w:eastAsia="Times New Roman" w:hAnsi="Times New Roman" w:cs="Times New Roman"/>
                <w:b/>
                <w:bCs/>
                <w:color w:val="000000"/>
                <w:szCs w:val="20"/>
                <w:lang w:val="fr-FR" w:eastAsia="fr-FR"/>
              </w:rPr>
              <w:t>Stable</w:t>
            </w:r>
          </w:p>
        </w:tc>
        <w:tc>
          <w:tcPr>
            <w:tcW w:w="1276" w:type="dxa"/>
            <w:tcBorders>
              <w:top w:val="nil"/>
              <w:left w:val="nil"/>
              <w:bottom w:val="single" w:sz="4" w:space="0" w:color="auto"/>
              <w:right w:val="single" w:sz="4" w:space="0" w:color="auto"/>
            </w:tcBorders>
            <w:shd w:val="clear" w:color="auto" w:fill="auto"/>
            <w:vAlign w:val="center"/>
            <w:hideMark/>
          </w:tcPr>
          <w:p w14:paraId="3D7BD597" w14:textId="77777777" w:rsidR="0037375E" w:rsidRPr="00BC5846" w:rsidRDefault="0037375E" w:rsidP="008F1243">
            <w:pPr>
              <w:spacing w:after="0" w:line="264" w:lineRule="auto"/>
              <w:jc w:val="center"/>
              <w:rPr>
                <w:rFonts w:ascii="Times New Roman" w:eastAsia="Times New Roman" w:hAnsi="Times New Roman" w:cs="Times New Roman"/>
                <w:b/>
                <w:bCs/>
                <w:color w:val="000000"/>
                <w:szCs w:val="20"/>
                <w:lang w:val="fr-FR" w:eastAsia="fr-FR"/>
              </w:rPr>
            </w:pPr>
            <w:r w:rsidRPr="00BC5846">
              <w:rPr>
                <w:rFonts w:ascii="Times New Roman" w:eastAsia="Times New Roman" w:hAnsi="Times New Roman" w:cs="Times New Roman"/>
                <w:b/>
                <w:bCs/>
                <w:color w:val="000000"/>
                <w:szCs w:val="20"/>
                <w:lang w:val="fr-FR" w:eastAsia="fr-FR"/>
              </w:rPr>
              <w:t>Négatif</w:t>
            </w:r>
          </w:p>
        </w:tc>
        <w:tc>
          <w:tcPr>
            <w:tcW w:w="1559" w:type="dxa"/>
            <w:tcBorders>
              <w:top w:val="nil"/>
              <w:left w:val="nil"/>
              <w:bottom w:val="single" w:sz="4" w:space="0" w:color="auto"/>
              <w:right w:val="single" w:sz="4" w:space="0" w:color="auto"/>
            </w:tcBorders>
            <w:shd w:val="clear" w:color="auto" w:fill="auto"/>
            <w:vAlign w:val="center"/>
            <w:hideMark/>
          </w:tcPr>
          <w:p w14:paraId="52BDDA1F" w14:textId="77777777" w:rsidR="0037375E" w:rsidRPr="00BC5846" w:rsidRDefault="0037375E" w:rsidP="008F1243">
            <w:pPr>
              <w:spacing w:after="0" w:line="264" w:lineRule="auto"/>
              <w:jc w:val="center"/>
              <w:rPr>
                <w:rFonts w:ascii="Times New Roman" w:eastAsia="Times New Roman" w:hAnsi="Times New Roman" w:cs="Times New Roman"/>
                <w:b/>
                <w:bCs/>
                <w:color w:val="000000"/>
                <w:szCs w:val="20"/>
                <w:lang w:val="fr-FR" w:eastAsia="fr-FR"/>
              </w:rPr>
            </w:pPr>
            <w:r w:rsidRPr="00BC5846">
              <w:rPr>
                <w:rFonts w:ascii="Times New Roman" w:eastAsia="Times New Roman" w:hAnsi="Times New Roman" w:cs="Times New Roman"/>
                <w:b/>
                <w:bCs/>
                <w:color w:val="000000"/>
                <w:szCs w:val="20"/>
                <w:lang w:val="fr-FR" w:eastAsia="fr-FR"/>
              </w:rPr>
              <w:t>Total</w:t>
            </w:r>
          </w:p>
        </w:tc>
      </w:tr>
      <w:tr w:rsidR="0037375E" w:rsidRPr="00BC5846" w14:paraId="4992C58E" w14:textId="77777777" w:rsidTr="00B600C3">
        <w:trPr>
          <w:trHeight w:hRule="exact" w:val="397"/>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1FC5ED" w14:textId="77777777" w:rsidR="0037375E" w:rsidRPr="00BC5846" w:rsidRDefault="0037375E" w:rsidP="008F1243">
            <w:pPr>
              <w:spacing w:after="0" w:line="264" w:lineRule="auto"/>
              <w:rPr>
                <w:rFonts w:ascii="Times New Roman" w:eastAsia="Times New Roman" w:hAnsi="Times New Roman" w:cs="Times New Roman"/>
                <w:b/>
                <w:bCs/>
                <w:color w:val="000000"/>
                <w:szCs w:val="20"/>
                <w:lang w:val="fr-FR" w:eastAsia="fr-FR"/>
              </w:rPr>
            </w:pPr>
            <w:r w:rsidRPr="00BC5846">
              <w:rPr>
                <w:rFonts w:ascii="Times New Roman" w:eastAsia="Times New Roman" w:hAnsi="Times New Roman" w:cs="Times New Roman"/>
                <w:b/>
                <w:bCs/>
                <w:color w:val="000000"/>
                <w:szCs w:val="20"/>
                <w:lang w:val="fr-FR" w:eastAsia="fr-FR"/>
              </w:rPr>
              <w:t>Forêts</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6DF901D1" w14:textId="77777777" w:rsidR="0037375E" w:rsidRPr="00BC5846" w:rsidRDefault="0037375E" w:rsidP="008F1243">
            <w:pPr>
              <w:spacing w:after="0" w:line="264" w:lineRule="auto"/>
              <w:jc w:val="right"/>
              <w:rPr>
                <w:rFonts w:ascii="Times New Roman" w:eastAsia="Times New Roman" w:hAnsi="Times New Roman" w:cs="Times New Roman"/>
                <w:color w:val="000000"/>
                <w:szCs w:val="20"/>
                <w:lang w:val="fr-FR" w:eastAsia="fr-FR"/>
              </w:rPr>
            </w:pPr>
            <w:r w:rsidRPr="00BC5846">
              <w:rPr>
                <w:rFonts w:ascii="Times New Roman" w:eastAsia="Times New Roman" w:hAnsi="Times New Roman" w:cs="Times New Roman"/>
                <w:color w:val="000000"/>
                <w:szCs w:val="20"/>
                <w:lang w:val="fr-FR" w:eastAsia="fr-FR"/>
              </w:rPr>
              <w:t>1521,08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4C79E46" w14:textId="77777777" w:rsidR="0037375E" w:rsidRPr="00BC5846" w:rsidRDefault="0037375E" w:rsidP="008F1243">
            <w:pPr>
              <w:spacing w:after="0" w:line="264" w:lineRule="auto"/>
              <w:jc w:val="right"/>
              <w:rPr>
                <w:rFonts w:ascii="Times New Roman" w:eastAsia="Times New Roman" w:hAnsi="Times New Roman" w:cs="Times New Roman"/>
                <w:color w:val="000000"/>
                <w:szCs w:val="20"/>
                <w:lang w:val="fr-FR" w:eastAsia="fr-FR"/>
              </w:rPr>
            </w:pPr>
            <w:r w:rsidRPr="00BC5846">
              <w:rPr>
                <w:rFonts w:ascii="Times New Roman" w:eastAsia="Times New Roman" w:hAnsi="Times New Roman" w:cs="Times New Roman"/>
                <w:color w:val="000000"/>
                <w:szCs w:val="20"/>
                <w:lang w:val="fr-FR" w:eastAsia="fr-FR"/>
              </w:rPr>
              <w:t>3872,53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90F93E8" w14:textId="77777777" w:rsidR="0037375E" w:rsidRPr="00BC5846" w:rsidRDefault="0037375E" w:rsidP="008F1243">
            <w:pPr>
              <w:spacing w:after="0" w:line="264" w:lineRule="auto"/>
              <w:jc w:val="right"/>
              <w:rPr>
                <w:rFonts w:ascii="Times New Roman" w:eastAsia="Times New Roman" w:hAnsi="Times New Roman" w:cs="Times New Roman"/>
                <w:color w:val="000000"/>
                <w:szCs w:val="20"/>
                <w:lang w:val="fr-FR" w:eastAsia="fr-FR"/>
              </w:rPr>
            </w:pPr>
            <w:r w:rsidRPr="00BC5846">
              <w:rPr>
                <w:rFonts w:ascii="Times New Roman" w:eastAsia="Times New Roman" w:hAnsi="Times New Roman" w:cs="Times New Roman"/>
                <w:color w:val="000000"/>
                <w:szCs w:val="20"/>
                <w:lang w:val="fr-FR" w:eastAsia="fr-FR"/>
              </w:rPr>
              <w:t>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5AA1920" w14:textId="77777777" w:rsidR="0037375E" w:rsidRPr="00BC5846" w:rsidRDefault="0037375E" w:rsidP="008F1243">
            <w:pPr>
              <w:spacing w:after="0" w:line="264" w:lineRule="auto"/>
              <w:jc w:val="right"/>
              <w:rPr>
                <w:rFonts w:ascii="Times New Roman" w:eastAsia="Times New Roman" w:hAnsi="Times New Roman" w:cs="Times New Roman"/>
                <w:color w:val="000000"/>
                <w:szCs w:val="20"/>
                <w:lang w:val="fr-FR" w:eastAsia="fr-FR"/>
              </w:rPr>
            </w:pPr>
            <w:r w:rsidRPr="00BC5846">
              <w:rPr>
                <w:rFonts w:ascii="Times New Roman" w:eastAsia="Times New Roman" w:hAnsi="Times New Roman" w:cs="Times New Roman"/>
                <w:color w:val="000000"/>
                <w:szCs w:val="20"/>
                <w:lang w:val="fr-FR" w:eastAsia="fr-FR"/>
              </w:rPr>
              <w:t>5393,61</w:t>
            </w:r>
          </w:p>
        </w:tc>
      </w:tr>
      <w:tr w:rsidR="0037375E" w:rsidRPr="00BC5846" w14:paraId="6E7A04B9" w14:textId="77777777" w:rsidTr="00B600C3">
        <w:trPr>
          <w:trHeight w:hRule="exact" w:val="397"/>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B1A5C4" w14:textId="77777777" w:rsidR="0037375E" w:rsidRPr="00BC5846" w:rsidRDefault="00A126B3" w:rsidP="008F1243">
            <w:pPr>
              <w:spacing w:after="0" w:line="264" w:lineRule="auto"/>
              <w:rPr>
                <w:rFonts w:ascii="Times New Roman" w:eastAsia="Times New Roman" w:hAnsi="Times New Roman" w:cs="Times New Roman"/>
                <w:b/>
                <w:bCs/>
                <w:color w:val="000000"/>
                <w:szCs w:val="20"/>
                <w:lang w:val="fr-FR" w:eastAsia="fr-FR"/>
              </w:rPr>
            </w:pPr>
            <w:r w:rsidRPr="00BC5846">
              <w:rPr>
                <w:rFonts w:ascii="Times New Roman" w:eastAsia="Times New Roman" w:hAnsi="Times New Roman" w:cs="Times New Roman"/>
                <w:b/>
                <w:bCs/>
                <w:color w:val="000000"/>
                <w:szCs w:val="20"/>
                <w:lang w:val="fr-FR" w:eastAsia="fr-FR"/>
              </w:rPr>
              <w:t>Savane</w:t>
            </w:r>
            <w:r w:rsidR="0037375E" w:rsidRPr="00BC5846">
              <w:rPr>
                <w:rFonts w:ascii="Times New Roman" w:eastAsia="Times New Roman" w:hAnsi="Times New Roman" w:cs="Times New Roman"/>
                <w:b/>
                <w:bCs/>
                <w:color w:val="000000"/>
                <w:szCs w:val="20"/>
                <w:lang w:val="fr-FR" w:eastAsia="fr-FR"/>
              </w:rPr>
              <w:t xml:space="preserve">, prairie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20310721" w14:textId="77777777" w:rsidR="0037375E" w:rsidRPr="00BC5846" w:rsidRDefault="0037375E" w:rsidP="008F1243">
            <w:pPr>
              <w:spacing w:after="0" w:line="264" w:lineRule="auto"/>
              <w:jc w:val="right"/>
              <w:rPr>
                <w:rFonts w:ascii="Times New Roman" w:eastAsia="Times New Roman" w:hAnsi="Times New Roman" w:cs="Times New Roman"/>
                <w:color w:val="000000"/>
                <w:szCs w:val="20"/>
                <w:lang w:val="fr-FR" w:eastAsia="fr-FR"/>
              </w:rPr>
            </w:pPr>
            <w:r w:rsidRPr="00BC5846">
              <w:rPr>
                <w:rFonts w:ascii="Times New Roman" w:eastAsia="Times New Roman" w:hAnsi="Times New Roman" w:cs="Times New Roman"/>
                <w:color w:val="000000"/>
                <w:szCs w:val="20"/>
                <w:lang w:val="fr-FR" w:eastAsia="fr-FR"/>
              </w:rPr>
              <w:t>38,46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3EB35F0" w14:textId="77777777" w:rsidR="0037375E" w:rsidRPr="00BC5846" w:rsidRDefault="0037375E" w:rsidP="008F1243">
            <w:pPr>
              <w:spacing w:after="0" w:line="264" w:lineRule="auto"/>
              <w:jc w:val="right"/>
              <w:rPr>
                <w:rFonts w:ascii="Times New Roman" w:eastAsia="Times New Roman" w:hAnsi="Times New Roman" w:cs="Times New Roman"/>
                <w:color w:val="000000"/>
                <w:szCs w:val="20"/>
                <w:lang w:val="fr-FR" w:eastAsia="fr-FR"/>
              </w:rPr>
            </w:pPr>
            <w:r w:rsidRPr="00BC5846">
              <w:rPr>
                <w:rFonts w:ascii="Times New Roman" w:eastAsia="Times New Roman" w:hAnsi="Times New Roman" w:cs="Times New Roman"/>
                <w:color w:val="000000"/>
                <w:szCs w:val="20"/>
                <w:lang w:val="fr-FR" w:eastAsia="fr-FR"/>
              </w:rPr>
              <w:t>3119,96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180ED76" w14:textId="77777777" w:rsidR="0037375E" w:rsidRPr="00BC5846" w:rsidRDefault="0037375E" w:rsidP="008F1243">
            <w:pPr>
              <w:spacing w:after="0" w:line="264" w:lineRule="auto"/>
              <w:jc w:val="right"/>
              <w:rPr>
                <w:rFonts w:ascii="Times New Roman" w:eastAsia="Times New Roman" w:hAnsi="Times New Roman" w:cs="Times New Roman"/>
                <w:color w:val="000000"/>
                <w:szCs w:val="20"/>
                <w:lang w:val="fr-FR" w:eastAsia="fr-FR"/>
              </w:rPr>
            </w:pPr>
            <w:r w:rsidRPr="00BC5846">
              <w:rPr>
                <w:rFonts w:ascii="Times New Roman" w:eastAsia="Times New Roman" w:hAnsi="Times New Roman" w:cs="Times New Roman"/>
                <w:color w:val="000000"/>
                <w:szCs w:val="20"/>
                <w:lang w:val="fr-FR" w:eastAsia="fr-FR"/>
              </w:rPr>
              <w:t>2763,35</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A22A754" w14:textId="77777777" w:rsidR="0037375E" w:rsidRPr="00BC5846" w:rsidRDefault="0037375E" w:rsidP="008F1243">
            <w:pPr>
              <w:spacing w:after="0" w:line="264" w:lineRule="auto"/>
              <w:jc w:val="right"/>
              <w:rPr>
                <w:rFonts w:ascii="Times New Roman" w:eastAsia="Times New Roman" w:hAnsi="Times New Roman" w:cs="Times New Roman"/>
                <w:color w:val="000000"/>
                <w:szCs w:val="20"/>
                <w:lang w:val="fr-FR" w:eastAsia="fr-FR"/>
              </w:rPr>
            </w:pPr>
            <w:r w:rsidRPr="00BC5846">
              <w:rPr>
                <w:rFonts w:ascii="Times New Roman" w:eastAsia="Times New Roman" w:hAnsi="Times New Roman" w:cs="Times New Roman"/>
                <w:color w:val="000000"/>
                <w:szCs w:val="20"/>
                <w:lang w:val="fr-FR" w:eastAsia="fr-FR"/>
              </w:rPr>
              <w:t>5921,77</w:t>
            </w:r>
          </w:p>
        </w:tc>
      </w:tr>
      <w:tr w:rsidR="0037375E" w:rsidRPr="00BC5846" w14:paraId="33C5F57D" w14:textId="77777777" w:rsidTr="00B600C3">
        <w:trPr>
          <w:trHeight w:hRule="exact" w:val="397"/>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142AC9" w14:textId="77777777" w:rsidR="0037375E" w:rsidRPr="00BC5846" w:rsidRDefault="0037375E" w:rsidP="008F1243">
            <w:pPr>
              <w:spacing w:after="0" w:line="264" w:lineRule="auto"/>
              <w:rPr>
                <w:rFonts w:ascii="Times New Roman" w:eastAsia="Times New Roman" w:hAnsi="Times New Roman" w:cs="Times New Roman"/>
                <w:b/>
                <w:bCs/>
                <w:color w:val="000000"/>
                <w:szCs w:val="20"/>
                <w:lang w:val="fr-FR" w:eastAsia="fr-FR"/>
              </w:rPr>
            </w:pPr>
            <w:r w:rsidRPr="00BC5846">
              <w:rPr>
                <w:rFonts w:ascii="Times New Roman" w:eastAsia="Times New Roman" w:hAnsi="Times New Roman" w:cs="Times New Roman"/>
                <w:b/>
                <w:bCs/>
                <w:color w:val="000000"/>
                <w:szCs w:val="20"/>
                <w:lang w:val="fr-FR" w:eastAsia="fr-FR"/>
              </w:rPr>
              <w:t xml:space="preserve">Terres cultivées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52BA4B58" w14:textId="77777777" w:rsidR="0037375E" w:rsidRPr="00BC5846" w:rsidRDefault="0037375E" w:rsidP="008F1243">
            <w:pPr>
              <w:spacing w:after="0" w:line="264" w:lineRule="auto"/>
              <w:jc w:val="right"/>
              <w:rPr>
                <w:rFonts w:ascii="Times New Roman" w:eastAsia="Times New Roman" w:hAnsi="Times New Roman" w:cs="Times New Roman"/>
                <w:color w:val="000000"/>
                <w:szCs w:val="20"/>
                <w:lang w:val="fr-FR" w:eastAsia="fr-FR"/>
              </w:rPr>
            </w:pPr>
            <w:r w:rsidRPr="00BC5846">
              <w:rPr>
                <w:rFonts w:ascii="Times New Roman" w:eastAsia="Times New Roman" w:hAnsi="Times New Roman" w:cs="Times New Roman"/>
                <w:color w:val="000000"/>
                <w:szCs w:val="20"/>
                <w:lang w:val="fr-FR" w:eastAsia="fr-FR"/>
              </w:rPr>
              <w:t>0,2</w:t>
            </w:r>
          </w:p>
        </w:tc>
        <w:tc>
          <w:tcPr>
            <w:tcW w:w="1417" w:type="dxa"/>
            <w:tcBorders>
              <w:top w:val="single" w:sz="4" w:space="0" w:color="auto"/>
              <w:left w:val="nil"/>
              <w:bottom w:val="single" w:sz="4" w:space="0" w:color="auto"/>
              <w:right w:val="nil"/>
            </w:tcBorders>
            <w:shd w:val="clear" w:color="auto" w:fill="auto"/>
            <w:noWrap/>
            <w:vAlign w:val="center"/>
            <w:hideMark/>
          </w:tcPr>
          <w:p w14:paraId="4FE93F24" w14:textId="77777777" w:rsidR="0037375E" w:rsidRPr="00BC5846" w:rsidRDefault="0037375E" w:rsidP="008F1243">
            <w:pPr>
              <w:spacing w:after="0" w:line="264" w:lineRule="auto"/>
              <w:jc w:val="right"/>
              <w:rPr>
                <w:rFonts w:ascii="Times New Roman" w:eastAsia="Times New Roman" w:hAnsi="Times New Roman" w:cs="Times New Roman"/>
                <w:color w:val="000000"/>
                <w:szCs w:val="20"/>
                <w:lang w:val="fr-FR" w:eastAsia="fr-FR"/>
              </w:rPr>
            </w:pPr>
            <w:r w:rsidRPr="00BC5846">
              <w:rPr>
                <w:rFonts w:ascii="Times New Roman" w:eastAsia="Times New Roman" w:hAnsi="Times New Roman" w:cs="Times New Roman"/>
                <w:color w:val="000000"/>
                <w:szCs w:val="20"/>
                <w:lang w:val="fr-FR" w:eastAsia="fr-FR"/>
              </w:rPr>
              <w:t>4558,66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282F8E" w14:textId="77777777" w:rsidR="0037375E" w:rsidRPr="00BC5846" w:rsidRDefault="0037375E" w:rsidP="008F1243">
            <w:pPr>
              <w:spacing w:after="0" w:line="264" w:lineRule="auto"/>
              <w:jc w:val="right"/>
              <w:rPr>
                <w:rFonts w:ascii="Times New Roman" w:eastAsia="Times New Roman" w:hAnsi="Times New Roman" w:cs="Times New Roman"/>
                <w:color w:val="000000"/>
                <w:szCs w:val="20"/>
                <w:lang w:val="fr-FR" w:eastAsia="fr-FR"/>
              </w:rPr>
            </w:pPr>
            <w:r w:rsidRPr="00BC5846">
              <w:rPr>
                <w:rFonts w:ascii="Times New Roman" w:eastAsia="Times New Roman" w:hAnsi="Times New Roman" w:cs="Times New Roman"/>
                <w:color w:val="000000"/>
                <w:szCs w:val="20"/>
                <w:lang w:val="fr-FR" w:eastAsia="fr-FR"/>
              </w:rPr>
              <w:t>141,02</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AB52E82" w14:textId="77777777" w:rsidR="0037375E" w:rsidRPr="00BC5846" w:rsidRDefault="0037375E" w:rsidP="008F1243">
            <w:pPr>
              <w:spacing w:after="0" w:line="264" w:lineRule="auto"/>
              <w:jc w:val="right"/>
              <w:rPr>
                <w:rFonts w:ascii="Times New Roman" w:eastAsia="Times New Roman" w:hAnsi="Times New Roman" w:cs="Times New Roman"/>
                <w:color w:val="000000"/>
                <w:szCs w:val="20"/>
                <w:lang w:val="fr-FR" w:eastAsia="fr-FR"/>
              </w:rPr>
            </w:pPr>
            <w:r w:rsidRPr="00BC5846">
              <w:rPr>
                <w:rFonts w:ascii="Times New Roman" w:eastAsia="Times New Roman" w:hAnsi="Times New Roman" w:cs="Times New Roman"/>
                <w:color w:val="000000"/>
                <w:szCs w:val="20"/>
                <w:lang w:val="fr-FR" w:eastAsia="fr-FR"/>
              </w:rPr>
              <w:t>4699,88</w:t>
            </w:r>
          </w:p>
        </w:tc>
      </w:tr>
      <w:tr w:rsidR="0037375E" w:rsidRPr="00BC5846" w14:paraId="77A4C06B" w14:textId="77777777" w:rsidTr="00B600C3">
        <w:trPr>
          <w:trHeight w:hRule="exact" w:val="397"/>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678218" w14:textId="77777777" w:rsidR="0037375E" w:rsidRPr="00BC5846" w:rsidRDefault="0037375E" w:rsidP="008F1243">
            <w:pPr>
              <w:spacing w:after="0" w:line="264" w:lineRule="auto"/>
              <w:rPr>
                <w:rFonts w:ascii="Times New Roman" w:eastAsia="Times New Roman" w:hAnsi="Times New Roman" w:cs="Times New Roman"/>
                <w:b/>
                <w:bCs/>
                <w:color w:val="000000"/>
                <w:szCs w:val="20"/>
                <w:lang w:val="fr-FR" w:eastAsia="fr-FR"/>
              </w:rPr>
            </w:pPr>
            <w:r w:rsidRPr="00BC5846">
              <w:rPr>
                <w:rFonts w:ascii="Times New Roman" w:eastAsia="Times New Roman" w:hAnsi="Times New Roman" w:cs="Times New Roman"/>
                <w:b/>
                <w:bCs/>
                <w:color w:val="000000"/>
                <w:szCs w:val="20"/>
                <w:lang w:val="fr-FR" w:eastAsia="fr-FR"/>
              </w:rPr>
              <w:t>Zones humides et plans d'eau</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9F6A9B6" w14:textId="77777777" w:rsidR="0037375E" w:rsidRPr="00BC5846" w:rsidRDefault="0037375E" w:rsidP="008F1243">
            <w:pPr>
              <w:spacing w:after="0" w:line="264" w:lineRule="auto"/>
              <w:jc w:val="right"/>
              <w:rPr>
                <w:rFonts w:ascii="Times New Roman" w:eastAsia="Times New Roman" w:hAnsi="Times New Roman" w:cs="Times New Roman"/>
                <w:color w:val="000000"/>
                <w:szCs w:val="20"/>
                <w:lang w:val="fr-FR" w:eastAsia="fr-FR"/>
              </w:rPr>
            </w:pPr>
            <w:r w:rsidRPr="00BC5846">
              <w:rPr>
                <w:rFonts w:ascii="Times New Roman" w:eastAsia="Times New Roman" w:hAnsi="Times New Roman" w:cs="Times New Roman"/>
                <w:color w:val="000000"/>
                <w:szCs w:val="20"/>
                <w:lang w:val="fr-FR" w:eastAsia="fr-FR"/>
              </w:rPr>
              <w:t>0,54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6D98089" w14:textId="77777777" w:rsidR="0037375E" w:rsidRPr="00BC5846" w:rsidRDefault="0037375E" w:rsidP="008F1243">
            <w:pPr>
              <w:spacing w:after="0" w:line="264" w:lineRule="auto"/>
              <w:jc w:val="right"/>
              <w:rPr>
                <w:rFonts w:ascii="Times New Roman" w:eastAsia="Times New Roman" w:hAnsi="Times New Roman" w:cs="Times New Roman"/>
                <w:color w:val="000000"/>
                <w:szCs w:val="20"/>
                <w:lang w:val="fr-FR" w:eastAsia="fr-FR"/>
              </w:rPr>
            </w:pPr>
            <w:r w:rsidRPr="00BC5846">
              <w:rPr>
                <w:rFonts w:ascii="Times New Roman" w:eastAsia="Times New Roman" w:hAnsi="Times New Roman" w:cs="Times New Roman"/>
                <w:color w:val="000000"/>
                <w:szCs w:val="20"/>
                <w:lang w:val="fr-FR" w:eastAsia="fr-FR"/>
              </w:rPr>
              <w:t>222,36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124E44F" w14:textId="77777777" w:rsidR="0037375E" w:rsidRPr="00BC5846" w:rsidRDefault="0037375E" w:rsidP="008F1243">
            <w:pPr>
              <w:spacing w:after="0" w:line="264" w:lineRule="auto"/>
              <w:jc w:val="right"/>
              <w:rPr>
                <w:rFonts w:ascii="Times New Roman" w:eastAsia="Times New Roman" w:hAnsi="Times New Roman" w:cs="Times New Roman"/>
                <w:color w:val="000000"/>
                <w:szCs w:val="20"/>
                <w:lang w:val="fr-FR" w:eastAsia="fr-FR"/>
              </w:rPr>
            </w:pPr>
            <w:r w:rsidRPr="00BC5846">
              <w:rPr>
                <w:rFonts w:ascii="Times New Roman" w:eastAsia="Times New Roman" w:hAnsi="Times New Roman" w:cs="Times New Roman"/>
                <w:color w:val="000000"/>
                <w:szCs w:val="20"/>
                <w:lang w:val="fr-FR" w:eastAsia="fr-FR"/>
              </w:rPr>
              <w:t>21,56</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F576AB1" w14:textId="77777777" w:rsidR="0037375E" w:rsidRPr="00BC5846" w:rsidRDefault="0037375E" w:rsidP="008F1243">
            <w:pPr>
              <w:spacing w:after="0" w:line="264" w:lineRule="auto"/>
              <w:jc w:val="right"/>
              <w:rPr>
                <w:rFonts w:ascii="Times New Roman" w:eastAsia="Times New Roman" w:hAnsi="Times New Roman" w:cs="Times New Roman"/>
                <w:color w:val="000000"/>
                <w:szCs w:val="20"/>
                <w:lang w:val="fr-FR" w:eastAsia="fr-FR"/>
              </w:rPr>
            </w:pPr>
            <w:r w:rsidRPr="00BC5846">
              <w:rPr>
                <w:rFonts w:ascii="Times New Roman" w:eastAsia="Times New Roman" w:hAnsi="Times New Roman" w:cs="Times New Roman"/>
                <w:color w:val="000000"/>
                <w:szCs w:val="20"/>
                <w:lang w:val="fr-FR" w:eastAsia="fr-FR"/>
              </w:rPr>
              <w:t>244,46</w:t>
            </w:r>
          </w:p>
        </w:tc>
      </w:tr>
      <w:tr w:rsidR="0037375E" w:rsidRPr="00BC5846" w14:paraId="24E49842" w14:textId="77777777" w:rsidTr="00B600C3">
        <w:trPr>
          <w:trHeight w:hRule="exact" w:val="397"/>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76CAF3" w14:textId="77777777" w:rsidR="0037375E" w:rsidRPr="00BC5846" w:rsidRDefault="0037375E" w:rsidP="008F1243">
            <w:pPr>
              <w:spacing w:after="0" w:line="264" w:lineRule="auto"/>
              <w:rPr>
                <w:rFonts w:ascii="Times New Roman" w:eastAsia="Times New Roman" w:hAnsi="Times New Roman" w:cs="Times New Roman"/>
                <w:b/>
                <w:bCs/>
                <w:color w:val="000000"/>
                <w:szCs w:val="20"/>
                <w:lang w:val="fr-FR" w:eastAsia="fr-FR"/>
              </w:rPr>
            </w:pPr>
            <w:r w:rsidRPr="00BC5846">
              <w:rPr>
                <w:rFonts w:ascii="Times New Roman" w:eastAsia="Times New Roman" w:hAnsi="Times New Roman" w:cs="Times New Roman"/>
                <w:b/>
                <w:bCs/>
                <w:color w:val="000000"/>
                <w:szCs w:val="20"/>
                <w:lang w:val="fr-FR" w:eastAsia="fr-FR"/>
              </w:rPr>
              <w:t>Zones artificielles</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16548C58" w14:textId="77777777" w:rsidR="0037375E" w:rsidRPr="00BC5846" w:rsidRDefault="0037375E" w:rsidP="008F1243">
            <w:pPr>
              <w:spacing w:after="0" w:line="264" w:lineRule="auto"/>
              <w:jc w:val="right"/>
              <w:rPr>
                <w:rFonts w:ascii="Times New Roman" w:eastAsia="Times New Roman" w:hAnsi="Times New Roman" w:cs="Times New Roman"/>
                <w:color w:val="000000"/>
                <w:szCs w:val="20"/>
                <w:lang w:val="fr-FR" w:eastAsia="fr-FR"/>
              </w:rPr>
            </w:pPr>
            <w:r w:rsidRPr="00BC5846">
              <w:rPr>
                <w:rFonts w:ascii="Times New Roman" w:eastAsia="Times New Roman" w:hAnsi="Times New Roman" w:cs="Times New Roman"/>
                <w:color w:val="000000"/>
                <w:szCs w:val="20"/>
                <w:lang w:val="fr-FR" w:eastAsia="fr-FR"/>
              </w:rPr>
              <w:t>0,26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498CB0F" w14:textId="77777777" w:rsidR="0037375E" w:rsidRPr="00BC5846" w:rsidRDefault="0037375E" w:rsidP="008F1243">
            <w:pPr>
              <w:spacing w:after="0" w:line="264" w:lineRule="auto"/>
              <w:jc w:val="right"/>
              <w:rPr>
                <w:rFonts w:ascii="Times New Roman" w:eastAsia="Times New Roman" w:hAnsi="Times New Roman" w:cs="Times New Roman"/>
                <w:color w:val="000000"/>
                <w:szCs w:val="20"/>
                <w:lang w:val="fr-FR" w:eastAsia="fr-FR"/>
              </w:rPr>
            </w:pPr>
            <w:r w:rsidRPr="00BC5846">
              <w:rPr>
                <w:rFonts w:ascii="Times New Roman" w:eastAsia="Times New Roman" w:hAnsi="Times New Roman" w:cs="Times New Roman"/>
                <w:color w:val="000000"/>
                <w:szCs w:val="20"/>
                <w:lang w:val="fr-FR" w:eastAsia="fr-FR"/>
              </w:rPr>
              <w:t>19,58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4B2D60B" w14:textId="77777777" w:rsidR="0037375E" w:rsidRPr="00BC5846" w:rsidRDefault="0037375E" w:rsidP="008F1243">
            <w:pPr>
              <w:spacing w:after="0" w:line="264" w:lineRule="auto"/>
              <w:jc w:val="right"/>
              <w:rPr>
                <w:rFonts w:ascii="Times New Roman" w:eastAsia="Times New Roman" w:hAnsi="Times New Roman" w:cs="Times New Roman"/>
                <w:color w:val="000000"/>
                <w:szCs w:val="20"/>
                <w:lang w:val="fr-FR" w:eastAsia="fr-FR"/>
              </w:rPr>
            </w:pPr>
            <w:r w:rsidRPr="00BC5846">
              <w:rPr>
                <w:rFonts w:ascii="Times New Roman" w:eastAsia="Times New Roman" w:hAnsi="Times New Roman" w:cs="Times New Roman"/>
                <w:color w:val="000000"/>
                <w:szCs w:val="20"/>
                <w:lang w:val="fr-FR" w:eastAsia="fr-FR"/>
              </w:rPr>
              <w:t>12,5</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BCA246F" w14:textId="77777777" w:rsidR="0037375E" w:rsidRPr="00BC5846" w:rsidRDefault="0037375E" w:rsidP="008F1243">
            <w:pPr>
              <w:spacing w:after="0" w:line="264" w:lineRule="auto"/>
              <w:jc w:val="right"/>
              <w:rPr>
                <w:rFonts w:ascii="Times New Roman" w:eastAsia="Times New Roman" w:hAnsi="Times New Roman" w:cs="Times New Roman"/>
                <w:color w:val="000000"/>
                <w:szCs w:val="20"/>
                <w:lang w:val="fr-FR" w:eastAsia="fr-FR"/>
              </w:rPr>
            </w:pPr>
            <w:r w:rsidRPr="00BC5846">
              <w:rPr>
                <w:rFonts w:ascii="Times New Roman" w:eastAsia="Times New Roman" w:hAnsi="Times New Roman" w:cs="Times New Roman"/>
                <w:color w:val="000000"/>
                <w:szCs w:val="20"/>
                <w:lang w:val="fr-FR" w:eastAsia="fr-FR"/>
              </w:rPr>
              <w:t>32,34</w:t>
            </w:r>
          </w:p>
        </w:tc>
      </w:tr>
      <w:tr w:rsidR="0037375E" w:rsidRPr="00BC5846" w14:paraId="376D071F" w14:textId="77777777" w:rsidTr="00B600C3">
        <w:trPr>
          <w:trHeight w:hRule="exact" w:val="397"/>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B1DEF6" w14:textId="77777777" w:rsidR="0037375E" w:rsidRPr="00BC5846" w:rsidRDefault="0037375E" w:rsidP="008F1243">
            <w:pPr>
              <w:spacing w:after="0" w:line="264" w:lineRule="auto"/>
              <w:rPr>
                <w:rFonts w:ascii="Times New Roman" w:eastAsia="Times New Roman" w:hAnsi="Times New Roman" w:cs="Times New Roman"/>
                <w:b/>
                <w:bCs/>
                <w:color w:val="000000"/>
                <w:szCs w:val="20"/>
                <w:lang w:val="fr-FR" w:eastAsia="fr-FR"/>
              </w:rPr>
            </w:pPr>
            <w:r w:rsidRPr="00BC5846">
              <w:rPr>
                <w:rFonts w:ascii="Times New Roman" w:eastAsia="Times New Roman" w:hAnsi="Times New Roman" w:cs="Times New Roman"/>
                <w:b/>
                <w:bCs/>
                <w:color w:val="000000"/>
                <w:szCs w:val="20"/>
                <w:lang w:val="fr-FR" w:eastAsia="fr-FR"/>
              </w:rPr>
              <w:t xml:space="preserve">Terrain non viabilisé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72C36C0A" w14:textId="77777777" w:rsidR="0037375E" w:rsidRPr="00BC5846" w:rsidRDefault="0037375E" w:rsidP="008F1243">
            <w:pPr>
              <w:spacing w:after="0" w:line="264" w:lineRule="auto"/>
              <w:jc w:val="right"/>
              <w:rPr>
                <w:rFonts w:ascii="Times New Roman" w:eastAsia="Times New Roman" w:hAnsi="Times New Roman" w:cs="Times New Roman"/>
                <w:color w:val="000000"/>
                <w:szCs w:val="20"/>
                <w:lang w:val="fr-FR" w:eastAsia="fr-FR"/>
              </w:rPr>
            </w:pPr>
            <w:r w:rsidRPr="00BC5846">
              <w:rPr>
                <w:rFonts w:ascii="Times New Roman" w:eastAsia="Times New Roman" w:hAnsi="Times New Roman" w:cs="Times New Roman"/>
                <w:color w:val="000000"/>
                <w:szCs w:val="20"/>
                <w:lang w:val="fr-FR" w:eastAsia="fr-FR"/>
              </w:rPr>
              <w:t>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E14B265" w14:textId="77777777" w:rsidR="0037375E" w:rsidRPr="00BC5846" w:rsidRDefault="0037375E" w:rsidP="008F1243">
            <w:pPr>
              <w:spacing w:after="0" w:line="264" w:lineRule="auto"/>
              <w:jc w:val="right"/>
              <w:rPr>
                <w:rFonts w:ascii="Times New Roman" w:eastAsia="Times New Roman" w:hAnsi="Times New Roman" w:cs="Times New Roman"/>
                <w:color w:val="000000"/>
                <w:szCs w:val="20"/>
                <w:lang w:val="fr-FR" w:eastAsia="fr-FR"/>
              </w:rPr>
            </w:pPr>
            <w:r w:rsidRPr="00BC5846">
              <w:rPr>
                <w:rFonts w:ascii="Times New Roman" w:eastAsia="Times New Roman" w:hAnsi="Times New Roman" w:cs="Times New Roman"/>
                <w:color w:val="000000"/>
                <w:szCs w:val="20"/>
                <w:lang w:val="fr-FR" w:eastAsia="fr-FR"/>
              </w:rPr>
              <w:t>0,46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B0CA2CA" w14:textId="77777777" w:rsidR="0037375E" w:rsidRPr="00BC5846" w:rsidRDefault="0037375E" w:rsidP="008F1243">
            <w:pPr>
              <w:spacing w:after="0" w:line="264" w:lineRule="auto"/>
              <w:jc w:val="right"/>
              <w:rPr>
                <w:rFonts w:ascii="Times New Roman" w:eastAsia="Times New Roman" w:hAnsi="Times New Roman" w:cs="Times New Roman"/>
                <w:color w:val="000000"/>
                <w:szCs w:val="20"/>
                <w:lang w:val="fr-FR" w:eastAsia="fr-FR"/>
              </w:rPr>
            </w:pPr>
            <w:r w:rsidRPr="00BC5846">
              <w:rPr>
                <w:rFonts w:ascii="Times New Roman" w:eastAsia="Times New Roman" w:hAnsi="Times New Roman" w:cs="Times New Roman"/>
                <w:color w:val="000000"/>
                <w:szCs w:val="20"/>
                <w:lang w:val="fr-FR" w:eastAsia="fr-FR"/>
              </w:rPr>
              <w:t>25,48</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ECDC78A" w14:textId="77777777" w:rsidR="0037375E" w:rsidRPr="00BC5846" w:rsidRDefault="0037375E" w:rsidP="008F1243">
            <w:pPr>
              <w:spacing w:after="0" w:line="264" w:lineRule="auto"/>
              <w:jc w:val="right"/>
              <w:rPr>
                <w:rFonts w:ascii="Times New Roman" w:eastAsia="Times New Roman" w:hAnsi="Times New Roman" w:cs="Times New Roman"/>
                <w:color w:val="000000"/>
                <w:szCs w:val="20"/>
                <w:lang w:val="fr-FR" w:eastAsia="fr-FR"/>
              </w:rPr>
            </w:pPr>
            <w:r w:rsidRPr="00BC5846">
              <w:rPr>
                <w:rFonts w:ascii="Times New Roman" w:eastAsia="Times New Roman" w:hAnsi="Times New Roman" w:cs="Times New Roman"/>
                <w:color w:val="000000"/>
                <w:szCs w:val="20"/>
                <w:lang w:val="fr-FR" w:eastAsia="fr-FR"/>
              </w:rPr>
              <w:t>25,94</w:t>
            </w:r>
          </w:p>
        </w:tc>
      </w:tr>
      <w:tr w:rsidR="0037375E" w:rsidRPr="00BC5846" w14:paraId="77A4415F" w14:textId="77777777" w:rsidTr="00B600C3">
        <w:trPr>
          <w:trHeight w:hRule="exact" w:val="397"/>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B71231" w14:textId="77777777" w:rsidR="0037375E" w:rsidRPr="00BC5846" w:rsidRDefault="0037375E" w:rsidP="008F1243">
            <w:pPr>
              <w:spacing w:after="0" w:line="264" w:lineRule="auto"/>
              <w:rPr>
                <w:rFonts w:ascii="Times New Roman" w:eastAsia="Times New Roman" w:hAnsi="Times New Roman" w:cs="Times New Roman"/>
                <w:b/>
                <w:bCs/>
                <w:color w:val="000000"/>
                <w:szCs w:val="20"/>
                <w:lang w:val="fr-FR" w:eastAsia="fr-FR"/>
              </w:rPr>
            </w:pPr>
            <w:r w:rsidRPr="00BC5846">
              <w:rPr>
                <w:rFonts w:ascii="Times New Roman" w:eastAsia="Times New Roman" w:hAnsi="Times New Roman" w:cs="Times New Roman"/>
                <w:b/>
                <w:bCs/>
                <w:color w:val="000000"/>
                <w:szCs w:val="20"/>
                <w:lang w:val="fr-FR" w:eastAsia="fr-FR"/>
              </w:rPr>
              <w:t>Total (km</w:t>
            </w:r>
            <w:r w:rsidRPr="00BC5846">
              <w:rPr>
                <w:rFonts w:ascii="Times New Roman" w:eastAsia="Times New Roman" w:hAnsi="Times New Roman" w:cs="Times New Roman"/>
                <w:b/>
                <w:bCs/>
                <w:color w:val="000000"/>
                <w:szCs w:val="20"/>
                <w:vertAlign w:val="superscript"/>
                <w:lang w:val="fr-FR" w:eastAsia="fr-FR"/>
              </w:rPr>
              <w:t>2</w:t>
            </w:r>
            <w:r w:rsidRPr="00BC5846">
              <w:rPr>
                <w:rFonts w:ascii="Times New Roman" w:eastAsia="Times New Roman" w:hAnsi="Times New Roman" w:cs="Times New Roman"/>
                <w:b/>
                <w:bCs/>
                <w:color w:val="000000"/>
                <w:szCs w:val="20"/>
                <w:lang w:val="fr-FR" w:eastAsia="fr-FR"/>
              </w:rPr>
              <w:t>)</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641CB26" w14:textId="77777777" w:rsidR="0037375E" w:rsidRPr="00BC5846" w:rsidRDefault="0037375E" w:rsidP="008F1243">
            <w:pPr>
              <w:spacing w:after="0" w:line="264" w:lineRule="auto"/>
              <w:jc w:val="right"/>
              <w:rPr>
                <w:rFonts w:ascii="Times New Roman" w:eastAsia="Times New Roman" w:hAnsi="Times New Roman" w:cs="Times New Roman"/>
                <w:b/>
                <w:bCs/>
                <w:color w:val="000000"/>
                <w:szCs w:val="20"/>
                <w:lang w:val="fr-FR" w:eastAsia="fr-FR"/>
              </w:rPr>
            </w:pPr>
            <w:r w:rsidRPr="00BC5846">
              <w:rPr>
                <w:rFonts w:ascii="Times New Roman" w:eastAsia="Times New Roman" w:hAnsi="Times New Roman" w:cs="Times New Roman"/>
                <w:b/>
                <w:bCs/>
                <w:color w:val="000000"/>
                <w:szCs w:val="20"/>
                <w:lang w:val="fr-FR" w:eastAsia="fr-FR"/>
              </w:rPr>
              <w:t>1561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51B59A1" w14:textId="77777777" w:rsidR="0037375E" w:rsidRPr="00BC5846" w:rsidRDefault="0037375E" w:rsidP="008F1243">
            <w:pPr>
              <w:spacing w:after="0" w:line="264" w:lineRule="auto"/>
              <w:jc w:val="right"/>
              <w:rPr>
                <w:rFonts w:ascii="Times New Roman" w:eastAsia="Times New Roman" w:hAnsi="Times New Roman" w:cs="Times New Roman"/>
                <w:b/>
                <w:bCs/>
                <w:color w:val="000000"/>
                <w:szCs w:val="20"/>
                <w:lang w:val="fr-FR" w:eastAsia="fr-FR"/>
              </w:rPr>
            </w:pPr>
            <w:r w:rsidRPr="00BC5846">
              <w:rPr>
                <w:rFonts w:ascii="Times New Roman" w:eastAsia="Times New Roman" w:hAnsi="Times New Roman" w:cs="Times New Roman"/>
                <w:b/>
                <w:bCs/>
                <w:color w:val="000000"/>
                <w:szCs w:val="20"/>
                <w:lang w:val="fr-FR" w:eastAsia="fr-FR"/>
              </w:rPr>
              <w:t>11794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54A53BF" w14:textId="77777777" w:rsidR="0037375E" w:rsidRPr="00BC5846" w:rsidRDefault="0037375E" w:rsidP="008F1243">
            <w:pPr>
              <w:spacing w:after="0" w:line="264" w:lineRule="auto"/>
              <w:jc w:val="right"/>
              <w:rPr>
                <w:rFonts w:ascii="Times New Roman" w:eastAsia="Times New Roman" w:hAnsi="Times New Roman" w:cs="Times New Roman"/>
                <w:b/>
                <w:bCs/>
                <w:color w:val="000000"/>
                <w:szCs w:val="20"/>
                <w:lang w:val="fr-FR" w:eastAsia="fr-FR"/>
              </w:rPr>
            </w:pPr>
            <w:r w:rsidRPr="00BC5846">
              <w:rPr>
                <w:rFonts w:ascii="Times New Roman" w:eastAsia="Times New Roman" w:hAnsi="Times New Roman" w:cs="Times New Roman"/>
                <w:b/>
                <w:bCs/>
                <w:color w:val="000000"/>
                <w:szCs w:val="20"/>
                <w:lang w:val="fr-FR" w:eastAsia="fr-FR"/>
              </w:rPr>
              <w:t>2964</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F7BB38E" w14:textId="77777777" w:rsidR="0037375E" w:rsidRPr="00BC5846" w:rsidRDefault="0037375E" w:rsidP="008F1243">
            <w:pPr>
              <w:spacing w:after="0" w:line="264" w:lineRule="auto"/>
              <w:jc w:val="right"/>
              <w:rPr>
                <w:rFonts w:ascii="Times New Roman" w:eastAsia="Times New Roman" w:hAnsi="Times New Roman" w:cs="Times New Roman"/>
                <w:b/>
                <w:bCs/>
                <w:color w:val="000000"/>
                <w:szCs w:val="20"/>
                <w:lang w:val="fr-FR" w:eastAsia="fr-FR"/>
              </w:rPr>
            </w:pPr>
            <w:r w:rsidRPr="00BC5846">
              <w:rPr>
                <w:rFonts w:ascii="Times New Roman" w:eastAsia="Times New Roman" w:hAnsi="Times New Roman" w:cs="Times New Roman"/>
                <w:b/>
                <w:bCs/>
                <w:color w:val="000000"/>
                <w:szCs w:val="20"/>
                <w:lang w:val="fr-FR" w:eastAsia="fr-FR"/>
              </w:rPr>
              <w:t>16318</w:t>
            </w:r>
          </w:p>
        </w:tc>
      </w:tr>
      <w:tr w:rsidR="0037375E" w:rsidRPr="00BC5846" w14:paraId="3C3FA5E6" w14:textId="77777777" w:rsidTr="00B600C3">
        <w:trPr>
          <w:trHeight w:hRule="exact" w:val="397"/>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6CE434" w14:textId="77777777" w:rsidR="0037375E" w:rsidRPr="00BC5846" w:rsidRDefault="0037375E" w:rsidP="008F1243">
            <w:pPr>
              <w:spacing w:after="0" w:line="264" w:lineRule="auto"/>
              <w:rPr>
                <w:rFonts w:ascii="Times New Roman" w:eastAsia="Times New Roman" w:hAnsi="Times New Roman" w:cs="Times New Roman"/>
                <w:b/>
                <w:bCs/>
                <w:color w:val="000000"/>
                <w:szCs w:val="20"/>
                <w:lang w:val="fr-FR" w:eastAsia="fr-FR"/>
              </w:rPr>
            </w:pPr>
            <w:r w:rsidRPr="00BC5846">
              <w:rPr>
                <w:rFonts w:ascii="Times New Roman" w:eastAsia="Times New Roman" w:hAnsi="Times New Roman" w:cs="Times New Roman"/>
                <w:b/>
                <w:bCs/>
                <w:color w:val="000000"/>
                <w:szCs w:val="20"/>
                <w:lang w:val="fr-FR" w:eastAsia="fr-FR"/>
              </w:rPr>
              <w:lastRenderedPageBreak/>
              <w:t>Pourcentage</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37B811F" w14:textId="77777777" w:rsidR="0037375E" w:rsidRPr="00BC5846" w:rsidRDefault="0037375E" w:rsidP="008F1243">
            <w:pPr>
              <w:spacing w:after="0" w:line="264" w:lineRule="auto"/>
              <w:jc w:val="right"/>
              <w:rPr>
                <w:rFonts w:ascii="Times New Roman" w:eastAsia="Times New Roman" w:hAnsi="Times New Roman" w:cs="Times New Roman"/>
                <w:b/>
                <w:color w:val="000000"/>
                <w:szCs w:val="20"/>
                <w:lang w:val="fr-FR" w:eastAsia="fr-FR"/>
              </w:rPr>
            </w:pPr>
            <w:r w:rsidRPr="00BC5846">
              <w:rPr>
                <w:rFonts w:ascii="Times New Roman" w:eastAsia="Times New Roman" w:hAnsi="Times New Roman" w:cs="Times New Roman"/>
                <w:b/>
                <w:color w:val="000000"/>
                <w:szCs w:val="20"/>
                <w:lang w:val="fr-FR" w:eastAsia="fr-FR"/>
              </w:rPr>
              <w:t>10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4156133" w14:textId="77777777" w:rsidR="0037375E" w:rsidRPr="00BC5846" w:rsidRDefault="0037375E" w:rsidP="008F1243">
            <w:pPr>
              <w:spacing w:after="0" w:line="264" w:lineRule="auto"/>
              <w:jc w:val="right"/>
              <w:rPr>
                <w:rFonts w:ascii="Times New Roman" w:eastAsia="Times New Roman" w:hAnsi="Times New Roman" w:cs="Times New Roman"/>
                <w:b/>
                <w:color w:val="000000"/>
                <w:szCs w:val="20"/>
                <w:lang w:val="fr-FR" w:eastAsia="fr-FR"/>
              </w:rPr>
            </w:pPr>
            <w:r w:rsidRPr="00BC5846">
              <w:rPr>
                <w:rFonts w:ascii="Times New Roman" w:eastAsia="Times New Roman" w:hAnsi="Times New Roman" w:cs="Times New Roman"/>
                <w:b/>
                <w:color w:val="000000"/>
                <w:szCs w:val="20"/>
                <w:lang w:val="fr-FR" w:eastAsia="fr-FR"/>
              </w:rPr>
              <w:t>72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33E9A52" w14:textId="77777777" w:rsidR="0037375E" w:rsidRPr="00BC5846" w:rsidRDefault="0037375E" w:rsidP="008F1243">
            <w:pPr>
              <w:spacing w:after="0" w:line="264" w:lineRule="auto"/>
              <w:jc w:val="right"/>
              <w:rPr>
                <w:rFonts w:ascii="Times New Roman" w:eastAsia="Times New Roman" w:hAnsi="Times New Roman" w:cs="Times New Roman"/>
                <w:b/>
                <w:color w:val="000000"/>
                <w:szCs w:val="20"/>
                <w:lang w:val="fr-FR" w:eastAsia="fr-FR"/>
              </w:rPr>
            </w:pPr>
            <w:r w:rsidRPr="00BC5846">
              <w:rPr>
                <w:rFonts w:ascii="Times New Roman" w:eastAsia="Times New Roman" w:hAnsi="Times New Roman" w:cs="Times New Roman"/>
                <w:b/>
                <w:color w:val="000000"/>
                <w:szCs w:val="20"/>
                <w:lang w:val="fr-FR" w:eastAsia="fr-FR"/>
              </w:rPr>
              <w:t>18</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3B32FDA" w14:textId="77777777" w:rsidR="0037375E" w:rsidRPr="00BC5846" w:rsidRDefault="0037375E" w:rsidP="008F1243">
            <w:pPr>
              <w:spacing w:after="0" w:line="264" w:lineRule="auto"/>
              <w:jc w:val="right"/>
              <w:rPr>
                <w:rFonts w:ascii="Times New Roman" w:eastAsia="Times New Roman" w:hAnsi="Times New Roman" w:cs="Times New Roman"/>
                <w:b/>
                <w:color w:val="000000"/>
                <w:szCs w:val="20"/>
                <w:lang w:val="fr-FR" w:eastAsia="fr-FR"/>
              </w:rPr>
            </w:pPr>
            <w:r w:rsidRPr="00BC5846">
              <w:rPr>
                <w:rFonts w:ascii="Times New Roman" w:eastAsia="Times New Roman" w:hAnsi="Times New Roman" w:cs="Times New Roman"/>
                <w:b/>
                <w:color w:val="000000"/>
                <w:szCs w:val="20"/>
                <w:lang w:val="fr-FR" w:eastAsia="fr-FR"/>
              </w:rPr>
              <w:t>100</w:t>
            </w:r>
          </w:p>
        </w:tc>
      </w:tr>
    </w:tbl>
    <w:p w14:paraId="70CC2B03" w14:textId="77777777" w:rsidR="0065241B" w:rsidRPr="00BC5846" w:rsidRDefault="0065241B" w:rsidP="008F1243">
      <w:pPr>
        <w:pStyle w:val="Lgende"/>
        <w:spacing w:line="264" w:lineRule="auto"/>
        <w:rPr>
          <w:rFonts w:ascii="Times New Roman" w:hAnsi="Times New Roman" w:cs="Times New Roman"/>
          <w:color w:val="auto"/>
          <w:sz w:val="22"/>
          <w:szCs w:val="22"/>
          <w:lang w:val="en-US"/>
        </w:rPr>
      </w:pPr>
      <w:bookmarkStart w:id="165" w:name="_Toc30489680"/>
    </w:p>
    <w:p w14:paraId="639B16B6" w14:textId="77777777" w:rsidR="00C6671A" w:rsidRPr="00BC5846" w:rsidRDefault="00052956" w:rsidP="008F1243">
      <w:pPr>
        <w:pStyle w:val="Lgende"/>
        <w:spacing w:line="264" w:lineRule="auto"/>
        <w:rPr>
          <w:rFonts w:ascii="Times New Roman" w:hAnsi="Times New Roman" w:cs="Times New Roman"/>
          <w:color w:val="auto"/>
          <w:sz w:val="22"/>
          <w:szCs w:val="22"/>
        </w:rPr>
      </w:pPr>
      <w:bookmarkStart w:id="166" w:name="_Toc43883597"/>
      <w:r w:rsidRPr="00BC5846">
        <w:rPr>
          <w:rFonts w:ascii="Times New Roman" w:hAnsi="Times New Roman" w:cs="Times New Roman"/>
          <w:color w:val="auto"/>
          <w:sz w:val="22"/>
          <w:szCs w:val="22"/>
        </w:rPr>
        <w:t xml:space="preserve">Carte </w:t>
      </w:r>
      <w:r w:rsidRPr="00BC5846">
        <w:rPr>
          <w:rFonts w:ascii="Times New Roman" w:hAnsi="Times New Roman" w:cs="Times New Roman"/>
          <w:color w:val="auto"/>
          <w:sz w:val="22"/>
          <w:szCs w:val="22"/>
        </w:rPr>
        <w:fldChar w:fldCharType="begin"/>
      </w:r>
      <w:r w:rsidRPr="00BC5846">
        <w:rPr>
          <w:rFonts w:ascii="Times New Roman" w:hAnsi="Times New Roman" w:cs="Times New Roman"/>
          <w:color w:val="auto"/>
          <w:sz w:val="22"/>
          <w:szCs w:val="22"/>
        </w:rPr>
        <w:instrText xml:space="preserve"> SEQ Carte \* ARABIC </w:instrText>
      </w:r>
      <w:r w:rsidRPr="00BC5846">
        <w:rPr>
          <w:rFonts w:ascii="Times New Roman" w:hAnsi="Times New Roman" w:cs="Times New Roman"/>
          <w:color w:val="auto"/>
          <w:sz w:val="22"/>
          <w:szCs w:val="22"/>
        </w:rPr>
        <w:fldChar w:fldCharType="separate"/>
      </w:r>
      <w:r w:rsidR="007E6869" w:rsidRPr="00BC5846">
        <w:rPr>
          <w:rFonts w:ascii="Times New Roman" w:hAnsi="Times New Roman" w:cs="Times New Roman"/>
          <w:noProof/>
          <w:color w:val="auto"/>
          <w:sz w:val="22"/>
          <w:szCs w:val="22"/>
        </w:rPr>
        <w:t>4</w:t>
      </w:r>
      <w:r w:rsidRPr="00BC5846">
        <w:rPr>
          <w:rFonts w:ascii="Times New Roman" w:hAnsi="Times New Roman" w:cs="Times New Roman"/>
          <w:color w:val="auto"/>
          <w:sz w:val="22"/>
          <w:szCs w:val="22"/>
        </w:rPr>
        <w:fldChar w:fldCharType="end"/>
      </w:r>
      <w:r w:rsidRPr="00BC5846">
        <w:rPr>
          <w:rFonts w:ascii="Times New Roman" w:hAnsi="Times New Roman" w:cs="Times New Roman"/>
          <w:color w:val="auto"/>
          <w:sz w:val="22"/>
          <w:szCs w:val="22"/>
        </w:rPr>
        <w:t xml:space="preserve"> </w:t>
      </w:r>
      <w:r w:rsidR="00C6671A" w:rsidRPr="00BC5846">
        <w:rPr>
          <w:rFonts w:ascii="Times New Roman" w:hAnsi="Times New Roman" w:cs="Times New Roman"/>
          <w:color w:val="auto"/>
          <w:sz w:val="22"/>
          <w:szCs w:val="22"/>
        </w:rPr>
        <w:t>: Evolution de l’occupation des terres de la région du Sud-Ouest</w:t>
      </w:r>
      <w:bookmarkEnd w:id="165"/>
      <w:bookmarkEnd w:id="166"/>
    </w:p>
    <w:p w14:paraId="4FC33170" w14:textId="77777777" w:rsidR="00C6671A" w:rsidRPr="00BC5846" w:rsidRDefault="00C6671A" w:rsidP="008F1243">
      <w:pPr>
        <w:pStyle w:val="Lgende"/>
        <w:spacing w:after="0" w:line="264" w:lineRule="auto"/>
        <w:rPr>
          <w:rFonts w:ascii="Times New Roman" w:hAnsi="Times New Roman" w:cs="Times New Roman"/>
          <w:b w:val="0"/>
        </w:rPr>
      </w:pPr>
    </w:p>
    <w:p w14:paraId="0E4C700E" w14:textId="77777777" w:rsidR="00C6671A" w:rsidRPr="00BC5846" w:rsidRDefault="007B6144" w:rsidP="008F1243">
      <w:pPr>
        <w:pStyle w:val="Paragraphedeliste"/>
        <w:spacing w:after="0" w:line="264" w:lineRule="auto"/>
        <w:ind w:left="0"/>
        <w:contextualSpacing w:val="0"/>
        <w:jc w:val="center"/>
        <w:rPr>
          <w:rFonts w:ascii="Times New Roman" w:hAnsi="Times New Roman" w:cs="Times New Roman"/>
          <w:b/>
          <w:lang w:val="fr-FR"/>
        </w:rPr>
      </w:pPr>
      <w:r>
        <w:rPr>
          <w:noProof/>
        </w:rPr>
        <w:drawing>
          <wp:inline distT="0" distB="0" distL="0" distR="0" wp14:anchorId="61475650" wp14:editId="08C7314E">
            <wp:extent cx="5971540" cy="4220845"/>
            <wp:effectExtent l="0" t="0" r="0" b="825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71540" cy="4220845"/>
                    </a:xfrm>
                    <a:prstGeom prst="rect">
                      <a:avLst/>
                    </a:prstGeom>
                    <a:noFill/>
                    <a:ln>
                      <a:noFill/>
                    </a:ln>
                  </pic:spPr>
                </pic:pic>
              </a:graphicData>
            </a:graphic>
          </wp:inline>
        </w:drawing>
      </w:r>
    </w:p>
    <w:p w14:paraId="25737ED0" w14:textId="77777777" w:rsidR="00D26373" w:rsidRPr="00BC5846" w:rsidRDefault="00D26373" w:rsidP="008F1243">
      <w:pPr>
        <w:spacing w:line="264" w:lineRule="auto"/>
        <w:rPr>
          <w:rFonts w:ascii="Times New Roman" w:hAnsi="Times New Roman" w:cs="Times New Roman"/>
          <w:lang w:val="fr-FR"/>
        </w:rPr>
      </w:pPr>
    </w:p>
    <w:p w14:paraId="5AD4AE1A" w14:textId="77777777" w:rsidR="00D26373" w:rsidRPr="00BC5846" w:rsidRDefault="00D26373" w:rsidP="008F1243">
      <w:pPr>
        <w:spacing w:line="264" w:lineRule="auto"/>
        <w:jc w:val="center"/>
        <w:rPr>
          <w:rFonts w:ascii="Times New Roman" w:hAnsi="Times New Roman" w:cs="Times New Roman"/>
          <w:lang w:val="fr-FR"/>
        </w:rPr>
      </w:pPr>
      <w:r w:rsidRPr="00BC5846">
        <w:rPr>
          <w:rFonts w:ascii="Times New Roman" w:hAnsi="Times New Roman" w:cs="Times New Roman"/>
          <w:noProof/>
          <w:lang w:val="fr-FR" w:eastAsia="fr-FR"/>
        </w:rPr>
        <w:lastRenderedPageBreak/>
        <w:drawing>
          <wp:inline distT="0" distB="0" distL="0" distR="0" wp14:anchorId="5CBB2293" wp14:editId="122A45CF">
            <wp:extent cx="4360333" cy="3268069"/>
            <wp:effectExtent l="0" t="0" r="2540" b="8890"/>
            <wp:docPr id="7" name="Image 7" descr="Village de Sangoulanti (Sud-Ouest) : Un site d’orpaillage ouvert en face d’une école prim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llage de Sangoulanti (Sud-Ouest) : Un site d’orpaillage ouvert en face d’une école primai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62323" cy="3269560"/>
                    </a:xfrm>
                    <a:prstGeom prst="rect">
                      <a:avLst/>
                    </a:prstGeom>
                    <a:noFill/>
                    <a:ln>
                      <a:noFill/>
                    </a:ln>
                  </pic:spPr>
                </pic:pic>
              </a:graphicData>
            </a:graphic>
          </wp:inline>
        </w:drawing>
      </w:r>
    </w:p>
    <w:p w14:paraId="2C2812A8" w14:textId="77777777" w:rsidR="00D26373" w:rsidRPr="00BC5846" w:rsidRDefault="00D26373" w:rsidP="008F1243">
      <w:pPr>
        <w:spacing w:after="0" w:line="264" w:lineRule="auto"/>
        <w:ind w:left="720" w:firstLine="720"/>
        <w:rPr>
          <w:rStyle w:val="lev"/>
          <w:rFonts w:ascii="Times New Roman" w:hAnsi="Times New Roman" w:cs="Times New Roman"/>
          <w:b w:val="0"/>
          <w:bdr w:val="none" w:sz="0" w:space="0" w:color="auto" w:frame="1"/>
          <w:shd w:val="clear" w:color="auto" w:fill="FFFFFF"/>
          <w:lang w:val="fr-FR"/>
        </w:rPr>
      </w:pPr>
      <w:r w:rsidRPr="00BC5846">
        <w:rPr>
          <w:rFonts w:ascii="Times New Roman" w:hAnsi="Times New Roman" w:cs="Times New Roman"/>
          <w:lang w:val="fr-FR"/>
        </w:rPr>
        <w:t xml:space="preserve">Site de </w:t>
      </w:r>
      <w:r w:rsidRPr="00BC5846">
        <w:rPr>
          <w:rStyle w:val="lev"/>
          <w:rFonts w:ascii="Times New Roman" w:hAnsi="Times New Roman" w:cs="Times New Roman"/>
          <w:b w:val="0"/>
          <w:bdr w:val="none" w:sz="0" w:space="0" w:color="auto" w:frame="1"/>
          <w:shd w:val="clear" w:color="auto" w:fill="FFFFFF"/>
          <w:lang w:val="fr-FR"/>
        </w:rPr>
        <w:t xml:space="preserve">Sangoulanti proche d’une école primaire </w:t>
      </w:r>
    </w:p>
    <w:p w14:paraId="18609080" w14:textId="77777777" w:rsidR="00D26373" w:rsidRPr="00BC5846" w:rsidRDefault="00D26373" w:rsidP="008F1243">
      <w:pPr>
        <w:spacing w:after="0" w:line="264" w:lineRule="auto"/>
        <w:ind w:left="720" w:firstLine="720"/>
        <w:rPr>
          <w:rFonts w:ascii="Times New Roman" w:hAnsi="Times New Roman" w:cs="Times New Roman"/>
          <w:lang w:val="fr-FR"/>
        </w:rPr>
      </w:pPr>
      <w:r w:rsidRPr="00BC5846">
        <w:rPr>
          <w:rFonts w:ascii="Times New Roman" w:hAnsi="Times New Roman" w:cs="Times New Roman"/>
          <w:lang w:val="fr-FR"/>
        </w:rPr>
        <w:t xml:space="preserve">Source :lefaso.net </w:t>
      </w:r>
      <w:hyperlink r:id="rId42" w:history="1">
        <w:r w:rsidRPr="00BC5846">
          <w:rPr>
            <w:rStyle w:val="Lienhypertexte"/>
            <w:rFonts w:ascii="Times New Roman" w:hAnsi="Times New Roman" w:cs="Times New Roman"/>
            <w:lang w:val="fr-FR"/>
          </w:rPr>
          <w:t>http://sud-ouest.lefaso.net/spip.php?article193&amp;rubrique1</w:t>
        </w:r>
      </w:hyperlink>
    </w:p>
    <w:p w14:paraId="4B942D54" w14:textId="77777777" w:rsidR="00D26373" w:rsidRPr="00BC5846" w:rsidRDefault="00D26373" w:rsidP="008F1243">
      <w:pPr>
        <w:spacing w:line="264" w:lineRule="auto"/>
        <w:rPr>
          <w:rFonts w:ascii="Times New Roman" w:hAnsi="Times New Roman" w:cs="Times New Roman"/>
          <w:lang w:val="fr-FR"/>
        </w:rPr>
      </w:pPr>
      <w:r w:rsidRPr="00BC5846">
        <w:rPr>
          <w:rFonts w:ascii="Times New Roman" w:hAnsi="Times New Roman" w:cs="Times New Roman"/>
          <w:lang w:val="fr-FR"/>
        </w:rPr>
        <w:t>:</w:t>
      </w:r>
      <w:r w:rsidRPr="00BC5846">
        <w:rPr>
          <w:rFonts w:ascii="Times New Roman" w:hAnsi="Times New Roman" w:cs="Times New Roman"/>
          <w:noProof/>
          <w:lang w:val="fr-FR" w:eastAsia="fr-FR"/>
        </w:rPr>
        <w:drawing>
          <wp:inline distT="0" distB="0" distL="0" distR="0" wp14:anchorId="7AC4D8F5" wp14:editId="6CC42922">
            <wp:extent cx="2812235" cy="2526224"/>
            <wp:effectExtent l="0" t="0" r="7620" b="7620"/>
            <wp:docPr id="2" name="Image 2" descr="http://sud-ouest.lefaso.net/local/cache-vignettes/L500xH375/img_20190829_112435-bfd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d-ouest.lefaso.net/local/cache-vignettes/L500xH375/img_20190829_112435-bfd6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19744" cy="2532969"/>
                    </a:xfrm>
                    <a:prstGeom prst="rect">
                      <a:avLst/>
                    </a:prstGeom>
                    <a:noFill/>
                    <a:ln>
                      <a:noFill/>
                    </a:ln>
                  </pic:spPr>
                </pic:pic>
              </a:graphicData>
            </a:graphic>
          </wp:inline>
        </w:drawing>
      </w:r>
      <w:r w:rsidRPr="00BC5846">
        <w:rPr>
          <w:rFonts w:ascii="Times New Roman" w:hAnsi="Times New Roman" w:cs="Times New Roman"/>
          <w:noProof/>
          <w:lang w:val="fr-FR" w:eastAsia="fr-FR"/>
        </w:rPr>
        <w:drawing>
          <wp:inline distT="0" distB="0" distL="0" distR="0" wp14:anchorId="3C6B008D" wp14:editId="7000FD28">
            <wp:extent cx="2853589" cy="2526224"/>
            <wp:effectExtent l="0" t="0" r="4445" b="7620"/>
            <wp:docPr id="8" name="Image 8" descr="http://sud-ouest.lefaso.net/IMG/jpg/img_20190829_115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d-ouest.lefaso.net/IMG/jpg/img_20190829_11570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4614" cy="2527131"/>
                    </a:xfrm>
                    <a:prstGeom prst="rect">
                      <a:avLst/>
                    </a:prstGeom>
                    <a:noFill/>
                    <a:ln>
                      <a:noFill/>
                    </a:ln>
                  </pic:spPr>
                </pic:pic>
              </a:graphicData>
            </a:graphic>
          </wp:inline>
        </w:drawing>
      </w:r>
    </w:p>
    <w:p w14:paraId="0E9BDD84" w14:textId="77777777" w:rsidR="00D26373" w:rsidRPr="00BC5846" w:rsidRDefault="00D26373" w:rsidP="008F1243">
      <w:pPr>
        <w:spacing w:line="264" w:lineRule="auto"/>
        <w:rPr>
          <w:rFonts w:ascii="Times New Roman" w:hAnsi="Times New Roman" w:cs="Times New Roman"/>
          <w:lang w:val="fr-FR"/>
        </w:rPr>
      </w:pPr>
      <w:r w:rsidRPr="00BC5846">
        <w:rPr>
          <w:rFonts w:ascii="Times New Roman" w:hAnsi="Times New Roman" w:cs="Times New Roman"/>
          <w:lang w:val="fr-FR"/>
        </w:rPr>
        <w:t xml:space="preserve">Source : Site de </w:t>
      </w:r>
      <w:r w:rsidRPr="00BC5846">
        <w:rPr>
          <w:rStyle w:val="lev"/>
          <w:rFonts w:ascii="Times New Roman" w:hAnsi="Times New Roman" w:cs="Times New Roman"/>
          <w:b w:val="0"/>
          <w:bdr w:val="none" w:sz="0" w:space="0" w:color="auto" w:frame="1"/>
          <w:shd w:val="clear" w:color="auto" w:fill="FFFFFF"/>
          <w:lang w:val="fr-FR"/>
        </w:rPr>
        <w:t xml:space="preserve">Sangoulanti proche d’une école primaire </w:t>
      </w:r>
      <w:r w:rsidRPr="00BC5846">
        <w:rPr>
          <w:rFonts w:ascii="Times New Roman" w:hAnsi="Times New Roman" w:cs="Times New Roman"/>
          <w:lang w:val="fr-FR"/>
        </w:rPr>
        <w:t xml:space="preserve">lefaso.net </w:t>
      </w:r>
      <w:hyperlink r:id="rId45" w:history="1">
        <w:r w:rsidRPr="00BC5846">
          <w:rPr>
            <w:rStyle w:val="Lienhypertexte"/>
            <w:rFonts w:ascii="Times New Roman" w:hAnsi="Times New Roman" w:cs="Times New Roman"/>
            <w:lang w:val="fr-FR"/>
          </w:rPr>
          <w:t>http://sud-ouest.lefaso.net/spip.php?article193&amp;rubrique1</w:t>
        </w:r>
      </w:hyperlink>
    </w:p>
    <w:p w14:paraId="0C8DB6F2" w14:textId="77777777" w:rsidR="00D26373" w:rsidRPr="00BC5846" w:rsidRDefault="00D26373" w:rsidP="008F1243">
      <w:pPr>
        <w:pStyle w:val="creditillustration"/>
        <w:shd w:val="clear" w:color="auto" w:fill="FFFFFF"/>
        <w:spacing w:before="131" w:beforeAutospacing="0" w:after="262" w:afterAutospacing="0" w:line="264" w:lineRule="auto"/>
        <w:rPr>
          <w:color w:val="72A100"/>
          <w:sz w:val="22"/>
          <w:szCs w:val="22"/>
        </w:rPr>
      </w:pPr>
    </w:p>
    <w:p w14:paraId="33B018EA" w14:textId="77777777" w:rsidR="00D26373" w:rsidRPr="00BC5846" w:rsidRDefault="00D26373" w:rsidP="008F1243">
      <w:pPr>
        <w:pStyle w:val="creditillustration"/>
        <w:shd w:val="clear" w:color="auto" w:fill="FFFFFF"/>
        <w:spacing w:before="131" w:beforeAutospacing="0" w:after="0" w:afterAutospacing="0" w:line="264" w:lineRule="auto"/>
        <w:rPr>
          <w:color w:val="72A100"/>
          <w:sz w:val="22"/>
          <w:szCs w:val="22"/>
        </w:rPr>
      </w:pPr>
      <w:r w:rsidRPr="00BC5846">
        <w:rPr>
          <w:noProof/>
          <w:color w:val="72A100"/>
          <w:sz w:val="22"/>
          <w:szCs w:val="22"/>
        </w:rPr>
        <w:lastRenderedPageBreak/>
        <w:drawing>
          <wp:inline distT="0" distB="0" distL="0" distR="0" wp14:anchorId="70FCE2DC" wp14:editId="30981187">
            <wp:extent cx="2819867" cy="2603715"/>
            <wp:effectExtent l="0" t="0" r="0" b="6350"/>
            <wp:docPr id="9" name="Image 9" descr="F:\NDT REGIONS\Mine artisanale à proximité de Gao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NDT REGIONS\Mine artisanale à proximité de Gaoua.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33284" cy="2616104"/>
                    </a:xfrm>
                    <a:prstGeom prst="rect">
                      <a:avLst/>
                    </a:prstGeom>
                    <a:noFill/>
                    <a:ln>
                      <a:noFill/>
                    </a:ln>
                  </pic:spPr>
                </pic:pic>
              </a:graphicData>
            </a:graphic>
          </wp:inline>
        </w:drawing>
      </w:r>
      <w:r w:rsidRPr="00BC5846">
        <w:rPr>
          <w:bCs/>
          <w:noProof/>
          <w:bdr w:val="none" w:sz="0" w:space="0" w:color="auto" w:frame="1"/>
          <w:shd w:val="clear" w:color="auto" w:fill="FFFFFF"/>
        </w:rPr>
        <w:drawing>
          <wp:inline distT="0" distB="0" distL="0" distR="0" wp14:anchorId="54E52868" wp14:editId="764BF8BE">
            <wp:extent cx="2819864" cy="2603715"/>
            <wp:effectExtent l="0" t="0" r="0" b="6350"/>
            <wp:docPr id="10" name="Image 10" descr="F:\NDT REGIONS\sitye d'Or 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NDT REGIONS\sitye d'Or img-5.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40396" cy="2622673"/>
                    </a:xfrm>
                    <a:prstGeom prst="rect">
                      <a:avLst/>
                    </a:prstGeom>
                    <a:noFill/>
                    <a:ln>
                      <a:noFill/>
                    </a:ln>
                  </pic:spPr>
                </pic:pic>
              </a:graphicData>
            </a:graphic>
          </wp:inline>
        </w:drawing>
      </w:r>
    </w:p>
    <w:p w14:paraId="05B888ED" w14:textId="77777777" w:rsidR="00D26373" w:rsidRPr="00BC5846" w:rsidRDefault="00D26373" w:rsidP="008F1243">
      <w:pPr>
        <w:pStyle w:val="titreillustration"/>
        <w:shd w:val="clear" w:color="auto" w:fill="FFFFFF"/>
        <w:spacing w:before="0" w:beforeAutospacing="0" w:after="0" w:afterAutospacing="0" w:line="264" w:lineRule="auto"/>
        <w:rPr>
          <w:b/>
          <w:bCs/>
          <w:sz w:val="20"/>
          <w:szCs w:val="20"/>
        </w:rPr>
      </w:pPr>
      <w:r w:rsidRPr="00BC5846">
        <w:rPr>
          <w:b/>
          <w:bCs/>
          <w:sz w:val="20"/>
          <w:szCs w:val="20"/>
          <w:shd w:val="clear" w:color="auto" w:fill="FFFFFF"/>
        </w:rPr>
        <w:t>Illustration 6 - Mine artisanale à proximité de Gaoua</w:t>
      </w:r>
      <w:r w:rsidRPr="00BC5846">
        <w:rPr>
          <w:b/>
          <w:bCs/>
          <w:sz w:val="20"/>
          <w:szCs w:val="20"/>
        </w:rPr>
        <w:t xml:space="preserve">      Illustration 5 - Des orpailleurs passent les déblais </w:t>
      </w:r>
    </w:p>
    <w:p w14:paraId="13699D41" w14:textId="77777777" w:rsidR="00D26373" w:rsidRPr="00BC5846" w:rsidRDefault="00D26373" w:rsidP="008F1243">
      <w:pPr>
        <w:pStyle w:val="titreillustration"/>
        <w:shd w:val="clear" w:color="auto" w:fill="FFFFFF"/>
        <w:spacing w:before="0" w:beforeAutospacing="0" w:after="0" w:afterAutospacing="0" w:line="264" w:lineRule="auto"/>
        <w:rPr>
          <w:b/>
          <w:bCs/>
          <w:sz w:val="20"/>
          <w:szCs w:val="20"/>
        </w:rPr>
      </w:pPr>
      <w:r w:rsidRPr="00BC5846">
        <w:rPr>
          <w:sz w:val="20"/>
          <w:szCs w:val="20"/>
        </w:rPr>
        <w:t>Auteur : J. Bohbot, mars 2017</w:t>
      </w:r>
      <w:r w:rsidRPr="00BC5846">
        <w:rPr>
          <w:b/>
          <w:bCs/>
          <w:sz w:val="20"/>
          <w:szCs w:val="20"/>
        </w:rPr>
        <w:t xml:space="preserve">     </w:t>
      </w:r>
      <w:r w:rsidRPr="00BC5846">
        <w:rPr>
          <w:b/>
          <w:bCs/>
          <w:sz w:val="20"/>
          <w:szCs w:val="20"/>
        </w:rPr>
        <w:tab/>
      </w:r>
      <w:r w:rsidRPr="00BC5846">
        <w:rPr>
          <w:b/>
          <w:bCs/>
          <w:sz w:val="20"/>
          <w:szCs w:val="20"/>
        </w:rPr>
        <w:tab/>
      </w:r>
      <w:r w:rsidRPr="00BC5846">
        <w:rPr>
          <w:b/>
          <w:bCs/>
          <w:sz w:val="20"/>
          <w:szCs w:val="20"/>
        </w:rPr>
        <w:tab/>
        <w:t xml:space="preserve">       au détecteur de métaux</w:t>
      </w:r>
    </w:p>
    <w:p w14:paraId="55C28015" w14:textId="77777777" w:rsidR="000D3F86" w:rsidRPr="00BC5846" w:rsidRDefault="00D26373" w:rsidP="008F1243">
      <w:pPr>
        <w:spacing w:line="264" w:lineRule="auto"/>
        <w:rPr>
          <w:rFonts w:ascii="Times New Roman" w:hAnsi="Times New Roman" w:cs="Times New Roman"/>
          <w:sz w:val="20"/>
          <w:szCs w:val="20"/>
          <w:lang w:val="fr-FR"/>
        </w:rPr>
      </w:pPr>
      <w:r w:rsidRPr="00BC5846">
        <w:rPr>
          <w:rFonts w:ascii="Times New Roman" w:hAnsi="Times New Roman" w:cs="Times New Roman"/>
          <w:sz w:val="20"/>
          <w:szCs w:val="20"/>
          <w:lang w:val="fr-FR"/>
        </w:rPr>
        <w:t xml:space="preserve">. </w:t>
      </w:r>
      <w:r w:rsidRPr="00BC5846">
        <w:rPr>
          <w:rFonts w:ascii="Times New Roman" w:hAnsi="Times New Roman" w:cs="Times New Roman"/>
          <w:sz w:val="20"/>
          <w:szCs w:val="20"/>
          <w:lang w:val="fr-FR"/>
        </w:rPr>
        <w:tab/>
      </w:r>
      <w:r w:rsidRPr="00BC5846">
        <w:rPr>
          <w:rFonts w:ascii="Times New Roman" w:hAnsi="Times New Roman" w:cs="Times New Roman"/>
          <w:sz w:val="20"/>
          <w:szCs w:val="20"/>
          <w:lang w:val="fr-FR"/>
        </w:rPr>
        <w:tab/>
      </w:r>
      <w:r w:rsidRPr="00BC5846">
        <w:rPr>
          <w:rFonts w:ascii="Times New Roman" w:hAnsi="Times New Roman" w:cs="Times New Roman"/>
          <w:sz w:val="20"/>
          <w:szCs w:val="20"/>
          <w:lang w:val="fr-FR"/>
        </w:rPr>
        <w:tab/>
      </w:r>
      <w:r w:rsidRPr="00BC5846">
        <w:rPr>
          <w:rFonts w:ascii="Times New Roman" w:hAnsi="Times New Roman" w:cs="Times New Roman"/>
          <w:sz w:val="20"/>
          <w:szCs w:val="20"/>
          <w:lang w:val="fr-FR"/>
        </w:rPr>
        <w:tab/>
      </w:r>
      <w:r w:rsidRPr="00BC5846">
        <w:rPr>
          <w:rFonts w:ascii="Times New Roman" w:hAnsi="Times New Roman" w:cs="Times New Roman"/>
          <w:sz w:val="20"/>
          <w:szCs w:val="20"/>
          <w:lang w:val="fr-FR"/>
        </w:rPr>
        <w:tab/>
      </w:r>
      <w:r w:rsidRPr="00BC5846">
        <w:rPr>
          <w:rFonts w:ascii="Times New Roman" w:hAnsi="Times New Roman" w:cs="Times New Roman"/>
          <w:sz w:val="20"/>
          <w:szCs w:val="20"/>
          <w:lang w:val="fr-FR"/>
        </w:rPr>
        <w:tab/>
      </w:r>
    </w:p>
    <w:p w14:paraId="21B88BAF" w14:textId="77777777" w:rsidR="0065241B" w:rsidRPr="00BC5846" w:rsidRDefault="0065241B" w:rsidP="008F1243">
      <w:pPr>
        <w:spacing w:after="120" w:line="264" w:lineRule="auto"/>
        <w:rPr>
          <w:rFonts w:ascii="Times New Roman" w:hAnsi="Times New Roman" w:cs="Times New Roman"/>
          <w:b/>
          <w:bCs/>
          <w:sz w:val="20"/>
          <w:szCs w:val="20"/>
          <w:shd w:val="clear" w:color="auto" w:fill="FFFFFF"/>
          <w:lang w:val="fr-FR"/>
        </w:rPr>
      </w:pPr>
    </w:p>
    <w:p w14:paraId="3FD37B30" w14:textId="77777777" w:rsidR="00C6671A" w:rsidRPr="00BC5846" w:rsidRDefault="00C6671A" w:rsidP="00B15988">
      <w:pPr>
        <w:pStyle w:val="Paragraphedeliste"/>
        <w:numPr>
          <w:ilvl w:val="1"/>
          <w:numId w:val="31"/>
        </w:numPr>
        <w:spacing w:after="120" w:line="264" w:lineRule="auto"/>
        <w:contextualSpacing w:val="0"/>
        <w:jc w:val="both"/>
        <w:outlineLvl w:val="1"/>
        <w:rPr>
          <w:rFonts w:ascii="Times New Roman" w:eastAsiaTheme="minorEastAsia" w:hAnsi="Times New Roman" w:cs="Times New Roman"/>
          <w:b/>
          <w:lang w:val="fr-FR"/>
        </w:rPr>
      </w:pPr>
      <w:bookmarkStart w:id="167" w:name="_Toc30489587"/>
      <w:bookmarkStart w:id="168" w:name="_Toc78397922"/>
      <w:r w:rsidRPr="00BC5846">
        <w:rPr>
          <w:rFonts w:ascii="Times New Roman" w:eastAsiaTheme="minorEastAsia" w:hAnsi="Times New Roman" w:cs="Times New Roman"/>
          <w:b/>
          <w:lang w:val="fr-FR"/>
        </w:rPr>
        <w:t>Dynamique de productivité des terres</w:t>
      </w:r>
      <w:bookmarkEnd w:id="161"/>
      <w:bookmarkEnd w:id="162"/>
      <w:bookmarkEnd w:id="167"/>
      <w:bookmarkEnd w:id="168"/>
      <w:r w:rsidRPr="00BC5846">
        <w:rPr>
          <w:rFonts w:ascii="Times New Roman" w:eastAsiaTheme="minorEastAsia" w:hAnsi="Times New Roman" w:cs="Times New Roman"/>
          <w:b/>
          <w:lang w:val="fr-FR"/>
        </w:rPr>
        <w:t xml:space="preserve"> </w:t>
      </w:r>
    </w:p>
    <w:p w14:paraId="2F29A646" w14:textId="77777777" w:rsidR="00F910A3" w:rsidRPr="00BC5846" w:rsidRDefault="00F910A3" w:rsidP="0065241B">
      <w:pPr>
        <w:pStyle w:val="Paragraphedeliste"/>
        <w:spacing w:after="0" w:line="264" w:lineRule="auto"/>
        <w:contextualSpacing w:val="0"/>
        <w:jc w:val="both"/>
        <w:outlineLvl w:val="1"/>
        <w:rPr>
          <w:rFonts w:ascii="Times New Roman" w:eastAsiaTheme="minorEastAsia" w:hAnsi="Times New Roman" w:cs="Times New Roman"/>
          <w:b/>
          <w:sz w:val="18"/>
          <w:lang w:val="fr-FR"/>
        </w:rPr>
      </w:pPr>
    </w:p>
    <w:p w14:paraId="6BDC89FE" w14:textId="77777777" w:rsidR="00F910A3" w:rsidRPr="00BC5846" w:rsidRDefault="00F910A3" w:rsidP="008F1243">
      <w:pPr>
        <w:pStyle w:val="Lgende"/>
        <w:spacing w:after="120" w:line="264" w:lineRule="auto"/>
        <w:ind w:left="360"/>
        <w:rPr>
          <w:rFonts w:ascii="Times New Roman" w:hAnsi="Times New Roman" w:cs="Times New Roman"/>
          <w:color w:val="auto"/>
          <w:sz w:val="22"/>
          <w:szCs w:val="22"/>
        </w:rPr>
      </w:pPr>
      <w:bookmarkStart w:id="169" w:name="_Toc30489681"/>
      <w:bookmarkStart w:id="170" w:name="_Toc43883598"/>
      <w:r w:rsidRPr="00BC5846">
        <w:rPr>
          <w:rFonts w:ascii="Times New Roman" w:hAnsi="Times New Roman" w:cs="Times New Roman"/>
          <w:color w:val="auto"/>
          <w:sz w:val="22"/>
          <w:szCs w:val="22"/>
        </w:rPr>
        <w:t xml:space="preserve">Carte </w:t>
      </w:r>
      <w:r w:rsidRPr="00BC5846">
        <w:rPr>
          <w:rFonts w:ascii="Times New Roman" w:hAnsi="Times New Roman" w:cs="Times New Roman"/>
          <w:color w:val="auto"/>
          <w:sz w:val="22"/>
          <w:szCs w:val="22"/>
        </w:rPr>
        <w:fldChar w:fldCharType="begin"/>
      </w:r>
      <w:r w:rsidRPr="00BC5846">
        <w:rPr>
          <w:rFonts w:ascii="Times New Roman" w:hAnsi="Times New Roman" w:cs="Times New Roman"/>
          <w:color w:val="auto"/>
          <w:sz w:val="22"/>
          <w:szCs w:val="22"/>
        </w:rPr>
        <w:instrText xml:space="preserve"> SEQ Carte \* ARABIC </w:instrText>
      </w:r>
      <w:r w:rsidRPr="00BC5846">
        <w:rPr>
          <w:rFonts w:ascii="Times New Roman" w:hAnsi="Times New Roman" w:cs="Times New Roman"/>
          <w:color w:val="auto"/>
          <w:sz w:val="22"/>
          <w:szCs w:val="22"/>
        </w:rPr>
        <w:fldChar w:fldCharType="separate"/>
      </w:r>
      <w:r w:rsidRPr="00BC5846">
        <w:rPr>
          <w:rFonts w:ascii="Times New Roman" w:hAnsi="Times New Roman" w:cs="Times New Roman"/>
          <w:noProof/>
          <w:color w:val="auto"/>
          <w:sz w:val="22"/>
          <w:szCs w:val="22"/>
        </w:rPr>
        <w:t>5</w:t>
      </w:r>
      <w:r w:rsidRPr="00BC5846">
        <w:rPr>
          <w:rFonts w:ascii="Times New Roman" w:hAnsi="Times New Roman" w:cs="Times New Roman"/>
          <w:color w:val="auto"/>
          <w:sz w:val="22"/>
          <w:szCs w:val="22"/>
        </w:rPr>
        <w:fldChar w:fldCharType="end"/>
      </w:r>
      <w:r w:rsidRPr="00BC5846">
        <w:rPr>
          <w:rFonts w:ascii="Times New Roman" w:hAnsi="Times New Roman" w:cs="Times New Roman"/>
          <w:color w:val="auto"/>
          <w:sz w:val="22"/>
          <w:szCs w:val="22"/>
        </w:rPr>
        <w:t xml:space="preserve"> : Productivité des terres et évolution de la productivité des terres du Sud-Ouest</w:t>
      </w:r>
      <w:bookmarkEnd w:id="169"/>
      <w:bookmarkEnd w:id="170"/>
    </w:p>
    <w:p w14:paraId="06A6C8D1" w14:textId="77777777" w:rsidR="00F910A3" w:rsidRPr="00BC5846" w:rsidRDefault="007B6144" w:rsidP="008F1243">
      <w:pPr>
        <w:spacing w:after="0" w:line="264" w:lineRule="auto"/>
        <w:jc w:val="both"/>
        <w:rPr>
          <w:rFonts w:ascii="Times New Roman" w:hAnsi="Times New Roman" w:cs="Times New Roman"/>
          <w:lang w:val="fr-FR"/>
        </w:rPr>
      </w:pPr>
      <w:r>
        <w:rPr>
          <w:noProof/>
        </w:rPr>
        <w:drawing>
          <wp:inline distT="0" distB="0" distL="0" distR="0" wp14:anchorId="5B927E7E" wp14:editId="1E0B9027">
            <wp:extent cx="5971540" cy="4220845"/>
            <wp:effectExtent l="0" t="0" r="0" b="825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71540" cy="4220845"/>
                    </a:xfrm>
                    <a:prstGeom prst="rect">
                      <a:avLst/>
                    </a:prstGeom>
                    <a:noFill/>
                    <a:ln>
                      <a:noFill/>
                    </a:ln>
                  </pic:spPr>
                </pic:pic>
              </a:graphicData>
            </a:graphic>
          </wp:inline>
        </w:drawing>
      </w:r>
    </w:p>
    <w:p w14:paraId="4772B0FF" w14:textId="77777777" w:rsidR="00D062B8" w:rsidRPr="00BC5846" w:rsidRDefault="00D062B8" w:rsidP="008F1243">
      <w:pPr>
        <w:pStyle w:val="Lgende"/>
        <w:spacing w:line="264" w:lineRule="auto"/>
        <w:rPr>
          <w:rFonts w:ascii="Times New Roman" w:hAnsi="Times New Roman" w:cs="Times New Roman"/>
          <w:color w:val="auto"/>
          <w:sz w:val="22"/>
          <w:szCs w:val="22"/>
        </w:rPr>
      </w:pPr>
    </w:p>
    <w:p w14:paraId="15FD13E3" w14:textId="77777777" w:rsidR="00D062B8" w:rsidRPr="00BC5846" w:rsidRDefault="000C3FA8" w:rsidP="008F1243">
      <w:pPr>
        <w:pStyle w:val="Lgende"/>
        <w:spacing w:line="264" w:lineRule="auto"/>
        <w:rPr>
          <w:rFonts w:ascii="Times New Roman" w:hAnsi="Times New Roman" w:cs="Times New Roman"/>
          <w:color w:val="auto"/>
          <w:sz w:val="22"/>
          <w:szCs w:val="22"/>
        </w:rPr>
      </w:pPr>
      <w:bookmarkStart w:id="171" w:name="_Toc43883606"/>
      <w:r w:rsidRPr="00BC5846">
        <w:rPr>
          <w:rFonts w:ascii="Times New Roman" w:hAnsi="Times New Roman" w:cs="Times New Roman"/>
          <w:color w:val="auto"/>
          <w:sz w:val="22"/>
          <w:szCs w:val="22"/>
        </w:rPr>
        <w:lastRenderedPageBreak/>
        <w:t xml:space="preserve">Tableau </w:t>
      </w:r>
      <w:r w:rsidRPr="00BC5846">
        <w:rPr>
          <w:rFonts w:ascii="Times New Roman" w:hAnsi="Times New Roman" w:cs="Times New Roman"/>
          <w:color w:val="auto"/>
          <w:sz w:val="22"/>
          <w:szCs w:val="22"/>
        </w:rPr>
        <w:fldChar w:fldCharType="begin"/>
      </w:r>
      <w:r w:rsidRPr="00BC5846">
        <w:rPr>
          <w:rFonts w:ascii="Times New Roman" w:hAnsi="Times New Roman" w:cs="Times New Roman"/>
          <w:color w:val="auto"/>
          <w:sz w:val="22"/>
          <w:szCs w:val="22"/>
        </w:rPr>
        <w:instrText xml:space="preserve"> SEQ Tableau \* ARABIC </w:instrText>
      </w:r>
      <w:r w:rsidRPr="00BC5846">
        <w:rPr>
          <w:rFonts w:ascii="Times New Roman" w:hAnsi="Times New Roman" w:cs="Times New Roman"/>
          <w:color w:val="auto"/>
          <w:sz w:val="22"/>
          <w:szCs w:val="22"/>
        </w:rPr>
        <w:fldChar w:fldCharType="separate"/>
      </w:r>
      <w:r w:rsidRPr="00BC5846">
        <w:rPr>
          <w:rFonts w:ascii="Times New Roman" w:hAnsi="Times New Roman" w:cs="Times New Roman"/>
          <w:noProof/>
          <w:color w:val="auto"/>
          <w:sz w:val="22"/>
          <w:szCs w:val="22"/>
        </w:rPr>
        <w:t>7</w:t>
      </w:r>
      <w:r w:rsidRPr="00BC5846">
        <w:rPr>
          <w:rFonts w:ascii="Times New Roman" w:hAnsi="Times New Roman" w:cs="Times New Roman"/>
          <w:color w:val="auto"/>
          <w:sz w:val="22"/>
          <w:szCs w:val="22"/>
        </w:rPr>
        <w:fldChar w:fldCharType="end"/>
      </w:r>
      <w:r w:rsidR="00D062B8" w:rsidRPr="00BC5846">
        <w:rPr>
          <w:rFonts w:ascii="Times New Roman" w:hAnsi="Times New Roman" w:cs="Times New Roman"/>
          <w:color w:val="auto"/>
          <w:sz w:val="22"/>
          <w:szCs w:val="22"/>
        </w:rPr>
        <w:t xml:space="preserve"> : </w:t>
      </w:r>
      <w:r w:rsidR="00D062B8" w:rsidRPr="00BC5846">
        <w:rPr>
          <w:rFonts w:ascii="Times New Roman" w:eastAsia="Times New Roman" w:hAnsi="Times New Roman" w:cs="Times New Roman"/>
          <w:color w:val="auto"/>
          <w:sz w:val="22"/>
          <w:szCs w:val="22"/>
          <w:lang w:eastAsia="fr-FR"/>
        </w:rPr>
        <w:t xml:space="preserve">Evolution de la  </w:t>
      </w:r>
      <w:r w:rsidR="00D062B8" w:rsidRPr="00BC5846">
        <w:rPr>
          <w:rFonts w:ascii="Times New Roman" w:hAnsi="Times New Roman" w:cs="Times New Roman"/>
          <w:color w:val="auto"/>
          <w:sz w:val="22"/>
          <w:szCs w:val="22"/>
        </w:rPr>
        <w:t>productivité des terres (2002-2013) de la région du Sud-Ouest</w:t>
      </w:r>
      <w:bookmarkEnd w:id="171"/>
    </w:p>
    <w:tbl>
      <w:tblPr>
        <w:tblW w:w="9371" w:type="dxa"/>
        <w:tblInd w:w="55" w:type="dxa"/>
        <w:tblCellMar>
          <w:left w:w="70" w:type="dxa"/>
          <w:right w:w="70" w:type="dxa"/>
        </w:tblCellMar>
        <w:tblLook w:val="04A0" w:firstRow="1" w:lastRow="0" w:firstColumn="1" w:lastColumn="0" w:noHBand="0" w:noVBand="1"/>
      </w:tblPr>
      <w:tblGrid>
        <w:gridCol w:w="3417"/>
        <w:gridCol w:w="1843"/>
        <w:gridCol w:w="1276"/>
        <w:gridCol w:w="1276"/>
        <w:gridCol w:w="1559"/>
      </w:tblGrid>
      <w:tr w:rsidR="00D062B8" w:rsidRPr="00BC5846" w14:paraId="5F40B27F" w14:textId="77777777" w:rsidTr="00D062B8">
        <w:trPr>
          <w:trHeight w:hRule="exact" w:val="454"/>
        </w:trPr>
        <w:tc>
          <w:tcPr>
            <w:tcW w:w="3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F09880" w14:textId="77777777" w:rsidR="00D062B8" w:rsidRPr="00BC5846" w:rsidRDefault="00D062B8" w:rsidP="008F1243">
            <w:pPr>
              <w:spacing w:after="0" w:line="264" w:lineRule="auto"/>
              <w:jc w:val="center"/>
              <w:rPr>
                <w:rFonts w:ascii="Times New Roman" w:eastAsia="Times New Roman" w:hAnsi="Times New Roman" w:cs="Times New Roman"/>
                <w:b/>
                <w:bCs/>
                <w:color w:val="000000"/>
                <w:szCs w:val="20"/>
                <w:lang w:val="fr-FR" w:eastAsia="fr-FR"/>
              </w:rPr>
            </w:pPr>
            <w:r w:rsidRPr="00BC5846">
              <w:rPr>
                <w:rFonts w:ascii="Times New Roman" w:eastAsia="Times New Roman" w:hAnsi="Times New Roman" w:cs="Times New Roman"/>
                <w:b/>
                <w:bCs/>
                <w:color w:val="000000"/>
                <w:szCs w:val="20"/>
                <w:lang w:val="fr-FR" w:eastAsia="fr-FR"/>
              </w:rPr>
              <w:t>Catégories d'occupation des terres</w:t>
            </w:r>
          </w:p>
        </w:tc>
        <w:tc>
          <w:tcPr>
            <w:tcW w:w="5954" w:type="dxa"/>
            <w:gridSpan w:val="4"/>
            <w:tcBorders>
              <w:top w:val="single" w:sz="4" w:space="0" w:color="auto"/>
              <w:left w:val="nil"/>
              <w:bottom w:val="single" w:sz="4" w:space="0" w:color="auto"/>
              <w:right w:val="single" w:sz="4" w:space="0" w:color="auto"/>
            </w:tcBorders>
            <w:shd w:val="clear" w:color="auto" w:fill="auto"/>
            <w:vAlign w:val="center"/>
            <w:hideMark/>
          </w:tcPr>
          <w:p w14:paraId="31172059" w14:textId="77777777" w:rsidR="00D062B8" w:rsidRPr="00BC5846" w:rsidRDefault="00D062B8" w:rsidP="008F1243">
            <w:pPr>
              <w:spacing w:after="0" w:line="264" w:lineRule="auto"/>
              <w:jc w:val="center"/>
              <w:rPr>
                <w:rFonts w:ascii="Times New Roman" w:eastAsia="Times New Roman" w:hAnsi="Times New Roman" w:cs="Times New Roman"/>
                <w:b/>
                <w:bCs/>
                <w:color w:val="000000"/>
                <w:szCs w:val="20"/>
                <w:lang w:val="fr-FR" w:eastAsia="fr-FR"/>
              </w:rPr>
            </w:pPr>
            <w:r w:rsidRPr="00BC5846">
              <w:rPr>
                <w:rFonts w:ascii="Times New Roman" w:eastAsia="Times New Roman" w:hAnsi="Times New Roman" w:cs="Times New Roman"/>
                <w:b/>
                <w:bCs/>
                <w:color w:val="000000"/>
                <w:szCs w:val="20"/>
                <w:lang w:val="fr-FR" w:eastAsia="fr-FR"/>
              </w:rPr>
              <w:t>Evolution de la  productivité des terres (2002-2013)</w:t>
            </w:r>
          </w:p>
        </w:tc>
      </w:tr>
      <w:tr w:rsidR="00D062B8" w:rsidRPr="00BC5846" w14:paraId="750DDF86" w14:textId="77777777" w:rsidTr="00D062B8">
        <w:trPr>
          <w:trHeight w:hRule="exact" w:val="454"/>
        </w:trPr>
        <w:tc>
          <w:tcPr>
            <w:tcW w:w="3417" w:type="dxa"/>
            <w:vMerge/>
            <w:tcBorders>
              <w:top w:val="single" w:sz="4" w:space="0" w:color="auto"/>
              <w:left w:val="single" w:sz="4" w:space="0" w:color="auto"/>
              <w:bottom w:val="single" w:sz="4" w:space="0" w:color="auto"/>
              <w:right w:val="single" w:sz="4" w:space="0" w:color="auto"/>
            </w:tcBorders>
            <w:vAlign w:val="center"/>
            <w:hideMark/>
          </w:tcPr>
          <w:p w14:paraId="500CACDE" w14:textId="77777777" w:rsidR="00D062B8" w:rsidRPr="00BC5846" w:rsidRDefault="00D062B8" w:rsidP="008F1243">
            <w:pPr>
              <w:spacing w:after="0" w:line="264" w:lineRule="auto"/>
              <w:rPr>
                <w:rFonts w:ascii="Times New Roman" w:eastAsia="Times New Roman" w:hAnsi="Times New Roman" w:cs="Times New Roman"/>
                <w:b/>
                <w:bCs/>
                <w:color w:val="000000"/>
                <w:szCs w:val="20"/>
                <w:lang w:val="fr-FR" w:eastAsia="fr-FR"/>
              </w:rPr>
            </w:pPr>
          </w:p>
        </w:tc>
        <w:tc>
          <w:tcPr>
            <w:tcW w:w="1843" w:type="dxa"/>
            <w:tcBorders>
              <w:top w:val="nil"/>
              <w:left w:val="nil"/>
              <w:bottom w:val="single" w:sz="4" w:space="0" w:color="auto"/>
              <w:right w:val="single" w:sz="4" w:space="0" w:color="auto"/>
            </w:tcBorders>
            <w:shd w:val="clear" w:color="auto" w:fill="auto"/>
            <w:vAlign w:val="center"/>
            <w:hideMark/>
          </w:tcPr>
          <w:p w14:paraId="1150AEB9" w14:textId="77777777" w:rsidR="00D062B8" w:rsidRPr="00BC5846" w:rsidRDefault="00D062B8" w:rsidP="008F1243">
            <w:pPr>
              <w:spacing w:after="0" w:line="264" w:lineRule="auto"/>
              <w:jc w:val="center"/>
              <w:rPr>
                <w:rFonts w:ascii="Times New Roman" w:eastAsia="Times New Roman" w:hAnsi="Times New Roman" w:cs="Times New Roman"/>
                <w:b/>
                <w:bCs/>
                <w:color w:val="000000"/>
                <w:szCs w:val="20"/>
                <w:lang w:val="fr-FR" w:eastAsia="fr-FR"/>
              </w:rPr>
            </w:pPr>
            <w:r w:rsidRPr="00BC5846">
              <w:rPr>
                <w:rFonts w:ascii="Times New Roman" w:eastAsia="Times New Roman" w:hAnsi="Times New Roman" w:cs="Times New Roman"/>
                <w:b/>
                <w:bCs/>
                <w:color w:val="000000"/>
                <w:szCs w:val="20"/>
                <w:lang w:val="fr-FR" w:eastAsia="fr-FR"/>
              </w:rPr>
              <w:t>Positif</w:t>
            </w:r>
          </w:p>
        </w:tc>
        <w:tc>
          <w:tcPr>
            <w:tcW w:w="1276" w:type="dxa"/>
            <w:tcBorders>
              <w:top w:val="nil"/>
              <w:left w:val="nil"/>
              <w:bottom w:val="single" w:sz="4" w:space="0" w:color="auto"/>
              <w:right w:val="single" w:sz="4" w:space="0" w:color="auto"/>
            </w:tcBorders>
            <w:shd w:val="clear" w:color="auto" w:fill="auto"/>
            <w:vAlign w:val="center"/>
            <w:hideMark/>
          </w:tcPr>
          <w:p w14:paraId="5F4B9C2A" w14:textId="77777777" w:rsidR="00D062B8" w:rsidRPr="00BC5846" w:rsidRDefault="00D062B8" w:rsidP="008F1243">
            <w:pPr>
              <w:spacing w:after="0" w:line="264" w:lineRule="auto"/>
              <w:jc w:val="center"/>
              <w:rPr>
                <w:rFonts w:ascii="Times New Roman" w:eastAsia="Times New Roman" w:hAnsi="Times New Roman" w:cs="Times New Roman"/>
                <w:b/>
                <w:bCs/>
                <w:color w:val="000000"/>
                <w:szCs w:val="20"/>
                <w:lang w:val="fr-FR" w:eastAsia="fr-FR"/>
              </w:rPr>
            </w:pPr>
            <w:r w:rsidRPr="00BC5846">
              <w:rPr>
                <w:rFonts w:ascii="Times New Roman" w:eastAsia="Times New Roman" w:hAnsi="Times New Roman" w:cs="Times New Roman"/>
                <w:b/>
                <w:bCs/>
                <w:color w:val="000000"/>
                <w:szCs w:val="20"/>
                <w:lang w:val="fr-FR" w:eastAsia="fr-FR"/>
              </w:rPr>
              <w:t>Stable</w:t>
            </w:r>
          </w:p>
        </w:tc>
        <w:tc>
          <w:tcPr>
            <w:tcW w:w="1276" w:type="dxa"/>
            <w:tcBorders>
              <w:top w:val="nil"/>
              <w:left w:val="nil"/>
              <w:bottom w:val="single" w:sz="4" w:space="0" w:color="auto"/>
              <w:right w:val="single" w:sz="4" w:space="0" w:color="auto"/>
            </w:tcBorders>
            <w:shd w:val="clear" w:color="auto" w:fill="auto"/>
            <w:vAlign w:val="center"/>
            <w:hideMark/>
          </w:tcPr>
          <w:p w14:paraId="72B2D07F" w14:textId="77777777" w:rsidR="00D062B8" w:rsidRPr="00BC5846" w:rsidRDefault="00D062B8" w:rsidP="008F1243">
            <w:pPr>
              <w:spacing w:after="0" w:line="264" w:lineRule="auto"/>
              <w:jc w:val="center"/>
              <w:rPr>
                <w:rFonts w:ascii="Times New Roman" w:eastAsia="Times New Roman" w:hAnsi="Times New Roman" w:cs="Times New Roman"/>
                <w:b/>
                <w:bCs/>
                <w:color w:val="000000"/>
                <w:szCs w:val="20"/>
                <w:lang w:val="fr-FR" w:eastAsia="fr-FR"/>
              </w:rPr>
            </w:pPr>
            <w:r w:rsidRPr="00BC5846">
              <w:rPr>
                <w:rFonts w:ascii="Times New Roman" w:eastAsia="Times New Roman" w:hAnsi="Times New Roman" w:cs="Times New Roman"/>
                <w:b/>
                <w:bCs/>
                <w:color w:val="000000"/>
                <w:szCs w:val="20"/>
                <w:lang w:val="fr-FR" w:eastAsia="fr-FR"/>
              </w:rPr>
              <w:t>Négatif</w:t>
            </w:r>
          </w:p>
        </w:tc>
        <w:tc>
          <w:tcPr>
            <w:tcW w:w="1559" w:type="dxa"/>
            <w:tcBorders>
              <w:top w:val="nil"/>
              <w:left w:val="nil"/>
              <w:bottom w:val="single" w:sz="4" w:space="0" w:color="auto"/>
              <w:right w:val="single" w:sz="4" w:space="0" w:color="auto"/>
            </w:tcBorders>
            <w:shd w:val="clear" w:color="auto" w:fill="auto"/>
            <w:vAlign w:val="center"/>
            <w:hideMark/>
          </w:tcPr>
          <w:p w14:paraId="50F57ECA" w14:textId="77777777" w:rsidR="00D062B8" w:rsidRPr="00BC5846" w:rsidRDefault="00D062B8" w:rsidP="008F1243">
            <w:pPr>
              <w:spacing w:after="0" w:line="264" w:lineRule="auto"/>
              <w:jc w:val="center"/>
              <w:rPr>
                <w:rFonts w:ascii="Times New Roman" w:eastAsia="Times New Roman" w:hAnsi="Times New Roman" w:cs="Times New Roman"/>
                <w:b/>
                <w:bCs/>
                <w:color w:val="000000"/>
                <w:szCs w:val="20"/>
                <w:lang w:val="fr-FR" w:eastAsia="fr-FR"/>
              </w:rPr>
            </w:pPr>
            <w:r w:rsidRPr="00BC5846">
              <w:rPr>
                <w:rFonts w:ascii="Times New Roman" w:eastAsia="Times New Roman" w:hAnsi="Times New Roman" w:cs="Times New Roman"/>
                <w:b/>
                <w:bCs/>
                <w:color w:val="000000"/>
                <w:szCs w:val="20"/>
                <w:lang w:val="fr-FR" w:eastAsia="fr-FR"/>
              </w:rPr>
              <w:t>Total</w:t>
            </w:r>
          </w:p>
        </w:tc>
      </w:tr>
      <w:tr w:rsidR="00D062B8" w:rsidRPr="00BC5846" w14:paraId="6A225DCF" w14:textId="77777777" w:rsidTr="00D062B8">
        <w:trPr>
          <w:trHeight w:hRule="exact" w:val="454"/>
        </w:trPr>
        <w:tc>
          <w:tcPr>
            <w:tcW w:w="3417" w:type="dxa"/>
            <w:tcBorders>
              <w:top w:val="nil"/>
              <w:left w:val="single" w:sz="4" w:space="0" w:color="auto"/>
              <w:bottom w:val="single" w:sz="4" w:space="0" w:color="auto"/>
              <w:right w:val="single" w:sz="4" w:space="0" w:color="auto"/>
            </w:tcBorders>
            <w:shd w:val="clear" w:color="auto" w:fill="auto"/>
            <w:noWrap/>
            <w:vAlign w:val="center"/>
            <w:hideMark/>
          </w:tcPr>
          <w:p w14:paraId="30451735" w14:textId="77777777" w:rsidR="00D062B8" w:rsidRPr="00BC5846" w:rsidRDefault="00D062B8" w:rsidP="008F1243">
            <w:pPr>
              <w:spacing w:after="0" w:line="264" w:lineRule="auto"/>
              <w:rPr>
                <w:rFonts w:ascii="Times New Roman" w:eastAsia="Times New Roman" w:hAnsi="Times New Roman" w:cs="Times New Roman"/>
                <w:b/>
                <w:color w:val="000000"/>
                <w:szCs w:val="20"/>
                <w:lang w:val="fr-FR" w:eastAsia="fr-FR"/>
              </w:rPr>
            </w:pPr>
            <w:r w:rsidRPr="00BC5846">
              <w:rPr>
                <w:rFonts w:ascii="Times New Roman" w:eastAsia="Times New Roman" w:hAnsi="Times New Roman" w:cs="Times New Roman"/>
                <w:b/>
                <w:color w:val="000000"/>
                <w:szCs w:val="20"/>
                <w:lang w:val="fr-FR" w:eastAsia="fr-FR"/>
              </w:rPr>
              <w:t>Forêts</w:t>
            </w:r>
          </w:p>
        </w:tc>
        <w:tc>
          <w:tcPr>
            <w:tcW w:w="1843" w:type="dxa"/>
            <w:tcBorders>
              <w:top w:val="nil"/>
              <w:left w:val="nil"/>
              <w:bottom w:val="single" w:sz="4" w:space="0" w:color="auto"/>
              <w:right w:val="single" w:sz="4" w:space="0" w:color="auto"/>
            </w:tcBorders>
            <w:shd w:val="clear" w:color="auto" w:fill="auto"/>
            <w:noWrap/>
            <w:vAlign w:val="center"/>
            <w:hideMark/>
          </w:tcPr>
          <w:p w14:paraId="65982C16" w14:textId="77777777" w:rsidR="00D062B8" w:rsidRPr="00BC5846" w:rsidRDefault="00D062B8" w:rsidP="008F1243">
            <w:pPr>
              <w:spacing w:after="0" w:line="264" w:lineRule="auto"/>
              <w:jc w:val="center"/>
              <w:rPr>
                <w:rFonts w:ascii="Times New Roman" w:eastAsia="Times New Roman" w:hAnsi="Times New Roman" w:cs="Times New Roman"/>
                <w:color w:val="000000"/>
                <w:szCs w:val="20"/>
                <w:lang w:val="fr-FR" w:eastAsia="fr-FR"/>
              </w:rPr>
            </w:pPr>
            <w:r w:rsidRPr="00BC5846">
              <w:rPr>
                <w:rFonts w:ascii="Times New Roman" w:eastAsia="Times New Roman" w:hAnsi="Times New Roman" w:cs="Times New Roman"/>
                <w:color w:val="000000"/>
                <w:szCs w:val="20"/>
                <w:lang w:val="fr-FR" w:eastAsia="fr-FR"/>
              </w:rPr>
              <w:t>3 546,59</w:t>
            </w:r>
          </w:p>
        </w:tc>
        <w:tc>
          <w:tcPr>
            <w:tcW w:w="1276" w:type="dxa"/>
            <w:tcBorders>
              <w:top w:val="nil"/>
              <w:left w:val="nil"/>
              <w:bottom w:val="single" w:sz="4" w:space="0" w:color="auto"/>
              <w:right w:val="single" w:sz="4" w:space="0" w:color="auto"/>
            </w:tcBorders>
            <w:shd w:val="clear" w:color="auto" w:fill="auto"/>
            <w:noWrap/>
            <w:vAlign w:val="center"/>
            <w:hideMark/>
          </w:tcPr>
          <w:p w14:paraId="19E02E0C" w14:textId="77777777" w:rsidR="00D062B8" w:rsidRPr="00BC5846" w:rsidRDefault="00D062B8" w:rsidP="008F1243">
            <w:pPr>
              <w:spacing w:after="0" w:line="264" w:lineRule="auto"/>
              <w:jc w:val="center"/>
              <w:rPr>
                <w:rFonts w:ascii="Times New Roman" w:eastAsia="Times New Roman" w:hAnsi="Times New Roman" w:cs="Times New Roman"/>
                <w:color w:val="000000"/>
                <w:szCs w:val="20"/>
                <w:lang w:val="fr-FR" w:eastAsia="fr-FR"/>
              </w:rPr>
            </w:pPr>
            <w:r w:rsidRPr="00BC5846">
              <w:rPr>
                <w:rFonts w:ascii="Times New Roman" w:eastAsia="Times New Roman" w:hAnsi="Times New Roman" w:cs="Times New Roman"/>
                <w:color w:val="000000"/>
                <w:szCs w:val="20"/>
                <w:lang w:val="fr-FR" w:eastAsia="fr-FR"/>
              </w:rPr>
              <w:t>2 422,50</w:t>
            </w:r>
          </w:p>
        </w:tc>
        <w:tc>
          <w:tcPr>
            <w:tcW w:w="1276" w:type="dxa"/>
            <w:tcBorders>
              <w:top w:val="nil"/>
              <w:left w:val="nil"/>
              <w:bottom w:val="single" w:sz="4" w:space="0" w:color="auto"/>
              <w:right w:val="single" w:sz="4" w:space="0" w:color="auto"/>
            </w:tcBorders>
            <w:shd w:val="clear" w:color="auto" w:fill="auto"/>
            <w:noWrap/>
            <w:vAlign w:val="center"/>
            <w:hideMark/>
          </w:tcPr>
          <w:p w14:paraId="485344F8" w14:textId="77777777" w:rsidR="00D062B8" w:rsidRPr="00BC5846" w:rsidRDefault="00D062B8" w:rsidP="008F1243">
            <w:pPr>
              <w:spacing w:after="0" w:line="264" w:lineRule="auto"/>
              <w:jc w:val="center"/>
              <w:rPr>
                <w:rFonts w:ascii="Times New Roman" w:eastAsia="Times New Roman" w:hAnsi="Times New Roman" w:cs="Times New Roman"/>
                <w:color w:val="000000"/>
                <w:szCs w:val="20"/>
                <w:lang w:val="fr-FR" w:eastAsia="fr-FR"/>
              </w:rPr>
            </w:pPr>
            <w:r w:rsidRPr="00BC5846">
              <w:rPr>
                <w:rFonts w:ascii="Times New Roman" w:eastAsia="Times New Roman" w:hAnsi="Times New Roman" w:cs="Times New Roman"/>
                <w:color w:val="000000"/>
                <w:szCs w:val="20"/>
                <w:lang w:val="fr-FR" w:eastAsia="fr-FR"/>
              </w:rPr>
              <w:t>87,17</w:t>
            </w:r>
          </w:p>
        </w:tc>
        <w:tc>
          <w:tcPr>
            <w:tcW w:w="1559" w:type="dxa"/>
            <w:tcBorders>
              <w:top w:val="nil"/>
              <w:left w:val="nil"/>
              <w:bottom w:val="single" w:sz="4" w:space="0" w:color="auto"/>
              <w:right w:val="single" w:sz="4" w:space="0" w:color="auto"/>
            </w:tcBorders>
            <w:shd w:val="clear" w:color="auto" w:fill="auto"/>
            <w:noWrap/>
            <w:vAlign w:val="center"/>
            <w:hideMark/>
          </w:tcPr>
          <w:p w14:paraId="3D89CA4A" w14:textId="77777777" w:rsidR="00D062B8" w:rsidRPr="00BC5846" w:rsidRDefault="00D062B8" w:rsidP="008F1243">
            <w:pPr>
              <w:spacing w:after="0" w:line="264" w:lineRule="auto"/>
              <w:jc w:val="center"/>
              <w:rPr>
                <w:rFonts w:ascii="Times New Roman" w:eastAsia="Times New Roman" w:hAnsi="Times New Roman" w:cs="Times New Roman"/>
                <w:color w:val="000000"/>
                <w:szCs w:val="20"/>
                <w:lang w:val="fr-FR" w:eastAsia="fr-FR"/>
              </w:rPr>
            </w:pPr>
            <w:r w:rsidRPr="00BC5846">
              <w:rPr>
                <w:rFonts w:ascii="Times New Roman" w:eastAsia="Times New Roman" w:hAnsi="Times New Roman" w:cs="Times New Roman"/>
                <w:color w:val="000000"/>
                <w:szCs w:val="20"/>
                <w:lang w:val="fr-FR" w:eastAsia="fr-FR"/>
              </w:rPr>
              <w:t>6 056,26</w:t>
            </w:r>
          </w:p>
        </w:tc>
      </w:tr>
      <w:tr w:rsidR="00D062B8" w:rsidRPr="00BC5846" w14:paraId="7A82631D" w14:textId="77777777" w:rsidTr="00D062B8">
        <w:trPr>
          <w:trHeight w:hRule="exact" w:val="454"/>
        </w:trPr>
        <w:tc>
          <w:tcPr>
            <w:tcW w:w="3417" w:type="dxa"/>
            <w:tcBorders>
              <w:top w:val="nil"/>
              <w:left w:val="single" w:sz="4" w:space="0" w:color="auto"/>
              <w:bottom w:val="single" w:sz="4" w:space="0" w:color="auto"/>
              <w:right w:val="single" w:sz="4" w:space="0" w:color="auto"/>
            </w:tcBorders>
            <w:shd w:val="clear" w:color="auto" w:fill="auto"/>
            <w:noWrap/>
            <w:vAlign w:val="center"/>
            <w:hideMark/>
          </w:tcPr>
          <w:p w14:paraId="4375C1BD" w14:textId="77777777" w:rsidR="00D062B8" w:rsidRPr="00BC5846" w:rsidRDefault="00A126B3" w:rsidP="008F1243">
            <w:pPr>
              <w:spacing w:after="0" w:line="264" w:lineRule="auto"/>
              <w:rPr>
                <w:rFonts w:ascii="Times New Roman" w:eastAsia="Times New Roman" w:hAnsi="Times New Roman" w:cs="Times New Roman"/>
                <w:b/>
                <w:color w:val="000000"/>
                <w:szCs w:val="20"/>
                <w:lang w:val="fr-FR" w:eastAsia="fr-FR"/>
              </w:rPr>
            </w:pPr>
            <w:r w:rsidRPr="00BC5846">
              <w:rPr>
                <w:rFonts w:ascii="Times New Roman" w:eastAsia="Times New Roman" w:hAnsi="Times New Roman" w:cs="Times New Roman"/>
                <w:b/>
                <w:color w:val="000000"/>
                <w:szCs w:val="20"/>
                <w:lang w:val="fr-FR" w:eastAsia="fr-FR"/>
              </w:rPr>
              <w:t>Savane</w:t>
            </w:r>
            <w:r w:rsidR="00D062B8" w:rsidRPr="00BC5846">
              <w:rPr>
                <w:rFonts w:ascii="Times New Roman" w:eastAsia="Times New Roman" w:hAnsi="Times New Roman" w:cs="Times New Roman"/>
                <w:b/>
                <w:color w:val="000000"/>
                <w:szCs w:val="20"/>
                <w:lang w:val="fr-FR" w:eastAsia="fr-FR"/>
              </w:rPr>
              <w:t>, prairie, etc.,</w:t>
            </w:r>
          </w:p>
        </w:tc>
        <w:tc>
          <w:tcPr>
            <w:tcW w:w="1843" w:type="dxa"/>
            <w:tcBorders>
              <w:top w:val="nil"/>
              <w:left w:val="nil"/>
              <w:bottom w:val="single" w:sz="4" w:space="0" w:color="auto"/>
              <w:right w:val="single" w:sz="4" w:space="0" w:color="auto"/>
            </w:tcBorders>
            <w:shd w:val="clear" w:color="auto" w:fill="auto"/>
            <w:noWrap/>
            <w:vAlign w:val="center"/>
            <w:hideMark/>
          </w:tcPr>
          <w:p w14:paraId="17964CF3" w14:textId="77777777" w:rsidR="00D062B8" w:rsidRPr="00BC5846" w:rsidRDefault="00D062B8" w:rsidP="008F1243">
            <w:pPr>
              <w:spacing w:after="0" w:line="264" w:lineRule="auto"/>
              <w:jc w:val="center"/>
              <w:rPr>
                <w:rFonts w:ascii="Times New Roman" w:eastAsia="Times New Roman" w:hAnsi="Times New Roman" w:cs="Times New Roman"/>
                <w:color w:val="000000"/>
                <w:szCs w:val="20"/>
                <w:lang w:val="fr-FR" w:eastAsia="fr-FR"/>
              </w:rPr>
            </w:pPr>
            <w:r w:rsidRPr="00BC5846">
              <w:rPr>
                <w:rFonts w:ascii="Times New Roman" w:eastAsia="Times New Roman" w:hAnsi="Times New Roman" w:cs="Times New Roman"/>
                <w:color w:val="000000"/>
                <w:szCs w:val="20"/>
                <w:lang w:val="fr-FR" w:eastAsia="fr-FR"/>
              </w:rPr>
              <w:t>3 115,38</w:t>
            </w:r>
          </w:p>
        </w:tc>
        <w:tc>
          <w:tcPr>
            <w:tcW w:w="1276" w:type="dxa"/>
            <w:tcBorders>
              <w:top w:val="nil"/>
              <w:left w:val="nil"/>
              <w:bottom w:val="single" w:sz="4" w:space="0" w:color="auto"/>
              <w:right w:val="single" w:sz="4" w:space="0" w:color="auto"/>
            </w:tcBorders>
            <w:shd w:val="clear" w:color="auto" w:fill="auto"/>
            <w:noWrap/>
            <w:vAlign w:val="center"/>
            <w:hideMark/>
          </w:tcPr>
          <w:p w14:paraId="7C12BF38" w14:textId="77777777" w:rsidR="00D062B8" w:rsidRPr="00BC5846" w:rsidRDefault="00D062B8" w:rsidP="008F1243">
            <w:pPr>
              <w:spacing w:after="0" w:line="264" w:lineRule="auto"/>
              <w:jc w:val="center"/>
              <w:rPr>
                <w:rFonts w:ascii="Times New Roman" w:eastAsia="Times New Roman" w:hAnsi="Times New Roman" w:cs="Times New Roman"/>
                <w:color w:val="000000"/>
                <w:szCs w:val="20"/>
                <w:lang w:val="fr-FR" w:eastAsia="fr-FR"/>
              </w:rPr>
            </w:pPr>
            <w:r w:rsidRPr="00BC5846">
              <w:rPr>
                <w:rFonts w:ascii="Times New Roman" w:eastAsia="Times New Roman" w:hAnsi="Times New Roman" w:cs="Times New Roman"/>
                <w:color w:val="000000"/>
                <w:szCs w:val="20"/>
                <w:lang w:val="fr-FR" w:eastAsia="fr-FR"/>
              </w:rPr>
              <w:t>4 386,59</w:t>
            </w:r>
          </w:p>
        </w:tc>
        <w:tc>
          <w:tcPr>
            <w:tcW w:w="1276" w:type="dxa"/>
            <w:tcBorders>
              <w:top w:val="nil"/>
              <w:left w:val="nil"/>
              <w:bottom w:val="single" w:sz="4" w:space="0" w:color="auto"/>
              <w:right w:val="single" w:sz="4" w:space="0" w:color="auto"/>
            </w:tcBorders>
            <w:shd w:val="clear" w:color="auto" w:fill="auto"/>
            <w:noWrap/>
            <w:vAlign w:val="center"/>
            <w:hideMark/>
          </w:tcPr>
          <w:p w14:paraId="763EC957" w14:textId="77777777" w:rsidR="00D062B8" w:rsidRPr="00BC5846" w:rsidRDefault="00D062B8" w:rsidP="008F1243">
            <w:pPr>
              <w:spacing w:after="0" w:line="264" w:lineRule="auto"/>
              <w:jc w:val="center"/>
              <w:rPr>
                <w:rFonts w:ascii="Times New Roman" w:eastAsia="Times New Roman" w:hAnsi="Times New Roman" w:cs="Times New Roman"/>
                <w:color w:val="000000"/>
                <w:szCs w:val="20"/>
                <w:lang w:val="fr-FR" w:eastAsia="fr-FR"/>
              </w:rPr>
            </w:pPr>
            <w:r w:rsidRPr="00BC5846">
              <w:rPr>
                <w:rFonts w:ascii="Times New Roman" w:eastAsia="Times New Roman" w:hAnsi="Times New Roman" w:cs="Times New Roman"/>
                <w:color w:val="000000"/>
                <w:szCs w:val="20"/>
                <w:lang w:val="fr-FR" w:eastAsia="fr-FR"/>
              </w:rPr>
              <w:t>176,07</w:t>
            </w:r>
          </w:p>
        </w:tc>
        <w:tc>
          <w:tcPr>
            <w:tcW w:w="1559" w:type="dxa"/>
            <w:tcBorders>
              <w:top w:val="nil"/>
              <w:left w:val="nil"/>
              <w:bottom w:val="single" w:sz="4" w:space="0" w:color="auto"/>
              <w:right w:val="single" w:sz="4" w:space="0" w:color="auto"/>
            </w:tcBorders>
            <w:shd w:val="clear" w:color="auto" w:fill="auto"/>
            <w:noWrap/>
            <w:vAlign w:val="center"/>
            <w:hideMark/>
          </w:tcPr>
          <w:p w14:paraId="61BF1480" w14:textId="77777777" w:rsidR="00D062B8" w:rsidRPr="00BC5846" w:rsidRDefault="00D062B8" w:rsidP="008F1243">
            <w:pPr>
              <w:spacing w:after="0" w:line="264" w:lineRule="auto"/>
              <w:jc w:val="center"/>
              <w:rPr>
                <w:rFonts w:ascii="Times New Roman" w:eastAsia="Times New Roman" w:hAnsi="Times New Roman" w:cs="Times New Roman"/>
                <w:color w:val="000000"/>
                <w:szCs w:val="20"/>
                <w:lang w:val="fr-FR" w:eastAsia="fr-FR"/>
              </w:rPr>
            </w:pPr>
            <w:r w:rsidRPr="00BC5846">
              <w:rPr>
                <w:rFonts w:ascii="Times New Roman" w:eastAsia="Times New Roman" w:hAnsi="Times New Roman" w:cs="Times New Roman"/>
                <w:color w:val="000000"/>
                <w:szCs w:val="20"/>
                <w:lang w:val="fr-FR" w:eastAsia="fr-FR"/>
              </w:rPr>
              <w:t>7 678,04</w:t>
            </w:r>
          </w:p>
        </w:tc>
      </w:tr>
      <w:tr w:rsidR="00D062B8" w:rsidRPr="00BC5846" w14:paraId="36FE1A61" w14:textId="77777777" w:rsidTr="00D062B8">
        <w:trPr>
          <w:trHeight w:hRule="exact" w:val="454"/>
        </w:trPr>
        <w:tc>
          <w:tcPr>
            <w:tcW w:w="3417" w:type="dxa"/>
            <w:tcBorders>
              <w:top w:val="nil"/>
              <w:left w:val="single" w:sz="4" w:space="0" w:color="auto"/>
              <w:bottom w:val="single" w:sz="4" w:space="0" w:color="auto"/>
              <w:right w:val="single" w:sz="4" w:space="0" w:color="auto"/>
            </w:tcBorders>
            <w:shd w:val="clear" w:color="auto" w:fill="auto"/>
            <w:noWrap/>
            <w:vAlign w:val="center"/>
            <w:hideMark/>
          </w:tcPr>
          <w:p w14:paraId="77214FF6" w14:textId="77777777" w:rsidR="00D062B8" w:rsidRPr="00BC5846" w:rsidRDefault="00D062B8" w:rsidP="008F1243">
            <w:pPr>
              <w:spacing w:after="0" w:line="264" w:lineRule="auto"/>
              <w:rPr>
                <w:rFonts w:ascii="Times New Roman" w:eastAsia="Times New Roman" w:hAnsi="Times New Roman" w:cs="Times New Roman"/>
                <w:b/>
                <w:color w:val="000000"/>
                <w:szCs w:val="20"/>
                <w:lang w:val="fr-FR" w:eastAsia="fr-FR"/>
              </w:rPr>
            </w:pPr>
            <w:r w:rsidRPr="00BC5846">
              <w:rPr>
                <w:rFonts w:ascii="Times New Roman" w:eastAsia="Times New Roman" w:hAnsi="Times New Roman" w:cs="Times New Roman"/>
                <w:b/>
                <w:color w:val="000000"/>
                <w:szCs w:val="20"/>
                <w:lang w:val="fr-FR" w:eastAsia="fr-FR"/>
              </w:rPr>
              <w:t>Terres cultivées</w:t>
            </w:r>
          </w:p>
        </w:tc>
        <w:tc>
          <w:tcPr>
            <w:tcW w:w="1843" w:type="dxa"/>
            <w:tcBorders>
              <w:top w:val="nil"/>
              <w:left w:val="nil"/>
              <w:bottom w:val="single" w:sz="4" w:space="0" w:color="auto"/>
              <w:right w:val="single" w:sz="4" w:space="0" w:color="auto"/>
            </w:tcBorders>
            <w:shd w:val="clear" w:color="auto" w:fill="auto"/>
            <w:noWrap/>
            <w:vAlign w:val="center"/>
            <w:hideMark/>
          </w:tcPr>
          <w:p w14:paraId="54057718" w14:textId="77777777" w:rsidR="00D062B8" w:rsidRPr="00BC5846" w:rsidRDefault="00D062B8" w:rsidP="008F1243">
            <w:pPr>
              <w:spacing w:after="0" w:line="264" w:lineRule="auto"/>
              <w:jc w:val="center"/>
              <w:rPr>
                <w:rFonts w:ascii="Times New Roman" w:eastAsia="Times New Roman" w:hAnsi="Times New Roman" w:cs="Times New Roman"/>
                <w:color w:val="000000"/>
                <w:szCs w:val="20"/>
                <w:lang w:val="fr-FR" w:eastAsia="fr-FR"/>
              </w:rPr>
            </w:pPr>
            <w:r w:rsidRPr="00BC5846">
              <w:rPr>
                <w:rFonts w:ascii="Times New Roman" w:eastAsia="Times New Roman" w:hAnsi="Times New Roman" w:cs="Times New Roman"/>
                <w:color w:val="000000"/>
                <w:szCs w:val="20"/>
                <w:lang w:val="fr-FR" w:eastAsia="fr-FR"/>
              </w:rPr>
              <w:t>560,58</w:t>
            </w:r>
          </w:p>
        </w:tc>
        <w:tc>
          <w:tcPr>
            <w:tcW w:w="1276" w:type="dxa"/>
            <w:tcBorders>
              <w:top w:val="nil"/>
              <w:left w:val="nil"/>
              <w:bottom w:val="single" w:sz="4" w:space="0" w:color="auto"/>
              <w:right w:val="single" w:sz="4" w:space="0" w:color="auto"/>
            </w:tcBorders>
            <w:shd w:val="clear" w:color="auto" w:fill="auto"/>
            <w:noWrap/>
            <w:vAlign w:val="center"/>
            <w:hideMark/>
          </w:tcPr>
          <w:p w14:paraId="70B6AEC1" w14:textId="77777777" w:rsidR="00D062B8" w:rsidRPr="00BC5846" w:rsidRDefault="00D062B8" w:rsidP="008F1243">
            <w:pPr>
              <w:spacing w:after="0" w:line="264" w:lineRule="auto"/>
              <w:jc w:val="center"/>
              <w:rPr>
                <w:rFonts w:ascii="Times New Roman" w:eastAsia="Times New Roman" w:hAnsi="Times New Roman" w:cs="Times New Roman"/>
                <w:color w:val="000000"/>
                <w:szCs w:val="20"/>
                <w:lang w:val="fr-FR" w:eastAsia="fr-FR"/>
              </w:rPr>
            </w:pPr>
            <w:r w:rsidRPr="00BC5846">
              <w:rPr>
                <w:rFonts w:ascii="Times New Roman" w:eastAsia="Times New Roman" w:hAnsi="Times New Roman" w:cs="Times New Roman"/>
                <w:color w:val="000000"/>
                <w:szCs w:val="20"/>
                <w:lang w:val="fr-FR" w:eastAsia="fr-FR"/>
              </w:rPr>
              <w:t>1 674,45</w:t>
            </w:r>
          </w:p>
        </w:tc>
        <w:tc>
          <w:tcPr>
            <w:tcW w:w="1276" w:type="dxa"/>
            <w:tcBorders>
              <w:top w:val="nil"/>
              <w:left w:val="nil"/>
              <w:bottom w:val="single" w:sz="4" w:space="0" w:color="auto"/>
              <w:right w:val="single" w:sz="4" w:space="0" w:color="auto"/>
            </w:tcBorders>
            <w:shd w:val="clear" w:color="auto" w:fill="auto"/>
            <w:noWrap/>
            <w:vAlign w:val="center"/>
            <w:hideMark/>
          </w:tcPr>
          <w:p w14:paraId="2B5B168E" w14:textId="77777777" w:rsidR="00D062B8" w:rsidRPr="00BC5846" w:rsidRDefault="00D062B8" w:rsidP="008F1243">
            <w:pPr>
              <w:spacing w:after="0" w:line="264" w:lineRule="auto"/>
              <w:jc w:val="center"/>
              <w:rPr>
                <w:rFonts w:ascii="Times New Roman" w:eastAsia="Times New Roman" w:hAnsi="Times New Roman" w:cs="Times New Roman"/>
                <w:color w:val="000000"/>
                <w:szCs w:val="20"/>
                <w:lang w:val="fr-FR" w:eastAsia="fr-FR"/>
              </w:rPr>
            </w:pPr>
            <w:r w:rsidRPr="00BC5846">
              <w:rPr>
                <w:rFonts w:ascii="Times New Roman" w:eastAsia="Times New Roman" w:hAnsi="Times New Roman" w:cs="Times New Roman"/>
                <w:color w:val="000000"/>
                <w:szCs w:val="20"/>
                <w:lang w:val="fr-FR" w:eastAsia="fr-FR"/>
              </w:rPr>
              <w:t>39,07</w:t>
            </w:r>
          </w:p>
        </w:tc>
        <w:tc>
          <w:tcPr>
            <w:tcW w:w="1559" w:type="dxa"/>
            <w:tcBorders>
              <w:top w:val="nil"/>
              <w:left w:val="nil"/>
              <w:bottom w:val="single" w:sz="4" w:space="0" w:color="auto"/>
              <w:right w:val="single" w:sz="4" w:space="0" w:color="auto"/>
            </w:tcBorders>
            <w:shd w:val="clear" w:color="auto" w:fill="auto"/>
            <w:noWrap/>
            <w:vAlign w:val="center"/>
            <w:hideMark/>
          </w:tcPr>
          <w:p w14:paraId="607D038D" w14:textId="77777777" w:rsidR="00D062B8" w:rsidRPr="00BC5846" w:rsidRDefault="00D062B8" w:rsidP="008F1243">
            <w:pPr>
              <w:spacing w:after="0" w:line="264" w:lineRule="auto"/>
              <w:jc w:val="center"/>
              <w:rPr>
                <w:rFonts w:ascii="Times New Roman" w:eastAsia="Times New Roman" w:hAnsi="Times New Roman" w:cs="Times New Roman"/>
                <w:color w:val="000000"/>
                <w:szCs w:val="20"/>
                <w:lang w:val="fr-FR" w:eastAsia="fr-FR"/>
              </w:rPr>
            </w:pPr>
            <w:r w:rsidRPr="00BC5846">
              <w:rPr>
                <w:rFonts w:ascii="Times New Roman" w:eastAsia="Times New Roman" w:hAnsi="Times New Roman" w:cs="Times New Roman"/>
                <w:color w:val="000000"/>
                <w:szCs w:val="20"/>
                <w:lang w:val="fr-FR" w:eastAsia="fr-FR"/>
              </w:rPr>
              <w:t>2 274,10</w:t>
            </w:r>
          </w:p>
        </w:tc>
      </w:tr>
      <w:tr w:rsidR="00D062B8" w:rsidRPr="00BC5846" w14:paraId="79A4DCB1" w14:textId="77777777" w:rsidTr="00D062B8">
        <w:trPr>
          <w:trHeight w:hRule="exact" w:val="454"/>
        </w:trPr>
        <w:tc>
          <w:tcPr>
            <w:tcW w:w="3417" w:type="dxa"/>
            <w:tcBorders>
              <w:top w:val="nil"/>
              <w:left w:val="single" w:sz="4" w:space="0" w:color="auto"/>
              <w:bottom w:val="single" w:sz="4" w:space="0" w:color="auto"/>
              <w:right w:val="single" w:sz="4" w:space="0" w:color="auto"/>
            </w:tcBorders>
            <w:shd w:val="clear" w:color="auto" w:fill="auto"/>
            <w:noWrap/>
            <w:vAlign w:val="center"/>
            <w:hideMark/>
          </w:tcPr>
          <w:p w14:paraId="4D46D321" w14:textId="77777777" w:rsidR="00D062B8" w:rsidRPr="00BC5846" w:rsidRDefault="00D062B8" w:rsidP="008F1243">
            <w:pPr>
              <w:spacing w:after="0" w:line="264" w:lineRule="auto"/>
              <w:rPr>
                <w:rFonts w:ascii="Times New Roman" w:eastAsia="Times New Roman" w:hAnsi="Times New Roman" w:cs="Times New Roman"/>
                <w:b/>
                <w:color w:val="000000"/>
                <w:szCs w:val="20"/>
                <w:lang w:val="fr-FR" w:eastAsia="fr-FR"/>
              </w:rPr>
            </w:pPr>
            <w:r w:rsidRPr="00BC5846">
              <w:rPr>
                <w:rFonts w:ascii="Times New Roman" w:eastAsia="Times New Roman" w:hAnsi="Times New Roman" w:cs="Times New Roman"/>
                <w:b/>
                <w:color w:val="000000"/>
                <w:szCs w:val="20"/>
                <w:lang w:val="fr-FR" w:eastAsia="fr-FR"/>
              </w:rPr>
              <w:t>Zones humides et plans d'eau</w:t>
            </w:r>
          </w:p>
        </w:tc>
        <w:tc>
          <w:tcPr>
            <w:tcW w:w="1843" w:type="dxa"/>
            <w:tcBorders>
              <w:top w:val="nil"/>
              <w:left w:val="nil"/>
              <w:bottom w:val="single" w:sz="4" w:space="0" w:color="auto"/>
              <w:right w:val="single" w:sz="4" w:space="0" w:color="auto"/>
            </w:tcBorders>
            <w:shd w:val="clear" w:color="auto" w:fill="auto"/>
            <w:noWrap/>
            <w:vAlign w:val="center"/>
            <w:hideMark/>
          </w:tcPr>
          <w:p w14:paraId="311E754D" w14:textId="77777777" w:rsidR="00D062B8" w:rsidRPr="00BC5846" w:rsidRDefault="00D062B8" w:rsidP="008F1243">
            <w:pPr>
              <w:spacing w:after="0" w:line="264" w:lineRule="auto"/>
              <w:jc w:val="center"/>
              <w:rPr>
                <w:rFonts w:ascii="Times New Roman" w:eastAsia="Times New Roman" w:hAnsi="Times New Roman" w:cs="Times New Roman"/>
                <w:color w:val="000000"/>
                <w:szCs w:val="20"/>
                <w:lang w:val="fr-FR" w:eastAsia="fr-FR"/>
              </w:rPr>
            </w:pPr>
            <w:r w:rsidRPr="00BC5846">
              <w:rPr>
                <w:rFonts w:ascii="Times New Roman" w:eastAsia="Times New Roman" w:hAnsi="Times New Roman" w:cs="Times New Roman"/>
                <w:color w:val="000000"/>
                <w:szCs w:val="20"/>
                <w:lang w:val="fr-FR" w:eastAsia="fr-FR"/>
              </w:rPr>
              <w:t>117,90</w:t>
            </w:r>
          </w:p>
        </w:tc>
        <w:tc>
          <w:tcPr>
            <w:tcW w:w="1276" w:type="dxa"/>
            <w:tcBorders>
              <w:top w:val="nil"/>
              <w:left w:val="nil"/>
              <w:bottom w:val="single" w:sz="4" w:space="0" w:color="auto"/>
              <w:right w:val="single" w:sz="4" w:space="0" w:color="auto"/>
            </w:tcBorders>
            <w:shd w:val="clear" w:color="auto" w:fill="auto"/>
            <w:noWrap/>
            <w:vAlign w:val="center"/>
            <w:hideMark/>
          </w:tcPr>
          <w:p w14:paraId="7886DC6B" w14:textId="77777777" w:rsidR="00D062B8" w:rsidRPr="00BC5846" w:rsidRDefault="00D062B8" w:rsidP="008F1243">
            <w:pPr>
              <w:spacing w:after="0" w:line="264" w:lineRule="auto"/>
              <w:jc w:val="center"/>
              <w:rPr>
                <w:rFonts w:ascii="Times New Roman" w:eastAsia="Times New Roman" w:hAnsi="Times New Roman" w:cs="Times New Roman"/>
                <w:color w:val="000000"/>
                <w:szCs w:val="20"/>
                <w:lang w:val="fr-FR" w:eastAsia="fr-FR"/>
              </w:rPr>
            </w:pPr>
            <w:r w:rsidRPr="00BC5846">
              <w:rPr>
                <w:rFonts w:ascii="Times New Roman" w:eastAsia="Times New Roman" w:hAnsi="Times New Roman" w:cs="Times New Roman"/>
                <w:color w:val="000000"/>
                <w:szCs w:val="20"/>
                <w:lang w:val="fr-FR" w:eastAsia="fr-FR"/>
              </w:rPr>
              <w:t>123,76</w:t>
            </w:r>
          </w:p>
        </w:tc>
        <w:tc>
          <w:tcPr>
            <w:tcW w:w="1276" w:type="dxa"/>
            <w:tcBorders>
              <w:top w:val="nil"/>
              <w:left w:val="nil"/>
              <w:bottom w:val="single" w:sz="4" w:space="0" w:color="auto"/>
              <w:right w:val="single" w:sz="4" w:space="0" w:color="auto"/>
            </w:tcBorders>
            <w:shd w:val="clear" w:color="auto" w:fill="auto"/>
            <w:noWrap/>
            <w:vAlign w:val="center"/>
            <w:hideMark/>
          </w:tcPr>
          <w:p w14:paraId="68C2DFB7" w14:textId="77777777" w:rsidR="00D062B8" w:rsidRPr="00BC5846" w:rsidRDefault="00D062B8" w:rsidP="008F1243">
            <w:pPr>
              <w:spacing w:after="0" w:line="264" w:lineRule="auto"/>
              <w:jc w:val="center"/>
              <w:rPr>
                <w:rFonts w:ascii="Times New Roman" w:eastAsia="Times New Roman" w:hAnsi="Times New Roman" w:cs="Times New Roman"/>
                <w:color w:val="000000"/>
                <w:szCs w:val="20"/>
                <w:lang w:val="fr-FR" w:eastAsia="fr-FR"/>
              </w:rPr>
            </w:pPr>
            <w:r w:rsidRPr="00BC5846">
              <w:rPr>
                <w:rFonts w:ascii="Times New Roman" w:eastAsia="Times New Roman" w:hAnsi="Times New Roman" w:cs="Times New Roman"/>
                <w:color w:val="000000"/>
                <w:szCs w:val="20"/>
                <w:lang w:val="fr-FR" w:eastAsia="fr-FR"/>
              </w:rPr>
              <w:t>6,02</w:t>
            </w:r>
          </w:p>
        </w:tc>
        <w:tc>
          <w:tcPr>
            <w:tcW w:w="1559" w:type="dxa"/>
            <w:tcBorders>
              <w:top w:val="nil"/>
              <w:left w:val="nil"/>
              <w:bottom w:val="single" w:sz="4" w:space="0" w:color="auto"/>
              <w:right w:val="single" w:sz="4" w:space="0" w:color="auto"/>
            </w:tcBorders>
            <w:shd w:val="clear" w:color="auto" w:fill="auto"/>
            <w:noWrap/>
            <w:vAlign w:val="center"/>
            <w:hideMark/>
          </w:tcPr>
          <w:p w14:paraId="170D7096" w14:textId="77777777" w:rsidR="00D062B8" w:rsidRPr="00BC5846" w:rsidRDefault="00D062B8" w:rsidP="008F1243">
            <w:pPr>
              <w:spacing w:after="0" w:line="264" w:lineRule="auto"/>
              <w:jc w:val="center"/>
              <w:rPr>
                <w:rFonts w:ascii="Times New Roman" w:eastAsia="Times New Roman" w:hAnsi="Times New Roman" w:cs="Times New Roman"/>
                <w:color w:val="000000"/>
                <w:szCs w:val="20"/>
                <w:lang w:val="fr-FR" w:eastAsia="fr-FR"/>
              </w:rPr>
            </w:pPr>
            <w:r w:rsidRPr="00BC5846">
              <w:rPr>
                <w:rFonts w:ascii="Times New Roman" w:eastAsia="Times New Roman" w:hAnsi="Times New Roman" w:cs="Times New Roman"/>
                <w:color w:val="000000"/>
                <w:szCs w:val="20"/>
                <w:lang w:val="fr-FR" w:eastAsia="fr-FR"/>
              </w:rPr>
              <w:t>247,68</w:t>
            </w:r>
          </w:p>
        </w:tc>
      </w:tr>
      <w:tr w:rsidR="00D062B8" w:rsidRPr="00BC5846" w14:paraId="4D5E4A35" w14:textId="77777777" w:rsidTr="00D062B8">
        <w:trPr>
          <w:trHeight w:hRule="exact" w:val="454"/>
        </w:trPr>
        <w:tc>
          <w:tcPr>
            <w:tcW w:w="3417" w:type="dxa"/>
            <w:tcBorders>
              <w:top w:val="nil"/>
              <w:left w:val="single" w:sz="4" w:space="0" w:color="auto"/>
              <w:bottom w:val="single" w:sz="4" w:space="0" w:color="auto"/>
              <w:right w:val="single" w:sz="4" w:space="0" w:color="auto"/>
            </w:tcBorders>
            <w:shd w:val="clear" w:color="auto" w:fill="auto"/>
            <w:noWrap/>
            <w:vAlign w:val="center"/>
            <w:hideMark/>
          </w:tcPr>
          <w:p w14:paraId="44B366F7" w14:textId="77777777" w:rsidR="00D062B8" w:rsidRPr="00BC5846" w:rsidRDefault="00D062B8" w:rsidP="008F1243">
            <w:pPr>
              <w:spacing w:after="0" w:line="264" w:lineRule="auto"/>
              <w:rPr>
                <w:rFonts w:ascii="Times New Roman" w:eastAsia="Times New Roman" w:hAnsi="Times New Roman" w:cs="Times New Roman"/>
                <w:b/>
                <w:color w:val="000000"/>
                <w:szCs w:val="20"/>
                <w:lang w:val="fr-FR" w:eastAsia="fr-FR"/>
              </w:rPr>
            </w:pPr>
            <w:r w:rsidRPr="00BC5846">
              <w:rPr>
                <w:rFonts w:ascii="Times New Roman" w:eastAsia="Times New Roman" w:hAnsi="Times New Roman" w:cs="Times New Roman"/>
                <w:b/>
                <w:color w:val="000000"/>
                <w:szCs w:val="20"/>
                <w:lang w:val="fr-FR" w:eastAsia="fr-FR"/>
              </w:rPr>
              <w:t>Zones artificielles</w:t>
            </w:r>
          </w:p>
        </w:tc>
        <w:tc>
          <w:tcPr>
            <w:tcW w:w="1843" w:type="dxa"/>
            <w:tcBorders>
              <w:top w:val="nil"/>
              <w:left w:val="nil"/>
              <w:bottom w:val="single" w:sz="4" w:space="0" w:color="auto"/>
              <w:right w:val="single" w:sz="4" w:space="0" w:color="auto"/>
            </w:tcBorders>
            <w:shd w:val="clear" w:color="auto" w:fill="auto"/>
            <w:noWrap/>
            <w:vAlign w:val="center"/>
            <w:hideMark/>
          </w:tcPr>
          <w:p w14:paraId="3181E487" w14:textId="77777777" w:rsidR="00D062B8" w:rsidRPr="00BC5846" w:rsidRDefault="00D062B8" w:rsidP="008F1243">
            <w:pPr>
              <w:spacing w:after="0" w:line="264" w:lineRule="auto"/>
              <w:jc w:val="center"/>
              <w:rPr>
                <w:rFonts w:ascii="Times New Roman" w:eastAsia="Times New Roman" w:hAnsi="Times New Roman" w:cs="Times New Roman"/>
                <w:color w:val="000000"/>
                <w:szCs w:val="20"/>
                <w:lang w:val="fr-FR" w:eastAsia="fr-FR"/>
              </w:rPr>
            </w:pPr>
            <w:r w:rsidRPr="00BC5846">
              <w:rPr>
                <w:rFonts w:ascii="Times New Roman" w:eastAsia="Times New Roman" w:hAnsi="Times New Roman" w:cs="Times New Roman"/>
                <w:color w:val="000000"/>
                <w:szCs w:val="20"/>
                <w:lang w:val="fr-FR" w:eastAsia="fr-FR"/>
              </w:rPr>
              <w:t>3,10</w:t>
            </w:r>
          </w:p>
        </w:tc>
        <w:tc>
          <w:tcPr>
            <w:tcW w:w="1276" w:type="dxa"/>
            <w:tcBorders>
              <w:top w:val="nil"/>
              <w:left w:val="nil"/>
              <w:bottom w:val="single" w:sz="4" w:space="0" w:color="auto"/>
              <w:right w:val="single" w:sz="4" w:space="0" w:color="auto"/>
            </w:tcBorders>
            <w:shd w:val="clear" w:color="auto" w:fill="auto"/>
            <w:noWrap/>
            <w:vAlign w:val="center"/>
            <w:hideMark/>
          </w:tcPr>
          <w:p w14:paraId="5F28DDDE" w14:textId="77777777" w:rsidR="00D062B8" w:rsidRPr="00BC5846" w:rsidRDefault="00D062B8" w:rsidP="008F1243">
            <w:pPr>
              <w:spacing w:after="0" w:line="264" w:lineRule="auto"/>
              <w:jc w:val="center"/>
              <w:rPr>
                <w:rFonts w:ascii="Times New Roman" w:eastAsia="Times New Roman" w:hAnsi="Times New Roman" w:cs="Times New Roman"/>
                <w:color w:val="000000"/>
                <w:szCs w:val="20"/>
                <w:lang w:val="fr-FR" w:eastAsia="fr-FR"/>
              </w:rPr>
            </w:pPr>
            <w:r w:rsidRPr="00BC5846">
              <w:rPr>
                <w:rFonts w:ascii="Times New Roman" w:eastAsia="Times New Roman" w:hAnsi="Times New Roman" w:cs="Times New Roman"/>
                <w:color w:val="000000"/>
                <w:szCs w:val="20"/>
                <w:lang w:val="fr-FR" w:eastAsia="fr-FR"/>
              </w:rPr>
              <w:t>17,68</w:t>
            </w:r>
          </w:p>
        </w:tc>
        <w:tc>
          <w:tcPr>
            <w:tcW w:w="1276" w:type="dxa"/>
            <w:tcBorders>
              <w:top w:val="nil"/>
              <w:left w:val="nil"/>
              <w:bottom w:val="single" w:sz="4" w:space="0" w:color="auto"/>
              <w:right w:val="single" w:sz="4" w:space="0" w:color="auto"/>
            </w:tcBorders>
            <w:shd w:val="clear" w:color="auto" w:fill="auto"/>
            <w:noWrap/>
            <w:vAlign w:val="center"/>
            <w:hideMark/>
          </w:tcPr>
          <w:p w14:paraId="3DD46AC9" w14:textId="77777777" w:rsidR="00D062B8" w:rsidRPr="00BC5846" w:rsidRDefault="00D062B8" w:rsidP="008F1243">
            <w:pPr>
              <w:spacing w:after="0" w:line="264" w:lineRule="auto"/>
              <w:jc w:val="center"/>
              <w:rPr>
                <w:rFonts w:ascii="Times New Roman" w:eastAsia="Times New Roman" w:hAnsi="Times New Roman" w:cs="Times New Roman"/>
                <w:color w:val="000000"/>
                <w:szCs w:val="20"/>
                <w:lang w:val="fr-FR" w:eastAsia="fr-FR"/>
              </w:rPr>
            </w:pPr>
            <w:r w:rsidRPr="00BC5846">
              <w:rPr>
                <w:rFonts w:ascii="Times New Roman" w:eastAsia="Times New Roman" w:hAnsi="Times New Roman" w:cs="Times New Roman"/>
                <w:color w:val="000000"/>
                <w:szCs w:val="20"/>
                <w:lang w:val="fr-FR" w:eastAsia="fr-FR"/>
              </w:rPr>
              <w:t>0,31</w:t>
            </w:r>
          </w:p>
        </w:tc>
        <w:tc>
          <w:tcPr>
            <w:tcW w:w="1559" w:type="dxa"/>
            <w:tcBorders>
              <w:top w:val="nil"/>
              <w:left w:val="nil"/>
              <w:bottom w:val="single" w:sz="4" w:space="0" w:color="auto"/>
              <w:right w:val="single" w:sz="4" w:space="0" w:color="auto"/>
            </w:tcBorders>
            <w:shd w:val="clear" w:color="auto" w:fill="auto"/>
            <w:noWrap/>
            <w:vAlign w:val="center"/>
            <w:hideMark/>
          </w:tcPr>
          <w:p w14:paraId="19117265" w14:textId="77777777" w:rsidR="00D062B8" w:rsidRPr="00BC5846" w:rsidRDefault="00D062B8" w:rsidP="008F1243">
            <w:pPr>
              <w:spacing w:after="0" w:line="264" w:lineRule="auto"/>
              <w:jc w:val="center"/>
              <w:rPr>
                <w:rFonts w:ascii="Times New Roman" w:eastAsia="Times New Roman" w:hAnsi="Times New Roman" w:cs="Times New Roman"/>
                <w:color w:val="000000"/>
                <w:szCs w:val="20"/>
                <w:lang w:val="fr-FR" w:eastAsia="fr-FR"/>
              </w:rPr>
            </w:pPr>
            <w:r w:rsidRPr="00BC5846">
              <w:rPr>
                <w:rFonts w:ascii="Times New Roman" w:eastAsia="Times New Roman" w:hAnsi="Times New Roman" w:cs="Times New Roman"/>
                <w:color w:val="000000"/>
                <w:szCs w:val="20"/>
                <w:lang w:val="fr-FR" w:eastAsia="fr-FR"/>
              </w:rPr>
              <w:t>21,09</w:t>
            </w:r>
          </w:p>
        </w:tc>
      </w:tr>
      <w:tr w:rsidR="00D062B8" w:rsidRPr="00BC5846" w14:paraId="555DD124" w14:textId="77777777" w:rsidTr="00D062B8">
        <w:trPr>
          <w:trHeight w:hRule="exact" w:val="454"/>
        </w:trPr>
        <w:tc>
          <w:tcPr>
            <w:tcW w:w="3417" w:type="dxa"/>
            <w:tcBorders>
              <w:top w:val="nil"/>
              <w:left w:val="single" w:sz="4" w:space="0" w:color="auto"/>
              <w:bottom w:val="single" w:sz="4" w:space="0" w:color="auto"/>
              <w:right w:val="single" w:sz="4" w:space="0" w:color="auto"/>
            </w:tcBorders>
            <w:shd w:val="clear" w:color="auto" w:fill="auto"/>
            <w:noWrap/>
            <w:vAlign w:val="center"/>
            <w:hideMark/>
          </w:tcPr>
          <w:p w14:paraId="3551B1F7" w14:textId="77777777" w:rsidR="00D062B8" w:rsidRPr="00BC5846" w:rsidRDefault="00D062B8" w:rsidP="008F1243">
            <w:pPr>
              <w:spacing w:after="0" w:line="264" w:lineRule="auto"/>
              <w:rPr>
                <w:rFonts w:ascii="Times New Roman" w:eastAsia="Times New Roman" w:hAnsi="Times New Roman" w:cs="Times New Roman"/>
                <w:b/>
                <w:color w:val="000000"/>
                <w:szCs w:val="20"/>
                <w:lang w:val="fr-FR" w:eastAsia="fr-FR"/>
              </w:rPr>
            </w:pPr>
            <w:r w:rsidRPr="00BC5846">
              <w:rPr>
                <w:rFonts w:ascii="Times New Roman" w:eastAsia="Times New Roman" w:hAnsi="Times New Roman" w:cs="Times New Roman"/>
                <w:b/>
                <w:color w:val="000000"/>
                <w:szCs w:val="20"/>
                <w:lang w:val="fr-FR" w:eastAsia="fr-FR"/>
              </w:rPr>
              <w:t xml:space="preserve">Terrain non viabilisé </w:t>
            </w:r>
          </w:p>
        </w:tc>
        <w:tc>
          <w:tcPr>
            <w:tcW w:w="1843" w:type="dxa"/>
            <w:tcBorders>
              <w:top w:val="nil"/>
              <w:left w:val="nil"/>
              <w:bottom w:val="single" w:sz="4" w:space="0" w:color="auto"/>
              <w:right w:val="single" w:sz="4" w:space="0" w:color="auto"/>
            </w:tcBorders>
            <w:shd w:val="clear" w:color="auto" w:fill="auto"/>
            <w:noWrap/>
            <w:vAlign w:val="center"/>
            <w:hideMark/>
          </w:tcPr>
          <w:p w14:paraId="1A251AFD" w14:textId="77777777" w:rsidR="00D062B8" w:rsidRPr="00BC5846" w:rsidRDefault="00D062B8" w:rsidP="008F1243">
            <w:pPr>
              <w:spacing w:after="0" w:line="264" w:lineRule="auto"/>
              <w:jc w:val="center"/>
              <w:rPr>
                <w:rFonts w:ascii="Times New Roman" w:eastAsia="Times New Roman" w:hAnsi="Times New Roman" w:cs="Times New Roman"/>
                <w:color w:val="000000"/>
                <w:szCs w:val="20"/>
                <w:lang w:val="fr-FR" w:eastAsia="fr-FR"/>
              </w:rPr>
            </w:pPr>
            <w:r w:rsidRPr="00BC5846">
              <w:rPr>
                <w:rFonts w:ascii="Times New Roman" w:eastAsia="Times New Roman" w:hAnsi="Times New Roman" w:cs="Times New Roman"/>
                <w:color w:val="000000"/>
                <w:szCs w:val="20"/>
                <w:lang w:val="fr-FR" w:eastAsia="fr-FR"/>
              </w:rPr>
              <w:t>1,90</w:t>
            </w:r>
          </w:p>
        </w:tc>
        <w:tc>
          <w:tcPr>
            <w:tcW w:w="1276" w:type="dxa"/>
            <w:tcBorders>
              <w:top w:val="nil"/>
              <w:left w:val="nil"/>
              <w:bottom w:val="single" w:sz="4" w:space="0" w:color="auto"/>
              <w:right w:val="single" w:sz="4" w:space="0" w:color="auto"/>
            </w:tcBorders>
            <w:shd w:val="clear" w:color="auto" w:fill="auto"/>
            <w:noWrap/>
            <w:vAlign w:val="center"/>
            <w:hideMark/>
          </w:tcPr>
          <w:p w14:paraId="1C890F9D" w14:textId="77777777" w:rsidR="00D062B8" w:rsidRPr="00BC5846" w:rsidRDefault="00D062B8" w:rsidP="008F1243">
            <w:pPr>
              <w:spacing w:after="0" w:line="264" w:lineRule="auto"/>
              <w:jc w:val="center"/>
              <w:rPr>
                <w:rFonts w:ascii="Times New Roman" w:eastAsia="Times New Roman" w:hAnsi="Times New Roman" w:cs="Times New Roman"/>
                <w:color w:val="000000"/>
                <w:szCs w:val="20"/>
                <w:lang w:val="fr-FR" w:eastAsia="fr-FR"/>
              </w:rPr>
            </w:pPr>
            <w:r w:rsidRPr="00BC5846">
              <w:rPr>
                <w:rFonts w:ascii="Times New Roman" w:eastAsia="Times New Roman" w:hAnsi="Times New Roman" w:cs="Times New Roman"/>
                <w:color w:val="000000"/>
                <w:szCs w:val="20"/>
                <w:lang w:val="fr-FR" w:eastAsia="fr-FR"/>
              </w:rPr>
              <w:t>37,20</w:t>
            </w:r>
          </w:p>
        </w:tc>
        <w:tc>
          <w:tcPr>
            <w:tcW w:w="1276" w:type="dxa"/>
            <w:tcBorders>
              <w:top w:val="nil"/>
              <w:left w:val="nil"/>
              <w:bottom w:val="single" w:sz="4" w:space="0" w:color="auto"/>
              <w:right w:val="single" w:sz="4" w:space="0" w:color="auto"/>
            </w:tcBorders>
            <w:shd w:val="clear" w:color="auto" w:fill="auto"/>
            <w:noWrap/>
            <w:vAlign w:val="center"/>
            <w:hideMark/>
          </w:tcPr>
          <w:p w14:paraId="5128BA3F" w14:textId="77777777" w:rsidR="00D062B8" w:rsidRPr="00BC5846" w:rsidRDefault="00D062B8" w:rsidP="008F1243">
            <w:pPr>
              <w:spacing w:after="0" w:line="264" w:lineRule="auto"/>
              <w:jc w:val="center"/>
              <w:rPr>
                <w:rFonts w:ascii="Times New Roman" w:eastAsia="Times New Roman" w:hAnsi="Times New Roman" w:cs="Times New Roman"/>
                <w:color w:val="000000"/>
                <w:szCs w:val="20"/>
                <w:lang w:val="fr-FR" w:eastAsia="fr-FR"/>
              </w:rPr>
            </w:pPr>
            <w:r w:rsidRPr="00BC5846">
              <w:rPr>
                <w:rFonts w:ascii="Times New Roman" w:eastAsia="Times New Roman" w:hAnsi="Times New Roman" w:cs="Times New Roman"/>
                <w:color w:val="000000"/>
                <w:szCs w:val="20"/>
                <w:lang w:val="fr-FR" w:eastAsia="fr-FR"/>
              </w:rPr>
              <w:t>1,58</w:t>
            </w:r>
          </w:p>
        </w:tc>
        <w:tc>
          <w:tcPr>
            <w:tcW w:w="1559" w:type="dxa"/>
            <w:tcBorders>
              <w:top w:val="nil"/>
              <w:left w:val="nil"/>
              <w:bottom w:val="single" w:sz="4" w:space="0" w:color="auto"/>
              <w:right w:val="single" w:sz="4" w:space="0" w:color="auto"/>
            </w:tcBorders>
            <w:shd w:val="clear" w:color="auto" w:fill="auto"/>
            <w:noWrap/>
            <w:vAlign w:val="center"/>
            <w:hideMark/>
          </w:tcPr>
          <w:p w14:paraId="227DF647" w14:textId="77777777" w:rsidR="00D062B8" w:rsidRPr="00BC5846" w:rsidRDefault="00D062B8" w:rsidP="008F1243">
            <w:pPr>
              <w:spacing w:after="0" w:line="264" w:lineRule="auto"/>
              <w:jc w:val="center"/>
              <w:rPr>
                <w:rFonts w:ascii="Times New Roman" w:eastAsia="Times New Roman" w:hAnsi="Times New Roman" w:cs="Times New Roman"/>
                <w:color w:val="000000"/>
                <w:szCs w:val="20"/>
                <w:lang w:val="fr-FR" w:eastAsia="fr-FR"/>
              </w:rPr>
            </w:pPr>
            <w:r w:rsidRPr="00BC5846">
              <w:rPr>
                <w:rFonts w:ascii="Times New Roman" w:eastAsia="Times New Roman" w:hAnsi="Times New Roman" w:cs="Times New Roman"/>
                <w:color w:val="000000"/>
                <w:szCs w:val="20"/>
                <w:lang w:val="fr-FR" w:eastAsia="fr-FR"/>
              </w:rPr>
              <w:t>40,68</w:t>
            </w:r>
          </w:p>
        </w:tc>
      </w:tr>
      <w:tr w:rsidR="00D062B8" w:rsidRPr="00BC5846" w14:paraId="28420572" w14:textId="77777777" w:rsidTr="00D062B8">
        <w:trPr>
          <w:trHeight w:hRule="exact" w:val="454"/>
        </w:trPr>
        <w:tc>
          <w:tcPr>
            <w:tcW w:w="3417" w:type="dxa"/>
            <w:tcBorders>
              <w:top w:val="nil"/>
              <w:left w:val="single" w:sz="4" w:space="0" w:color="auto"/>
              <w:bottom w:val="single" w:sz="4" w:space="0" w:color="auto"/>
              <w:right w:val="single" w:sz="4" w:space="0" w:color="auto"/>
            </w:tcBorders>
            <w:shd w:val="clear" w:color="auto" w:fill="auto"/>
            <w:noWrap/>
            <w:vAlign w:val="center"/>
            <w:hideMark/>
          </w:tcPr>
          <w:p w14:paraId="0B2D39A2" w14:textId="77777777" w:rsidR="00D062B8" w:rsidRPr="00BC5846" w:rsidRDefault="00D062B8" w:rsidP="008F1243">
            <w:pPr>
              <w:spacing w:after="0" w:line="264" w:lineRule="auto"/>
              <w:rPr>
                <w:rFonts w:ascii="Times New Roman" w:eastAsia="Times New Roman" w:hAnsi="Times New Roman" w:cs="Times New Roman"/>
                <w:b/>
                <w:bCs/>
                <w:color w:val="000000"/>
                <w:szCs w:val="20"/>
                <w:lang w:val="fr-FR" w:eastAsia="fr-FR"/>
              </w:rPr>
            </w:pPr>
            <w:r w:rsidRPr="00BC5846">
              <w:rPr>
                <w:rFonts w:ascii="Times New Roman" w:eastAsia="Times New Roman" w:hAnsi="Times New Roman" w:cs="Times New Roman"/>
                <w:b/>
                <w:bCs/>
                <w:color w:val="000000"/>
                <w:szCs w:val="20"/>
                <w:lang w:val="fr-FR" w:eastAsia="fr-FR"/>
              </w:rPr>
              <w:t>Total (km</w:t>
            </w:r>
            <w:r w:rsidRPr="00BC5846">
              <w:rPr>
                <w:rFonts w:ascii="Times New Roman" w:eastAsia="Times New Roman" w:hAnsi="Times New Roman" w:cs="Times New Roman"/>
                <w:b/>
                <w:bCs/>
                <w:color w:val="000000"/>
                <w:szCs w:val="20"/>
                <w:vertAlign w:val="superscript"/>
                <w:lang w:val="fr-FR" w:eastAsia="fr-FR"/>
              </w:rPr>
              <w:t>2</w:t>
            </w:r>
            <w:r w:rsidRPr="00BC5846">
              <w:rPr>
                <w:rFonts w:ascii="Times New Roman" w:eastAsia="Times New Roman" w:hAnsi="Times New Roman" w:cs="Times New Roman"/>
                <w:b/>
                <w:bCs/>
                <w:color w:val="000000"/>
                <w:szCs w:val="20"/>
                <w:lang w:val="fr-FR" w:eastAsia="fr-FR"/>
              </w:rPr>
              <w:t>)</w:t>
            </w:r>
          </w:p>
        </w:tc>
        <w:tc>
          <w:tcPr>
            <w:tcW w:w="1843" w:type="dxa"/>
            <w:tcBorders>
              <w:top w:val="nil"/>
              <w:left w:val="nil"/>
              <w:bottom w:val="single" w:sz="4" w:space="0" w:color="auto"/>
              <w:right w:val="single" w:sz="4" w:space="0" w:color="auto"/>
            </w:tcBorders>
            <w:shd w:val="clear" w:color="auto" w:fill="auto"/>
            <w:noWrap/>
            <w:vAlign w:val="center"/>
            <w:hideMark/>
          </w:tcPr>
          <w:p w14:paraId="6108B060" w14:textId="77777777" w:rsidR="00D062B8" w:rsidRPr="00BC5846" w:rsidRDefault="00D062B8" w:rsidP="008F1243">
            <w:pPr>
              <w:spacing w:after="0" w:line="264" w:lineRule="auto"/>
              <w:jc w:val="center"/>
              <w:rPr>
                <w:rFonts w:ascii="Times New Roman" w:eastAsia="Times New Roman" w:hAnsi="Times New Roman" w:cs="Times New Roman"/>
                <w:b/>
                <w:bCs/>
                <w:color w:val="000000"/>
                <w:szCs w:val="20"/>
                <w:lang w:val="fr-FR" w:eastAsia="fr-FR"/>
              </w:rPr>
            </w:pPr>
            <w:r w:rsidRPr="00BC5846">
              <w:rPr>
                <w:rFonts w:ascii="Times New Roman" w:eastAsia="Times New Roman" w:hAnsi="Times New Roman" w:cs="Times New Roman"/>
                <w:b/>
                <w:bCs/>
                <w:color w:val="000000"/>
                <w:szCs w:val="20"/>
                <w:lang w:val="fr-FR" w:eastAsia="fr-FR"/>
              </w:rPr>
              <w:t>7 345,45</w:t>
            </w:r>
          </w:p>
        </w:tc>
        <w:tc>
          <w:tcPr>
            <w:tcW w:w="1276" w:type="dxa"/>
            <w:tcBorders>
              <w:top w:val="nil"/>
              <w:left w:val="nil"/>
              <w:bottom w:val="single" w:sz="4" w:space="0" w:color="auto"/>
              <w:right w:val="single" w:sz="4" w:space="0" w:color="auto"/>
            </w:tcBorders>
            <w:shd w:val="clear" w:color="auto" w:fill="auto"/>
            <w:noWrap/>
            <w:vAlign w:val="center"/>
            <w:hideMark/>
          </w:tcPr>
          <w:p w14:paraId="25633961" w14:textId="77777777" w:rsidR="00D062B8" w:rsidRPr="00BC5846" w:rsidRDefault="00D062B8" w:rsidP="008F1243">
            <w:pPr>
              <w:spacing w:after="0" w:line="264" w:lineRule="auto"/>
              <w:jc w:val="center"/>
              <w:rPr>
                <w:rFonts w:ascii="Times New Roman" w:eastAsia="Times New Roman" w:hAnsi="Times New Roman" w:cs="Times New Roman"/>
                <w:b/>
                <w:bCs/>
                <w:color w:val="000000"/>
                <w:szCs w:val="20"/>
                <w:lang w:val="fr-FR" w:eastAsia="fr-FR"/>
              </w:rPr>
            </w:pPr>
            <w:r w:rsidRPr="00BC5846">
              <w:rPr>
                <w:rFonts w:ascii="Times New Roman" w:eastAsia="Times New Roman" w:hAnsi="Times New Roman" w:cs="Times New Roman"/>
                <w:b/>
                <w:bCs/>
                <w:color w:val="000000"/>
                <w:szCs w:val="20"/>
                <w:lang w:val="fr-FR" w:eastAsia="fr-FR"/>
              </w:rPr>
              <w:t>8 662,18</w:t>
            </w:r>
          </w:p>
        </w:tc>
        <w:tc>
          <w:tcPr>
            <w:tcW w:w="1276" w:type="dxa"/>
            <w:tcBorders>
              <w:top w:val="nil"/>
              <w:left w:val="nil"/>
              <w:bottom w:val="single" w:sz="4" w:space="0" w:color="auto"/>
              <w:right w:val="single" w:sz="4" w:space="0" w:color="auto"/>
            </w:tcBorders>
            <w:shd w:val="clear" w:color="auto" w:fill="auto"/>
            <w:noWrap/>
            <w:vAlign w:val="center"/>
            <w:hideMark/>
          </w:tcPr>
          <w:p w14:paraId="6A9D044B" w14:textId="77777777" w:rsidR="00D062B8" w:rsidRPr="00BC5846" w:rsidRDefault="00D062B8" w:rsidP="008F1243">
            <w:pPr>
              <w:spacing w:after="0" w:line="264" w:lineRule="auto"/>
              <w:jc w:val="center"/>
              <w:rPr>
                <w:rFonts w:ascii="Times New Roman" w:eastAsia="Times New Roman" w:hAnsi="Times New Roman" w:cs="Times New Roman"/>
                <w:b/>
                <w:bCs/>
                <w:color w:val="000000"/>
                <w:szCs w:val="20"/>
                <w:lang w:val="fr-FR" w:eastAsia="fr-FR"/>
              </w:rPr>
            </w:pPr>
            <w:r w:rsidRPr="00BC5846">
              <w:rPr>
                <w:rFonts w:ascii="Times New Roman" w:eastAsia="Times New Roman" w:hAnsi="Times New Roman" w:cs="Times New Roman"/>
                <w:b/>
                <w:bCs/>
                <w:color w:val="000000"/>
                <w:szCs w:val="20"/>
                <w:lang w:val="fr-FR" w:eastAsia="fr-FR"/>
              </w:rPr>
              <w:t>310,22</w:t>
            </w:r>
          </w:p>
        </w:tc>
        <w:tc>
          <w:tcPr>
            <w:tcW w:w="1559" w:type="dxa"/>
            <w:tcBorders>
              <w:top w:val="nil"/>
              <w:left w:val="nil"/>
              <w:bottom w:val="single" w:sz="4" w:space="0" w:color="auto"/>
              <w:right w:val="single" w:sz="4" w:space="0" w:color="auto"/>
            </w:tcBorders>
            <w:shd w:val="clear" w:color="auto" w:fill="auto"/>
            <w:noWrap/>
            <w:vAlign w:val="center"/>
            <w:hideMark/>
          </w:tcPr>
          <w:p w14:paraId="24BAAB15" w14:textId="77777777" w:rsidR="00D062B8" w:rsidRPr="00BC5846" w:rsidRDefault="00D062B8" w:rsidP="008F1243">
            <w:pPr>
              <w:spacing w:after="0" w:line="264" w:lineRule="auto"/>
              <w:jc w:val="center"/>
              <w:rPr>
                <w:rFonts w:ascii="Times New Roman" w:eastAsia="Times New Roman" w:hAnsi="Times New Roman" w:cs="Times New Roman"/>
                <w:b/>
                <w:color w:val="000000"/>
                <w:szCs w:val="20"/>
                <w:lang w:val="fr-FR" w:eastAsia="fr-FR"/>
              </w:rPr>
            </w:pPr>
            <w:r w:rsidRPr="00BC5846">
              <w:rPr>
                <w:rFonts w:ascii="Times New Roman" w:eastAsia="Times New Roman" w:hAnsi="Times New Roman" w:cs="Times New Roman"/>
                <w:b/>
                <w:color w:val="000000"/>
                <w:szCs w:val="20"/>
                <w:lang w:val="fr-FR" w:eastAsia="fr-FR"/>
              </w:rPr>
              <w:t>16 317,85</w:t>
            </w:r>
          </w:p>
        </w:tc>
      </w:tr>
      <w:tr w:rsidR="00D062B8" w:rsidRPr="00BC5846" w14:paraId="0EDBA229" w14:textId="77777777" w:rsidTr="00D062B8">
        <w:trPr>
          <w:trHeight w:hRule="exact" w:val="454"/>
        </w:trPr>
        <w:tc>
          <w:tcPr>
            <w:tcW w:w="3417" w:type="dxa"/>
            <w:tcBorders>
              <w:top w:val="nil"/>
              <w:left w:val="single" w:sz="4" w:space="0" w:color="auto"/>
              <w:bottom w:val="single" w:sz="4" w:space="0" w:color="auto"/>
              <w:right w:val="single" w:sz="4" w:space="0" w:color="auto"/>
            </w:tcBorders>
            <w:shd w:val="clear" w:color="auto" w:fill="auto"/>
            <w:noWrap/>
            <w:vAlign w:val="center"/>
            <w:hideMark/>
          </w:tcPr>
          <w:p w14:paraId="07D79E77" w14:textId="77777777" w:rsidR="00D062B8" w:rsidRPr="00BC5846" w:rsidRDefault="00D062B8" w:rsidP="008F1243">
            <w:pPr>
              <w:spacing w:after="0" w:line="264" w:lineRule="auto"/>
              <w:rPr>
                <w:rFonts w:ascii="Times New Roman" w:eastAsia="Times New Roman" w:hAnsi="Times New Roman" w:cs="Times New Roman"/>
                <w:b/>
                <w:color w:val="000000"/>
                <w:szCs w:val="20"/>
                <w:lang w:val="fr-FR" w:eastAsia="fr-FR"/>
              </w:rPr>
            </w:pPr>
            <w:r w:rsidRPr="00BC5846">
              <w:rPr>
                <w:rFonts w:ascii="Times New Roman" w:eastAsia="Times New Roman" w:hAnsi="Times New Roman" w:cs="Times New Roman"/>
                <w:b/>
                <w:color w:val="000000"/>
                <w:szCs w:val="20"/>
                <w:lang w:val="fr-FR" w:eastAsia="fr-FR"/>
              </w:rPr>
              <w:t> Proportion</w:t>
            </w:r>
          </w:p>
        </w:tc>
        <w:tc>
          <w:tcPr>
            <w:tcW w:w="1843" w:type="dxa"/>
            <w:tcBorders>
              <w:top w:val="nil"/>
              <w:left w:val="nil"/>
              <w:bottom w:val="single" w:sz="4" w:space="0" w:color="auto"/>
              <w:right w:val="single" w:sz="4" w:space="0" w:color="auto"/>
            </w:tcBorders>
            <w:shd w:val="clear" w:color="auto" w:fill="auto"/>
            <w:vAlign w:val="center"/>
            <w:hideMark/>
          </w:tcPr>
          <w:p w14:paraId="75E6E99C" w14:textId="77777777" w:rsidR="00D062B8" w:rsidRPr="00BC5846" w:rsidRDefault="00D062B8" w:rsidP="008F1243">
            <w:pPr>
              <w:spacing w:after="0" w:line="264" w:lineRule="auto"/>
              <w:jc w:val="center"/>
              <w:rPr>
                <w:rFonts w:ascii="Times New Roman" w:eastAsia="Times New Roman" w:hAnsi="Times New Roman" w:cs="Times New Roman"/>
                <w:b/>
                <w:color w:val="000000"/>
                <w:szCs w:val="20"/>
                <w:lang w:val="fr-FR" w:eastAsia="fr-FR"/>
              </w:rPr>
            </w:pPr>
            <w:r w:rsidRPr="00BC5846">
              <w:rPr>
                <w:rFonts w:ascii="Times New Roman" w:eastAsia="Times New Roman" w:hAnsi="Times New Roman" w:cs="Times New Roman"/>
                <w:b/>
                <w:color w:val="000000"/>
                <w:szCs w:val="20"/>
                <w:lang w:val="fr-FR" w:eastAsia="fr-FR"/>
              </w:rPr>
              <w:t>45,01</w:t>
            </w:r>
          </w:p>
        </w:tc>
        <w:tc>
          <w:tcPr>
            <w:tcW w:w="1276" w:type="dxa"/>
            <w:tcBorders>
              <w:top w:val="nil"/>
              <w:left w:val="nil"/>
              <w:bottom w:val="single" w:sz="4" w:space="0" w:color="auto"/>
              <w:right w:val="single" w:sz="4" w:space="0" w:color="auto"/>
            </w:tcBorders>
            <w:shd w:val="clear" w:color="auto" w:fill="auto"/>
            <w:vAlign w:val="center"/>
            <w:hideMark/>
          </w:tcPr>
          <w:p w14:paraId="369CF039" w14:textId="77777777" w:rsidR="00D062B8" w:rsidRPr="00BC5846" w:rsidRDefault="00D062B8" w:rsidP="008F1243">
            <w:pPr>
              <w:spacing w:after="0" w:line="264" w:lineRule="auto"/>
              <w:jc w:val="center"/>
              <w:rPr>
                <w:rFonts w:ascii="Times New Roman" w:eastAsia="Times New Roman" w:hAnsi="Times New Roman" w:cs="Times New Roman"/>
                <w:b/>
                <w:color w:val="000000"/>
                <w:szCs w:val="20"/>
                <w:lang w:val="fr-FR" w:eastAsia="fr-FR"/>
              </w:rPr>
            </w:pPr>
            <w:r w:rsidRPr="00BC5846">
              <w:rPr>
                <w:rFonts w:ascii="Times New Roman" w:eastAsia="Times New Roman" w:hAnsi="Times New Roman" w:cs="Times New Roman"/>
                <w:b/>
                <w:color w:val="000000"/>
                <w:szCs w:val="20"/>
                <w:lang w:val="fr-FR" w:eastAsia="fr-FR"/>
              </w:rPr>
              <w:t>53,08</w:t>
            </w:r>
          </w:p>
        </w:tc>
        <w:tc>
          <w:tcPr>
            <w:tcW w:w="1276" w:type="dxa"/>
            <w:tcBorders>
              <w:top w:val="nil"/>
              <w:left w:val="nil"/>
              <w:bottom w:val="single" w:sz="4" w:space="0" w:color="auto"/>
              <w:right w:val="single" w:sz="4" w:space="0" w:color="auto"/>
            </w:tcBorders>
            <w:shd w:val="clear" w:color="auto" w:fill="auto"/>
            <w:vAlign w:val="center"/>
            <w:hideMark/>
          </w:tcPr>
          <w:p w14:paraId="3DB87993" w14:textId="77777777" w:rsidR="00D062B8" w:rsidRPr="00BC5846" w:rsidRDefault="00D062B8" w:rsidP="008F1243">
            <w:pPr>
              <w:spacing w:after="0" w:line="264" w:lineRule="auto"/>
              <w:jc w:val="center"/>
              <w:rPr>
                <w:rFonts w:ascii="Times New Roman" w:eastAsia="Times New Roman" w:hAnsi="Times New Roman" w:cs="Times New Roman"/>
                <w:b/>
                <w:color w:val="000000"/>
                <w:szCs w:val="20"/>
                <w:lang w:val="fr-FR" w:eastAsia="fr-FR"/>
              </w:rPr>
            </w:pPr>
            <w:r w:rsidRPr="00BC5846">
              <w:rPr>
                <w:rFonts w:ascii="Times New Roman" w:eastAsia="Times New Roman" w:hAnsi="Times New Roman" w:cs="Times New Roman"/>
                <w:b/>
                <w:color w:val="000000"/>
                <w:szCs w:val="20"/>
                <w:lang w:val="fr-FR" w:eastAsia="fr-FR"/>
              </w:rPr>
              <w:t>1,90</w:t>
            </w:r>
          </w:p>
        </w:tc>
        <w:tc>
          <w:tcPr>
            <w:tcW w:w="1559" w:type="dxa"/>
            <w:tcBorders>
              <w:top w:val="nil"/>
              <w:left w:val="nil"/>
              <w:bottom w:val="single" w:sz="4" w:space="0" w:color="auto"/>
              <w:right w:val="single" w:sz="4" w:space="0" w:color="auto"/>
            </w:tcBorders>
            <w:shd w:val="clear" w:color="auto" w:fill="auto"/>
            <w:vAlign w:val="center"/>
            <w:hideMark/>
          </w:tcPr>
          <w:p w14:paraId="691CBF16" w14:textId="77777777" w:rsidR="00D062B8" w:rsidRPr="00BC5846" w:rsidRDefault="00D062B8" w:rsidP="008F1243">
            <w:pPr>
              <w:spacing w:after="0" w:line="264" w:lineRule="auto"/>
              <w:jc w:val="center"/>
              <w:rPr>
                <w:rFonts w:ascii="Times New Roman" w:eastAsia="Times New Roman" w:hAnsi="Times New Roman" w:cs="Times New Roman"/>
                <w:b/>
                <w:color w:val="000000"/>
                <w:szCs w:val="20"/>
                <w:lang w:val="fr-FR" w:eastAsia="fr-FR"/>
              </w:rPr>
            </w:pPr>
            <w:r w:rsidRPr="00BC5846">
              <w:rPr>
                <w:rFonts w:ascii="Times New Roman" w:eastAsia="Times New Roman" w:hAnsi="Times New Roman" w:cs="Times New Roman"/>
                <w:b/>
                <w:color w:val="000000"/>
                <w:szCs w:val="20"/>
                <w:lang w:val="fr-FR" w:eastAsia="fr-FR"/>
              </w:rPr>
              <w:t>100,00</w:t>
            </w:r>
          </w:p>
        </w:tc>
      </w:tr>
    </w:tbl>
    <w:p w14:paraId="1AE8B957" w14:textId="77777777" w:rsidR="00C6671A" w:rsidRPr="00BC5846" w:rsidRDefault="00C6671A" w:rsidP="0065241B">
      <w:pPr>
        <w:spacing w:after="120" w:line="276" w:lineRule="auto"/>
        <w:jc w:val="both"/>
        <w:rPr>
          <w:rFonts w:ascii="Times New Roman" w:hAnsi="Times New Roman" w:cs="Times New Roman"/>
          <w:lang w:val="fr-FR"/>
        </w:rPr>
      </w:pPr>
      <w:r w:rsidRPr="00BC5846">
        <w:rPr>
          <w:rFonts w:ascii="Times New Roman" w:hAnsi="Times New Roman" w:cs="Times New Roman"/>
          <w:lang w:val="fr-FR"/>
        </w:rPr>
        <w:t xml:space="preserve">D’une manière générale, sur le territoire de la région du Sud-Ouest, la productivité des terres est stable sur </w:t>
      </w:r>
      <w:r w:rsidR="00D062B8" w:rsidRPr="00BC5846">
        <w:rPr>
          <w:rFonts w:ascii="Times New Roman" w:eastAsia="Times New Roman" w:hAnsi="Times New Roman" w:cs="Times New Roman"/>
          <w:color w:val="000000"/>
          <w:sz w:val="18"/>
          <w:szCs w:val="18"/>
          <w:lang w:val="fr-FR" w:eastAsia="fr-FR"/>
        </w:rPr>
        <w:t>53,08</w:t>
      </w:r>
      <w:r w:rsidR="00083877" w:rsidRPr="00BC5846">
        <w:rPr>
          <w:rFonts w:ascii="Times New Roman" w:eastAsia="Times New Roman" w:hAnsi="Times New Roman" w:cs="Times New Roman"/>
          <w:color w:val="000000"/>
          <w:sz w:val="18"/>
          <w:szCs w:val="18"/>
          <w:lang w:val="fr-FR" w:eastAsia="fr-FR"/>
        </w:rPr>
        <w:t xml:space="preserve"> </w:t>
      </w:r>
      <w:r w:rsidRPr="00BC5846">
        <w:rPr>
          <w:rFonts w:ascii="Times New Roman" w:hAnsi="Times New Roman" w:cs="Times New Roman"/>
          <w:lang w:val="fr-FR"/>
        </w:rPr>
        <w:t xml:space="preserve">% de sa superficie. On enregistre une augmentation de la productivité sur </w:t>
      </w:r>
      <w:r w:rsidR="00D062B8" w:rsidRPr="00BC5846">
        <w:rPr>
          <w:rFonts w:ascii="Times New Roman" w:eastAsia="Times New Roman" w:hAnsi="Times New Roman" w:cs="Times New Roman"/>
          <w:color w:val="000000"/>
          <w:sz w:val="18"/>
          <w:szCs w:val="18"/>
          <w:lang w:val="fr-FR" w:eastAsia="fr-FR"/>
        </w:rPr>
        <w:t>45,01</w:t>
      </w:r>
      <w:r w:rsidR="00BC0557" w:rsidRPr="00BC5846">
        <w:rPr>
          <w:rFonts w:ascii="Times New Roman" w:eastAsia="Times New Roman" w:hAnsi="Times New Roman" w:cs="Times New Roman"/>
          <w:color w:val="000000"/>
          <w:sz w:val="18"/>
          <w:szCs w:val="18"/>
          <w:lang w:val="fr-FR" w:eastAsia="fr-FR"/>
        </w:rPr>
        <w:t xml:space="preserve"> </w:t>
      </w:r>
      <w:r w:rsidRPr="00BC5846">
        <w:rPr>
          <w:rFonts w:ascii="Times New Roman" w:hAnsi="Times New Roman" w:cs="Times New Roman"/>
          <w:lang w:val="fr-FR"/>
        </w:rPr>
        <w:t xml:space="preserve">% une baisse de de </w:t>
      </w:r>
      <w:r w:rsidR="00D062B8" w:rsidRPr="00BC5846">
        <w:rPr>
          <w:rFonts w:ascii="Times New Roman" w:hAnsi="Times New Roman" w:cs="Times New Roman"/>
          <w:lang w:val="fr-FR"/>
        </w:rPr>
        <w:t>1,90</w:t>
      </w:r>
      <w:r w:rsidR="00083877" w:rsidRPr="00BC5846">
        <w:rPr>
          <w:rFonts w:ascii="Times New Roman" w:hAnsi="Times New Roman" w:cs="Times New Roman"/>
          <w:lang w:val="fr-FR"/>
        </w:rPr>
        <w:t xml:space="preserve"> </w:t>
      </w:r>
      <w:r w:rsidRPr="00BC5846">
        <w:rPr>
          <w:rFonts w:ascii="Times New Roman" w:hAnsi="Times New Roman" w:cs="Times New Roman"/>
          <w:lang w:val="fr-FR"/>
        </w:rPr>
        <w:t>% du territoire. Cette baisse concerne essentiellement l’unité forêts (</w:t>
      </w:r>
      <w:r w:rsidR="00EC7D1E" w:rsidRPr="00BC5846">
        <w:rPr>
          <w:rFonts w:ascii="Times New Roman" w:eastAsia="Times New Roman" w:hAnsi="Times New Roman" w:cs="Times New Roman"/>
          <w:color w:val="000000"/>
          <w:sz w:val="20"/>
          <w:szCs w:val="20"/>
          <w:lang w:val="fr-FR" w:eastAsia="fr-FR"/>
        </w:rPr>
        <w:t xml:space="preserve">87,17 </w:t>
      </w:r>
      <w:r w:rsidRPr="00BC5846">
        <w:rPr>
          <w:rFonts w:ascii="Times New Roman" w:hAnsi="Times New Roman" w:cs="Times New Roman"/>
          <w:lang w:val="fr-FR"/>
        </w:rPr>
        <w:t>km</w:t>
      </w:r>
      <w:r w:rsidRPr="00BC5846">
        <w:rPr>
          <w:rFonts w:ascii="Times New Roman" w:hAnsi="Times New Roman" w:cs="Times New Roman"/>
          <w:vertAlign w:val="superscript"/>
          <w:lang w:val="fr-FR"/>
        </w:rPr>
        <w:t>2</w:t>
      </w:r>
      <w:r w:rsidRPr="00BC5846">
        <w:rPr>
          <w:rFonts w:ascii="Times New Roman" w:hAnsi="Times New Roman" w:cs="Times New Roman"/>
          <w:lang w:val="fr-FR"/>
        </w:rPr>
        <w:t>)</w:t>
      </w:r>
      <w:r w:rsidR="00EC7D1E" w:rsidRPr="00BC5846">
        <w:rPr>
          <w:rFonts w:ascii="Times New Roman" w:hAnsi="Times New Roman" w:cs="Times New Roman"/>
          <w:lang w:val="fr-FR"/>
        </w:rPr>
        <w:t xml:space="preserve">, l’unité prairie </w:t>
      </w:r>
      <w:r w:rsidR="009841C5" w:rsidRPr="00BC5846">
        <w:rPr>
          <w:rFonts w:ascii="Times New Roman" w:hAnsi="Times New Roman" w:cs="Times New Roman"/>
          <w:lang w:val="fr-FR"/>
        </w:rPr>
        <w:t>(176,07</w:t>
      </w:r>
      <w:r w:rsidR="00EC7D1E" w:rsidRPr="00BC5846">
        <w:rPr>
          <w:rFonts w:ascii="Times New Roman" w:hAnsi="Times New Roman" w:cs="Times New Roman"/>
          <w:lang w:val="fr-FR"/>
        </w:rPr>
        <w:t xml:space="preserve"> km</w:t>
      </w:r>
      <w:r w:rsidR="00EC7D1E" w:rsidRPr="00BC5846">
        <w:rPr>
          <w:rFonts w:ascii="Times New Roman" w:hAnsi="Times New Roman" w:cs="Times New Roman"/>
          <w:vertAlign w:val="superscript"/>
          <w:lang w:val="fr-FR"/>
        </w:rPr>
        <w:t>2</w:t>
      </w:r>
      <w:r w:rsidR="009841C5" w:rsidRPr="00BC5846">
        <w:rPr>
          <w:rFonts w:ascii="Times New Roman" w:hAnsi="Times New Roman" w:cs="Times New Roman"/>
          <w:vertAlign w:val="superscript"/>
          <w:lang w:val="fr-FR"/>
        </w:rPr>
        <w:t>)</w:t>
      </w:r>
      <w:r w:rsidR="009841C5" w:rsidRPr="00BC5846">
        <w:rPr>
          <w:rFonts w:ascii="Times New Roman" w:hAnsi="Times New Roman" w:cs="Times New Roman"/>
          <w:lang w:val="fr-FR"/>
        </w:rPr>
        <w:t xml:space="preserve"> et</w:t>
      </w:r>
      <w:r w:rsidRPr="00BC5846">
        <w:rPr>
          <w:rFonts w:ascii="Times New Roman" w:hAnsi="Times New Roman" w:cs="Times New Roman"/>
          <w:lang w:val="fr-FR"/>
        </w:rPr>
        <w:t xml:space="preserve"> dans une moindre mesure sur l’unité « </w:t>
      </w:r>
      <w:r w:rsidR="00D062B8" w:rsidRPr="00BC5846">
        <w:rPr>
          <w:rFonts w:ascii="Times New Roman" w:eastAsia="Times New Roman" w:hAnsi="Times New Roman" w:cs="Times New Roman"/>
          <w:color w:val="000000"/>
          <w:lang w:val="fr-FR" w:eastAsia="fr-FR"/>
        </w:rPr>
        <w:t>Terr</w:t>
      </w:r>
      <w:r w:rsidR="00EC7D1E" w:rsidRPr="00BC5846">
        <w:rPr>
          <w:rFonts w:ascii="Times New Roman" w:eastAsia="Times New Roman" w:hAnsi="Times New Roman" w:cs="Times New Roman"/>
          <w:color w:val="000000"/>
          <w:lang w:val="fr-FR" w:eastAsia="fr-FR"/>
        </w:rPr>
        <w:t>es cultivées</w:t>
      </w:r>
      <w:r w:rsidRPr="00BC5846">
        <w:rPr>
          <w:rFonts w:ascii="Times New Roman" w:hAnsi="Times New Roman" w:cs="Times New Roman"/>
          <w:lang w:val="fr-FR"/>
        </w:rPr>
        <w:t>» (</w:t>
      </w:r>
      <w:r w:rsidR="00D062B8" w:rsidRPr="00BC5846">
        <w:rPr>
          <w:rFonts w:ascii="Times New Roman" w:eastAsia="Times New Roman" w:hAnsi="Times New Roman" w:cs="Times New Roman"/>
          <w:color w:val="000000"/>
          <w:lang w:val="fr-FR" w:eastAsia="fr-FR"/>
        </w:rPr>
        <w:t>-</w:t>
      </w:r>
      <w:r w:rsidR="001B0C15" w:rsidRPr="00BC5846">
        <w:rPr>
          <w:rFonts w:ascii="Times New Roman" w:eastAsia="Times New Roman" w:hAnsi="Times New Roman" w:cs="Times New Roman"/>
          <w:color w:val="000000"/>
          <w:sz w:val="20"/>
          <w:szCs w:val="20"/>
          <w:lang w:val="fr-FR" w:eastAsia="fr-FR"/>
        </w:rPr>
        <w:t>39,07</w:t>
      </w:r>
      <w:r w:rsidR="00BC0557" w:rsidRPr="00BC5846">
        <w:rPr>
          <w:rFonts w:ascii="Times New Roman" w:eastAsia="Times New Roman" w:hAnsi="Times New Roman" w:cs="Times New Roman"/>
          <w:color w:val="000000"/>
          <w:sz w:val="20"/>
          <w:szCs w:val="20"/>
          <w:lang w:val="fr-FR" w:eastAsia="fr-FR"/>
        </w:rPr>
        <w:t xml:space="preserve"> </w:t>
      </w:r>
      <w:r w:rsidRPr="00BC5846">
        <w:rPr>
          <w:rFonts w:ascii="Times New Roman" w:hAnsi="Times New Roman" w:cs="Times New Roman"/>
          <w:lang w:val="fr-FR"/>
        </w:rPr>
        <w:t>km</w:t>
      </w:r>
      <w:r w:rsidRPr="00BC5846">
        <w:rPr>
          <w:rFonts w:ascii="Times New Roman" w:hAnsi="Times New Roman" w:cs="Times New Roman"/>
          <w:vertAlign w:val="superscript"/>
          <w:lang w:val="fr-FR"/>
        </w:rPr>
        <w:t>2</w:t>
      </w:r>
      <w:r w:rsidRPr="00BC5846">
        <w:rPr>
          <w:rFonts w:ascii="Times New Roman" w:hAnsi="Times New Roman" w:cs="Times New Roman"/>
          <w:lang w:val="fr-FR"/>
        </w:rPr>
        <w:t>).</w:t>
      </w:r>
    </w:p>
    <w:p w14:paraId="6D1B0C27" w14:textId="77777777" w:rsidR="00C6671A" w:rsidRPr="00BC5846" w:rsidRDefault="00C6671A" w:rsidP="0065241B">
      <w:pPr>
        <w:spacing w:after="120" w:line="276" w:lineRule="auto"/>
        <w:jc w:val="both"/>
        <w:rPr>
          <w:rFonts w:ascii="Times New Roman" w:hAnsi="Times New Roman" w:cs="Times New Roman"/>
          <w:lang w:val="fr-FR"/>
        </w:rPr>
      </w:pPr>
      <w:r w:rsidRPr="00BC5846">
        <w:rPr>
          <w:rFonts w:ascii="Times New Roman" w:hAnsi="Times New Roman" w:cs="Times New Roman"/>
          <w:lang w:val="fr-FR"/>
        </w:rPr>
        <w:t>La carte d’évolution de la productivité fait ressortir que la baisse est surtout localisée sur une petite zone de par</w:t>
      </w:r>
      <w:r w:rsidR="00B600C3" w:rsidRPr="00BC5846">
        <w:rPr>
          <w:rFonts w:ascii="Times New Roman" w:hAnsi="Times New Roman" w:cs="Times New Roman"/>
          <w:lang w:val="fr-FR"/>
        </w:rPr>
        <w:t>t</w:t>
      </w:r>
      <w:r w:rsidRPr="00BC5846">
        <w:rPr>
          <w:rFonts w:ascii="Times New Roman" w:hAnsi="Times New Roman" w:cs="Times New Roman"/>
          <w:lang w:val="fr-FR"/>
        </w:rPr>
        <w:t xml:space="preserve">ie </w:t>
      </w:r>
      <w:r w:rsidR="00B600C3" w:rsidRPr="00BC5846">
        <w:rPr>
          <w:rFonts w:ascii="Times New Roman" w:hAnsi="Times New Roman" w:cs="Times New Roman"/>
          <w:lang w:val="fr-FR"/>
        </w:rPr>
        <w:t xml:space="preserve">Ouest </w:t>
      </w:r>
      <w:r w:rsidRPr="00BC5846">
        <w:rPr>
          <w:rFonts w:ascii="Times New Roman" w:hAnsi="Times New Roman" w:cs="Times New Roman"/>
          <w:lang w:val="fr-FR"/>
        </w:rPr>
        <w:t xml:space="preserve">de la région localisée dans la zone de </w:t>
      </w:r>
      <w:r w:rsidR="00B600C3" w:rsidRPr="00BC5846">
        <w:rPr>
          <w:rFonts w:ascii="Times New Roman" w:hAnsi="Times New Roman" w:cs="Times New Roman"/>
          <w:lang w:val="fr-FR"/>
        </w:rPr>
        <w:t>Yolonioro</w:t>
      </w:r>
      <w:r w:rsidRPr="00BC5846">
        <w:rPr>
          <w:rFonts w:ascii="Times New Roman" w:hAnsi="Times New Roman" w:cs="Times New Roman"/>
          <w:lang w:val="fr-FR"/>
        </w:rPr>
        <w:t xml:space="preserve"> alors que l’augmentation de la productivité est observée </w:t>
      </w:r>
      <w:r w:rsidR="00D062B8" w:rsidRPr="00BC5846">
        <w:rPr>
          <w:rFonts w:ascii="Times New Roman" w:hAnsi="Times New Roman" w:cs="Times New Roman"/>
          <w:lang w:val="fr-FR"/>
        </w:rPr>
        <w:t xml:space="preserve">dans les parties </w:t>
      </w:r>
      <w:r w:rsidR="00B600C3" w:rsidRPr="00BC5846">
        <w:rPr>
          <w:rFonts w:ascii="Times New Roman" w:hAnsi="Times New Roman" w:cs="Times New Roman"/>
          <w:lang w:val="fr-FR"/>
        </w:rPr>
        <w:t xml:space="preserve">Ouest aux environs de kampti et Djigouè </w:t>
      </w:r>
      <w:r w:rsidR="00D062B8" w:rsidRPr="00BC5846">
        <w:rPr>
          <w:rFonts w:ascii="Times New Roman" w:hAnsi="Times New Roman" w:cs="Times New Roman"/>
          <w:lang w:val="fr-FR"/>
        </w:rPr>
        <w:t xml:space="preserve">et </w:t>
      </w:r>
      <w:r w:rsidR="00B600C3" w:rsidRPr="00BC5846">
        <w:rPr>
          <w:rFonts w:ascii="Times New Roman" w:hAnsi="Times New Roman" w:cs="Times New Roman"/>
          <w:lang w:val="fr-FR"/>
        </w:rPr>
        <w:t>Sud de la région (au sud de Gaoua, Midebdo Batié et jusqu’à Boussoukoula)</w:t>
      </w:r>
      <w:r w:rsidR="00F23D92" w:rsidRPr="00BC5846">
        <w:rPr>
          <w:rFonts w:ascii="Times New Roman" w:hAnsi="Times New Roman" w:cs="Times New Roman"/>
          <w:lang w:val="fr-FR"/>
        </w:rPr>
        <w:t>.</w:t>
      </w:r>
    </w:p>
    <w:p w14:paraId="41AE344C" w14:textId="77777777" w:rsidR="00B600C3" w:rsidRPr="00BC5846" w:rsidRDefault="000C3FA8" w:rsidP="008F1243">
      <w:pPr>
        <w:pStyle w:val="Lgende"/>
        <w:spacing w:line="264" w:lineRule="auto"/>
        <w:rPr>
          <w:rFonts w:ascii="Times New Roman" w:hAnsi="Times New Roman" w:cs="Times New Roman"/>
          <w:noProof/>
          <w:color w:val="auto"/>
          <w:sz w:val="22"/>
          <w:szCs w:val="22"/>
          <w:lang w:eastAsia="fr-FR"/>
        </w:rPr>
      </w:pPr>
      <w:bookmarkStart w:id="172" w:name="_Toc42356497"/>
      <w:bookmarkStart w:id="173" w:name="_Toc43883607"/>
      <w:r w:rsidRPr="00BC5846">
        <w:rPr>
          <w:rFonts w:ascii="Times New Roman" w:hAnsi="Times New Roman" w:cs="Times New Roman"/>
          <w:color w:val="auto"/>
          <w:sz w:val="22"/>
          <w:szCs w:val="22"/>
        </w:rPr>
        <w:t xml:space="preserve">Tableau </w:t>
      </w:r>
      <w:r w:rsidRPr="00BC5846">
        <w:rPr>
          <w:rFonts w:ascii="Times New Roman" w:hAnsi="Times New Roman" w:cs="Times New Roman"/>
          <w:color w:val="auto"/>
          <w:sz w:val="22"/>
          <w:szCs w:val="22"/>
        </w:rPr>
        <w:fldChar w:fldCharType="begin"/>
      </w:r>
      <w:r w:rsidRPr="00BC5846">
        <w:rPr>
          <w:rFonts w:ascii="Times New Roman" w:hAnsi="Times New Roman" w:cs="Times New Roman"/>
          <w:color w:val="auto"/>
          <w:sz w:val="22"/>
          <w:szCs w:val="22"/>
        </w:rPr>
        <w:instrText xml:space="preserve"> SEQ Tableau \* ARABIC </w:instrText>
      </w:r>
      <w:r w:rsidRPr="00BC5846">
        <w:rPr>
          <w:rFonts w:ascii="Times New Roman" w:hAnsi="Times New Roman" w:cs="Times New Roman"/>
          <w:color w:val="auto"/>
          <w:sz w:val="22"/>
          <w:szCs w:val="22"/>
        </w:rPr>
        <w:fldChar w:fldCharType="separate"/>
      </w:r>
      <w:r w:rsidRPr="00BC5846">
        <w:rPr>
          <w:rFonts w:ascii="Times New Roman" w:hAnsi="Times New Roman" w:cs="Times New Roman"/>
          <w:noProof/>
          <w:color w:val="auto"/>
          <w:sz w:val="22"/>
          <w:szCs w:val="22"/>
        </w:rPr>
        <w:t>8</w:t>
      </w:r>
      <w:r w:rsidRPr="00BC5846">
        <w:rPr>
          <w:rFonts w:ascii="Times New Roman" w:hAnsi="Times New Roman" w:cs="Times New Roman"/>
          <w:color w:val="auto"/>
          <w:sz w:val="22"/>
          <w:szCs w:val="22"/>
        </w:rPr>
        <w:fldChar w:fldCharType="end"/>
      </w:r>
      <w:r w:rsidR="00B600C3" w:rsidRPr="00BC5846">
        <w:rPr>
          <w:rFonts w:ascii="Times New Roman" w:hAnsi="Times New Roman" w:cs="Times New Roman"/>
          <w:color w:val="auto"/>
          <w:sz w:val="22"/>
          <w:szCs w:val="22"/>
        </w:rPr>
        <w:t xml:space="preserve"> : </w:t>
      </w:r>
      <w:r w:rsidR="00B600C3" w:rsidRPr="00BC5846">
        <w:rPr>
          <w:rFonts w:ascii="Times New Roman" w:eastAsia="Times New Roman" w:hAnsi="Times New Roman" w:cs="Times New Roman"/>
          <w:color w:val="auto"/>
          <w:sz w:val="22"/>
          <w:szCs w:val="22"/>
          <w:lang w:eastAsia="fr-FR"/>
        </w:rPr>
        <w:t>Productivité d’occupation des terres de la région du Centre-Ouest</w:t>
      </w:r>
      <w:bookmarkEnd w:id="172"/>
      <w:bookmarkEnd w:id="173"/>
    </w:p>
    <w:tbl>
      <w:tblPr>
        <w:tblW w:w="8662" w:type="dxa"/>
        <w:tblInd w:w="55" w:type="dxa"/>
        <w:tblCellMar>
          <w:left w:w="70" w:type="dxa"/>
          <w:right w:w="70" w:type="dxa"/>
        </w:tblCellMar>
        <w:tblLook w:val="04A0" w:firstRow="1" w:lastRow="0" w:firstColumn="1" w:lastColumn="0" w:noHBand="0" w:noVBand="1"/>
      </w:tblPr>
      <w:tblGrid>
        <w:gridCol w:w="3417"/>
        <w:gridCol w:w="2552"/>
        <w:gridCol w:w="2693"/>
      </w:tblGrid>
      <w:tr w:rsidR="00B600C3" w:rsidRPr="00BC5846" w14:paraId="79F7124A" w14:textId="77777777" w:rsidTr="000D3F86">
        <w:trPr>
          <w:trHeight w:hRule="exact" w:val="340"/>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191276" w14:textId="77777777" w:rsidR="00B600C3" w:rsidRPr="00BC5846" w:rsidRDefault="00B600C3" w:rsidP="0065241B">
            <w:pPr>
              <w:spacing w:after="0" w:line="264" w:lineRule="auto"/>
              <w:rPr>
                <w:rFonts w:ascii="Times New Roman" w:eastAsia="Times New Roman" w:hAnsi="Times New Roman" w:cs="Times New Roman"/>
                <w:b/>
                <w:bCs/>
                <w:color w:val="000000"/>
                <w:szCs w:val="20"/>
                <w:lang w:val="fr-FR" w:eastAsia="fr-FR"/>
              </w:rPr>
            </w:pPr>
            <w:r w:rsidRPr="00BC5846">
              <w:rPr>
                <w:rFonts w:ascii="Times New Roman" w:eastAsia="Times New Roman" w:hAnsi="Times New Roman" w:cs="Times New Roman"/>
                <w:b/>
                <w:bCs/>
                <w:color w:val="000000"/>
                <w:szCs w:val="20"/>
                <w:lang w:val="fr-FR" w:eastAsia="fr-FR"/>
              </w:rPr>
              <w:t>Unité d'occupation des terres</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03E62451" w14:textId="77777777" w:rsidR="00B600C3" w:rsidRPr="00BC5846" w:rsidRDefault="00B600C3" w:rsidP="008F1243">
            <w:pPr>
              <w:spacing w:after="0" w:line="264" w:lineRule="auto"/>
              <w:jc w:val="center"/>
              <w:rPr>
                <w:rFonts w:ascii="Times New Roman" w:eastAsia="Times New Roman" w:hAnsi="Times New Roman" w:cs="Times New Roman"/>
                <w:b/>
                <w:color w:val="000000"/>
                <w:szCs w:val="20"/>
                <w:lang w:val="fr-FR" w:eastAsia="fr-FR"/>
              </w:rPr>
            </w:pPr>
            <w:r w:rsidRPr="00BC5846">
              <w:rPr>
                <w:rFonts w:ascii="Times New Roman" w:eastAsia="Times New Roman" w:hAnsi="Times New Roman" w:cs="Times New Roman"/>
                <w:b/>
                <w:color w:val="000000"/>
                <w:szCs w:val="20"/>
                <w:lang w:val="fr-FR" w:eastAsia="fr-FR"/>
              </w:rPr>
              <w:t>Total</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2F0BFD09" w14:textId="77777777" w:rsidR="00B600C3" w:rsidRPr="00BC5846" w:rsidRDefault="00B600C3" w:rsidP="008F1243">
            <w:pPr>
              <w:spacing w:after="0" w:line="264" w:lineRule="auto"/>
              <w:jc w:val="center"/>
              <w:rPr>
                <w:rFonts w:ascii="Times New Roman" w:eastAsia="Times New Roman" w:hAnsi="Times New Roman" w:cs="Times New Roman"/>
                <w:b/>
                <w:color w:val="000000"/>
                <w:szCs w:val="20"/>
                <w:lang w:val="fr-FR" w:eastAsia="fr-FR"/>
              </w:rPr>
            </w:pPr>
            <w:r w:rsidRPr="00BC5846">
              <w:rPr>
                <w:rFonts w:ascii="Times New Roman" w:eastAsia="Times New Roman" w:hAnsi="Times New Roman" w:cs="Times New Roman"/>
                <w:b/>
                <w:color w:val="000000"/>
                <w:szCs w:val="20"/>
                <w:lang w:val="fr-FR" w:eastAsia="fr-FR"/>
              </w:rPr>
              <w:t> </w:t>
            </w:r>
            <w:r w:rsidRPr="00BC5846">
              <w:rPr>
                <w:rFonts w:ascii="Times New Roman" w:eastAsia="Times New Roman" w:hAnsi="Times New Roman" w:cs="Times New Roman"/>
                <w:b/>
                <w:szCs w:val="20"/>
                <w:lang w:val="fr-FR" w:eastAsia="fr-FR"/>
              </w:rPr>
              <w:t>Proportion</w:t>
            </w:r>
          </w:p>
        </w:tc>
      </w:tr>
      <w:tr w:rsidR="00B600C3" w:rsidRPr="00BC5846" w14:paraId="5AD9BA1C" w14:textId="77777777" w:rsidTr="000D3F86">
        <w:trPr>
          <w:trHeight w:hRule="exact" w:val="340"/>
        </w:trPr>
        <w:tc>
          <w:tcPr>
            <w:tcW w:w="3417" w:type="dxa"/>
            <w:tcBorders>
              <w:top w:val="nil"/>
              <w:left w:val="single" w:sz="4" w:space="0" w:color="auto"/>
              <w:bottom w:val="single" w:sz="4" w:space="0" w:color="auto"/>
              <w:right w:val="single" w:sz="4" w:space="0" w:color="auto"/>
            </w:tcBorders>
            <w:shd w:val="clear" w:color="auto" w:fill="auto"/>
            <w:vAlign w:val="center"/>
            <w:hideMark/>
          </w:tcPr>
          <w:p w14:paraId="1685A0CA" w14:textId="77777777" w:rsidR="00B600C3" w:rsidRPr="00BC5846" w:rsidRDefault="00B600C3" w:rsidP="0065241B">
            <w:pPr>
              <w:spacing w:after="0" w:line="264" w:lineRule="auto"/>
              <w:rPr>
                <w:rFonts w:ascii="Times New Roman" w:eastAsia="Times New Roman" w:hAnsi="Times New Roman" w:cs="Times New Roman"/>
                <w:b/>
                <w:color w:val="000000"/>
                <w:szCs w:val="20"/>
                <w:lang w:val="fr-FR" w:eastAsia="fr-FR"/>
              </w:rPr>
            </w:pPr>
            <w:r w:rsidRPr="00BC5846">
              <w:rPr>
                <w:rFonts w:ascii="Times New Roman" w:eastAsia="Times New Roman" w:hAnsi="Times New Roman" w:cs="Times New Roman"/>
                <w:b/>
                <w:color w:val="000000"/>
                <w:szCs w:val="20"/>
                <w:lang w:val="fr-FR" w:eastAsia="fr-FR"/>
              </w:rPr>
              <w:t>Accroissement de la productivité</w:t>
            </w:r>
          </w:p>
        </w:tc>
        <w:tc>
          <w:tcPr>
            <w:tcW w:w="2552" w:type="dxa"/>
            <w:tcBorders>
              <w:top w:val="nil"/>
              <w:left w:val="nil"/>
              <w:bottom w:val="single" w:sz="4" w:space="0" w:color="auto"/>
              <w:right w:val="single" w:sz="4" w:space="0" w:color="auto"/>
            </w:tcBorders>
            <w:shd w:val="clear" w:color="000000" w:fill="FFFFFF"/>
            <w:vAlign w:val="center"/>
            <w:hideMark/>
          </w:tcPr>
          <w:p w14:paraId="1F761B42" w14:textId="77777777" w:rsidR="00B600C3" w:rsidRPr="00BC5846" w:rsidRDefault="00B600C3" w:rsidP="008F1243">
            <w:pPr>
              <w:spacing w:after="0" w:line="264" w:lineRule="auto"/>
              <w:jc w:val="right"/>
              <w:rPr>
                <w:rFonts w:ascii="Times New Roman" w:eastAsia="Times New Roman" w:hAnsi="Times New Roman" w:cs="Times New Roman"/>
                <w:color w:val="000000"/>
                <w:szCs w:val="20"/>
                <w:lang w:val="fr-FR" w:eastAsia="fr-FR"/>
              </w:rPr>
            </w:pPr>
            <w:r w:rsidRPr="00BC5846">
              <w:rPr>
                <w:rFonts w:ascii="Times New Roman" w:eastAsia="Times New Roman" w:hAnsi="Times New Roman" w:cs="Times New Roman"/>
                <w:color w:val="000000"/>
                <w:szCs w:val="20"/>
                <w:lang w:val="fr-FR" w:eastAsia="fr-FR"/>
              </w:rPr>
              <w:t>7345,45</w:t>
            </w:r>
          </w:p>
        </w:tc>
        <w:tc>
          <w:tcPr>
            <w:tcW w:w="2693" w:type="dxa"/>
            <w:tcBorders>
              <w:top w:val="nil"/>
              <w:left w:val="nil"/>
              <w:bottom w:val="single" w:sz="4" w:space="0" w:color="auto"/>
              <w:right w:val="single" w:sz="4" w:space="0" w:color="auto"/>
            </w:tcBorders>
            <w:shd w:val="clear" w:color="000000" w:fill="FFFFFF"/>
            <w:vAlign w:val="center"/>
            <w:hideMark/>
          </w:tcPr>
          <w:p w14:paraId="11007D75" w14:textId="77777777" w:rsidR="00B600C3" w:rsidRPr="00BC5846" w:rsidRDefault="00B600C3" w:rsidP="008F1243">
            <w:pPr>
              <w:spacing w:after="0" w:line="264" w:lineRule="auto"/>
              <w:jc w:val="right"/>
              <w:rPr>
                <w:rFonts w:ascii="Times New Roman" w:eastAsia="Times New Roman" w:hAnsi="Times New Roman" w:cs="Times New Roman"/>
                <w:color w:val="000000"/>
                <w:szCs w:val="20"/>
                <w:lang w:val="fr-FR" w:eastAsia="fr-FR"/>
              </w:rPr>
            </w:pPr>
            <w:r w:rsidRPr="00BC5846">
              <w:rPr>
                <w:rFonts w:ascii="Times New Roman" w:eastAsia="Times New Roman" w:hAnsi="Times New Roman" w:cs="Times New Roman"/>
                <w:color w:val="000000"/>
                <w:szCs w:val="20"/>
                <w:lang w:val="fr-FR" w:eastAsia="fr-FR"/>
              </w:rPr>
              <w:t xml:space="preserve">                   45,01   </w:t>
            </w:r>
          </w:p>
        </w:tc>
      </w:tr>
      <w:tr w:rsidR="00B600C3" w:rsidRPr="00BC5846" w14:paraId="4F751A8B" w14:textId="77777777" w:rsidTr="000D3F86">
        <w:trPr>
          <w:trHeight w:hRule="exact" w:val="340"/>
        </w:trPr>
        <w:tc>
          <w:tcPr>
            <w:tcW w:w="3417" w:type="dxa"/>
            <w:tcBorders>
              <w:top w:val="nil"/>
              <w:left w:val="single" w:sz="4" w:space="0" w:color="auto"/>
              <w:bottom w:val="single" w:sz="4" w:space="0" w:color="auto"/>
              <w:right w:val="single" w:sz="4" w:space="0" w:color="auto"/>
            </w:tcBorders>
            <w:shd w:val="clear" w:color="auto" w:fill="auto"/>
            <w:vAlign w:val="center"/>
            <w:hideMark/>
          </w:tcPr>
          <w:p w14:paraId="6DC59E62" w14:textId="77777777" w:rsidR="00B600C3" w:rsidRPr="00BC5846" w:rsidRDefault="00B600C3" w:rsidP="0065241B">
            <w:pPr>
              <w:spacing w:after="0" w:line="264" w:lineRule="auto"/>
              <w:rPr>
                <w:rFonts w:ascii="Times New Roman" w:eastAsia="Times New Roman" w:hAnsi="Times New Roman" w:cs="Times New Roman"/>
                <w:b/>
                <w:color w:val="000000"/>
                <w:szCs w:val="20"/>
                <w:lang w:val="fr-FR" w:eastAsia="fr-FR"/>
              </w:rPr>
            </w:pPr>
            <w:r w:rsidRPr="00BC5846">
              <w:rPr>
                <w:rFonts w:ascii="Times New Roman" w:eastAsia="Times New Roman" w:hAnsi="Times New Roman" w:cs="Times New Roman"/>
                <w:b/>
                <w:color w:val="000000"/>
                <w:szCs w:val="20"/>
                <w:lang w:val="fr-FR" w:eastAsia="fr-FR"/>
              </w:rPr>
              <w:t>Stable non stressé</w:t>
            </w:r>
          </w:p>
        </w:tc>
        <w:tc>
          <w:tcPr>
            <w:tcW w:w="2552" w:type="dxa"/>
            <w:tcBorders>
              <w:top w:val="nil"/>
              <w:left w:val="nil"/>
              <w:bottom w:val="single" w:sz="4" w:space="0" w:color="auto"/>
              <w:right w:val="single" w:sz="4" w:space="0" w:color="auto"/>
            </w:tcBorders>
            <w:shd w:val="clear" w:color="000000" w:fill="FFFFFF"/>
            <w:vAlign w:val="center"/>
            <w:hideMark/>
          </w:tcPr>
          <w:p w14:paraId="515A0A1D" w14:textId="77777777" w:rsidR="00B600C3" w:rsidRPr="00BC5846" w:rsidRDefault="00B600C3" w:rsidP="008F1243">
            <w:pPr>
              <w:spacing w:after="0" w:line="264" w:lineRule="auto"/>
              <w:jc w:val="right"/>
              <w:rPr>
                <w:rFonts w:ascii="Times New Roman" w:eastAsia="Times New Roman" w:hAnsi="Times New Roman" w:cs="Times New Roman"/>
                <w:color w:val="000000"/>
                <w:szCs w:val="20"/>
                <w:lang w:val="fr-FR" w:eastAsia="fr-FR"/>
              </w:rPr>
            </w:pPr>
            <w:r w:rsidRPr="00BC5846">
              <w:rPr>
                <w:rFonts w:ascii="Times New Roman" w:eastAsia="Times New Roman" w:hAnsi="Times New Roman" w:cs="Times New Roman"/>
                <w:color w:val="000000"/>
                <w:szCs w:val="20"/>
                <w:lang w:val="fr-FR" w:eastAsia="fr-FR"/>
              </w:rPr>
              <w:t>8 662,18</w:t>
            </w:r>
          </w:p>
        </w:tc>
        <w:tc>
          <w:tcPr>
            <w:tcW w:w="2693" w:type="dxa"/>
            <w:tcBorders>
              <w:top w:val="nil"/>
              <w:left w:val="nil"/>
              <w:bottom w:val="single" w:sz="4" w:space="0" w:color="auto"/>
              <w:right w:val="single" w:sz="4" w:space="0" w:color="auto"/>
            </w:tcBorders>
            <w:shd w:val="clear" w:color="000000" w:fill="FFFFFF"/>
            <w:vAlign w:val="center"/>
            <w:hideMark/>
          </w:tcPr>
          <w:p w14:paraId="0642E5C3" w14:textId="77777777" w:rsidR="00B600C3" w:rsidRPr="00BC5846" w:rsidRDefault="00B600C3" w:rsidP="008F1243">
            <w:pPr>
              <w:spacing w:after="0" w:line="264" w:lineRule="auto"/>
              <w:jc w:val="right"/>
              <w:rPr>
                <w:rFonts w:ascii="Times New Roman" w:eastAsia="Times New Roman" w:hAnsi="Times New Roman" w:cs="Times New Roman"/>
                <w:color w:val="000000"/>
                <w:szCs w:val="20"/>
                <w:lang w:val="fr-FR" w:eastAsia="fr-FR"/>
              </w:rPr>
            </w:pPr>
            <w:r w:rsidRPr="00BC5846">
              <w:rPr>
                <w:rFonts w:ascii="Times New Roman" w:eastAsia="Times New Roman" w:hAnsi="Times New Roman" w:cs="Times New Roman"/>
                <w:color w:val="000000"/>
                <w:szCs w:val="20"/>
                <w:lang w:val="fr-FR" w:eastAsia="fr-FR"/>
              </w:rPr>
              <w:t xml:space="preserve">                   53,08   </w:t>
            </w:r>
          </w:p>
        </w:tc>
      </w:tr>
      <w:tr w:rsidR="00B600C3" w:rsidRPr="00BC5846" w14:paraId="131DB42D" w14:textId="77777777" w:rsidTr="000D3F86">
        <w:trPr>
          <w:trHeight w:hRule="exact" w:val="340"/>
        </w:trPr>
        <w:tc>
          <w:tcPr>
            <w:tcW w:w="3417" w:type="dxa"/>
            <w:tcBorders>
              <w:top w:val="nil"/>
              <w:left w:val="single" w:sz="4" w:space="0" w:color="auto"/>
              <w:bottom w:val="single" w:sz="4" w:space="0" w:color="auto"/>
              <w:right w:val="single" w:sz="4" w:space="0" w:color="auto"/>
            </w:tcBorders>
            <w:shd w:val="clear" w:color="auto" w:fill="auto"/>
            <w:vAlign w:val="center"/>
            <w:hideMark/>
          </w:tcPr>
          <w:p w14:paraId="5A8822E2" w14:textId="77777777" w:rsidR="00B600C3" w:rsidRPr="00BC5846" w:rsidRDefault="00B600C3" w:rsidP="0065241B">
            <w:pPr>
              <w:spacing w:after="0" w:line="264" w:lineRule="auto"/>
              <w:rPr>
                <w:rFonts w:ascii="Times New Roman" w:eastAsia="Times New Roman" w:hAnsi="Times New Roman" w:cs="Times New Roman"/>
                <w:b/>
                <w:color w:val="000000"/>
                <w:szCs w:val="20"/>
                <w:lang w:val="fr-FR" w:eastAsia="fr-FR"/>
              </w:rPr>
            </w:pPr>
            <w:r w:rsidRPr="00BC5846">
              <w:rPr>
                <w:rFonts w:ascii="Times New Roman" w:eastAsia="Times New Roman" w:hAnsi="Times New Roman" w:cs="Times New Roman"/>
                <w:b/>
                <w:color w:val="000000"/>
                <w:szCs w:val="20"/>
                <w:lang w:val="fr-FR" w:eastAsia="fr-FR"/>
              </w:rPr>
              <w:t>Stable stressé</w:t>
            </w:r>
          </w:p>
        </w:tc>
        <w:tc>
          <w:tcPr>
            <w:tcW w:w="2552" w:type="dxa"/>
            <w:tcBorders>
              <w:top w:val="nil"/>
              <w:left w:val="nil"/>
              <w:bottom w:val="single" w:sz="4" w:space="0" w:color="auto"/>
              <w:right w:val="single" w:sz="4" w:space="0" w:color="auto"/>
            </w:tcBorders>
            <w:shd w:val="clear" w:color="000000" w:fill="FFFFFF"/>
            <w:vAlign w:val="center"/>
            <w:hideMark/>
          </w:tcPr>
          <w:p w14:paraId="33AF1085" w14:textId="77777777" w:rsidR="00B600C3" w:rsidRPr="00BC5846" w:rsidRDefault="00B600C3" w:rsidP="008F1243">
            <w:pPr>
              <w:spacing w:after="0" w:line="264" w:lineRule="auto"/>
              <w:jc w:val="right"/>
              <w:rPr>
                <w:rFonts w:ascii="Times New Roman" w:eastAsia="Times New Roman" w:hAnsi="Times New Roman" w:cs="Times New Roman"/>
                <w:color w:val="000000"/>
                <w:szCs w:val="20"/>
                <w:lang w:val="fr-FR" w:eastAsia="fr-FR"/>
              </w:rPr>
            </w:pPr>
            <w:r w:rsidRPr="00BC5846">
              <w:rPr>
                <w:rFonts w:ascii="Times New Roman" w:eastAsia="Times New Roman" w:hAnsi="Times New Roman" w:cs="Times New Roman"/>
                <w:color w:val="000000"/>
                <w:szCs w:val="20"/>
                <w:lang w:val="fr-FR" w:eastAsia="fr-FR"/>
              </w:rPr>
              <w:t>158,36</w:t>
            </w:r>
          </w:p>
        </w:tc>
        <w:tc>
          <w:tcPr>
            <w:tcW w:w="2693" w:type="dxa"/>
            <w:tcBorders>
              <w:top w:val="nil"/>
              <w:left w:val="nil"/>
              <w:bottom w:val="single" w:sz="4" w:space="0" w:color="auto"/>
              <w:right w:val="single" w:sz="4" w:space="0" w:color="auto"/>
            </w:tcBorders>
            <w:shd w:val="clear" w:color="000000" w:fill="FFFFFF"/>
            <w:vAlign w:val="center"/>
            <w:hideMark/>
          </w:tcPr>
          <w:p w14:paraId="5E197EAE" w14:textId="77777777" w:rsidR="00B600C3" w:rsidRPr="00BC5846" w:rsidRDefault="00B600C3" w:rsidP="008F1243">
            <w:pPr>
              <w:spacing w:after="0" w:line="264" w:lineRule="auto"/>
              <w:jc w:val="right"/>
              <w:rPr>
                <w:rFonts w:ascii="Times New Roman" w:eastAsia="Times New Roman" w:hAnsi="Times New Roman" w:cs="Times New Roman"/>
                <w:color w:val="000000"/>
                <w:szCs w:val="20"/>
                <w:lang w:val="fr-FR" w:eastAsia="fr-FR"/>
              </w:rPr>
            </w:pPr>
            <w:r w:rsidRPr="00BC5846">
              <w:rPr>
                <w:rFonts w:ascii="Times New Roman" w:eastAsia="Times New Roman" w:hAnsi="Times New Roman" w:cs="Times New Roman"/>
                <w:color w:val="000000"/>
                <w:szCs w:val="20"/>
                <w:lang w:val="fr-FR" w:eastAsia="fr-FR"/>
              </w:rPr>
              <w:t xml:space="preserve">                      0,97   </w:t>
            </w:r>
          </w:p>
        </w:tc>
      </w:tr>
      <w:tr w:rsidR="00B600C3" w:rsidRPr="00BC5846" w14:paraId="322A55D9" w14:textId="77777777" w:rsidTr="000D3F86">
        <w:trPr>
          <w:trHeight w:hRule="exact" w:val="340"/>
        </w:trPr>
        <w:tc>
          <w:tcPr>
            <w:tcW w:w="3417" w:type="dxa"/>
            <w:tcBorders>
              <w:top w:val="nil"/>
              <w:left w:val="single" w:sz="4" w:space="0" w:color="auto"/>
              <w:bottom w:val="single" w:sz="4" w:space="0" w:color="auto"/>
              <w:right w:val="single" w:sz="4" w:space="0" w:color="auto"/>
            </w:tcBorders>
            <w:shd w:val="clear" w:color="auto" w:fill="auto"/>
            <w:vAlign w:val="center"/>
            <w:hideMark/>
          </w:tcPr>
          <w:p w14:paraId="7595E974" w14:textId="77777777" w:rsidR="00B600C3" w:rsidRPr="00BC5846" w:rsidRDefault="00B600C3" w:rsidP="0065241B">
            <w:pPr>
              <w:spacing w:after="0" w:line="264" w:lineRule="auto"/>
              <w:rPr>
                <w:rFonts w:ascii="Times New Roman" w:eastAsia="Times New Roman" w:hAnsi="Times New Roman" w:cs="Times New Roman"/>
                <w:b/>
                <w:color w:val="000000"/>
                <w:szCs w:val="20"/>
                <w:lang w:val="fr-FR" w:eastAsia="fr-FR"/>
              </w:rPr>
            </w:pPr>
            <w:r w:rsidRPr="00BC5846">
              <w:rPr>
                <w:rFonts w:ascii="Times New Roman" w:eastAsia="Times New Roman" w:hAnsi="Times New Roman" w:cs="Times New Roman"/>
                <w:b/>
                <w:color w:val="000000"/>
                <w:szCs w:val="20"/>
                <w:lang w:val="fr-FR" w:eastAsia="fr-FR"/>
              </w:rPr>
              <w:t>Premiers signes de déclin</w:t>
            </w:r>
          </w:p>
        </w:tc>
        <w:tc>
          <w:tcPr>
            <w:tcW w:w="2552" w:type="dxa"/>
            <w:tcBorders>
              <w:top w:val="nil"/>
              <w:left w:val="nil"/>
              <w:bottom w:val="single" w:sz="4" w:space="0" w:color="auto"/>
              <w:right w:val="single" w:sz="4" w:space="0" w:color="auto"/>
            </w:tcBorders>
            <w:shd w:val="clear" w:color="000000" w:fill="FFFFFF"/>
            <w:vAlign w:val="center"/>
            <w:hideMark/>
          </w:tcPr>
          <w:p w14:paraId="1329EF72" w14:textId="77777777" w:rsidR="00B600C3" w:rsidRPr="00BC5846" w:rsidRDefault="00B600C3" w:rsidP="008F1243">
            <w:pPr>
              <w:spacing w:after="0" w:line="264" w:lineRule="auto"/>
              <w:jc w:val="right"/>
              <w:rPr>
                <w:rFonts w:ascii="Times New Roman" w:eastAsia="Times New Roman" w:hAnsi="Times New Roman" w:cs="Times New Roman"/>
                <w:color w:val="000000"/>
                <w:szCs w:val="20"/>
                <w:lang w:val="fr-FR" w:eastAsia="fr-FR"/>
              </w:rPr>
            </w:pPr>
            <w:r w:rsidRPr="00BC5846">
              <w:rPr>
                <w:rFonts w:ascii="Times New Roman" w:eastAsia="Times New Roman" w:hAnsi="Times New Roman" w:cs="Times New Roman"/>
                <w:color w:val="000000"/>
                <w:szCs w:val="20"/>
                <w:lang w:val="fr-FR" w:eastAsia="fr-FR"/>
              </w:rPr>
              <w:t>143,17</w:t>
            </w:r>
          </w:p>
        </w:tc>
        <w:tc>
          <w:tcPr>
            <w:tcW w:w="2693" w:type="dxa"/>
            <w:tcBorders>
              <w:top w:val="nil"/>
              <w:left w:val="nil"/>
              <w:bottom w:val="single" w:sz="4" w:space="0" w:color="auto"/>
              <w:right w:val="single" w:sz="4" w:space="0" w:color="auto"/>
            </w:tcBorders>
            <w:shd w:val="clear" w:color="000000" w:fill="FFFFFF"/>
            <w:vAlign w:val="center"/>
            <w:hideMark/>
          </w:tcPr>
          <w:p w14:paraId="4AD395E5" w14:textId="77777777" w:rsidR="00B600C3" w:rsidRPr="00BC5846" w:rsidRDefault="00B600C3" w:rsidP="008F1243">
            <w:pPr>
              <w:spacing w:after="0" w:line="264" w:lineRule="auto"/>
              <w:jc w:val="right"/>
              <w:rPr>
                <w:rFonts w:ascii="Times New Roman" w:eastAsia="Times New Roman" w:hAnsi="Times New Roman" w:cs="Times New Roman"/>
                <w:color w:val="000000"/>
                <w:szCs w:val="20"/>
                <w:lang w:val="fr-FR" w:eastAsia="fr-FR"/>
              </w:rPr>
            </w:pPr>
            <w:r w:rsidRPr="00BC5846">
              <w:rPr>
                <w:rFonts w:ascii="Times New Roman" w:eastAsia="Times New Roman" w:hAnsi="Times New Roman" w:cs="Times New Roman"/>
                <w:color w:val="000000"/>
                <w:szCs w:val="20"/>
                <w:lang w:val="fr-FR" w:eastAsia="fr-FR"/>
              </w:rPr>
              <w:t xml:space="preserve">                      0,88   </w:t>
            </w:r>
          </w:p>
        </w:tc>
      </w:tr>
      <w:tr w:rsidR="00B600C3" w:rsidRPr="00BC5846" w14:paraId="42C1CE91" w14:textId="77777777" w:rsidTr="000D3F86">
        <w:trPr>
          <w:trHeight w:hRule="exact" w:val="340"/>
        </w:trPr>
        <w:tc>
          <w:tcPr>
            <w:tcW w:w="3417" w:type="dxa"/>
            <w:tcBorders>
              <w:top w:val="nil"/>
              <w:left w:val="single" w:sz="4" w:space="0" w:color="auto"/>
              <w:bottom w:val="single" w:sz="4" w:space="0" w:color="auto"/>
              <w:right w:val="single" w:sz="4" w:space="0" w:color="auto"/>
            </w:tcBorders>
            <w:shd w:val="clear" w:color="auto" w:fill="auto"/>
            <w:vAlign w:val="center"/>
            <w:hideMark/>
          </w:tcPr>
          <w:p w14:paraId="1D2C2FA4" w14:textId="77777777" w:rsidR="00B600C3" w:rsidRPr="00BC5846" w:rsidRDefault="00B600C3" w:rsidP="008F1243">
            <w:pPr>
              <w:spacing w:after="0" w:line="264" w:lineRule="auto"/>
              <w:rPr>
                <w:rFonts w:ascii="Times New Roman" w:eastAsia="Times New Roman" w:hAnsi="Times New Roman" w:cs="Times New Roman"/>
                <w:b/>
                <w:color w:val="000000"/>
                <w:szCs w:val="20"/>
                <w:lang w:val="fr-FR" w:eastAsia="fr-FR"/>
              </w:rPr>
            </w:pPr>
            <w:r w:rsidRPr="00BC5846">
              <w:rPr>
                <w:rFonts w:ascii="Times New Roman" w:eastAsia="Times New Roman" w:hAnsi="Times New Roman" w:cs="Times New Roman"/>
                <w:b/>
                <w:color w:val="000000"/>
                <w:szCs w:val="20"/>
                <w:lang w:val="fr-FR" w:eastAsia="fr-FR"/>
              </w:rPr>
              <w:t>Déclin</w:t>
            </w:r>
          </w:p>
        </w:tc>
        <w:tc>
          <w:tcPr>
            <w:tcW w:w="2552" w:type="dxa"/>
            <w:tcBorders>
              <w:top w:val="nil"/>
              <w:left w:val="nil"/>
              <w:bottom w:val="single" w:sz="4" w:space="0" w:color="auto"/>
              <w:right w:val="single" w:sz="4" w:space="0" w:color="auto"/>
            </w:tcBorders>
            <w:shd w:val="clear" w:color="000000" w:fill="FFFFFF"/>
            <w:vAlign w:val="center"/>
            <w:hideMark/>
          </w:tcPr>
          <w:p w14:paraId="432C56D5" w14:textId="77777777" w:rsidR="00B600C3" w:rsidRPr="00BC5846" w:rsidRDefault="00B600C3" w:rsidP="008F1243">
            <w:pPr>
              <w:spacing w:after="0" w:line="264" w:lineRule="auto"/>
              <w:jc w:val="right"/>
              <w:rPr>
                <w:rFonts w:ascii="Times New Roman" w:eastAsia="Times New Roman" w:hAnsi="Times New Roman" w:cs="Times New Roman"/>
                <w:color w:val="000000"/>
                <w:szCs w:val="20"/>
                <w:lang w:val="fr-FR" w:eastAsia="fr-FR"/>
              </w:rPr>
            </w:pPr>
            <w:r w:rsidRPr="00BC5846">
              <w:rPr>
                <w:rFonts w:ascii="Times New Roman" w:eastAsia="Times New Roman" w:hAnsi="Times New Roman" w:cs="Times New Roman"/>
                <w:color w:val="000000"/>
                <w:szCs w:val="20"/>
                <w:lang w:val="fr-FR" w:eastAsia="fr-FR"/>
              </w:rPr>
              <w:t>8,69</w:t>
            </w:r>
          </w:p>
        </w:tc>
        <w:tc>
          <w:tcPr>
            <w:tcW w:w="2693" w:type="dxa"/>
            <w:tcBorders>
              <w:top w:val="nil"/>
              <w:left w:val="nil"/>
              <w:bottom w:val="single" w:sz="4" w:space="0" w:color="auto"/>
              <w:right w:val="single" w:sz="4" w:space="0" w:color="auto"/>
            </w:tcBorders>
            <w:shd w:val="clear" w:color="000000" w:fill="FFFFFF"/>
            <w:vAlign w:val="center"/>
            <w:hideMark/>
          </w:tcPr>
          <w:p w14:paraId="170C0252" w14:textId="77777777" w:rsidR="00B600C3" w:rsidRPr="00BC5846" w:rsidRDefault="00B600C3" w:rsidP="008F1243">
            <w:pPr>
              <w:spacing w:after="0" w:line="264" w:lineRule="auto"/>
              <w:jc w:val="right"/>
              <w:rPr>
                <w:rFonts w:ascii="Times New Roman" w:eastAsia="Times New Roman" w:hAnsi="Times New Roman" w:cs="Times New Roman"/>
                <w:color w:val="000000"/>
                <w:szCs w:val="20"/>
                <w:lang w:val="fr-FR" w:eastAsia="fr-FR"/>
              </w:rPr>
            </w:pPr>
            <w:r w:rsidRPr="00BC5846">
              <w:rPr>
                <w:rFonts w:ascii="Times New Roman" w:eastAsia="Times New Roman" w:hAnsi="Times New Roman" w:cs="Times New Roman"/>
                <w:color w:val="000000"/>
                <w:szCs w:val="20"/>
                <w:lang w:val="fr-FR" w:eastAsia="fr-FR"/>
              </w:rPr>
              <w:t xml:space="preserve">                      0,05   </w:t>
            </w:r>
          </w:p>
        </w:tc>
      </w:tr>
      <w:tr w:rsidR="00B600C3" w:rsidRPr="00BC5846" w14:paraId="091CECFA" w14:textId="77777777" w:rsidTr="000D3F86">
        <w:trPr>
          <w:trHeight w:hRule="exact" w:val="340"/>
        </w:trPr>
        <w:tc>
          <w:tcPr>
            <w:tcW w:w="3417" w:type="dxa"/>
            <w:tcBorders>
              <w:top w:val="nil"/>
              <w:left w:val="single" w:sz="4" w:space="0" w:color="auto"/>
              <w:bottom w:val="single" w:sz="4" w:space="0" w:color="auto"/>
              <w:right w:val="single" w:sz="4" w:space="0" w:color="auto"/>
            </w:tcBorders>
            <w:shd w:val="clear" w:color="auto" w:fill="auto"/>
            <w:vAlign w:val="center"/>
            <w:hideMark/>
          </w:tcPr>
          <w:p w14:paraId="201E7528" w14:textId="77777777" w:rsidR="00B600C3" w:rsidRPr="00BC5846" w:rsidRDefault="00B600C3" w:rsidP="008F1243">
            <w:pPr>
              <w:spacing w:after="0" w:line="264" w:lineRule="auto"/>
              <w:rPr>
                <w:rFonts w:ascii="Times New Roman" w:eastAsia="Times New Roman" w:hAnsi="Times New Roman" w:cs="Times New Roman"/>
                <w:b/>
                <w:color w:val="000000"/>
                <w:szCs w:val="20"/>
                <w:lang w:val="fr-FR" w:eastAsia="fr-FR"/>
              </w:rPr>
            </w:pPr>
            <w:r w:rsidRPr="00BC5846">
              <w:rPr>
                <w:rFonts w:ascii="Times New Roman" w:eastAsia="Times New Roman" w:hAnsi="Times New Roman" w:cs="Times New Roman"/>
                <w:b/>
                <w:color w:val="000000"/>
                <w:szCs w:val="20"/>
                <w:lang w:val="fr-FR" w:eastAsia="fr-FR"/>
              </w:rPr>
              <w:t>Total</w:t>
            </w:r>
          </w:p>
        </w:tc>
        <w:tc>
          <w:tcPr>
            <w:tcW w:w="2552" w:type="dxa"/>
            <w:tcBorders>
              <w:top w:val="nil"/>
              <w:left w:val="nil"/>
              <w:bottom w:val="single" w:sz="4" w:space="0" w:color="auto"/>
              <w:right w:val="single" w:sz="4" w:space="0" w:color="auto"/>
            </w:tcBorders>
            <w:shd w:val="clear" w:color="000000" w:fill="FFFFFF"/>
            <w:vAlign w:val="center"/>
            <w:hideMark/>
          </w:tcPr>
          <w:p w14:paraId="4B814943" w14:textId="77777777" w:rsidR="00B600C3" w:rsidRPr="00BC5846" w:rsidRDefault="00B600C3" w:rsidP="008F1243">
            <w:pPr>
              <w:spacing w:after="0" w:line="264" w:lineRule="auto"/>
              <w:jc w:val="right"/>
              <w:rPr>
                <w:rFonts w:ascii="Times New Roman" w:eastAsia="Times New Roman" w:hAnsi="Times New Roman" w:cs="Times New Roman"/>
                <w:b/>
                <w:color w:val="000000"/>
                <w:szCs w:val="20"/>
                <w:lang w:val="fr-FR" w:eastAsia="fr-FR"/>
              </w:rPr>
            </w:pPr>
            <w:r w:rsidRPr="00BC5846">
              <w:rPr>
                <w:rFonts w:ascii="Times New Roman" w:eastAsia="Times New Roman" w:hAnsi="Times New Roman" w:cs="Times New Roman"/>
                <w:b/>
                <w:color w:val="000000"/>
                <w:szCs w:val="20"/>
                <w:lang w:val="fr-FR" w:eastAsia="fr-FR"/>
              </w:rPr>
              <w:t xml:space="preserve">           16 317,85   </w:t>
            </w:r>
          </w:p>
        </w:tc>
        <w:tc>
          <w:tcPr>
            <w:tcW w:w="2693" w:type="dxa"/>
            <w:tcBorders>
              <w:top w:val="nil"/>
              <w:left w:val="nil"/>
              <w:bottom w:val="single" w:sz="4" w:space="0" w:color="auto"/>
              <w:right w:val="single" w:sz="4" w:space="0" w:color="auto"/>
            </w:tcBorders>
            <w:shd w:val="clear" w:color="000000" w:fill="FFFFFF"/>
            <w:vAlign w:val="center"/>
            <w:hideMark/>
          </w:tcPr>
          <w:p w14:paraId="39E45EFD" w14:textId="77777777" w:rsidR="00B600C3" w:rsidRPr="00BC5846" w:rsidRDefault="00B600C3" w:rsidP="008F1243">
            <w:pPr>
              <w:spacing w:after="0" w:line="264" w:lineRule="auto"/>
              <w:jc w:val="right"/>
              <w:rPr>
                <w:rFonts w:ascii="Times New Roman" w:eastAsia="Times New Roman" w:hAnsi="Times New Roman" w:cs="Times New Roman"/>
                <w:b/>
                <w:color w:val="000000"/>
                <w:szCs w:val="20"/>
                <w:lang w:val="fr-FR" w:eastAsia="fr-FR"/>
              </w:rPr>
            </w:pPr>
            <w:r w:rsidRPr="00BC5846">
              <w:rPr>
                <w:rFonts w:ascii="Times New Roman" w:eastAsia="Times New Roman" w:hAnsi="Times New Roman" w:cs="Times New Roman"/>
                <w:b/>
                <w:color w:val="000000"/>
                <w:szCs w:val="20"/>
                <w:lang w:val="fr-FR" w:eastAsia="fr-FR"/>
              </w:rPr>
              <w:t xml:space="preserve">                 100,00   </w:t>
            </w:r>
          </w:p>
        </w:tc>
      </w:tr>
    </w:tbl>
    <w:p w14:paraId="35BBD6DD" w14:textId="77777777" w:rsidR="00D062B8" w:rsidRPr="00BC5846" w:rsidRDefault="00D062B8" w:rsidP="008F1243">
      <w:pPr>
        <w:spacing w:line="264" w:lineRule="auto"/>
        <w:jc w:val="both"/>
        <w:rPr>
          <w:rFonts w:ascii="Times New Roman" w:hAnsi="Times New Roman" w:cs="Times New Roman"/>
          <w:lang w:val="fr-FR"/>
        </w:rPr>
      </w:pPr>
    </w:p>
    <w:p w14:paraId="022E9DED" w14:textId="77777777" w:rsidR="00C6671A" w:rsidRPr="00365A8E" w:rsidRDefault="00C6671A" w:rsidP="00B15988">
      <w:pPr>
        <w:pStyle w:val="Paragraphedeliste"/>
        <w:numPr>
          <w:ilvl w:val="1"/>
          <w:numId w:val="31"/>
        </w:numPr>
        <w:spacing w:after="120" w:line="264" w:lineRule="auto"/>
        <w:contextualSpacing w:val="0"/>
        <w:jc w:val="both"/>
        <w:outlineLvl w:val="1"/>
        <w:rPr>
          <w:rFonts w:ascii="Times New Roman" w:eastAsiaTheme="minorEastAsia" w:hAnsi="Times New Roman" w:cs="Times New Roman"/>
          <w:b/>
          <w:sz w:val="24"/>
          <w:szCs w:val="24"/>
          <w:lang w:val="fr-FR"/>
        </w:rPr>
      </w:pPr>
      <w:bookmarkStart w:id="174" w:name="_Toc29407472"/>
      <w:bookmarkStart w:id="175" w:name="_Toc29407644"/>
      <w:bookmarkStart w:id="176" w:name="_Toc30489588"/>
      <w:bookmarkStart w:id="177" w:name="_Toc78397923"/>
      <w:r w:rsidRPr="00365A8E">
        <w:rPr>
          <w:rFonts w:ascii="Times New Roman" w:eastAsiaTheme="minorEastAsia" w:hAnsi="Times New Roman" w:cs="Times New Roman"/>
          <w:b/>
          <w:sz w:val="24"/>
          <w:szCs w:val="24"/>
          <w:lang w:val="fr-FR"/>
        </w:rPr>
        <w:t>Dynamique du carbone organique du sol</w:t>
      </w:r>
      <w:bookmarkEnd w:id="174"/>
      <w:bookmarkEnd w:id="175"/>
      <w:bookmarkEnd w:id="176"/>
      <w:bookmarkEnd w:id="177"/>
    </w:p>
    <w:p w14:paraId="516D4511" w14:textId="77777777" w:rsidR="003E7FCE" w:rsidRPr="00365A8E" w:rsidRDefault="003E7FCE" w:rsidP="00114230">
      <w:pPr>
        <w:tabs>
          <w:tab w:val="center" w:pos="4535"/>
          <w:tab w:val="right" w:pos="9070"/>
        </w:tabs>
        <w:spacing w:after="0" w:line="264" w:lineRule="auto"/>
        <w:jc w:val="center"/>
        <w:rPr>
          <w:rFonts w:ascii="Times New Roman" w:eastAsiaTheme="minorEastAsia" w:hAnsi="Times New Roman" w:cs="Times New Roman"/>
          <w:b/>
          <w:sz w:val="24"/>
          <w:szCs w:val="24"/>
          <w:lang w:val="fr-FR"/>
        </w:rPr>
      </w:pPr>
      <w:bookmarkStart w:id="178" w:name="_Toc29407473"/>
      <w:bookmarkStart w:id="179" w:name="_Toc29407645"/>
      <w:bookmarkStart w:id="180" w:name="_Toc30489589"/>
    </w:p>
    <w:p w14:paraId="67FF9151" w14:textId="28B1DD6C" w:rsidR="00F910A3" w:rsidRPr="00365A8E" w:rsidRDefault="00F910A3" w:rsidP="0065241B">
      <w:pPr>
        <w:spacing w:after="120" w:line="276" w:lineRule="auto"/>
        <w:jc w:val="both"/>
        <w:rPr>
          <w:rFonts w:ascii="Times New Roman" w:hAnsi="Times New Roman" w:cs="Times New Roman"/>
          <w:sz w:val="24"/>
          <w:szCs w:val="24"/>
          <w:lang w:val="fr-FR"/>
        </w:rPr>
      </w:pPr>
      <w:r w:rsidRPr="00365A8E">
        <w:rPr>
          <w:rFonts w:ascii="Times New Roman" w:hAnsi="Times New Roman" w:cs="Times New Roman"/>
          <w:sz w:val="24"/>
          <w:szCs w:val="24"/>
          <w:lang w:val="fr-FR"/>
        </w:rPr>
        <w:t xml:space="preserve">En se référant au tableau </w:t>
      </w:r>
      <w:r w:rsidR="000C3FA8" w:rsidRPr="00365A8E">
        <w:rPr>
          <w:rFonts w:ascii="Times New Roman" w:hAnsi="Times New Roman" w:cs="Times New Roman"/>
          <w:sz w:val="24"/>
          <w:szCs w:val="24"/>
          <w:lang w:val="fr-FR"/>
        </w:rPr>
        <w:t>9</w:t>
      </w:r>
      <w:r w:rsidRPr="00365A8E">
        <w:rPr>
          <w:rFonts w:ascii="Times New Roman" w:hAnsi="Times New Roman" w:cs="Times New Roman"/>
          <w:sz w:val="24"/>
          <w:szCs w:val="24"/>
          <w:lang w:val="fr-FR"/>
        </w:rPr>
        <w:t xml:space="preserve"> et à la carte</w:t>
      </w:r>
      <w:r w:rsidR="00F23D92" w:rsidRPr="00365A8E">
        <w:rPr>
          <w:rFonts w:ascii="Times New Roman" w:hAnsi="Times New Roman" w:cs="Times New Roman"/>
          <w:sz w:val="24"/>
          <w:szCs w:val="24"/>
          <w:lang w:val="fr-FR"/>
        </w:rPr>
        <w:t xml:space="preserve"> 6</w:t>
      </w:r>
      <w:r w:rsidRPr="00365A8E">
        <w:rPr>
          <w:rFonts w:ascii="Times New Roman" w:hAnsi="Times New Roman" w:cs="Times New Roman"/>
          <w:sz w:val="24"/>
          <w:szCs w:val="24"/>
          <w:lang w:val="fr-FR"/>
        </w:rPr>
        <w:t xml:space="preserve"> ci-dessus, on constate que le stock de carbone organique du sol a augmenté </w:t>
      </w:r>
      <w:r w:rsidR="001D18A8" w:rsidRPr="00365A8E">
        <w:rPr>
          <w:rFonts w:ascii="Times New Roman" w:hAnsi="Times New Roman" w:cs="Times New Roman"/>
          <w:sz w:val="24"/>
          <w:szCs w:val="24"/>
          <w:lang w:val="fr-FR"/>
        </w:rPr>
        <w:t xml:space="preserve">de </w:t>
      </w:r>
      <w:r w:rsidR="0067094A" w:rsidRPr="00365A8E">
        <w:rPr>
          <w:rFonts w:ascii="Times New Roman" w:eastAsia="Times New Roman" w:hAnsi="Times New Roman" w:cs="Times New Roman"/>
          <w:sz w:val="24"/>
          <w:szCs w:val="24"/>
          <w:lang w:val="fr-FR" w:eastAsia="fr-FR"/>
        </w:rPr>
        <w:t>8,93</w:t>
      </w:r>
      <w:r w:rsidR="0067094A" w:rsidRPr="00365A8E">
        <w:rPr>
          <w:rFonts w:ascii="Times New Roman" w:eastAsia="Times New Roman" w:hAnsi="Times New Roman" w:cs="Times New Roman"/>
          <w:b/>
          <w:bCs/>
          <w:sz w:val="24"/>
          <w:szCs w:val="24"/>
          <w:lang w:val="fr-FR" w:eastAsia="fr-FR"/>
        </w:rPr>
        <w:t xml:space="preserve"> </w:t>
      </w:r>
      <w:r w:rsidR="001D18A8" w:rsidRPr="00365A8E">
        <w:rPr>
          <w:rFonts w:ascii="Times New Roman" w:hAnsi="Times New Roman" w:cs="Times New Roman"/>
          <w:sz w:val="24"/>
          <w:szCs w:val="24"/>
          <w:lang w:val="fr-FR"/>
        </w:rPr>
        <w:t xml:space="preserve">Gt </w:t>
      </w:r>
      <w:r w:rsidRPr="00365A8E">
        <w:rPr>
          <w:rFonts w:ascii="Times New Roman" w:hAnsi="Times New Roman" w:cs="Times New Roman"/>
          <w:sz w:val="24"/>
          <w:szCs w:val="24"/>
          <w:lang w:val="fr-FR"/>
        </w:rPr>
        <w:t>au cours de la période 2002-2013 sur l’ensemble de la région. Cette variation est très prononcée au niveau des unités « </w:t>
      </w:r>
      <w:r w:rsidR="001D18A8" w:rsidRPr="00365A8E">
        <w:rPr>
          <w:rFonts w:ascii="Times New Roman" w:hAnsi="Times New Roman" w:cs="Times New Roman"/>
          <w:sz w:val="24"/>
          <w:szCs w:val="24"/>
          <w:lang w:val="fr-FR"/>
        </w:rPr>
        <w:t>Savane </w:t>
      </w:r>
      <w:r w:rsidRPr="00365A8E">
        <w:rPr>
          <w:rFonts w:ascii="Times New Roman" w:hAnsi="Times New Roman" w:cs="Times New Roman"/>
          <w:sz w:val="24"/>
          <w:szCs w:val="24"/>
          <w:lang w:val="fr-FR"/>
        </w:rPr>
        <w:t>» (</w:t>
      </w:r>
      <w:r w:rsidR="0067094A" w:rsidRPr="00C465FA">
        <w:rPr>
          <w:rFonts w:ascii="Times New Roman" w:eastAsia="Times New Roman" w:hAnsi="Times New Roman" w:cs="Times New Roman"/>
          <w:sz w:val="24"/>
          <w:szCs w:val="24"/>
          <w:lang w:val="fr-FR" w:eastAsia="fr-FR"/>
        </w:rPr>
        <w:t>6,53</w:t>
      </w:r>
      <w:r w:rsidR="0067094A" w:rsidRPr="00365A8E">
        <w:rPr>
          <w:rFonts w:ascii="Times New Roman" w:eastAsia="Times New Roman" w:hAnsi="Times New Roman" w:cs="Times New Roman"/>
          <w:sz w:val="24"/>
          <w:szCs w:val="24"/>
          <w:lang w:val="fr-FR" w:eastAsia="fr-FR"/>
        </w:rPr>
        <w:t xml:space="preserve"> </w:t>
      </w:r>
      <w:r w:rsidR="001D18A8" w:rsidRPr="00365A8E">
        <w:rPr>
          <w:rFonts w:ascii="Times New Roman" w:hAnsi="Times New Roman" w:cs="Times New Roman"/>
          <w:sz w:val="24"/>
          <w:szCs w:val="24"/>
          <w:lang w:val="fr-FR"/>
        </w:rPr>
        <w:t>G</w:t>
      </w:r>
      <w:r w:rsidRPr="00365A8E">
        <w:rPr>
          <w:rFonts w:ascii="Times New Roman" w:hAnsi="Times New Roman" w:cs="Times New Roman"/>
          <w:sz w:val="24"/>
          <w:szCs w:val="24"/>
          <w:lang w:val="fr-FR"/>
        </w:rPr>
        <w:t xml:space="preserve">t), faible au niveau </w:t>
      </w:r>
      <w:r w:rsidR="00365A8E" w:rsidRPr="00365A8E">
        <w:rPr>
          <w:rFonts w:ascii="Times New Roman" w:hAnsi="Times New Roman" w:cs="Times New Roman"/>
          <w:sz w:val="24"/>
          <w:szCs w:val="24"/>
          <w:lang w:val="fr-FR"/>
        </w:rPr>
        <w:t>des</w:t>
      </w:r>
      <w:r w:rsidRPr="00365A8E">
        <w:rPr>
          <w:rFonts w:ascii="Times New Roman" w:hAnsi="Times New Roman" w:cs="Times New Roman"/>
          <w:sz w:val="24"/>
          <w:szCs w:val="24"/>
          <w:lang w:val="fr-FR"/>
        </w:rPr>
        <w:t xml:space="preserve"> terres cultivées</w:t>
      </w:r>
      <w:r w:rsidR="00365A8E" w:rsidRPr="00365A8E">
        <w:rPr>
          <w:rFonts w:ascii="Times New Roman" w:hAnsi="Times New Roman" w:cs="Times New Roman"/>
          <w:sz w:val="24"/>
          <w:szCs w:val="24"/>
          <w:lang w:val="fr-FR"/>
        </w:rPr>
        <w:t xml:space="preserve">, des forêts </w:t>
      </w:r>
      <w:r w:rsidRPr="00365A8E">
        <w:rPr>
          <w:rFonts w:ascii="Times New Roman" w:hAnsi="Times New Roman" w:cs="Times New Roman"/>
          <w:sz w:val="24"/>
          <w:szCs w:val="24"/>
          <w:lang w:val="fr-FR"/>
        </w:rPr>
        <w:t>et zones humides (</w:t>
      </w:r>
      <w:r w:rsidR="0067094A" w:rsidRPr="00C465FA">
        <w:rPr>
          <w:rFonts w:ascii="Times New Roman" w:eastAsia="Times New Roman" w:hAnsi="Times New Roman" w:cs="Times New Roman"/>
          <w:sz w:val="24"/>
          <w:szCs w:val="24"/>
          <w:lang w:val="fr-FR" w:eastAsia="fr-FR"/>
        </w:rPr>
        <w:t>1,22</w:t>
      </w:r>
      <w:r w:rsidR="00365A8E" w:rsidRPr="00365A8E">
        <w:rPr>
          <w:rFonts w:ascii="Times New Roman" w:eastAsia="Times New Roman" w:hAnsi="Times New Roman" w:cs="Times New Roman"/>
          <w:sz w:val="24"/>
          <w:szCs w:val="24"/>
          <w:lang w:val="fr-FR" w:eastAsia="fr-FR"/>
        </w:rPr>
        <w:t xml:space="preserve">, </w:t>
      </w:r>
      <w:r w:rsidR="00365A8E" w:rsidRPr="00C465FA">
        <w:rPr>
          <w:rFonts w:ascii="Times New Roman" w:eastAsia="Times New Roman" w:hAnsi="Times New Roman" w:cs="Times New Roman"/>
          <w:sz w:val="24"/>
          <w:szCs w:val="24"/>
          <w:lang w:val="fr-FR" w:eastAsia="fr-FR"/>
        </w:rPr>
        <w:t>0,83</w:t>
      </w:r>
      <w:r w:rsidR="0067094A" w:rsidRPr="00365A8E">
        <w:rPr>
          <w:rFonts w:ascii="Times New Roman" w:eastAsia="Times New Roman" w:hAnsi="Times New Roman" w:cs="Times New Roman"/>
          <w:sz w:val="24"/>
          <w:szCs w:val="24"/>
          <w:lang w:val="fr-FR" w:eastAsia="fr-FR"/>
        </w:rPr>
        <w:t xml:space="preserve"> </w:t>
      </w:r>
      <w:r w:rsidRPr="00365A8E">
        <w:rPr>
          <w:rFonts w:ascii="Times New Roman" w:hAnsi="Times New Roman" w:cs="Times New Roman"/>
          <w:sz w:val="24"/>
          <w:szCs w:val="24"/>
          <w:lang w:val="fr-FR"/>
        </w:rPr>
        <w:t xml:space="preserve">et </w:t>
      </w:r>
      <w:r w:rsidR="0067094A" w:rsidRPr="00C465FA">
        <w:rPr>
          <w:rFonts w:ascii="Times New Roman" w:eastAsia="Times New Roman" w:hAnsi="Times New Roman" w:cs="Times New Roman"/>
          <w:sz w:val="24"/>
          <w:szCs w:val="24"/>
          <w:lang w:val="fr-FR" w:eastAsia="fr-FR"/>
        </w:rPr>
        <w:t>0,35</w:t>
      </w:r>
      <w:r w:rsidR="0067094A" w:rsidRPr="00365A8E">
        <w:rPr>
          <w:rFonts w:ascii="Times New Roman" w:eastAsia="Times New Roman" w:hAnsi="Times New Roman" w:cs="Times New Roman"/>
          <w:sz w:val="24"/>
          <w:szCs w:val="24"/>
          <w:lang w:val="fr-FR" w:eastAsia="fr-FR"/>
        </w:rPr>
        <w:t xml:space="preserve"> </w:t>
      </w:r>
      <w:r w:rsidR="001D18A8" w:rsidRPr="00365A8E">
        <w:rPr>
          <w:rFonts w:ascii="Times New Roman" w:hAnsi="Times New Roman" w:cs="Times New Roman"/>
          <w:sz w:val="24"/>
          <w:szCs w:val="24"/>
          <w:lang w:val="fr-FR"/>
        </w:rPr>
        <w:t>G</w:t>
      </w:r>
      <w:r w:rsidRPr="00365A8E">
        <w:rPr>
          <w:rFonts w:ascii="Times New Roman" w:hAnsi="Times New Roman" w:cs="Times New Roman"/>
          <w:sz w:val="24"/>
          <w:szCs w:val="24"/>
          <w:lang w:val="fr-FR"/>
        </w:rPr>
        <w:t>t) et très faible au niveau des autres unités. Par contre, on enregistre une baisse du stock au niveau de l’unité « </w:t>
      </w:r>
      <w:r w:rsidR="00365A8E" w:rsidRPr="00C465FA">
        <w:rPr>
          <w:rFonts w:ascii="Times New Roman" w:eastAsia="Times New Roman" w:hAnsi="Times New Roman" w:cs="Times New Roman"/>
          <w:sz w:val="24"/>
          <w:szCs w:val="24"/>
          <w:lang w:val="fr-FR" w:eastAsia="fr-FR"/>
        </w:rPr>
        <w:t>Terrain non viabilisé</w:t>
      </w:r>
      <w:r w:rsidR="00F23D92" w:rsidRPr="00365A8E">
        <w:rPr>
          <w:rFonts w:ascii="Times New Roman" w:hAnsi="Times New Roman" w:cs="Times New Roman"/>
          <w:sz w:val="24"/>
          <w:szCs w:val="24"/>
          <w:lang w:val="fr-FR"/>
        </w:rPr>
        <w:t> »</w:t>
      </w:r>
      <w:r w:rsidRPr="00365A8E">
        <w:rPr>
          <w:rFonts w:ascii="Times New Roman" w:hAnsi="Times New Roman" w:cs="Times New Roman"/>
          <w:sz w:val="24"/>
          <w:szCs w:val="24"/>
          <w:lang w:val="fr-FR"/>
        </w:rPr>
        <w:t xml:space="preserve"> (</w:t>
      </w:r>
      <w:r w:rsidR="00365A8E" w:rsidRPr="00365A8E">
        <w:rPr>
          <w:rFonts w:ascii="Times New Roman" w:hAnsi="Times New Roman" w:cs="Times New Roman"/>
          <w:sz w:val="24"/>
          <w:szCs w:val="24"/>
          <w:lang w:val="fr-FR"/>
        </w:rPr>
        <w:t xml:space="preserve">- 0,01 </w:t>
      </w:r>
      <w:r w:rsidR="00C66F5C" w:rsidRPr="00365A8E">
        <w:rPr>
          <w:rFonts w:ascii="Times New Roman" w:hAnsi="Times New Roman" w:cs="Times New Roman"/>
          <w:sz w:val="24"/>
          <w:szCs w:val="24"/>
          <w:lang w:val="fr-FR"/>
        </w:rPr>
        <w:t>G</w:t>
      </w:r>
      <w:r w:rsidRPr="00365A8E">
        <w:rPr>
          <w:rFonts w:ascii="Times New Roman" w:hAnsi="Times New Roman" w:cs="Times New Roman"/>
          <w:sz w:val="24"/>
          <w:szCs w:val="24"/>
          <w:lang w:val="fr-FR"/>
        </w:rPr>
        <w:t xml:space="preserve">t). </w:t>
      </w:r>
    </w:p>
    <w:p w14:paraId="5276AFBC" w14:textId="77777777" w:rsidR="007B6144" w:rsidRPr="00365A8E" w:rsidRDefault="007B6144" w:rsidP="0065241B">
      <w:pPr>
        <w:spacing w:after="120" w:line="276" w:lineRule="auto"/>
        <w:jc w:val="both"/>
        <w:rPr>
          <w:rFonts w:ascii="Times New Roman" w:hAnsi="Times New Roman" w:cs="Times New Roman"/>
          <w:sz w:val="24"/>
          <w:szCs w:val="24"/>
          <w:lang w:val="fr-FR"/>
        </w:rPr>
      </w:pPr>
    </w:p>
    <w:p w14:paraId="2E409AF0" w14:textId="77777777" w:rsidR="00F910A3" w:rsidRPr="00BC5846" w:rsidRDefault="000C3FA8" w:rsidP="008F1243">
      <w:pPr>
        <w:pStyle w:val="Lgende"/>
        <w:spacing w:line="264" w:lineRule="auto"/>
        <w:rPr>
          <w:rFonts w:ascii="Times New Roman" w:hAnsi="Times New Roman" w:cs="Times New Roman"/>
          <w:color w:val="auto"/>
          <w:sz w:val="22"/>
          <w:szCs w:val="22"/>
        </w:rPr>
      </w:pPr>
      <w:bookmarkStart w:id="181" w:name="_Toc30489746"/>
      <w:bookmarkStart w:id="182" w:name="_Toc43883608"/>
      <w:r w:rsidRPr="00BC5846">
        <w:rPr>
          <w:rFonts w:ascii="Times New Roman" w:hAnsi="Times New Roman" w:cs="Times New Roman"/>
          <w:color w:val="auto"/>
          <w:sz w:val="22"/>
          <w:szCs w:val="22"/>
        </w:rPr>
        <w:t xml:space="preserve">Tableau </w:t>
      </w:r>
      <w:r w:rsidRPr="00BC5846">
        <w:rPr>
          <w:rFonts w:ascii="Times New Roman" w:hAnsi="Times New Roman" w:cs="Times New Roman"/>
          <w:color w:val="auto"/>
          <w:sz w:val="22"/>
          <w:szCs w:val="22"/>
        </w:rPr>
        <w:fldChar w:fldCharType="begin"/>
      </w:r>
      <w:r w:rsidRPr="00BC5846">
        <w:rPr>
          <w:rFonts w:ascii="Times New Roman" w:hAnsi="Times New Roman" w:cs="Times New Roman"/>
          <w:color w:val="auto"/>
          <w:sz w:val="22"/>
          <w:szCs w:val="22"/>
        </w:rPr>
        <w:instrText xml:space="preserve"> SEQ Tableau \* ARABIC </w:instrText>
      </w:r>
      <w:r w:rsidRPr="00BC5846">
        <w:rPr>
          <w:rFonts w:ascii="Times New Roman" w:hAnsi="Times New Roman" w:cs="Times New Roman"/>
          <w:color w:val="auto"/>
          <w:sz w:val="22"/>
          <w:szCs w:val="22"/>
        </w:rPr>
        <w:fldChar w:fldCharType="separate"/>
      </w:r>
      <w:r w:rsidRPr="00BC5846">
        <w:rPr>
          <w:rFonts w:ascii="Times New Roman" w:hAnsi="Times New Roman" w:cs="Times New Roman"/>
          <w:noProof/>
          <w:color w:val="auto"/>
          <w:sz w:val="22"/>
          <w:szCs w:val="22"/>
        </w:rPr>
        <w:t>9</w:t>
      </w:r>
      <w:r w:rsidRPr="00BC5846">
        <w:rPr>
          <w:rFonts w:ascii="Times New Roman" w:hAnsi="Times New Roman" w:cs="Times New Roman"/>
          <w:color w:val="auto"/>
          <w:sz w:val="22"/>
          <w:szCs w:val="22"/>
        </w:rPr>
        <w:fldChar w:fldCharType="end"/>
      </w:r>
      <w:r w:rsidR="00F910A3" w:rsidRPr="00BC5846">
        <w:rPr>
          <w:rFonts w:ascii="Times New Roman" w:hAnsi="Times New Roman" w:cs="Times New Roman"/>
          <w:color w:val="auto"/>
          <w:sz w:val="22"/>
          <w:szCs w:val="22"/>
        </w:rPr>
        <w:t xml:space="preserve"> : Dynamique du Carbone organique du sol</w:t>
      </w:r>
      <w:bookmarkEnd w:id="181"/>
      <w:bookmarkEnd w:id="182"/>
    </w:p>
    <w:tbl>
      <w:tblPr>
        <w:tblW w:w="9646" w:type="dxa"/>
        <w:tblCellMar>
          <w:left w:w="70" w:type="dxa"/>
          <w:right w:w="70" w:type="dxa"/>
        </w:tblCellMar>
        <w:tblLook w:val="04A0" w:firstRow="1" w:lastRow="0" w:firstColumn="1" w:lastColumn="0" w:noHBand="0" w:noVBand="1"/>
      </w:tblPr>
      <w:tblGrid>
        <w:gridCol w:w="2263"/>
        <w:gridCol w:w="1418"/>
        <w:gridCol w:w="850"/>
        <w:gridCol w:w="811"/>
        <w:gridCol w:w="1185"/>
        <w:gridCol w:w="851"/>
        <w:gridCol w:w="992"/>
        <w:gridCol w:w="1276"/>
      </w:tblGrid>
      <w:tr w:rsidR="0067094A" w:rsidRPr="0067094A" w14:paraId="7790A1E0" w14:textId="77777777" w:rsidTr="00EF4C09">
        <w:trPr>
          <w:trHeight w:val="315"/>
        </w:trPr>
        <w:tc>
          <w:tcPr>
            <w:tcW w:w="2263" w:type="dxa"/>
            <w:vMerge w:val="restart"/>
            <w:tcBorders>
              <w:top w:val="single" w:sz="4" w:space="0" w:color="auto"/>
              <w:left w:val="single" w:sz="4" w:space="0" w:color="auto"/>
              <w:right w:val="single" w:sz="4" w:space="0" w:color="auto"/>
            </w:tcBorders>
            <w:shd w:val="clear" w:color="auto" w:fill="auto"/>
            <w:vAlign w:val="center"/>
            <w:hideMark/>
          </w:tcPr>
          <w:p w14:paraId="2465DB4A" w14:textId="7DC3517A" w:rsidR="0067094A" w:rsidRPr="00C465FA" w:rsidRDefault="0067094A" w:rsidP="0067094A">
            <w:pPr>
              <w:spacing w:after="0" w:line="240" w:lineRule="auto"/>
              <w:rPr>
                <w:rFonts w:ascii="Times New Roman" w:eastAsia="Times New Roman" w:hAnsi="Times New Roman" w:cs="Times New Roman"/>
                <w:lang w:val="fr-FR" w:eastAsia="fr-FR"/>
              </w:rPr>
            </w:pPr>
            <w:r w:rsidRPr="00BC5846">
              <w:rPr>
                <w:rFonts w:ascii="Times New Roman" w:eastAsia="Times New Roman" w:hAnsi="Times New Roman" w:cs="Times New Roman"/>
                <w:b/>
                <w:bCs/>
                <w:color w:val="000000"/>
                <w:lang w:val="fr-FR" w:eastAsia="fr-FR"/>
              </w:rPr>
              <w:t>Catégories d'occupation des terres</w:t>
            </w:r>
          </w:p>
        </w:tc>
        <w:tc>
          <w:tcPr>
            <w:tcW w:w="3079" w:type="dxa"/>
            <w:gridSpan w:val="3"/>
            <w:tcBorders>
              <w:top w:val="single" w:sz="4" w:space="0" w:color="auto"/>
              <w:left w:val="nil"/>
              <w:bottom w:val="single" w:sz="4" w:space="0" w:color="auto"/>
              <w:right w:val="single" w:sz="4" w:space="0" w:color="auto"/>
            </w:tcBorders>
            <w:shd w:val="clear" w:color="000000" w:fill="FFE699"/>
            <w:noWrap/>
            <w:vAlign w:val="center"/>
            <w:hideMark/>
          </w:tcPr>
          <w:p w14:paraId="27432602" w14:textId="264365A3" w:rsidR="0067094A" w:rsidRPr="00C465FA" w:rsidRDefault="0067094A" w:rsidP="0067094A">
            <w:pPr>
              <w:spacing w:after="0" w:line="240" w:lineRule="auto"/>
              <w:jc w:val="center"/>
              <w:rPr>
                <w:rFonts w:ascii="Times New Roman" w:eastAsia="Times New Roman" w:hAnsi="Times New Roman" w:cs="Times New Roman"/>
                <w:lang w:val="fr-FR" w:eastAsia="fr-FR"/>
              </w:rPr>
            </w:pPr>
            <w:r w:rsidRPr="00BC5846">
              <w:rPr>
                <w:rFonts w:ascii="Times New Roman" w:eastAsia="Times New Roman" w:hAnsi="Times New Roman" w:cs="Times New Roman"/>
                <w:b/>
                <w:bCs/>
                <w:color w:val="000000"/>
                <w:lang w:val="fr-FR" w:eastAsia="fr-FR"/>
              </w:rPr>
              <w:t>Stock de Carbone en 2002</w:t>
            </w:r>
          </w:p>
        </w:tc>
        <w:tc>
          <w:tcPr>
            <w:tcW w:w="3028" w:type="dxa"/>
            <w:gridSpan w:val="3"/>
            <w:tcBorders>
              <w:top w:val="single" w:sz="4" w:space="0" w:color="auto"/>
              <w:left w:val="nil"/>
              <w:bottom w:val="single" w:sz="4" w:space="0" w:color="auto"/>
              <w:right w:val="single" w:sz="4" w:space="0" w:color="auto"/>
            </w:tcBorders>
            <w:shd w:val="clear" w:color="000000" w:fill="BDD7EE"/>
            <w:noWrap/>
            <w:vAlign w:val="center"/>
            <w:hideMark/>
          </w:tcPr>
          <w:p w14:paraId="21154A37" w14:textId="6BFF1661" w:rsidR="0067094A" w:rsidRPr="00C465FA" w:rsidRDefault="0067094A" w:rsidP="0067094A">
            <w:pPr>
              <w:spacing w:after="0" w:line="240" w:lineRule="auto"/>
              <w:jc w:val="center"/>
              <w:rPr>
                <w:rFonts w:ascii="Times New Roman" w:eastAsia="Times New Roman" w:hAnsi="Times New Roman" w:cs="Times New Roman"/>
                <w:lang w:val="fr-FR" w:eastAsia="fr-FR"/>
              </w:rPr>
            </w:pPr>
            <w:r w:rsidRPr="00BC5846">
              <w:rPr>
                <w:rFonts w:ascii="Times New Roman" w:eastAsia="Times New Roman" w:hAnsi="Times New Roman" w:cs="Times New Roman"/>
                <w:b/>
                <w:bCs/>
                <w:color w:val="000000"/>
                <w:lang w:val="fr-FR" w:eastAsia="fr-FR"/>
              </w:rPr>
              <w:t>Stock de Carbone en 20</w:t>
            </w:r>
            <w:r>
              <w:rPr>
                <w:rFonts w:ascii="Times New Roman" w:eastAsia="Times New Roman" w:hAnsi="Times New Roman" w:cs="Times New Roman"/>
                <w:b/>
                <w:bCs/>
                <w:color w:val="000000"/>
                <w:lang w:val="fr-FR" w:eastAsia="fr-FR"/>
              </w:rPr>
              <w:t>13</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8CCE597" w14:textId="04118980" w:rsidR="0067094A" w:rsidRPr="00C465FA" w:rsidRDefault="0067094A" w:rsidP="0067094A">
            <w:pPr>
              <w:spacing w:after="0" w:line="240" w:lineRule="auto"/>
              <w:jc w:val="center"/>
              <w:rPr>
                <w:rFonts w:ascii="Times New Roman" w:eastAsia="Times New Roman" w:hAnsi="Times New Roman" w:cs="Times New Roman"/>
                <w:lang w:val="fr-FR" w:eastAsia="fr-FR"/>
              </w:rPr>
            </w:pPr>
            <w:r w:rsidRPr="0067094A">
              <w:rPr>
                <w:rFonts w:ascii="Times New Roman" w:eastAsia="Times New Roman" w:hAnsi="Times New Roman" w:cs="Times New Roman"/>
                <w:lang w:val="fr-FR" w:eastAsia="fr-FR"/>
              </w:rPr>
              <w:t xml:space="preserve">Variation   </w:t>
            </w:r>
          </w:p>
        </w:tc>
      </w:tr>
      <w:tr w:rsidR="0067094A" w:rsidRPr="0067094A" w14:paraId="055E71CB" w14:textId="77777777" w:rsidTr="00EF4C09">
        <w:trPr>
          <w:trHeight w:val="315"/>
        </w:trPr>
        <w:tc>
          <w:tcPr>
            <w:tcW w:w="2263" w:type="dxa"/>
            <w:vMerge/>
            <w:tcBorders>
              <w:left w:val="single" w:sz="4" w:space="0" w:color="auto"/>
              <w:bottom w:val="single" w:sz="4" w:space="0" w:color="auto"/>
              <w:right w:val="single" w:sz="4" w:space="0" w:color="auto"/>
            </w:tcBorders>
            <w:shd w:val="clear" w:color="auto" w:fill="auto"/>
            <w:vAlign w:val="center"/>
            <w:hideMark/>
          </w:tcPr>
          <w:p w14:paraId="029F0E48" w14:textId="2E0AB2F8" w:rsidR="0067094A" w:rsidRPr="00C465FA" w:rsidRDefault="0067094A" w:rsidP="00C465FA">
            <w:pPr>
              <w:spacing w:after="0" w:line="240" w:lineRule="auto"/>
              <w:rPr>
                <w:rFonts w:ascii="Times New Roman" w:eastAsia="Times New Roman" w:hAnsi="Times New Roman" w:cs="Times New Roman"/>
                <w:lang w:val="fr-FR" w:eastAsia="fr-FR"/>
              </w:rPr>
            </w:pPr>
          </w:p>
        </w:tc>
        <w:tc>
          <w:tcPr>
            <w:tcW w:w="1418" w:type="dxa"/>
            <w:tcBorders>
              <w:top w:val="nil"/>
              <w:left w:val="nil"/>
              <w:bottom w:val="single" w:sz="4" w:space="0" w:color="auto"/>
              <w:right w:val="single" w:sz="4" w:space="0" w:color="auto"/>
            </w:tcBorders>
            <w:shd w:val="clear" w:color="auto" w:fill="auto"/>
            <w:noWrap/>
            <w:vAlign w:val="center"/>
            <w:hideMark/>
          </w:tcPr>
          <w:p w14:paraId="2AF39608" w14:textId="77777777" w:rsidR="0067094A" w:rsidRPr="00C465FA" w:rsidRDefault="0067094A" w:rsidP="0067094A">
            <w:pPr>
              <w:spacing w:after="0" w:line="240" w:lineRule="auto"/>
              <w:jc w:val="center"/>
              <w:rPr>
                <w:rFonts w:ascii="Times New Roman" w:eastAsia="Times New Roman" w:hAnsi="Times New Roman" w:cs="Times New Roman"/>
                <w:lang w:val="fr-FR" w:eastAsia="fr-FR"/>
              </w:rPr>
            </w:pPr>
            <w:r w:rsidRPr="00C465FA">
              <w:rPr>
                <w:rFonts w:ascii="Times New Roman" w:eastAsia="Times New Roman" w:hAnsi="Times New Roman" w:cs="Times New Roman"/>
                <w:lang w:val="fr-FR" w:eastAsia="fr-FR"/>
              </w:rPr>
              <w:t>Sup/ha</w:t>
            </w:r>
          </w:p>
        </w:tc>
        <w:tc>
          <w:tcPr>
            <w:tcW w:w="850" w:type="dxa"/>
            <w:tcBorders>
              <w:top w:val="nil"/>
              <w:left w:val="nil"/>
              <w:bottom w:val="single" w:sz="4" w:space="0" w:color="auto"/>
              <w:right w:val="single" w:sz="4" w:space="0" w:color="auto"/>
            </w:tcBorders>
            <w:shd w:val="clear" w:color="auto" w:fill="auto"/>
            <w:noWrap/>
            <w:vAlign w:val="center"/>
            <w:hideMark/>
          </w:tcPr>
          <w:p w14:paraId="5DCF7B63" w14:textId="77777777" w:rsidR="0067094A" w:rsidRPr="00C465FA" w:rsidRDefault="0067094A" w:rsidP="0067094A">
            <w:pPr>
              <w:spacing w:after="0" w:line="240" w:lineRule="auto"/>
              <w:jc w:val="center"/>
              <w:rPr>
                <w:rFonts w:ascii="Times New Roman" w:eastAsia="Times New Roman" w:hAnsi="Times New Roman" w:cs="Times New Roman"/>
                <w:lang w:val="fr-FR" w:eastAsia="fr-FR"/>
              </w:rPr>
            </w:pPr>
            <w:proofErr w:type="gramStart"/>
            <w:r w:rsidRPr="00C465FA">
              <w:rPr>
                <w:rFonts w:ascii="Times New Roman" w:eastAsia="Times New Roman" w:hAnsi="Times New Roman" w:cs="Times New Roman"/>
                <w:lang w:val="fr-FR" w:eastAsia="fr-FR"/>
              </w:rPr>
              <w:t>t</w:t>
            </w:r>
            <w:proofErr w:type="gramEnd"/>
            <w:r w:rsidRPr="00C465FA">
              <w:rPr>
                <w:rFonts w:ascii="Times New Roman" w:eastAsia="Times New Roman" w:hAnsi="Times New Roman" w:cs="Times New Roman"/>
                <w:lang w:val="fr-FR" w:eastAsia="fr-FR"/>
              </w:rPr>
              <w:t>/ha</w:t>
            </w:r>
          </w:p>
        </w:tc>
        <w:tc>
          <w:tcPr>
            <w:tcW w:w="811" w:type="dxa"/>
            <w:tcBorders>
              <w:top w:val="nil"/>
              <w:left w:val="nil"/>
              <w:bottom w:val="single" w:sz="4" w:space="0" w:color="auto"/>
              <w:right w:val="single" w:sz="4" w:space="0" w:color="auto"/>
            </w:tcBorders>
            <w:shd w:val="clear" w:color="auto" w:fill="auto"/>
            <w:noWrap/>
            <w:vAlign w:val="center"/>
            <w:hideMark/>
          </w:tcPr>
          <w:p w14:paraId="7BBD6492" w14:textId="77777777" w:rsidR="0067094A" w:rsidRPr="00C465FA" w:rsidRDefault="0067094A" w:rsidP="0067094A">
            <w:pPr>
              <w:spacing w:after="0" w:line="240" w:lineRule="auto"/>
              <w:jc w:val="center"/>
              <w:rPr>
                <w:rFonts w:ascii="Times New Roman" w:eastAsia="Times New Roman" w:hAnsi="Times New Roman" w:cs="Times New Roman"/>
                <w:lang w:val="fr-FR" w:eastAsia="fr-FR"/>
              </w:rPr>
            </w:pPr>
            <w:r w:rsidRPr="00C465FA">
              <w:rPr>
                <w:rFonts w:ascii="Times New Roman" w:eastAsia="Times New Roman" w:hAnsi="Times New Roman" w:cs="Times New Roman"/>
                <w:lang w:val="fr-FR" w:eastAsia="fr-FR"/>
              </w:rPr>
              <w:t>Gt</w:t>
            </w:r>
          </w:p>
        </w:tc>
        <w:tc>
          <w:tcPr>
            <w:tcW w:w="1185" w:type="dxa"/>
            <w:tcBorders>
              <w:top w:val="nil"/>
              <w:left w:val="nil"/>
              <w:bottom w:val="single" w:sz="4" w:space="0" w:color="auto"/>
              <w:right w:val="single" w:sz="4" w:space="0" w:color="auto"/>
            </w:tcBorders>
            <w:shd w:val="clear" w:color="auto" w:fill="auto"/>
            <w:noWrap/>
            <w:vAlign w:val="center"/>
            <w:hideMark/>
          </w:tcPr>
          <w:p w14:paraId="2BC82C8D" w14:textId="77777777" w:rsidR="0067094A" w:rsidRPr="00C465FA" w:rsidRDefault="0067094A" w:rsidP="0067094A">
            <w:pPr>
              <w:spacing w:after="0" w:line="240" w:lineRule="auto"/>
              <w:jc w:val="center"/>
              <w:rPr>
                <w:rFonts w:ascii="Times New Roman" w:eastAsia="Times New Roman" w:hAnsi="Times New Roman" w:cs="Times New Roman"/>
                <w:lang w:val="fr-FR" w:eastAsia="fr-FR"/>
              </w:rPr>
            </w:pPr>
            <w:r w:rsidRPr="00C465FA">
              <w:rPr>
                <w:rFonts w:ascii="Times New Roman" w:eastAsia="Times New Roman" w:hAnsi="Times New Roman" w:cs="Times New Roman"/>
                <w:lang w:val="fr-FR" w:eastAsia="fr-FR"/>
              </w:rPr>
              <w:t>Sup/ha</w:t>
            </w:r>
          </w:p>
        </w:tc>
        <w:tc>
          <w:tcPr>
            <w:tcW w:w="851" w:type="dxa"/>
            <w:tcBorders>
              <w:top w:val="nil"/>
              <w:left w:val="nil"/>
              <w:bottom w:val="single" w:sz="4" w:space="0" w:color="auto"/>
              <w:right w:val="single" w:sz="4" w:space="0" w:color="auto"/>
            </w:tcBorders>
            <w:shd w:val="clear" w:color="auto" w:fill="auto"/>
            <w:noWrap/>
            <w:vAlign w:val="center"/>
            <w:hideMark/>
          </w:tcPr>
          <w:p w14:paraId="3961EC46" w14:textId="77777777" w:rsidR="0067094A" w:rsidRPr="00C465FA" w:rsidRDefault="0067094A" w:rsidP="0067094A">
            <w:pPr>
              <w:spacing w:after="0" w:line="240" w:lineRule="auto"/>
              <w:jc w:val="center"/>
              <w:rPr>
                <w:rFonts w:ascii="Times New Roman" w:eastAsia="Times New Roman" w:hAnsi="Times New Roman" w:cs="Times New Roman"/>
                <w:lang w:val="fr-FR" w:eastAsia="fr-FR"/>
              </w:rPr>
            </w:pPr>
            <w:proofErr w:type="gramStart"/>
            <w:r w:rsidRPr="00C465FA">
              <w:rPr>
                <w:rFonts w:ascii="Times New Roman" w:eastAsia="Times New Roman" w:hAnsi="Times New Roman" w:cs="Times New Roman"/>
                <w:lang w:val="fr-FR" w:eastAsia="fr-FR"/>
              </w:rPr>
              <w:t>t</w:t>
            </w:r>
            <w:proofErr w:type="gramEnd"/>
            <w:r w:rsidRPr="00C465FA">
              <w:rPr>
                <w:rFonts w:ascii="Times New Roman" w:eastAsia="Times New Roman" w:hAnsi="Times New Roman" w:cs="Times New Roman"/>
                <w:lang w:val="fr-FR" w:eastAsia="fr-FR"/>
              </w:rPr>
              <w:t>/ha</w:t>
            </w:r>
          </w:p>
        </w:tc>
        <w:tc>
          <w:tcPr>
            <w:tcW w:w="992" w:type="dxa"/>
            <w:tcBorders>
              <w:top w:val="nil"/>
              <w:left w:val="nil"/>
              <w:bottom w:val="single" w:sz="4" w:space="0" w:color="auto"/>
              <w:right w:val="single" w:sz="4" w:space="0" w:color="auto"/>
            </w:tcBorders>
            <w:shd w:val="clear" w:color="auto" w:fill="auto"/>
            <w:noWrap/>
            <w:vAlign w:val="center"/>
            <w:hideMark/>
          </w:tcPr>
          <w:p w14:paraId="7CB2051B" w14:textId="77777777" w:rsidR="0067094A" w:rsidRPr="00C465FA" w:rsidRDefault="0067094A" w:rsidP="0067094A">
            <w:pPr>
              <w:spacing w:after="0" w:line="240" w:lineRule="auto"/>
              <w:jc w:val="center"/>
              <w:rPr>
                <w:rFonts w:ascii="Times New Roman" w:eastAsia="Times New Roman" w:hAnsi="Times New Roman" w:cs="Times New Roman"/>
                <w:lang w:val="fr-FR" w:eastAsia="fr-FR"/>
              </w:rPr>
            </w:pPr>
            <w:r w:rsidRPr="00C465FA">
              <w:rPr>
                <w:rFonts w:ascii="Times New Roman" w:eastAsia="Times New Roman" w:hAnsi="Times New Roman" w:cs="Times New Roman"/>
                <w:lang w:val="fr-FR" w:eastAsia="fr-FR"/>
              </w:rPr>
              <w:t>Gt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47AC82E" w14:textId="367730ED" w:rsidR="0067094A" w:rsidRPr="00C465FA" w:rsidRDefault="0067094A" w:rsidP="0067094A">
            <w:pPr>
              <w:spacing w:after="0" w:line="240" w:lineRule="auto"/>
              <w:jc w:val="center"/>
              <w:rPr>
                <w:rFonts w:ascii="Times New Roman" w:eastAsia="Times New Roman" w:hAnsi="Times New Roman" w:cs="Times New Roman"/>
                <w:lang w:val="fr-FR" w:eastAsia="fr-FR"/>
              </w:rPr>
            </w:pPr>
            <w:r w:rsidRPr="0067094A">
              <w:rPr>
                <w:rFonts w:ascii="Times New Roman" w:eastAsia="Times New Roman" w:hAnsi="Times New Roman" w:cs="Times New Roman"/>
                <w:lang w:val="fr-FR" w:eastAsia="fr-FR"/>
              </w:rPr>
              <w:t>Gt</w:t>
            </w:r>
          </w:p>
        </w:tc>
      </w:tr>
      <w:tr w:rsidR="0067094A" w:rsidRPr="0067094A" w14:paraId="13B2EED7" w14:textId="77777777" w:rsidTr="0067094A">
        <w:trPr>
          <w:trHeight w:val="315"/>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3402D80" w14:textId="77777777" w:rsidR="00C465FA" w:rsidRPr="00C465FA" w:rsidRDefault="00C465FA" w:rsidP="00C465FA">
            <w:pPr>
              <w:spacing w:after="0" w:line="240" w:lineRule="auto"/>
              <w:rPr>
                <w:rFonts w:ascii="Times New Roman" w:eastAsia="Times New Roman" w:hAnsi="Times New Roman" w:cs="Times New Roman"/>
                <w:lang w:val="fr-FR" w:eastAsia="fr-FR"/>
              </w:rPr>
            </w:pPr>
            <w:r w:rsidRPr="00C465FA">
              <w:rPr>
                <w:rFonts w:ascii="Times New Roman" w:eastAsia="Times New Roman" w:hAnsi="Times New Roman" w:cs="Times New Roman"/>
                <w:lang w:val="fr-FR" w:eastAsia="fr-FR"/>
              </w:rPr>
              <w:t>Forêts</w:t>
            </w:r>
          </w:p>
        </w:tc>
        <w:tc>
          <w:tcPr>
            <w:tcW w:w="1418" w:type="dxa"/>
            <w:tcBorders>
              <w:top w:val="nil"/>
              <w:left w:val="nil"/>
              <w:bottom w:val="single" w:sz="4" w:space="0" w:color="auto"/>
              <w:right w:val="single" w:sz="4" w:space="0" w:color="auto"/>
            </w:tcBorders>
            <w:shd w:val="clear" w:color="auto" w:fill="auto"/>
            <w:noWrap/>
            <w:vAlign w:val="center"/>
            <w:hideMark/>
          </w:tcPr>
          <w:p w14:paraId="201E362F" w14:textId="77777777" w:rsidR="00C465FA" w:rsidRPr="00C465FA" w:rsidRDefault="00C465FA" w:rsidP="0067094A">
            <w:pPr>
              <w:spacing w:after="0" w:line="240" w:lineRule="auto"/>
              <w:jc w:val="center"/>
              <w:rPr>
                <w:rFonts w:ascii="Times New Roman" w:eastAsia="Times New Roman" w:hAnsi="Times New Roman" w:cs="Times New Roman"/>
                <w:lang w:val="fr-FR" w:eastAsia="fr-FR"/>
              </w:rPr>
            </w:pPr>
            <w:r w:rsidRPr="00C465FA">
              <w:rPr>
                <w:rFonts w:ascii="Times New Roman" w:eastAsia="Times New Roman" w:hAnsi="Times New Roman" w:cs="Times New Roman"/>
                <w:lang w:val="fr-FR" w:eastAsia="fr-FR"/>
              </w:rPr>
              <w:t>671835,00</w:t>
            </w:r>
          </w:p>
        </w:tc>
        <w:tc>
          <w:tcPr>
            <w:tcW w:w="850" w:type="dxa"/>
            <w:tcBorders>
              <w:top w:val="nil"/>
              <w:left w:val="nil"/>
              <w:bottom w:val="single" w:sz="4" w:space="0" w:color="auto"/>
              <w:right w:val="single" w:sz="4" w:space="0" w:color="auto"/>
            </w:tcBorders>
            <w:shd w:val="clear" w:color="auto" w:fill="auto"/>
            <w:noWrap/>
            <w:vAlign w:val="center"/>
            <w:hideMark/>
          </w:tcPr>
          <w:p w14:paraId="421162C5" w14:textId="77777777" w:rsidR="00C465FA" w:rsidRPr="00C465FA" w:rsidRDefault="00C465FA" w:rsidP="0067094A">
            <w:pPr>
              <w:spacing w:after="0" w:line="240" w:lineRule="auto"/>
              <w:jc w:val="center"/>
              <w:rPr>
                <w:rFonts w:ascii="Times New Roman" w:eastAsia="Times New Roman" w:hAnsi="Times New Roman" w:cs="Times New Roman"/>
                <w:lang w:val="fr-FR" w:eastAsia="fr-FR"/>
              </w:rPr>
            </w:pPr>
            <w:r w:rsidRPr="00C465FA">
              <w:rPr>
                <w:rFonts w:ascii="Times New Roman" w:eastAsia="Times New Roman" w:hAnsi="Times New Roman" w:cs="Times New Roman"/>
                <w:lang w:val="fr-FR" w:eastAsia="fr-FR"/>
              </w:rPr>
              <w:t>30,4</w:t>
            </w:r>
          </w:p>
        </w:tc>
        <w:tc>
          <w:tcPr>
            <w:tcW w:w="811" w:type="dxa"/>
            <w:tcBorders>
              <w:top w:val="nil"/>
              <w:left w:val="nil"/>
              <w:bottom w:val="single" w:sz="4" w:space="0" w:color="auto"/>
              <w:right w:val="single" w:sz="4" w:space="0" w:color="auto"/>
            </w:tcBorders>
            <w:shd w:val="clear" w:color="auto" w:fill="auto"/>
            <w:noWrap/>
            <w:vAlign w:val="center"/>
            <w:hideMark/>
          </w:tcPr>
          <w:p w14:paraId="3006F429" w14:textId="77777777" w:rsidR="00C465FA" w:rsidRPr="00C465FA" w:rsidRDefault="00C465FA" w:rsidP="0067094A">
            <w:pPr>
              <w:spacing w:after="0" w:line="240" w:lineRule="auto"/>
              <w:jc w:val="center"/>
              <w:rPr>
                <w:rFonts w:ascii="Times New Roman" w:eastAsia="Times New Roman" w:hAnsi="Times New Roman" w:cs="Times New Roman"/>
                <w:b/>
                <w:bCs/>
                <w:lang w:val="fr-FR" w:eastAsia="fr-FR"/>
              </w:rPr>
            </w:pPr>
            <w:r w:rsidRPr="00C465FA">
              <w:rPr>
                <w:rFonts w:ascii="Times New Roman" w:eastAsia="Times New Roman" w:hAnsi="Times New Roman" w:cs="Times New Roman"/>
                <w:b/>
                <w:bCs/>
                <w:lang w:val="fr-FR" w:eastAsia="fr-FR"/>
              </w:rPr>
              <w:t>20,42</w:t>
            </w:r>
          </w:p>
        </w:tc>
        <w:tc>
          <w:tcPr>
            <w:tcW w:w="1185" w:type="dxa"/>
            <w:tcBorders>
              <w:top w:val="nil"/>
              <w:left w:val="nil"/>
              <w:bottom w:val="single" w:sz="4" w:space="0" w:color="auto"/>
              <w:right w:val="single" w:sz="4" w:space="0" w:color="auto"/>
            </w:tcBorders>
            <w:shd w:val="clear" w:color="auto" w:fill="auto"/>
            <w:noWrap/>
            <w:vAlign w:val="center"/>
            <w:hideMark/>
          </w:tcPr>
          <w:p w14:paraId="15D1A582" w14:textId="77777777" w:rsidR="00C465FA" w:rsidRPr="00C465FA" w:rsidRDefault="00C465FA" w:rsidP="0067094A">
            <w:pPr>
              <w:spacing w:after="0" w:line="240" w:lineRule="auto"/>
              <w:jc w:val="center"/>
              <w:rPr>
                <w:rFonts w:ascii="Times New Roman" w:eastAsia="Times New Roman" w:hAnsi="Times New Roman" w:cs="Times New Roman"/>
                <w:lang w:val="fr-FR" w:eastAsia="fr-FR"/>
              </w:rPr>
            </w:pPr>
            <w:r w:rsidRPr="00C465FA">
              <w:rPr>
                <w:rFonts w:ascii="Times New Roman" w:eastAsia="Times New Roman" w:hAnsi="Times New Roman" w:cs="Times New Roman"/>
                <w:lang w:val="fr-FR" w:eastAsia="fr-FR"/>
              </w:rPr>
              <w:t>539401,00</w:t>
            </w:r>
          </w:p>
        </w:tc>
        <w:tc>
          <w:tcPr>
            <w:tcW w:w="851" w:type="dxa"/>
            <w:tcBorders>
              <w:top w:val="nil"/>
              <w:left w:val="nil"/>
              <w:bottom w:val="single" w:sz="4" w:space="0" w:color="auto"/>
              <w:right w:val="single" w:sz="4" w:space="0" w:color="auto"/>
            </w:tcBorders>
            <w:shd w:val="clear" w:color="auto" w:fill="auto"/>
            <w:noWrap/>
            <w:vAlign w:val="center"/>
            <w:hideMark/>
          </w:tcPr>
          <w:p w14:paraId="26C7332F" w14:textId="77777777" w:rsidR="00C465FA" w:rsidRPr="00C465FA" w:rsidRDefault="00C465FA" w:rsidP="0067094A">
            <w:pPr>
              <w:spacing w:after="0" w:line="240" w:lineRule="auto"/>
              <w:jc w:val="center"/>
              <w:rPr>
                <w:rFonts w:ascii="Times New Roman" w:eastAsia="Times New Roman" w:hAnsi="Times New Roman" w:cs="Times New Roman"/>
                <w:lang w:val="fr-FR" w:eastAsia="fr-FR"/>
              </w:rPr>
            </w:pPr>
            <w:r w:rsidRPr="00C465FA">
              <w:rPr>
                <w:rFonts w:ascii="Times New Roman" w:eastAsia="Times New Roman" w:hAnsi="Times New Roman" w:cs="Times New Roman"/>
                <w:lang w:val="fr-FR" w:eastAsia="fr-FR"/>
              </w:rPr>
              <w:t>39,4</w:t>
            </w:r>
          </w:p>
        </w:tc>
        <w:tc>
          <w:tcPr>
            <w:tcW w:w="992" w:type="dxa"/>
            <w:tcBorders>
              <w:top w:val="nil"/>
              <w:left w:val="nil"/>
              <w:bottom w:val="single" w:sz="4" w:space="0" w:color="auto"/>
              <w:right w:val="single" w:sz="4" w:space="0" w:color="auto"/>
            </w:tcBorders>
            <w:shd w:val="clear" w:color="auto" w:fill="auto"/>
            <w:noWrap/>
            <w:vAlign w:val="center"/>
            <w:hideMark/>
          </w:tcPr>
          <w:p w14:paraId="43036C70" w14:textId="77777777" w:rsidR="00C465FA" w:rsidRPr="00C465FA" w:rsidRDefault="00C465FA" w:rsidP="0067094A">
            <w:pPr>
              <w:spacing w:after="0" w:line="240" w:lineRule="auto"/>
              <w:jc w:val="center"/>
              <w:rPr>
                <w:rFonts w:ascii="Times New Roman" w:eastAsia="Times New Roman" w:hAnsi="Times New Roman" w:cs="Times New Roman"/>
                <w:b/>
                <w:bCs/>
                <w:lang w:val="fr-FR" w:eastAsia="fr-FR"/>
              </w:rPr>
            </w:pPr>
            <w:r w:rsidRPr="00C465FA">
              <w:rPr>
                <w:rFonts w:ascii="Times New Roman" w:eastAsia="Times New Roman" w:hAnsi="Times New Roman" w:cs="Times New Roman"/>
                <w:b/>
                <w:bCs/>
                <w:lang w:val="fr-FR" w:eastAsia="fr-FR"/>
              </w:rPr>
              <w:t>21,25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563E0C5" w14:textId="77777777" w:rsidR="00C465FA" w:rsidRPr="00C465FA" w:rsidRDefault="00C465FA" w:rsidP="0067094A">
            <w:pPr>
              <w:spacing w:after="0" w:line="240" w:lineRule="auto"/>
              <w:jc w:val="center"/>
              <w:rPr>
                <w:rFonts w:ascii="Times New Roman" w:eastAsia="Times New Roman" w:hAnsi="Times New Roman" w:cs="Times New Roman"/>
                <w:lang w:val="fr-FR" w:eastAsia="fr-FR"/>
              </w:rPr>
            </w:pPr>
            <w:r w:rsidRPr="00C465FA">
              <w:rPr>
                <w:rFonts w:ascii="Times New Roman" w:eastAsia="Times New Roman" w:hAnsi="Times New Roman" w:cs="Times New Roman"/>
                <w:lang w:val="fr-FR" w:eastAsia="fr-FR"/>
              </w:rPr>
              <w:t>0,83</w:t>
            </w:r>
          </w:p>
        </w:tc>
      </w:tr>
      <w:tr w:rsidR="0067094A" w:rsidRPr="0067094A" w14:paraId="08030344" w14:textId="77777777" w:rsidTr="0067094A">
        <w:trPr>
          <w:trHeight w:val="615"/>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52815897" w14:textId="77777777" w:rsidR="00C465FA" w:rsidRPr="00C465FA" w:rsidRDefault="00C465FA" w:rsidP="00C465FA">
            <w:pPr>
              <w:spacing w:after="0" w:line="240" w:lineRule="auto"/>
              <w:rPr>
                <w:rFonts w:ascii="Times New Roman" w:eastAsia="Times New Roman" w:hAnsi="Times New Roman" w:cs="Times New Roman"/>
                <w:lang w:val="fr-FR" w:eastAsia="fr-FR"/>
              </w:rPr>
            </w:pPr>
            <w:r w:rsidRPr="00C465FA">
              <w:rPr>
                <w:rFonts w:ascii="Times New Roman" w:eastAsia="Times New Roman" w:hAnsi="Times New Roman" w:cs="Times New Roman"/>
                <w:lang w:val="fr-FR" w:eastAsia="fr-FR"/>
              </w:rPr>
              <w:t>Arbustes, prairies et zones à la végétation clairsemée</w:t>
            </w:r>
          </w:p>
        </w:tc>
        <w:tc>
          <w:tcPr>
            <w:tcW w:w="1418" w:type="dxa"/>
            <w:tcBorders>
              <w:top w:val="nil"/>
              <w:left w:val="nil"/>
              <w:bottom w:val="single" w:sz="4" w:space="0" w:color="auto"/>
              <w:right w:val="single" w:sz="4" w:space="0" w:color="auto"/>
            </w:tcBorders>
            <w:shd w:val="clear" w:color="auto" w:fill="auto"/>
            <w:noWrap/>
            <w:vAlign w:val="center"/>
            <w:hideMark/>
          </w:tcPr>
          <w:p w14:paraId="47307252" w14:textId="77777777" w:rsidR="00C465FA" w:rsidRPr="00C465FA" w:rsidRDefault="00C465FA" w:rsidP="0067094A">
            <w:pPr>
              <w:spacing w:after="0" w:line="240" w:lineRule="auto"/>
              <w:jc w:val="center"/>
              <w:rPr>
                <w:rFonts w:ascii="Times New Roman" w:eastAsia="Times New Roman" w:hAnsi="Times New Roman" w:cs="Times New Roman"/>
                <w:lang w:val="fr-FR" w:eastAsia="fr-FR"/>
              </w:rPr>
            </w:pPr>
            <w:r w:rsidRPr="00C465FA">
              <w:rPr>
                <w:rFonts w:ascii="Times New Roman" w:eastAsia="Times New Roman" w:hAnsi="Times New Roman" w:cs="Times New Roman"/>
                <w:lang w:val="fr-FR" w:eastAsia="fr-FR"/>
              </w:rPr>
              <w:t>473457,00</w:t>
            </w:r>
          </w:p>
        </w:tc>
        <w:tc>
          <w:tcPr>
            <w:tcW w:w="850" w:type="dxa"/>
            <w:tcBorders>
              <w:top w:val="nil"/>
              <w:left w:val="nil"/>
              <w:bottom w:val="single" w:sz="4" w:space="0" w:color="auto"/>
              <w:right w:val="single" w:sz="4" w:space="0" w:color="auto"/>
            </w:tcBorders>
            <w:shd w:val="clear" w:color="auto" w:fill="auto"/>
            <w:noWrap/>
            <w:vAlign w:val="center"/>
            <w:hideMark/>
          </w:tcPr>
          <w:p w14:paraId="289E88FC" w14:textId="77777777" w:rsidR="00C465FA" w:rsidRPr="00C465FA" w:rsidRDefault="00C465FA" w:rsidP="0067094A">
            <w:pPr>
              <w:spacing w:after="0" w:line="240" w:lineRule="auto"/>
              <w:jc w:val="center"/>
              <w:rPr>
                <w:rFonts w:ascii="Times New Roman" w:eastAsia="Times New Roman" w:hAnsi="Times New Roman" w:cs="Times New Roman"/>
                <w:lang w:val="fr-FR" w:eastAsia="fr-FR"/>
              </w:rPr>
            </w:pPr>
            <w:r w:rsidRPr="00C465FA">
              <w:rPr>
                <w:rFonts w:ascii="Times New Roman" w:eastAsia="Times New Roman" w:hAnsi="Times New Roman" w:cs="Times New Roman"/>
                <w:lang w:val="fr-FR" w:eastAsia="fr-FR"/>
              </w:rPr>
              <w:t>28,5</w:t>
            </w:r>
          </w:p>
        </w:tc>
        <w:tc>
          <w:tcPr>
            <w:tcW w:w="811" w:type="dxa"/>
            <w:tcBorders>
              <w:top w:val="nil"/>
              <w:left w:val="nil"/>
              <w:bottom w:val="single" w:sz="4" w:space="0" w:color="auto"/>
              <w:right w:val="single" w:sz="4" w:space="0" w:color="auto"/>
            </w:tcBorders>
            <w:shd w:val="clear" w:color="auto" w:fill="auto"/>
            <w:noWrap/>
            <w:vAlign w:val="center"/>
            <w:hideMark/>
          </w:tcPr>
          <w:p w14:paraId="64F9F32D" w14:textId="77777777" w:rsidR="00C465FA" w:rsidRPr="00C465FA" w:rsidRDefault="00C465FA" w:rsidP="0067094A">
            <w:pPr>
              <w:spacing w:after="0" w:line="240" w:lineRule="auto"/>
              <w:jc w:val="center"/>
              <w:rPr>
                <w:rFonts w:ascii="Times New Roman" w:eastAsia="Times New Roman" w:hAnsi="Times New Roman" w:cs="Times New Roman"/>
                <w:b/>
                <w:bCs/>
                <w:lang w:val="fr-FR" w:eastAsia="fr-FR"/>
              </w:rPr>
            </w:pPr>
            <w:r w:rsidRPr="00C465FA">
              <w:rPr>
                <w:rFonts w:ascii="Times New Roman" w:eastAsia="Times New Roman" w:hAnsi="Times New Roman" w:cs="Times New Roman"/>
                <w:b/>
                <w:bCs/>
                <w:lang w:val="fr-FR" w:eastAsia="fr-FR"/>
              </w:rPr>
              <w:t>13,49</w:t>
            </w:r>
          </w:p>
        </w:tc>
        <w:tc>
          <w:tcPr>
            <w:tcW w:w="1185" w:type="dxa"/>
            <w:tcBorders>
              <w:top w:val="nil"/>
              <w:left w:val="nil"/>
              <w:bottom w:val="single" w:sz="4" w:space="0" w:color="auto"/>
              <w:right w:val="single" w:sz="4" w:space="0" w:color="auto"/>
            </w:tcBorders>
            <w:shd w:val="clear" w:color="auto" w:fill="auto"/>
            <w:noWrap/>
            <w:vAlign w:val="center"/>
            <w:hideMark/>
          </w:tcPr>
          <w:p w14:paraId="63F2F810" w14:textId="77777777" w:rsidR="00C465FA" w:rsidRPr="00C465FA" w:rsidRDefault="00C465FA" w:rsidP="0067094A">
            <w:pPr>
              <w:spacing w:after="0" w:line="240" w:lineRule="auto"/>
              <w:jc w:val="center"/>
              <w:rPr>
                <w:rFonts w:ascii="Times New Roman" w:eastAsia="Times New Roman" w:hAnsi="Times New Roman" w:cs="Times New Roman"/>
                <w:lang w:val="fr-FR" w:eastAsia="fr-FR"/>
              </w:rPr>
            </w:pPr>
            <w:r w:rsidRPr="00C465FA">
              <w:rPr>
                <w:rFonts w:ascii="Times New Roman" w:eastAsia="Times New Roman" w:hAnsi="Times New Roman" w:cs="Times New Roman"/>
                <w:lang w:val="fr-FR" w:eastAsia="fr-FR"/>
              </w:rPr>
              <w:t>592307,00</w:t>
            </w:r>
          </w:p>
        </w:tc>
        <w:tc>
          <w:tcPr>
            <w:tcW w:w="851" w:type="dxa"/>
            <w:tcBorders>
              <w:top w:val="nil"/>
              <w:left w:val="nil"/>
              <w:bottom w:val="single" w:sz="4" w:space="0" w:color="auto"/>
              <w:right w:val="single" w:sz="4" w:space="0" w:color="auto"/>
            </w:tcBorders>
            <w:shd w:val="clear" w:color="auto" w:fill="auto"/>
            <w:noWrap/>
            <w:vAlign w:val="center"/>
            <w:hideMark/>
          </w:tcPr>
          <w:p w14:paraId="7B235B2B" w14:textId="77777777" w:rsidR="00C465FA" w:rsidRPr="00C465FA" w:rsidRDefault="00C465FA" w:rsidP="0067094A">
            <w:pPr>
              <w:spacing w:after="0" w:line="240" w:lineRule="auto"/>
              <w:jc w:val="center"/>
              <w:rPr>
                <w:rFonts w:ascii="Times New Roman" w:eastAsia="Times New Roman" w:hAnsi="Times New Roman" w:cs="Times New Roman"/>
                <w:lang w:val="fr-FR" w:eastAsia="fr-FR"/>
              </w:rPr>
            </w:pPr>
            <w:r w:rsidRPr="00C465FA">
              <w:rPr>
                <w:rFonts w:ascii="Times New Roman" w:eastAsia="Times New Roman" w:hAnsi="Times New Roman" w:cs="Times New Roman"/>
                <w:lang w:val="fr-FR" w:eastAsia="fr-FR"/>
              </w:rPr>
              <w:t>33,8</w:t>
            </w:r>
          </w:p>
        </w:tc>
        <w:tc>
          <w:tcPr>
            <w:tcW w:w="992" w:type="dxa"/>
            <w:tcBorders>
              <w:top w:val="nil"/>
              <w:left w:val="nil"/>
              <w:bottom w:val="single" w:sz="4" w:space="0" w:color="auto"/>
              <w:right w:val="single" w:sz="4" w:space="0" w:color="auto"/>
            </w:tcBorders>
            <w:shd w:val="clear" w:color="auto" w:fill="auto"/>
            <w:noWrap/>
            <w:vAlign w:val="center"/>
            <w:hideMark/>
          </w:tcPr>
          <w:p w14:paraId="166D8D44" w14:textId="77777777" w:rsidR="00C465FA" w:rsidRPr="00C465FA" w:rsidRDefault="00C465FA" w:rsidP="0067094A">
            <w:pPr>
              <w:spacing w:after="0" w:line="240" w:lineRule="auto"/>
              <w:jc w:val="center"/>
              <w:rPr>
                <w:rFonts w:ascii="Times New Roman" w:eastAsia="Times New Roman" w:hAnsi="Times New Roman" w:cs="Times New Roman"/>
                <w:b/>
                <w:bCs/>
                <w:lang w:val="fr-FR" w:eastAsia="fr-FR"/>
              </w:rPr>
            </w:pPr>
            <w:r w:rsidRPr="00C465FA">
              <w:rPr>
                <w:rFonts w:ascii="Times New Roman" w:eastAsia="Times New Roman" w:hAnsi="Times New Roman" w:cs="Times New Roman"/>
                <w:b/>
                <w:bCs/>
                <w:lang w:val="fr-FR" w:eastAsia="fr-FR"/>
              </w:rPr>
              <w:t>20,02</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3D11AEF" w14:textId="77777777" w:rsidR="00C465FA" w:rsidRPr="00C465FA" w:rsidRDefault="00C465FA" w:rsidP="0067094A">
            <w:pPr>
              <w:spacing w:after="0" w:line="240" w:lineRule="auto"/>
              <w:jc w:val="center"/>
              <w:rPr>
                <w:rFonts w:ascii="Times New Roman" w:eastAsia="Times New Roman" w:hAnsi="Times New Roman" w:cs="Times New Roman"/>
                <w:lang w:val="fr-FR" w:eastAsia="fr-FR"/>
              </w:rPr>
            </w:pPr>
            <w:r w:rsidRPr="00C465FA">
              <w:rPr>
                <w:rFonts w:ascii="Times New Roman" w:eastAsia="Times New Roman" w:hAnsi="Times New Roman" w:cs="Times New Roman"/>
                <w:lang w:val="fr-FR" w:eastAsia="fr-FR"/>
              </w:rPr>
              <w:t>6,53</w:t>
            </w:r>
          </w:p>
        </w:tc>
      </w:tr>
      <w:tr w:rsidR="0067094A" w:rsidRPr="0067094A" w14:paraId="02DC4F09" w14:textId="77777777" w:rsidTr="0067094A">
        <w:trPr>
          <w:trHeight w:val="315"/>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76A10345" w14:textId="77777777" w:rsidR="00C465FA" w:rsidRPr="00C465FA" w:rsidRDefault="00C465FA" w:rsidP="00C465FA">
            <w:pPr>
              <w:spacing w:after="0" w:line="240" w:lineRule="auto"/>
              <w:rPr>
                <w:rFonts w:ascii="Times New Roman" w:eastAsia="Times New Roman" w:hAnsi="Times New Roman" w:cs="Times New Roman"/>
                <w:lang w:val="fr-FR" w:eastAsia="fr-FR"/>
              </w:rPr>
            </w:pPr>
            <w:r w:rsidRPr="00C465FA">
              <w:rPr>
                <w:rFonts w:ascii="Times New Roman" w:eastAsia="Times New Roman" w:hAnsi="Times New Roman" w:cs="Times New Roman"/>
                <w:lang w:val="fr-FR" w:eastAsia="fr-FR"/>
              </w:rPr>
              <w:t>Terres cultivées</w:t>
            </w:r>
          </w:p>
        </w:tc>
        <w:tc>
          <w:tcPr>
            <w:tcW w:w="1418" w:type="dxa"/>
            <w:tcBorders>
              <w:top w:val="nil"/>
              <w:left w:val="nil"/>
              <w:bottom w:val="single" w:sz="4" w:space="0" w:color="auto"/>
              <w:right w:val="single" w:sz="4" w:space="0" w:color="auto"/>
            </w:tcBorders>
            <w:shd w:val="clear" w:color="auto" w:fill="auto"/>
            <w:noWrap/>
            <w:vAlign w:val="center"/>
            <w:hideMark/>
          </w:tcPr>
          <w:p w14:paraId="1A07576B" w14:textId="77777777" w:rsidR="00C465FA" w:rsidRPr="00C465FA" w:rsidRDefault="00C465FA" w:rsidP="0067094A">
            <w:pPr>
              <w:spacing w:after="0" w:line="240" w:lineRule="auto"/>
              <w:jc w:val="center"/>
              <w:rPr>
                <w:rFonts w:ascii="Times New Roman" w:eastAsia="Times New Roman" w:hAnsi="Times New Roman" w:cs="Times New Roman"/>
                <w:lang w:val="fr-FR" w:eastAsia="fr-FR"/>
              </w:rPr>
            </w:pPr>
            <w:r w:rsidRPr="00C465FA">
              <w:rPr>
                <w:rFonts w:ascii="Times New Roman" w:eastAsia="Times New Roman" w:hAnsi="Times New Roman" w:cs="Times New Roman"/>
                <w:lang w:val="fr-FR" w:eastAsia="fr-FR"/>
              </w:rPr>
              <w:t>458941,00</w:t>
            </w:r>
          </w:p>
        </w:tc>
        <w:tc>
          <w:tcPr>
            <w:tcW w:w="850" w:type="dxa"/>
            <w:tcBorders>
              <w:top w:val="nil"/>
              <w:left w:val="nil"/>
              <w:bottom w:val="single" w:sz="4" w:space="0" w:color="auto"/>
              <w:right w:val="single" w:sz="4" w:space="0" w:color="auto"/>
            </w:tcBorders>
            <w:shd w:val="clear" w:color="auto" w:fill="auto"/>
            <w:noWrap/>
            <w:vAlign w:val="center"/>
            <w:hideMark/>
          </w:tcPr>
          <w:p w14:paraId="26B16656" w14:textId="77777777" w:rsidR="00C465FA" w:rsidRPr="00C465FA" w:rsidRDefault="00C465FA" w:rsidP="0067094A">
            <w:pPr>
              <w:spacing w:after="0" w:line="240" w:lineRule="auto"/>
              <w:jc w:val="center"/>
              <w:rPr>
                <w:rFonts w:ascii="Times New Roman" w:eastAsia="Times New Roman" w:hAnsi="Times New Roman" w:cs="Times New Roman"/>
                <w:lang w:val="fr-FR" w:eastAsia="fr-FR"/>
              </w:rPr>
            </w:pPr>
            <w:r w:rsidRPr="00C465FA">
              <w:rPr>
                <w:rFonts w:ascii="Times New Roman" w:eastAsia="Times New Roman" w:hAnsi="Times New Roman" w:cs="Times New Roman"/>
                <w:lang w:val="fr-FR" w:eastAsia="fr-FR"/>
              </w:rPr>
              <w:t>30,1</w:t>
            </w:r>
          </w:p>
        </w:tc>
        <w:tc>
          <w:tcPr>
            <w:tcW w:w="811" w:type="dxa"/>
            <w:tcBorders>
              <w:top w:val="nil"/>
              <w:left w:val="nil"/>
              <w:bottom w:val="single" w:sz="4" w:space="0" w:color="auto"/>
              <w:right w:val="single" w:sz="4" w:space="0" w:color="auto"/>
            </w:tcBorders>
            <w:shd w:val="clear" w:color="auto" w:fill="auto"/>
            <w:noWrap/>
            <w:vAlign w:val="center"/>
            <w:hideMark/>
          </w:tcPr>
          <w:p w14:paraId="7EAFA923" w14:textId="77777777" w:rsidR="00C465FA" w:rsidRPr="00C465FA" w:rsidRDefault="00C465FA" w:rsidP="0067094A">
            <w:pPr>
              <w:spacing w:after="0" w:line="240" w:lineRule="auto"/>
              <w:jc w:val="center"/>
              <w:rPr>
                <w:rFonts w:ascii="Times New Roman" w:eastAsia="Times New Roman" w:hAnsi="Times New Roman" w:cs="Times New Roman"/>
                <w:b/>
                <w:bCs/>
                <w:lang w:val="fr-FR" w:eastAsia="fr-FR"/>
              </w:rPr>
            </w:pPr>
            <w:r w:rsidRPr="00C465FA">
              <w:rPr>
                <w:rFonts w:ascii="Times New Roman" w:eastAsia="Times New Roman" w:hAnsi="Times New Roman" w:cs="Times New Roman"/>
                <w:b/>
                <w:bCs/>
                <w:lang w:val="fr-FR" w:eastAsia="fr-FR"/>
              </w:rPr>
              <w:t>13,81</w:t>
            </w:r>
          </w:p>
        </w:tc>
        <w:tc>
          <w:tcPr>
            <w:tcW w:w="1185" w:type="dxa"/>
            <w:tcBorders>
              <w:top w:val="nil"/>
              <w:left w:val="nil"/>
              <w:bottom w:val="single" w:sz="4" w:space="0" w:color="auto"/>
              <w:right w:val="single" w:sz="4" w:space="0" w:color="auto"/>
            </w:tcBorders>
            <w:shd w:val="clear" w:color="auto" w:fill="auto"/>
            <w:noWrap/>
            <w:vAlign w:val="center"/>
            <w:hideMark/>
          </w:tcPr>
          <w:p w14:paraId="33F890E3" w14:textId="77777777" w:rsidR="00C465FA" w:rsidRPr="00C465FA" w:rsidRDefault="00C465FA" w:rsidP="0067094A">
            <w:pPr>
              <w:spacing w:after="0" w:line="240" w:lineRule="auto"/>
              <w:jc w:val="center"/>
              <w:rPr>
                <w:rFonts w:ascii="Times New Roman" w:eastAsia="Times New Roman" w:hAnsi="Times New Roman" w:cs="Times New Roman"/>
                <w:lang w:val="fr-FR" w:eastAsia="fr-FR"/>
              </w:rPr>
            </w:pPr>
            <w:r w:rsidRPr="00C465FA">
              <w:rPr>
                <w:rFonts w:ascii="Times New Roman" w:eastAsia="Times New Roman" w:hAnsi="Times New Roman" w:cs="Times New Roman"/>
                <w:lang w:val="fr-FR" w:eastAsia="fr-FR"/>
              </w:rPr>
              <w:t>469786,00</w:t>
            </w:r>
          </w:p>
        </w:tc>
        <w:tc>
          <w:tcPr>
            <w:tcW w:w="851" w:type="dxa"/>
            <w:tcBorders>
              <w:top w:val="nil"/>
              <w:left w:val="nil"/>
              <w:bottom w:val="single" w:sz="4" w:space="0" w:color="auto"/>
              <w:right w:val="single" w:sz="4" w:space="0" w:color="auto"/>
            </w:tcBorders>
            <w:shd w:val="clear" w:color="auto" w:fill="auto"/>
            <w:noWrap/>
            <w:vAlign w:val="center"/>
            <w:hideMark/>
          </w:tcPr>
          <w:p w14:paraId="61DB20F7" w14:textId="77777777" w:rsidR="00C465FA" w:rsidRPr="00C465FA" w:rsidRDefault="00C465FA" w:rsidP="0067094A">
            <w:pPr>
              <w:spacing w:after="0" w:line="240" w:lineRule="auto"/>
              <w:jc w:val="center"/>
              <w:rPr>
                <w:rFonts w:ascii="Times New Roman" w:eastAsia="Times New Roman" w:hAnsi="Times New Roman" w:cs="Times New Roman"/>
                <w:lang w:val="fr-FR" w:eastAsia="fr-FR"/>
              </w:rPr>
            </w:pPr>
            <w:r w:rsidRPr="00C465FA">
              <w:rPr>
                <w:rFonts w:ascii="Times New Roman" w:eastAsia="Times New Roman" w:hAnsi="Times New Roman" w:cs="Times New Roman"/>
                <w:lang w:val="fr-FR" w:eastAsia="fr-FR"/>
              </w:rPr>
              <w:t>32</w:t>
            </w:r>
          </w:p>
        </w:tc>
        <w:tc>
          <w:tcPr>
            <w:tcW w:w="992" w:type="dxa"/>
            <w:tcBorders>
              <w:top w:val="nil"/>
              <w:left w:val="nil"/>
              <w:bottom w:val="single" w:sz="4" w:space="0" w:color="auto"/>
              <w:right w:val="single" w:sz="4" w:space="0" w:color="auto"/>
            </w:tcBorders>
            <w:shd w:val="clear" w:color="auto" w:fill="auto"/>
            <w:noWrap/>
            <w:vAlign w:val="center"/>
            <w:hideMark/>
          </w:tcPr>
          <w:p w14:paraId="2E8C8F07" w14:textId="77777777" w:rsidR="00C465FA" w:rsidRPr="00C465FA" w:rsidRDefault="00C465FA" w:rsidP="0067094A">
            <w:pPr>
              <w:spacing w:after="0" w:line="240" w:lineRule="auto"/>
              <w:jc w:val="center"/>
              <w:rPr>
                <w:rFonts w:ascii="Times New Roman" w:eastAsia="Times New Roman" w:hAnsi="Times New Roman" w:cs="Times New Roman"/>
                <w:b/>
                <w:bCs/>
                <w:lang w:val="fr-FR" w:eastAsia="fr-FR"/>
              </w:rPr>
            </w:pPr>
            <w:r w:rsidRPr="00C465FA">
              <w:rPr>
                <w:rFonts w:ascii="Times New Roman" w:eastAsia="Times New Roman" w:hAnsi="Times New Roman" w:cs="Times New Roman"/>
                <w:b/>
                <w:bCs/>
                <w:lang w:val="fr-FR" w:eastAsia="fr-FR"/>
              </w:rPr>
              <w:t>15,03</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157DD94" w14:textId="77777777" w:rsidR="00C465FA" w:rsidRPr="00C465FA" w:rsidRDefault="00C465FA" w:rsidP="0067094A">
            <w:pPr>
              <w:spacing w:after="0" w:line="240" w:lineRule="auto"/>
              <w:jc w:val="center"/>
              <w:rPr>
                <w:rFonts w:ascii="Times New Roman" w:eastAsia="Times New Roman" w:hAnsi="Times New Roman" w:cs="Times New Roman"/>
                <w:lang w:val="fr-FR" w:eastAsia="fr-FR"/>
              </w:rPr>
            </w:pPr>
            <w:r w:rsidRPr="00C465FA">
              <w:rPr>
                <w:rFonts w:ascii="Times New Roman" w:eastAsia="Times New Roman" w:hAnsi="Times New Roman" w:cs="Times New Roman"/>
                <w:lang w:val="fr-FR" w:eastAsia="fr-FR"/>
              </w:rPr>
              <w:t>1,22</w:t>
            </w:r>
          </w:p>
        </w:tc>
      </w:tr>
      <w:tr w:rsidR="0067094A" w:rsidRPr="0067094A" w14:paraId="043E8972" w14:textId="77777777" w:rsidTr="0067094A">
        <w:trPr>
          <w:trHeight w:val="315"/>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58D0BEB2" w14:textId="77777777" w:rsidR="00C465FA" w:rsidRPr="00C465FA" w:rsidRDefault="00C465FA" w:rsidP="00C465FA">
            <w:pPr>
              <w:spacing w:after="0" w:line="240" w:lineRule="auto"/>
              <w:rPr>
                <w:rFonts w:ascii="Times New Roman" w:eastAsia="Times New Roman" w:hAnsi="Times New Roman" w:cs="Times New Roman"/>
                <w:lang w:val="fr-FR" w:eastAsia="fr-FR"/>
              </w:rPr>
            </w:pPr>
            <w:r w:rsidRPr="00C465FA">
              <w:rPr>
                <w:rFonts w:ascii="Times New Roman" w:eastAsia="Times New Roman" w:hAnsi="Times New Roman" w:cs="Times New Roman"/>
                <w:lang w:val="fr-FR" w:eastAsia="fr-FR"/>
              </w:rPr>
              <w:t>Zones humides et plan d'eau</w:t>
            </w:r>
          </w:p>
        </w:tc>
        <w:tc>
          <w:tcPr>
            <w:tcW w:w="1418" w:type="dxa"/>
            <w:tcBorders>
              <w:top w:val="nil"/>
              <w:left w:val="nil"/>
              <w:bottom w:val="single" w:sz="4" w:space="0" w:color="auto"/>
              <w:right w:val="single" w:sz="4" w:space="0" w:color="auto"/>
            </w:tcBorders>
            <w:shd w:val="clear" w:color="auto" w:fill="auto"/>
            <w:noWrap/>
            <w:vAlign w:val="center"/>
            <w:hideMark/>
          </w:tcPr>
          <w:p w14:paraId="5B3095DF" w14:textId="77777777" w:rsidR="00C465FA" w:rsidRPr="00C465FA" w:rsidRDefault="00C465FA" w:rsidP="0067094A">
            <w:pPr>
              <w:spacing w:after="0" w:line="240" w:lineRule="auto"/>
              <w:jc w:val="center"/>
              <w:rPr>
                <w:rFonts w:ascii="Times New Roman" w:eastAsia="Times New Roman" w:hAnsi="Times New Roman" w:cs="Times New Roman"/>
                <w:lang w:val="fr-FR" w:eastAsia="fr-FR"/>
              </w:rPr>
            </w:pPr>
            <w:r w:rsidRPr="00C465FA">
              <w:rPr>
                <w:rFonts w:ascii="Times New Roman" w:eastAsia="Times New Roman" w:hAnsi="Times New Roman" w:cs="Times New Roman"/>
                <w:lang w:val="fr-FR" w:eastAsia="fr-FR"/>
              </w:rPr>
              <w:t>22436,00</w:t>
            </w:r>
          </w:p>
        </w:tc>
        <w:tc>
          <w:tcPr>
            <w:tcW w:w="850" w:type="dxa"/>
            <w:tcBorders>
              <w:top w:val="nil"/>
              <w:left w:val="nil"/>
              <w:bottom w:val="single" w:sz="4" w:space="0" w:color="auto"/>
              <w:right w:val="single" w:sz="4" w:space="0" w:color="auto"/>
            </w:tcBorders>
            <w:shd w:val="clear" w:color="auto" w:fill="auto"/>
            <w:noWrap/>
            <w:vAlign w:val="center"/>
            <w:hideMark/>
          </w:tcPr>
          <w:p w14:paraId="71F2695F" w14:textId="77777777" w:rsidR="00C465FA" w:rsidRPr="00C465FA" w:rsidRDefault="00C465FA" w:rsidP="0067094A">
            <w:pPr>
              <w:spacing w:after="0" w:line="240" w:lineRule="auto"/>
              <w:jc w:val="center"/>
              <w:rPr>
                <w:rFonts w:ascii="Times New Roman" w:eastAsia="Times New Roman" w:hAnsi="Times New Roman" w:cs="Times New Roman"/>
                <w:lang w:val="fr-FR" w:eastAsia="fr-FR"/>
              </w:rPr>
            </w:pPr>
            <w:r w:rsidRPr="00C465FA">
              <w:rPr>
                <w:rFonts w:ascii="Times New Roman" w:eastAsia="Times New Roman" w:hAnsi="Times New Roman" w:cs="Times New Roman"/>
                <w:lang w:val="fr-FR" w:eastAsia="fr-FR"/>
              </w:rPr>
              <w:t>19,5</w:t>
            </w:r>
          </w:p>
        </w:tc>
        <w:tc>
          <w:tcPr>
            <w:tcW w:w="811" w:type="dxa"/>
            <w:tcBorders>
              <w:top w:val="nil"/>
              <w:left w:val="nil"/>
              <w:bottom w:val="single" w:sz="4" w:space="0" w:color="auto"/>
              <w:right w:val="single" w:sz="4" w:space="0" w:color="auto"/>
            </w:tcBorders>
            <w:shd w:val="clear" w:color="auto" w:fill="auto"/>
            <w:noWrap/>
            <w:vAlign w:val="center"/>
            <w:hideMark/>
          </w:tcPr>
          <w:p w14:paraId="7BC147C9" w14:textId="77777777" w:rsidR="00C465FA" w:rsidRPr="00C465FA" w:rsidRDefault="00C465FA" w:rsidP="0067094A">
            <w:pPr>
              <w:spacing w:after="0" w:line="240" w:lineRule="auto"/>
              <w:jc w:val="center"/>
              <w:rPr>
                <w:rFonts w:ascii="Times New Roman" w:eastAsia="Times New Roman" w:hAnsi="Times New Roman" w:cs="Times New Roman"/>
                <w:b/>
                <w:bCs/>
                <w:lang w:val="fr-FR" w:eastAsia="fr-FR"/>
              </w:rPr>
            </w:pPr>
            <w:r w:rsidRPr="00C465FA">
              <w:rPr>
                <w:rFonts w:ascii="Times New Roman" w:eastAsia="Times New Roman" w:hAnsi="Times New Roman" w:cs="Times New Roman"/>
                <w:b/>
                <w:bCs/>
                <w:lang w:val="fr-FR" w:eastAsia="fr-FR"/>
              </w:rPr>
              <w:t>0,44</w:t>
            </w:r>
          </w:p>
        </w:tc>
        <w:tc>
          <w:tcPr>
            <w:tcW w:w="1185" w:type="dxa"/>
            <w:tcBorders>
              <w:top w:val="nil"/>
              <w:left w:val="nil"/>
              <w:bottom w:val="single" w:sz="4" w:space="0" w:color="auto"/>
              <w:right w:val="single" w:sz="4" w:space="0" w:color="auto"/>
            </w:tcBorders>
            <w:shd w:val="clear" w:color="auto" w:fill="auto"/>
            <w:noWrap/>
            <w:vAlign w:val="center"/>
            <w:hideMark/>
          </w:tcPr>
          <w:p w14:paraId="40EBE7F9" w14:textId="77777777" w:rsidR="00C465FA" w:rsidRPr="00C465FA" w:rsidRDefault="00C465FA" w:rsidP="0067094A">
            <w:pPr>
              <w:spacing w:after="0" w:line="240" w:lineRule="auto"/>
              <w:jc w:val="center"/>
              <w:rPr>
                <w:rFonts w:ascii="Times New Roman" w:eastAsia="Times New Roman" w:hAnsi="Times New Roman" w:cs="Times New Roman"/>
                <w:lang w:val="fr-FR" w:eastAsia="fr-FR"/>
              </w:rPr>
            </w:pPr>
            <w:r w:rsidRPr="00C465FA">
              <w:rPr>
                <w:rFonts w:ascii="Times New Roman" w:eastAsia="Times New Roman" w:hAnsi="Times New Roman" w:cs="Times New Roman"/>
                <w:lang w:val="fr-FR" w:eastAsia="fr-FR"/>
              </w:rPr>
              <w:t>24466,00</w:t>
            </w:r>
          </w:p>
        </w:tc>
        <w:tc>
          <w:tcPr>
            <w:tcW w:w="851" w:type="dxa"/>
            <w:tcBorders>
              <w:top w:val="nil"/>
              <w:left w:val="nil"/>
              <w:bottom w:val="single" w:sz="4" w:space="0" w:color="auto"/>
              <w:right w:val="single" w:sz="4" w:space="0" w:color="auto"/>
            </w:tcBorders>
            <w:shd w:val="clear" w:color="auto" w:fill="auto"/>
            <w:noWrap/>
            <w:vAlign w:val="center"/>
            <w:hideMark/>
          </w:tcPr>
          <w:p w14:paraId="352F2256" w14:textId="77777777" w:rsidR="00C465FA" w:rsidRPr="00C465FA" w:rsidRDefault="00C465FA" w:rsidP="0067094A">
            <w:pPr>
              <w:spacing w:after="0" w:line="240" w:lineRule="auto"/>
              <w:jc w:val="center"/>
              <w:rPr>
                <w:rFonts w:ascii="Times New Roman" w:eastAsia="Times New Roman" w:hAnsi="Times New Roman" w:cs="Times New Roman"/>
                <w:lang w:val="fr-FR" w:eastAsia="fr-FR"/>
              </w:rPr>
            </w:pPr>
            <w:r w:rsidRPr="00C465FA">
              <w:rPr>
                <w:rFonts w:ascii="Times New Roman" w:eastAsia="Times New Roman" w:hAnsi="Times New Roman" w:cs="Times New Roman"/>
                <w:lang w:val="fr-FR" w:eastAsia="fr-FR"/>
              </w:rPr>
              <w:t>32</w:t>
            </w:r>
          </w:p>
        </w:tc>
        <w:tc>
          <w:tcPr>
            <w:tcW w:w="992" w:type="dxa"/>
            <w:tcBorders>
              <w:top w:val="nil"/>
              <w:left w:val="nil"/>
              <w:bottom w:val="single" w:sz="4" w:space="0" w:color="auto"/>
              <w:right w:val="single" w:sz="4" w:space="0" w:color="auto"/>
            </w:tcBorders>
            <w:shd w:val="clear" w:color="auto" w:fill="auto"/>
            <w:noWrap/>
            <w:vAlign w:val="center"/>
            <w:hideMark/>
          </w:tcPr>
          <w:p w14:paraId="6C44FFC7" w14:textId="77777777" w:rsidR="00C465FA" w:rsidRPr="00C465FA" w:rsidRDefault="00C465FA" w:rsidP="0067094A">
            <w:pPr>
              <w:spacing w:after="0" w:line="240" w:lineRule="auto"/>
              <w:jc w:val="center"/>
              <w:rPr>
                <w:rFonts w:ascii="Times New Roman" w:eastAsia="Times New Roman" w:hAnsi="Times New Roman" w:cs="Times New Roman"/>
                <w:b/>
                <w:bCs/>
                <w:lang w:val="fr-FR" w:eastAsia="fr-FR"/>
              </w:rPr>
            </w:pPr>
            <w:r w:rsidRPr="00C465FA">
              <w:rPr>
                <w:rFonts w:ascii="Times New Roman" w:eastAsia="Times New Roman" w:hAnsi="Times New Roman" w:cs="Times New Roman"/>
                <w:b/>
                <w:bCs/>
                <w:lang w:val="fr-FR" w:eastAsia="fr-FR"/>
              </w:rPr>
              <w:t>0,78</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E155A86" w14:textId="77777777" w:rsidR="00C465FA" w:rsidRPr="00C465FA" w:rsidRDefault="00C465FA" w:rsidP="0067094A">
            <w:pPr>
              <w:spacing w:after="0" w:line="240" w:lineRule="auto"/>
              <w:jc w:val="center"/>
              <w:rPr>
                <w:rFonts w:ascii="Times New Roman" w:eastAsia="Times New Roman" w:hAnsi="Times New Roman" w:cs="Times New Roman"/>
                <w:lang w:val="fr-FR" w:eastAsia="fr-FR"/>
              </w:rPr>
            </w:pPr>
            <w:r w:rsidRPr="00C465FA">
              <w:rPr>
                <w:rFonts w:ascii="Times New Roman" w:eastAsia="Times New Roman" w:hAnsi="Times New Roman" w:cs="Times New Roman"/>
                <w:lang w:val="fr-FR" w:eastAsia="fr-FR"/>
              </w:rPr>
              <w:t>0,35</w:t>
            </w:r>
          </w:p>
        </w:tc>
      </w:tr>
      <w:tr w:rsidR="0067094A" w:rsidRPr="0067094A" w14:paraId="09A83F21" w14:textId="77777777" w:rsidTr="0067094A">
        <w:trPr>
          <w:trHeight w:val="315"/>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6E2B87D1" w14:textId="77777777" w:rsidR="00C465FA" w:rsidRPr="00C465FA" w:rsidRDefault="00C465FA" w:rsidP="00C465FA">
            <w:pPr>
              <w:spacing w:after="0" w:line="240" w:lineRule="auto"/>
              <w:rPr>
                <w:rFonts w:ascii="Times New Roman" w:eastAsia="Times New Roman" w:hAnsi="Times New Roman" w:cs="Times New Roman"/>
                <w:lang w:val="fr-FR" w:eastAsia="fr-FR"/>
              </w:rPr>
            </w:pPr>
            <w:r w:rsidRPr="00C465FA">
              <w:rPr>
                <w:rFonts w:ascii="Times New Roman" w:eastAsia="Times New Roman" w:hAnsi="Times New Roman" w:cs="Times New Roman"/>
                <w:lang w:val="fr-FR" w:eastAsia="fr-FR"/>
              </w:rPr>
              <w:t>Zone artificielle</w:t>
            </w:r>
          </w:p>
        </w:tc>
        <w:tc>
          <w:tcPr>
            <w:tcW w:w="1418" w:type="dxa"/>
            <w:tcBorders>
              <w:top w:val="nil"/>
              <w:left w:val="nil"/>
              <w:bottom w:val="single" w:sz="4" w:space="0" w:color="auto"/>
              <w:right w:val="single" w:sz="4" w:space="0" w:color="auto"/>
            </w:tcBorders>
            <w:shd w:val="clear" w:color="auto" w:fill="auto"/>
            <w:noWrap/>
            <w:vAlign w:val="center"/>
            <w:hideMark/>
          </w:tcPr>
          <w:p w14:paraId="17065FFA" w14:textId="77777777" w:rsidR="00C465FA" w:rsidRPr="00C465FA" w:rsidRDefault="00C465FA" w:rsidP="0067094A">
            <w:pPr>
              <w:spacing w:after="0" w:line="240" w:lineRule="auto"/>
              <w:jc w:val="center"/>
              <w:rPr>
                <w:rFonts w:ascii="Times New Roman" w:eastAsia="Times New Roman" w:hAnsi="Times New Roman" w:cs="Times New Roman"/>
                <w:lang w:val="fr-FR" w:eastAsia="fr-FR"/>
              </w:rPr>
            </w:pPr>
            <w:r w:rsidRPr="00C465FA">
              <w:rPr>
                <w:rFonts w:ascii="Times New Roman" w:eastAsia="Times New Roman" w:hAnsi="Times New Roman" w:cs="Times New Roman"/>
                <w:lang w:val="fr-FR" w:eastAsia="fr-FR"/>
              </w:rPr>
              <w:t>2115,00</w:t>
            </w:r>
          </w:p>
        </w:tc>
        <w:tc>
          <w:tcPr>
            <w:tcW w:w="850" w:type="dxa"/>
            <w:tcBorders>
              <w:top w:val="nil"/>
              <w:left w:val="nil"/>
              <w:bottom w:val="single" w:sz="4" w:space="0" w:color="auto"/>
              <w:right w:val="single" w:sz="4" w:space="0" w:color="auto"/>
            </w:tcBorders>
            <w:shd w:val="clear" w:color="auto" w:fill="auto"/>
            <w:noWrap/>
            <w:vAlign w:val="center"/>
            <w:hideMark/>
          </w:tcPr>
          <w:p w14:paraId="6A9CC7D2" w14:textId="77777777" w:rsidR="00C465FA" w:rsidRPr="00C465FA" w:rsidRDefault="00C465FA" w:rsidP="0067094A">
            <w:pPr>
              <w:spacing w:after="0" w:line="240" w:lineRule="auto"/>
              <w:jc w:val="center"/>
              <w:rPr>
                <w:rFonts w:ascii="Times New Roman" w:eastAsia="Times New Roman" w:hAnsi="Times New Roman" w:cs="Times New Roman"/>
                <w:lang w:val="fr-FR" w:eastAsia="fr-FR"/>
              </w:rPr>
            </w:pPr>
            <w:r w:rsidRPr="00C465FA">
              <w:rPr>
                <w:rFonts w:ascii="Times New Roman" w:eastAsia="Times New Roman" w:hAnsi="Times New Roman" w:cs="Times New Roman"/>
                <w:lang w:val="fr-FR" w:eastAsia="fr-FR"/>
              </w:rPr>
              <w:t>18,4</w:t>
            </w:r>
          </w:p>
        </w:tc>
        <w:tc>
          <w:tcPr>
            <w:tcW w:w="811" w:type="dxa"/>
            <w:tcBorders>
              <w:top w:val="nil"/>
              <w:left w:val="nil"/>
              <w:bottom w:val="single" w:sz="4" w:space="0" w:color="auto"/>
              <w:right w:val="single" w:sz="4" w:space="0" w:color="auto"/>
            </w:tcBorders>
            <w:shd w:val="clear" w:color="auto" w:fill="auto"/>
            <w:noWrap/>
            <w:vAlign w:val="center"/>
            <w:hideMark/>
          </w:tcPr>
          <w:p w14:paraId="1BAAA081" w14:textId="77777777" w:rsidR="00C465FA" w:rsidRPr="00C465FA" w:rsidRDefault="00C465FA" w:rsidP="0067094A">
            <w:pPr>
              <w:spacing w:after="0" w:line="240" w:lineRule="auto"/>
              <w:jc w:val="center"/>
              <w:rPr>
                <w:rFonts w:ascii="Times New Roman" w:eastAsia="Times New Roman" w:hAnsi="Times New Roman" w:cs="Times New Roman"/>
                <w:b/>
                <w:bCs/>
                <w:lang w:val="fr-FR" w:eastAsia="fr-FR"/>
              </w:rPr>
            </w:pPr>
            <w:r w:rsidRPr="00C465FA">
              <w:rPr>
                <w:rFonts w:ascii="Times New Roman" w:eastAsia="Times New Roman" w:hAnsi="Times New Roman" w:cs="Times New Roman"/>
                <w:b/>
                <w:bCs/>
                <w:lang w:val="fr-FR" w:eastAsia="fr-FR"/>
              </w:rPr>
              <w:t>0,04</w:t>
            </w:r>
          </w:p>
        </w:tc>
        <w:tc>
          <w:tcPr>
            <w:tcW w:w="1185" w:type="dxa"/>
            <w:tcBorders>
              <w:top w:val="nil"/>
              <w:left w:val="nil"/>
              <w:bottom w:val="single" w:sz="4" w:space="0" w:color="auto"/>
              <w:right w:val="single" w:sz="4" w:space="0" w:color="auto"/>
            </w:tcBorders>
            <w:shd w:val="clear" w:color="auto" w:fill="auto"/>
            <w:noWrap/>
            <w:vAlign w:val="center"/>
            <w:hideMark/>
          </w:tcPr>
          <w:p w14:paraId="7BDC26D6" w14:textId="77777777" w:rsidR="00C465FA" w:rsidRPr="00C465FA" w:rsidRDefault="00C465FA" w:rsidP="0067094A">
            <w:pPr>
              <w:spacing w:after="0" w:line="240" w:lineRule="auto"/>
              <w:jc w:val="center"/>
              <w:rPr>
                <w:rFonts w:ascii="Times New Roman" w:eastAsia="Times New Roman" w:hAnsi="Times New Roman" w:cs="Times New Roman"/>
                <w:lang w:val="fr-FR" w:eastAsia="fr-FR"/>
              </w:rPr>
            </w:pPr>
            <w:r w:rsidRPr="00C465FA">
              <w:rPr>
                <w:rFonts w:ascii="Times New Roman" w:eastAsia="Times New Roman" w:hAnsi="Times New Roman" w:cs="Times New Roman"/>
                <w:lang w:val="fr-FR" w:eastAsia="fr-FR"/>
              </w:rPr>
              <w:t>3232,00</w:t>
            </w:r>
          </w:p>
        </w:tc>
        <w:tc>
          <w:tcPr>
            <w:tcW w:w="851" w:type="dxa"/>
            <w:tcBorders>
              <w:top w:val="nil"/>
              <w:left w:val="nil"/>
              <w:bottom w:val="single" w:sz="4" w:space="0" w:color="auto"/>
              <w:right w:val="single" w:sz="4" w:space="0" w:color="auto"/>
            </w:tcBorders>
            <w:shd w:val="clear" w:color="auto" w:fill="auto"/>
            <w:noWrap/>
            <w:vAlign w:val="center"/>
            <w:hideMark/>
          </w:tcPr>
          <w:p w14:paraId="47CAE5DD" w14:textId="77777777" w:rsidR="00C465FA" w:rsidRPr="00C465FA" w:rsidRDefault="00C465FA" w:rsidP="0067094A">
            <w:pPr>
              <w:spacing w:after="0" w:line="240" w:lineRule="auto"/>
              <w:jc w:val="center"/>
              <w:rPr>
                <w:rFonts w:ascii="Times New Roman" w:eastAsia="Times New Roman" w:hAnsi="Times New Roman" w:cs="Times New Roman"/>
                <w:lang w:val="fr-FR" w:eastAsia="fr-FR"/>
              </w:rPr>
            </w:pPr>
            <w:r w:rsidRPr="00C465FA">
              <w:rPr>
                <w:rFonts w:ascii="Times New Roman" w:eastAsia="Times New Roman" w:hAnsi="Times New Roman" w:cs="Times New Roman"/>
                <w:lang w:val="fr-FR" w:eastAsia="fr-FR"/>
              </w:rPr>
              <w:t>18,4</w:t>
            </w:r>
          </w:p>
        </w:tc>
        <w:tc>
          <w:tcPr>
            <w:tcW w:w="992" w:type="dxa"/>
            <w:tcBorders>
              <w:top w:val="nil"/>
              <w:left w:val="nil"/>
              <w:bottom w:val="single" w:sz="4" w:space="0" w:color="auto"/>
              <w:right w:val="single" w:sz="4" w:space="0" w:color="auto"/>
            </w:tcBorders>
            <w:shd w:val="clear" w:color="auto" w:fill="auto"/>
            <w:noWrap/>
            <w:vAlign w:val="center"/>
            <w:hideMark/>
          </w:tcPr>
          <w:p w14:paraId="4DE12E85" w14:textId="77777777" w:rsidR="00C465FA" w:rsidRPr="00C465FA" w:rsidRDefault="00C465FA" w:rsidP="0067094A">
            <w:pPr>
              <w:spacing w:after="0" w:line="240" w:lineRule="auto"/>
              <w:jc w:val="center"/>
              <w:rPr>
                <w:rFonts w:ascii="Times New Roman" w:eastAsia="Times New Roman" w:hAnsi="Times New Roman" w:cs="Times New Roman"/>
                <w:b/>
                <w:bCs/>
                <w:lang w:val="fr-FR" w:eastAsia="fr-FR"/>
              </w:rPr>
            </w:pPr>
            <w:r w:rsidRPr="00C465FA">
              <w:rPr>
                <w:rFonts w:ascii="Times New Roman" w:eastAsia="Times New Roman" w:hAnsi="Times New Roman" w:cs="Times New Roman"/>
                <w:b/>
                <w:bCs/>
                <w:lang w:val="fr-FR" w:eastAsia="fr-FR"/>
              </w:rPr>
              <w:t>0,06</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2C278FC" w14:textId="77777777" w:rsidR="00C465FA" w:rsidRPr="00C465FA" w:rsidRDefault="00C465FA" w:rsidP="0067094A">
            <w:pPr>
              <w:spacing w:after="0" w:line="240" w:lineRule="auto"/>
              <w:jc w:val="center"/>
              <w:rPr>
                <w:rFonts w:ascii="Times New Roman" w:eastAsia="Times New Roman" w:hAnsi="Times New Roman" w:cs="Times New Roman"/>
                <w:lang w:val="fr-FR" w:eastAsia="fr-FR"/>
              </w:rPr>
            </w:pPr>
            <w:r w:rsidRPr="00C465FA">
              <w:rPr>
                <w:rFonts w:ascii="Times New Roman" w:eastAsia="Times New Roman" w:hAnsi="Times New Roman" w:cs="Times New Roman"/>
                <w:lang w:val="fr-FR" w:eastAsia="fr-FR"/>
              </w:rPr>
              <w:t>0,02</w:t>
            </w:r>
          </w:p>
        </w:tc>
      </w:tr>
      <w:tr w:rsidR="0067094A" w:rsidRPr="0067094A" w14:paraId="5B1203D1" w14:textId="77777777" w:rsidTr="0067094A">
        <w:trPr>
          <w:trHeight w:val="315"/>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68A97D4" w14:textId="77777777" w:rsidR="00C465FA" w:rsidRPr="00C465FA" w:rsidRDefault="00C465FA" w:rsidP="00C465FA">
            <w:pPr>
              <w:spacing w:after="0" w:line="240" w:lineRule="auto"/>
              <w:rPr>
                <w:rFonts w:ascii="Times New Roman" w:eastAsia="Times New Roman" w:hAnsi="Times New Roman" w:cs="Times New Roman"/>
                <w:lang w:val="fr-FR" w:eastAsia="fr-FR"/>
              </w:rPr>
            </w:pPr>
            <w:r w:rsidRPr="00C465FA">
              <w:rPr>
                <w:rFonts w:ascii="Times New Roman" w:eastAsia="Times New Roman" w:hAnsi="Times New Roman" w:cs="Times New Roman"/>
                <w:lang w:val="fr-FR" w:eastAsia="fr-FR"/>
              </w:rPr>
              <w:t>Terrain non viabilisé</w:t>
            </w:r>
          </w:p>
        </w:tc>
        <w:tc>
          <w:tcPr>
            <w:tcW w:w="1418" w:type="dxa"/>
            <w:tcBorders>
              <w:top w:val="nil"/>
              <w:left w:val="nil"/>
              <w:bottom w:val="single" w:sz="4" w:space="0" w:color="auto"/>
              <w:right w:val="single" w:sz="4" w:space="0" w:color="auto"/>
            </w:tcBorders>
            <w:shd w:val="clear" w:color="auto" w:fill="auto"/>
            <w:noWrap/>
            <w:vAlign w:val="center"/>
            <w:hideMark/>
          </w:tcPr>
          <w:p w14:paraId="5DEF5464" w14:textId="77777777" w:rsidR="00C465FA" w:rsidRPr="00C465FA" w:rsidRDefault="00C465FA" w:rsidP="0067094A">
            <w:pPr>
              <w:spacing w:after="0" w:line="240" w:lineRule="auto"/>
              <w:jc w:val="center"/>
              <w:rPr>
                <w:rFonts w:ascii="Times New Roman" w:eastAsia="Times New Roman" w:hAnsi="Times New Roman" w:cs="Times New Roman"/>
                <w:lang w:val="fr-FR" w:eastAsia="fr-FR"/>
              </w:rPr>
            </w:pPr>
            <w:r w:rsidRPr="00C465FA">
              <w:rPr>
                <w:rFonts w:ascii="Times New Roman" w:eastAsia="Times New Roman" w:hAnsi="Times New Roman" w:cs="Times New Roman"/>
                <w:lang w:val="fr-FR" w:eastAsia="fr-FR"/>
              </w:rPr>
              <w:t>3001,00</w:t>
            </w:r>
          </w:p>
        </w:tc>
        <w:tc>
          <w:tcPr>
            <w:tcW w:w="850" w:type="dxa"/>
            <w:tcBorders>
              <w:top w:val="nil"/>
              <w:left w:val="nil"/>
              <w:bottom w:val="single" w:sz="4" w:space="0" w:color="auto"/>
              <w:right w:val="single" w:sz="4" w:space="0" w:color="auto"/>
            </w:tcBorders>
            <w:shd w:val="clear" w:color="auto" w:fill="auto"/>
            <w:noWrap/>
            <w:vAlign w:val="center"/>
            <w:hideMark/>
          </w:tcPr>
          <w:p w14:paraId="418558E5" w14:textId="77777777" w:rsidR="00C465FA" w:rsidRPr="00C465FA" w:rsidRDefault="00C465FA" w:rsidP="0067094A">
            <w:pPr>
              <w:spacing w:after="0" w:line="240" w:lineRule="auto"/>
              <w:jc w:val="center"/>
              <w:rPr>
                <w:rFonts w:ascii="Times New Roman" w:eastAsia="Times New Roman" w:hAnsi="Times New Roman" w:cs="Times New Roman"/>
                <w:lang w:val="fr-FR" w:eastAsia="fr-FR"/>
              </w:rPr>
            </w:pPr>
            <w:r w:rsidRPr="00C465FA">
              <w:rPr>
                <w:rFonts w:ascii="Times New Roman" w:eastAsia="Times New Roman" w:hAnsi="Times New Roman" w:cs="Times New Roman"/>
                <w:lang w:val="fr-FR" w:eastAsia="fr-FR"/>
              </w:rPr>
              <w:t>15</w:t>
            </w:r>
          </w:p>
        </w:tc>
        <w:tc>
          <w:tcPr>
            <w:tcW w:w="811" w:type="dxa"/>
            <w:tcBorders>
              <w:top w:val="nil"/>
              <w:left w:val="nil"/>
              <w:bottom w:val="single" w:sz="4" w:space="0" w:color="auto"/>
              <w:right w:val="single" w:sz="4" w:space="0" w:color="auto"/>
            </w:tcBorders>
            <w:shd w:val="clear" w:color="auto" w:fill="auto"/>
            <w:noWrap/>
            <w:vAlign w:val="center"/>
            <w:hideMark/>
          </w:tcPr>
          <w:p w14:paraId="33B0177E" w14:textId="77777777" w:rsidR="00C465FA" w:rsidRPr="00C465FA" w:rsidRDefault="00C465FA" w:rsidP="0067094A">
            <w:pPr>
              <w:spacing w:after="0" w:line="240" w:lineRule="auto"/>
              <w:jc w:val="center"/>
              <w:rPr>
                <w:rFonts w:ascii="Times New Roman" w:eastAsia="Times New Roman" w:hAnsi="Times New Roman" w:cs="Times New Roman"/>
                <w:b/>
                <w:bCs/>
                <w:lang w:val="fr-FR" w:eastAsia="fr-FR"/>
              </w:rPr>
            </w:pPr>
            <w:r w:rsidRPr="00C465FA">
              <w:rPr>
                <w:rFonts w:ascii="Times New Roman" w:eastAsia="Times New Roman" w:hAnsi="Times New Roman" w:cs="Times New Roman"/>
                <w:b/>
                <w:bCs/>
                <w:lang w:val="fr-FR" w:eastAsia="fr-FR"/>
              </w:rPr>
              <w:t>0,05</w:t>
            </w:r>
          </w:p>
        </w:tc>
        <w:tc>
          <w:tcPr>
            <w:tcW w:w="1185" w:type="dxa"/>
            <w:tcBorders>
              <w:top w:val="nil"/>
              <w:left w:val="nil"/>
              <w:bottom w:val="single" w:sz="4" w:space="0" w:color="auto"/>
              <w:right w:val="single" w:sz="4" w:space="0" w:color="auto"/>
            </w:tcBorders>
            <w:shd w:val="clear" w:color="auto" w:fill="auto"/>
            <w:noWrap/>
            <w:vAlign w:val="center"/>
            <w:hideMark/>
          </w:tcPr>
          <w:p w14:paraId="05820F80" w14:textId="77777777" w:rsidR="00C465FA" w:rsidRPr="00C465FA" w:rsidRDefault="00C465FA" w:rsidP="0067094A">
            <w:pPr>
              <w:spacing w:after="0" w:line="240" w:lineRule="auto"/>
              <w:jc w:val="center"/>
              <w:rPr>
                <w:rFonts w:ascii="Times New Roman" w:eastAsia="Times New Roman" w:hAnsi="Times New Roman" w:cs="Times New Roman"/>
                <w:lang w:val="fr-FR" w:eastAsia="fr-FR"/>
              </w:rPr>
            </w:pPr>
            <w:r w:rsidRPr="00C465FA">
              <w:rPr>
                <w:rFonts w:ascii="Times New Roman" w:eastAsia="Times New Roman" w:hAnsi="Times New Roman" w:cs="Times New Roman"/>
                <w:lang w:val="fr-FR" w:eastAsia="fr-FR"/>
              </w:rPr>
              <w:t>2593,00</w:t>
            </w:r>
          </w:p>
        </w:tc>
        <w:tc>
          <w:tcPr>
            <w:tcW w:w="851" w:type="dxa"/>
            <w:tcBorders>
              <w:top w:val="nil"/>
              <w:left w:val="nil"/>
              <w:bottom w:val="single" w:sz="4" w:space="0" w:color="auto"/>
              <w:right w:val="single" w:sz="4" w:space="0" w:color="auto"/>
            </w:tcBorders>
            <w:shd w:val="clear" w:color="auto" w:fill="auto"/>
            <w:noWrap/>
            <w:vAlign w:val="center"/>
            <w:hideMark/>
          </w:tcPr>
          <w:p w14:paraId="699942FE" w14:textId="77777777" w:rsidR="00C465FA" w:rsidRPr="00C465FA" w:rsidRDefault="00C465FA" w:rsidP="0067094A">
            <w:pPr>
              <w:spacing w:after="0" w:line="240" w:lineRule="auto"/>
              <w:jc w:val="center"/>
              <w:rPr>
                <w:rFonts w:ascii="Times New Roman" w:eastAsia="Times New Roman" w:hAnsi="Times New Roman" w:cs="Times New Roman"/>
                <w:lang w:val="fr-FR" w:eastAsia="fr-FR"/>
              </w:rPr>
            </w:pPr>
            <w:r w:rsidRPr="00C465FA">
              <w:rPr>
                <w:rFonts w:ascii="Times New Roman" w:eastAsia="Times New Roman" w:hAnsi="Times New Roman" w:cs="Times New Roman"/>
                <w:lang w:val="fr-FR" w:eastAsia="fr-FR"/>
              </w:rPr>
              <w:t>15</w:t>
            </w:r>
          </w:p>
        </w:tc>
        <w:tc>
          <w:tcPr>
            <w:tcW w:w="992" w:type="dxa"/>
            <w:tcBorders>
              <w:top w:val="nil"/>
              <w:left w:val="nil"/>
              <w:bottom w:val="single" w:sz="4" w:space="0" w:color="auto"/>
              <w:right w:val="single" w:sz="4" w:space="0" w:color="auto"/>
            </w:tcBorders>
            <w:shd w:val="clear" w:color="auto" w:fill="auto"/>
            <w:noWrap/>
            <w:vAlign w:val="center"/>
            <w:hideMark/>
          </w:tcPr>
          <w:p w14:paraId="37ABEB88" w14:textId="77777777" w:rsidR="00C465FA" w:rsidRPr="00C465FA" w:rsidRDefault="00C465FA" w:rsidP="0067094A">
            <w:pPr>
              <w:spacing w:after="0" w:line="240" w:lineRule="auto"/>
              <w:jc w:val="center"/>
              <w:rPr>
                <w:rFonts w:ascii="Times New Roman" w:eastAsia="Times New Roman" w:hAnsi="Times New Roman" w:cs="Times New Roman"/>
                <w:b/>
                <w:bCs/>
                <w:lang w:val="fr-FR" w:eastAsia="fr-FR"/>
              </w:rPr>
            </w:pPr>
            <w:r w:rsidRPr="00C465FA">
              <w:rPr>
                <w:rFonts w:ascii="Times New Roman" w:eastAsia="Times New Roman" w:hAnsi="Times New Roman" w:cs="Times New Roman"/>
                <w:b/>
                <w:bCs/>
                <w:lang w:val="fr-FR" w:eastAsia="fr-FR"/>
              </w:rPr>
              <w:t>0,04</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9779167" w14:textId="77777777" w:rsidR="00C465FA" w:rsidRPr="00C465FA" w:rsidRDefault="00C465FA" w:rsidP="0067094A">
            <w:pPr>
              <w:spacing w:after="0" w:line="240" w:lineRule="auto"/>
              <w:jc w:val="center"/>
              <w:rPr>
                <w:rFonts w:ascii="Times New Roman" w:eastAsia="Times New Roman" w:hAnsi="Times New Roman" w:cs="Times New Roman"/>
                <w:lang w:val="fr-FR" w:eastAsia="fr-FR"/>
              </w:rPr>
            </w:pPr>
            <w:r w:rsidRPr="00C465FA">
              <w:rPr>
                <w:rFonts w:ascii="Times New Roman" w:eastAsia="Times New Roman" w:hAnsi="Times New Roman" w:cs="Times New Roman"/>
                <w:lang w:val="fr-FR" w:eastAsia="fr-FR"/>
              </w:rPr>
              <w:t>-0,01</w:t>
            </w:r>
          </w:p>
        </w:tc>
      </w:tr>
      <w:tr w:rsidR="0067094A" w:rsidRPr="0067094A" w14:paraId="2624A528" w14:textId="77777777" w:rsidTr="0067094A">
        <w:trPr>
          <w:trHeight w:val="315"/>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5D295C3D" w14:textId="39BFE390" w:rsidR="00C465FA" w:rsidRPr="00C465FA" w:rsidRDefault="00C465FA" w:rsidP="00C465FA">
            <w:pPr>
              <w:spacing w:after="0" w:line="240" w:lineRule="auto"/>
              <w:rPr>
                <w:rFonts w:ascii="Times New Roman" w:eastAsia="Times New Roman" w:hAnsi="Times New Roman" w:cs="Times New Roman"/>
                <w:b/>
                <w:bCs/>
                <w:lang w:val="fr-FR" w:eastAsia="fr-FR"/>
              </w:rPr>
            </w:pPr>
            <w:r w:rsidRPr="00C465FA">
              <w:rPr>
                <w:rFonts w:ascii="Times New Roman" w:eastAsia="Times New Roman" w:hAnsi="Times New Roman" w:cs="Times New Roman"/>
                <w:b/>
                <w:bCs/>
                <w:lang w:val="fr-FR" w:eastAsia="fr-FR"/>
              </w:rPr>
              <w:t> </w:t>
            </w:r>
            <w:r w:rsidR="0067094A" w:rsidRPr="0067094A">
              <w:rPr>
                <w:rFonts w:ascii="Times New Roman" w:eastAsia="Times New Roman" w:hAnsi="Times New Roman" w:cs="Times New Roman"/>
                <w:b/>
                <w:bCs/>
                <w:lang w:val="fr-FR" w:eastAsia="fr-FR"/>
              </w:rPr>
              <w:t>Total</w:t>
            </w:r>
          </w:p>
        </w:tc>
        <w:tc>
          <w:tcPr>
            <w:tcW w:w="1418" w:type="dxa"/>
            <w:tcBorders>
              <w:top w:val="nil"/>
              <w:left w:val="nil"/>
              <w:bottom w:val="single" w:sz="4" w:space="0" w:color="auto"/>
              <w:right w:val="single" w:sz="4" w:space="0" w:color="auto"/>
            </w:tcBorders>
            <w:shd w:val="clear" w:color="auto" w:fill="auto"/>
            <w:noWrap/>
            <w:vAlign w:val="center"/>
            <w:hideMark/>
          </w:tcPr>
          <w:p w14:paraId="16C47EE8" w14:textId="77777777" w:rsidR="00C465FA" w:rsidRPr="00C465FA" w:rsidRDefault="00C465FA" w:rsidP="0067094A">
            <w:pPr>
              <w:spacing w:after="0" w:line="240" w:lineRule="auto"/>
              <w:jc w:val="center"/>
              <w:rPr>
                <w:rFonts w:ascii="Times New Roman" w:eastAsia="Times New Roman" w:hAnsi="Times New Roman" w:cs="Times New Roman"/>
                <w:b/>
                <w:bCs/>
                <w:lang w:val="fr-FR" w:eastAsia="fr-FR"/>
              </w:rPr>
            </w:pPr>
            <w:r w:rsidRPr="00C465FA">
              <w:rPr>
                <w:rFonts w:ascii="Times New Roman" w:eastAsia="Times New Roman" w:hAnsi="Times New Roman" w:cs="Times New Roman"/>
                <w:b/>
                <w:bCs/>
                <w:lang w:val="fr-FR" w:eastAsia="fr-FR"/>
              </w:rPr>
              <w:t>1631785,00</w:t>
            </w:r>
          </w:p>
        </w:tc>
        <w:tc>
          <w:tcPr>
            <w:tcW w:w="850" w:type="dxa"/>
            <w:tcBorders>
              <w:top w:val="nil"/>
              <w:left w:val="nil"/>
              <w:bottom w:val="single" w:sz="4" w:space="0" w:color="auto"/>
              <w:right w:val="single" w:sz="4" w:space="0" w:color="auto"/>
            </w:tcBorders>
            <w:shd w:val="clear" w:color="auto" w:fill="auto"/>
            <w:noWrap/>
            <w:vAlign w:val="center"/>
            <w:hideMark/>
          </w:tcPr>
          <w:p w14:paraId="0B454F98" w14:textId="4919ADF4" w:rsidR="00C465FA" w:rsidRPr="00C465FA" w:rsidRDefault="00C465FA" w:rsidP="0067094A">
            <w:pPr>
              <w:spacing w:after="0" w:line="240" w:lineRule="auto"/>
              <w:jc w:val="center"/>
              <w:rPr>
                <w:rFonts w:ascii="Times New Roman" w:eastAsia="Times New Roman" w:hAnsi="Times New Roman" w:cs="Times New Roman"/>
                <w:b/>
                <w:bCs/>
                <w:lang w:val="fr-FR" w:eastAsia="fr-FR"/>
              </w:rPr>
            </w:pPr>
          </w:p>
        </w:tc>
        <w:tc>
          <w:tcPr>
            <w:tcW w:w="811" w:type="dxa"/>
            <w:tcBorders>
              <w:top w:val="nil"/>
              <w:left w:val="nil"/>
              <w:bottom w:val="single" w:sz="4" w:space="0" w:color="auto"/>
              <w:right w:val="single" w:sz="4" w:space="0" w:color="auto"/>
            </w:tcBorders>
            <w:shd w:val="clear" w:color="auto" w:fill="auto"/>
            <w:noWrap/>
            <w:vAlign w:val="center"/>
            <w:hideMark/>
          </w:tcPr>
          <w:p w14:paraId="7D0B2E5E" w14:textId="7933548F" w:rsidR="00C465FA" w:rsidRPr="00C465FA" w:rsidRDefault="00C465FA" w:rsidP="0067094A">
            <w:pPr>
              <w:spacing w:after="0" w:line="240" w:lineRule="auto"/>
              <w:jc w:val="center"/>
              <w:rPr>
                <w:rFonts w:ascii="Times New Roman" w:eastAsia="Times New Roman" w:hAnsi="Times New Roman" w:cs="Times New Roman"/>
                <w:b/>
                <w:bCs/>
                <w:lang w:val="fr-FR" w:eastAsia="fr-FR"/>
              </w:rPr>
            </w:pPr>
          </w:p>
        </w:tc>
        <w:tc>
          <w:tcPr>
            <w:tcW w:w="1185" w:type="dxa"/>
            <w:tcBorders>
              <w:top w:val="nil"/>
              <w:left w:val="nil"/>
              <w:bottom w:val="single" w:sz="4" w:space="0" w:color="auto"/>
              <w:right w:val="single" w:sz="4" w:space="0" w:color="auto"/>
            </w:tcBorders>
            <w:shd w:val="clear" w:color="auto" w:fill="auto"/>
            <w:noWrap/>
            <w:vAlign w:val="center"/>
            <w:hideMark/>
          </w:tcPr>
          <w:p w14:paraId="30FEB62C" w14:textId="77777777" w:rsidR="00C465FA" w:rsidRPr="00C465FA" w:rsidRDefault="00C465FA" w:rsidP="0067094A">
            <w:pPr>
              <w:spacing w:after="0" w:line="240" w:lineRule="auto"/>
              <w:jc w:val="center"/>
              <w:rPr>
                <w:rFonts w:ascii="Times New Roman" w:eastAsia="Times New Roman" w:hAnsi="Times New Roman" w:cs="Times New Roman"/>
                <w:b/>
                <w:bCs/>
                <w:lang w:val="fr-FR" w:eastAsia="fr-FR"/>
              </w:rPr>
            </w:pPr>
            <w:r w:rsidRPr="00C465FA">
              <w:rPr>
                <w:rFonts w:ascii="Times New Roman" w:eastAsia="Times New Roman" w:hAnsi="Times New Roman" w:cs="Times New Roman"/>
                <w:b/>
                <w:bCs/>
                <w:lang w:val="fr-FR" w:eastAsia="fr-FR"/>
              </w:rPr>
              <w:t>1631785,00</w:t>
            </w:r>
          </w:p>
        </w:tc>
        <w:tc>
          <w:tcPr>
            <w:tcW w:w="851" w:type="dxa"/>
            <w:tcBorders>
              <w:top w:val="nil"/>
              <w:left w:val="nil"/>
              <w:bottom w:val="single" w:sz="4" w:space="0" w:color="auto"/>
              <w:right w:val="single" w:sz="4" w:space="0" w:color="auto"/>
            </w:tcBorders>
            <w:shd w:val="clear" w:color="auto" w:fill="auto"/>
            <w:noWrap/>
            <w:vAlign w:val="center"/>
            <w:hideMark/>
          </w:tcPr>
          <w:p w14:paraId="369F90B9" w14:textId="413FF9DF" w:rsidR="00C465FA" w:rsidRPr="00C465FA" w:rsidRDefault="00C465FA" w:rsidP="0067094A">
            <w:pPr>
              <w:spacing w:after="0" w:line="240" w:lineRule="auto"/>
              <w:jc w:val="center"/>
              <w:rPr>
                <w:rFonts w:ascii="Times New Roman" w:eastAsia="Times New Roman" w:hAnsi="Times New Roman" w:cs="Times New Roman"/>
                <w:lang w:val="fr-FR" w:eastAsia="fr-FR"/>
              </w:rPr>
            </w:pPr>
          </w:p>
        </w:tc>
        <w:tc>
          <w:tcPr>
            <w:tcW w:w="992" w:type="dxa"/>
            <w:tcBorders>
              <w:top w:val="nil"/>
              <w:left w:val="nil"/>
              <w:bottom w:val="single" w:sz="4" w:space="0" w:color="auto"/>
              <w:right w:val="single" w:sz="4" w:space="0" w:color="auto"/>
            </w:tcBorders>
            <w:shd w:val="clear" w:color="auto" w:fill="auto"/>
            <w:noWrap/>
            <w:vAlign w:val="center"/>
            <w:hideMark/>
          </w:tcPr>
          <w:p w14:paraId="227FE1C6" w14:textId="4E61A6AB" w:rsidR="00C465FA" w:rsidRPr="00C465FA" w:rsidRDefault="00C465FA" w:rsidP="0067094A">
            <w:pPr>
              <w:spacing w:after="0" w:line="240" w:lineRule="auto"/>
              <w:jc w:val="center"/>
              <w:rPr>
                <w:rFonts w:ascii="Times New Roman" w:eastAsia="Times New Roman" w:hAnsi="Times New Roman" w:cs="Times New Roman"/>
                <w:lang w:val="fr-FR" w:eastAsia="fr-FR"/>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F05373B" w14:textId="79494393" w:rsidR="00C465FA" w:rsidRPr="00C465FA" w:rsidRDefault="0067094A" w:rsidP="0067094A">
            <w:pPr>
              <w:spacing w:after="0" w:line="240" w:lineRule="auto"/>
              <w:jc w:val="center"/>
              <w:rPr>
                <w:rFonts w:ascii="Times New Roman" w:eastAsia="Times New Roman" w:hAnsi="Times New Roman" w:cs="Times New Roman"/>
                <w:b/>
                <w:bCs/>
                <w:lang w:val="fr-FR" w:eastAsia="fr-FR"/>
              </w:rPr>
            </w:pPr>
            <w:r w:rsidRPr="0067094A">
              <w:rPr>
                <w:rFonts w:ascii="Times New Roman" w:eastAsia="Times New Roman" w:hAnsi="Times New Roman" w:cs="Times New Roman"/>
                <w:b/>
                <w:bCs/>
                <w:lang w:val="fr-FR" w:eastAsia="fr-FR"/>
              </w:rPr>
              <w:t>8,93</w:t>
            </w:r>
          </w:p>
        </w:tc>
      </w:tr>
    </w:tbl>
    <w:p w14:paraId="5C758054" w14:textId="77777777" w:rsidR="00C465FA" w:rsidRPr="00BC5846" w:rsidRDefault="00C465FA" w:rsidP="008F1243">
      <w:pPr>
        <w:tabs>
          <w:tab w:val="center" w:pos="4535"/>
          <w:tab w:val="right" w:pos="9070"/>
        </w:tabs>
        <w:spacing w:after="120" w:line="264" w:lineRule="auto"/>
        <w:rPr>
          <w:rFonts w:ascii="Times New Roman" w:eastAsiaTheme="minorEastAsia" w:hAnsi="Times New Roman" w:cs="Times New Roman"/>
          <w:b/>
          <w:lang w:val="fr-FR"/>
        </w:rPr>
      </w:pPr>
    </w:p>
    <w:p w14:paraId="24702E7B" w14:textId="77777777" w:rsidR="00C6671A" w:rsidRPr="00BC5846" w:rsidRDefault="00C6671A" w:rsidP="00B15988">
      <w:pPr>
        <w:pStyle w:val="Paragraphedeliste"/>
        <w:numPr>
          <w:ilvl w:val="1"/>
          <w:numId w:val="31"/>
        </w:numPr>
        <w:spacing w:after="120" w:line="264" w:lineRule="auto"/>
        <w:contextualSpacing w:val="0"/>
        <w:jc w:val="both"/>
        <w:outlineLvl w:val="1"/>
        <w:rPr>
          <w:rFonts w:ascii="Times New Roman" w:eastAsiaTheme="minorEastAsia" w:hAnsi="Times New Roman" w:cs="Times New Roman"/>
          <w:b/>
          <w:lang w:val="fr-FR"/>
        </w:rPr>
      </w:pPr>
      <w:bookmarkStart w:id="183" w:name="_Toc78397924"/>
      <w:r w:rsidRPr="00BC5846">
        <w:rPr>
          <w:rFonts w:ascii="Times New Roman" w:eastAsiaTheme="minorEastAsia" w:hAnsi="Times New Roman" w:cs="Times New Roman"/>
          <w:b/>
          <w:lang w:val="fr-FR"/>
        </w:rPr>
        <w:t>Situation de référence</w:t>
      </w:r>
      <w:bookmarkEnd w:id="178"/>
      <w:bookmarkEnd w:id="179"/>
      <w:bookmarkEnd w:id="180"/>
      <w:bookmarkEnd w:id="183"/>
    </w:p>
    <w:p w14:paraId="7EB3F3E1" w14:textId="77777777" w:rsidR="00C6671A" w:rsidRPr="00BC5846" w:rsidRDefault="00C6671A" w:rsidP="0065241B">
      <w:pPr>
        <w:spacing w:after="0" w:line="264" w:lineRule="auto"/>
        <w:rPr>
          <w:rFonts w:ascii="Times New Roman" w:hAnsi="Times New Roman" w:cs="Times New Roman"/>
          <w:lang w:val="fr-FR"/>
        </w:rPr>
      </w:pPr>
      <w:r w:rsidRPr="00BC5846">
        <w:rPr>
          <w:rFonts w:ascii="Times New Roman" w:hAnsi="Times New Roman" w:cs="Times New Roman"/>
          <w:lang w:val="fr-FR"/>
        </w:rPr>
        <w:t xml:space="preserve">Le tableau </w:t>
      </w:r>
      <w:r w:rsidR="000C3FA8" w:rsidRPr="00BC5846">
        <w:rPr>
          <w:rFonts w:ascii="Times New Roman" w:hAnsi="Times New Roman" w:cs="Times New Roman"/>
          <w:lang w:val="fr-FR"/>
        </w:rPr>
        <w:t xml:space="preserve">10 </w:t>
      </w:r>
      <w:r w:rsidRPr="00BC5846">
        <w:rPr>
          <w:rFonts w:ascii="Times New Roman" w:hAnsi="Times New Roman" w:cs="Times New Roman"/>
          <w:lang w:val="fr-FR"/>
        </w:rPr>
        <w:t>ci-dessous récapitule l’ensemble des données sur l’évolution de la dégradation des terres entre 2002 et 2013 et donne la situation de référence à partir de laquelle la NDT devrait être évaluée.</w:t>
      </w:r>
    </w:p>
    <w:p w14:paraId="589FFEB7" w14:textId="77777777" w:rsidR="00C6671A" w:rsidRPr="00BC5846" w:rsidRDefault="00C6671A" w:rsidP="0065241B">
      <w:pPr>
        <w:pStyle w:val="Lgende"/>
        <w:spacing w:after="0" w:line="264" w:lineRule="auto"/>
        <w:rPr>
          <w:rFonts w:ascii="Times New Roman" w:hAnsi="Times New Roman" w:cs="Times New Roman"/>
          <w:i/>
          <w:color w:val="auto"/>
          <w:sz w:val="22"/>
          <w:szCs w:val="22"/>
        </w:rPr>
      </w:pPr>
    </w:p>
    <w:p w14:paraId="0CFB959D" w14:textId="77777777" w:rsidR="00C6671A" w:rsidRPr="00BC5846" w:rsidRDefault="000C3FA8" w:rsidP="008F1243">
      <w:pPr>
        <w:pStyle w:val="Lgende"/>
        <w:spacing w:line="264" w:lineRule="auto"/>
        <w:rPr>
          <w:rFonts w:ascii="Times New Roman" w:eastAsia="Calibri" w:hAnsi="Times New Roman" w:cs="Times New Roman"/>
          <w:color w:val="auto"/>
          <w:sz w:val="22"/>
          <w:szCs w:val="22"/>
        </w:rPr>
      </w:pPr>
      <w:bookmarkStart w:id="184" w:name="_Toc30489747"/>
      <w:bookmarkStart w:id="185" w:name="_Toc43883609"/>
      <w:r w:rsidRPr="00BC5846">
        <w:rPr>
          <w:rFonts w:ascii="Times New Roman" w:hAnsi="Times New Roman" w:cs="Times New Roman"/>
          <w:color w:val="auto"/>
          <w:sz w:val="22"/>
          <w:szCs w:val="22"/>
        </w:rPr>
        <w:t xml:space="preserve">Tableau </w:t>
      </w:r>
      <w:r w:rsidRPr="00BC5846">
        <w:rPr>
          <w:rFonts w:ascii="Times New Roman" w:hAnsi="Times New Roman" w:cs="Times New Roman"/>
          <w:color w:val="auto"/>
          <w:sz w:val="22"/>
          <w:szCs w:val="22"/>
        </w:rPr>
        <w:fldChar w:fldCharType="begin"/>
      </w:r>
      <w:r w:rsidRPr="00BC5846">
        <w:rPr>
          <w:rFonts w:ascii="Times New Roman" w:hAnsi="Times New Roman" w:cs="Times New Roman"/>
          <w:color w:val="auto"/>
          <w:sz w:val="22"/>
          <w:szCs w:val="22"/>
        </w:rPr>
        <w:instrText xml:space="preserve"> SEQ Tableau \* ARABIC </w:instrText>
      </w:r>
      <w:r w:rsidRPr="00BC5846">
        <w:rPr>
          <w:rFonts w:ascii="Times New Roman" w:hAnsi="Times New Roman" w:cs="Times New Roman"/>
          <w:color w:val="auto"/>
          <w:sz w:val="22"/>
          <w:szCs w:val="22"/>
        </w:rPr>
        <w:fldChar w:fldCharType="separate"/>
      </w:r>
      <w:r w:rsidRPr="00BC5846">
        <w:rPr>
          <w:rFonts w:ascii="Times New Roman" w:hAnsi="Times New Roman" w:cs="Times New Roman"/>
          <w:noProof/>
          <w:color w:val="auto"/>
          <w:sz w:val="22"/>
          <w:szCs w:val="22"/>
        </w:rPr>
        <w:t>10</w:t>
      </w:r>
      <w:r w:rsidRPr="00BC5846">
        <w:rPr>
          <w:rFonts w:ascii="Times New Roman" w:hAnsi="Times New Roman" w:cs="Times New Roman"/>
          <w:color w:val="auto"/>
          <w:sz w:val="22"/>
          <w:szCs w:val="22"/>
        </w:rPr>
        <w:fldChar w:fldCharType="end"/>
      </w:r>
      <w:r w:rsidR="00052956" w:rsidRPr="00BC5846">
        <w:rPr>
          <w:rFonts w:ascii="Times New Roman" w:hAnsi="Times New Roman" w:cs="Times New Roman"/>
          <w:color w:val="auto"/>
          <w:sz w:val="22"/>
          <w:szCs w:val="22"/>
        </w:rPr>
        <w:t xml:space="preserve"> </w:t>
      </w:r>
      <w:r w:rsidR="00C6671A" w:rsidRPr="00BC5846">
        <w:rPr>
          <w:rFonts w:ascii="Times New Roman" w:hAnsi="Times New Roman" w:cs="Times New Roman"/>
          <w:color w:val="auto"/>
          <w:sz w:val="22"/>
          <w:szCs w:val="22"/>
        </w:rPr>
        <w:t xml:space="preserve">: </w:t>
      </w:r>
      <w:r w:rsidR="00C6671A" w:rsidRPr="00BC5846">
        <w:rPr>
          <w:rFonts w:ascii="Times New Roman" w:eastAsia="Calibri" w:hAnsi="Times New Roman" w:cs="Times New Roman"/>
          <w:color w:val="auto"/>
          <w:sz w:val="22"/>
          <w:szCs w:val="22"/>
        </w:rPr>
        <w:t>Synthèse sur la Situation de référence et l’état de dégradation des terres entre 2002-2013</w:t>
      </w:r>
      <w:bookmarkEnd w:id="184"/>
      <w:bookmarkEnd w:id="185"/>
    </w:p>
    <w:tbl>
      <w:tblPr>
        <w:tblW w:w="9423" w:type="dxa"/>
        <w:jc w:val="center"/>
        <w:tblCellMar>
          <w:left w:w="70" w:type="dxa"/>
          <w:right w:w="70" w:type="dxa"/>
        </w:tblCellMar>
        <w:tblLook w:val="04A0" w:firstRow="1" w:lastRow="0" w:firstColumn="1" w:lastColumn="0" w:noHBand="0" w:noVBand="1"/>
      </w:tblPr>
      <w:tblGrid>
        <w:gridCol w:w="1702"/>
        <w:gridCol w:w="902"/>
        <w:gridCol w:w="940"/>
        <w:gridCol w:w="1233"/>
        <w:gridCol w:w="1102"/>
        <w:gridCol w:w="851"/>
        <w:gridCol w:w="850"/>
        <w:gridCol w:w="851"/>
        <w:gridCol w:w="992"/>
      </w:tblGrid>
      <w:tr w:rsidR="000E643C" w:rsidRPr="00BC5846" w14:paraId="45BF93AA" w14:textId="77777777" w:rsidTr="00114230">
        <w:trPr>
          <w:trHeight w:val="923"/>
          <w:jc w:val="center"/>
        </w:trPr>
        <w:tc>
          <w:tcPr>
            <w:tcW w:w="17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A7676D" w14:textId="77777777" w:rsidR="000E643C" w:rsidRPr="00BC5846" w:rsidRDefault="000E643C" w:rsidP="008F1243">
            <w:pPr>
              <w:spacing w:after="0" w:line="264" w:lineRule="auto"/>
              <w:jc w:val="center"/>
              <w:rPr>
                <w:rFonts w:ascii="Times New Roman" w:eastAsia="Times New Roman" w:hAnsi="Times New Roman" w:cs="Times New Roman"/>
                <w:b/>
                <w:bCs/>
                <w:color w:val="000000"/>
                <w:sz w:val="20"/>
                <w:szCs w:val="20"/>
                <w:lang w:val="fr-FR" w:eastAsia="fr-FR"/>
              </w:rPr>
            </w:pPr>
            <w:r w:rsidRPr="00BC5846">
              <w:rPr>
                <w:rFonts w:ascii="Times New Roman" w:eastAsia="Times New Roman" w:hAnsi="Times New Roman" w:cs="Times New Roman"/>
                <w:b/>
                <w:bCs/>
                <w:color w:val="000000"/>
                <w:sz w:val="20"/>
                <w:szCs w:val="20"/>
                <w:lang w:val="fr-FR" w:eastAsia="fr-FR"/>
              </w:rPr>
              <w:t>Catégories d'occupation des terres</w:t>
            </w:r>
          </w:p>
        </w:tc>
        <w:tc>
          <w:tcPr>
            <w:tcW w:w="902" w:type="dxa"/>
            <w:tcBorders>
              <w:top w:val="single" w:sz="4" w:space="0" w:color="auto"/>
              <w:left w:val="nil"/>
              <w:bottom w:val="single" w:sz="4" w:space="0" w:color="auto"/>
              <w:right w:val="single" w:sz="4" w:space="0" w:color="auto"/>
            </w:tcBorders>
            <w:shd w:val="clear" w:color="auto" w:fill="auto"/>
            <w:vAlign w:val="center"/>
            <w:hideMark/>
          </w:tcPr>
          <w:p w14:paraId="73378DB2" w14:textId="77777777" w:rsidR="000E643C" w:rsidRPr="00BC5846" w:rsidRDefault="000E643C" w:rsidP="008F1243">
            <w:pPr>
              <w:spacing w:after="0" w:line="264" w:lineRule="auto"/>
              <w:jc w:val="center"/>
              <w:rPr>
                <w:rFonts w:ascii="Times New Roman" w:eastAsia="Times New Roman" w:hAnsi="Times New Roman" w:cs="Times New Roman"/>
                <w:b/>
                <w:bCs/>
                <w:color w:val="000000"/>
                <w:sz w:val="20"/>
                <w:szCs w:val="20"/>
                <w:lang w:val="fr-FR" w:eastAsia="fr-FR"/>
              </w:rPr>
            </w:pPr>
            <w:r w:rsidRPr="00BC5846">
              <w:rPr>
                <w:rFonts w:ascii="Times New Roman" w:eastAsia="Times New Roman" w:hAnsi="Times New Roman" w:cs="Times New Roman"/>
                <w:b/>
                <w:bCs/>
                <w:color w:val="000000"/>
                <w:sz w:val="20"/>
                <w:szCs w:val="20"/>
                <w:lang w:val="fr-FR" w:eastAsia="fr-FR"/>
              </w:rPr>
              <w:t>2002</w:t>
            </w:r>
          </w:p>
        </w:tc>
        <w:tc>
          <w:tcPr>
            <w:tcW w:w="940" w:type="dxa"/>
            <w:tcBorders>
              <w:top w:val="single" w:sz="4" w:space="0" w:color="auto"/>
              <w:left w:val="nil"/>
              <w:bottom w:val="single" w:sz="4" w:space="0" w:color="auto"/>
              <w:right w:val="single" w:sz="4" w:space="0" w:color="auto"/>
            </w:tcBorders>
            <w:shd w:val="clear" w:color="auto" w:fill="auto"/>
            <w:vAlign w:val="center"/>
            <w:hideMark/>
          </w:tcPr>
          <w:p w14:paraId="3543E259" w14:textId="77777777" w:rsidR="000E643C" w:rsidRPr="00BC5846" w:rsidRDefault="000E643C" w:rsidP="008F1243">
            <w:pPr>
              <w:spacing w:after="0" w:line="264" w:lineRule="auto"/>
              <w:jc w:val="center"/>
              <w:rPr>
                <w:rFonts w:ascii="Times New Roman" w:eastAsia="Times New Roman" w:hAnsi="Times New Roman" w:cs="Times New Roman"/>
                <w:b/>
                <w:bCs/>
                <w:color w:val="000000"/>
                <w:sz w:val="20"/>
                <w:szCs w:val="20"/>
                <w:lang w:val="fr-FR" w:eastAsia="fr-FR"/>
              </w:rPr>
            </w:pPr>
            <w:r w:rsidRPr="00BC5846">
              <w:rPr>
                <w:rFonts w:ascii="Times New Roman" w:eastAsia="Times New Roman" w:hAnsi="Times New Roman" w:cs="Times New Roman"/>
                <w:b/>
                <w:bCs/>
                <w:color w:val="000000"/>
                <w:sz w:val="20"/>
                <w:szCs w:val="20"/>
                <w:lang w:val="fr-FR" w:eastAsia="fr-FR"/>
              </w:rPr>
              <w:t>2013</w:t>
            </w:r>
          </w:p>
        </w:tc>
        <w:tc>
          <w:tcPr>
            <w:tcW w:w="1233" w:type="dxa"/>
            <w:tcBorders>
              <w:top w:val="single" w:sz="4" w:space="0" w:color="auto"/>
              <w:left w:val="nil"/>
              <w:bottom w:val="single" w:sz="4" w:space="0" w:color="auto"/>
              <w:right w:val="single" w:sz="4" w:space="0" w:color="auto"/>
            </w:tcBorders>
            <w:shd w:val="clear" w:color="auto" w:fill="auto"/>
            <w:noWrap/>
            <w:vAlign w:val="center"/>
            <w:hideMark/>
          </w:tcPr>
          <w:p w14:paraId="084F2D67" w14:textId="77777777" w:rsidR="000E643C" w:rsidRPr="00BC5846" w:rsidRDefault="000E643C" w:rsidP="008F1243">
            <w:pPr>
              <w:spacing w:after="0" w:line="264" w:lineRule="auto"/>
              <w:jc w:val="center"/>
              <w:rPr>
                <w:rFonts w:ascii="Times New Roman" w:eastAsia="Times New Roman" w:hAnsi="Times New Roman" w:cs="Times New Roman"/>
                <w:b/>
                <w:bCs/>
                <w:color w:val="000000"/>
                <w:sz w:val="20"/>
                <w:szCs w:val="20"/>
                <w:lang w:val="fr-FR" w:eastAsia="fr-FR"/>
              </w:rPr>
            </w:pPr>
            <w:r w:rsidRPr="00BC5846">
              <w:rPr>
                <w:rFonts w:ascii="Times New Roman" w:eastAsia="Times New Roman" w:hAnsi="Times New Roman" w:cs="Times New Roman"/>
                <w:b/>
                <w:bCs/>
                <w:color w:val="000000"/>
                <w:sz w:val="20"/>
                <w:szCs w:val="20"/>
                <w:lang w:val="fr-FR" w:eastAsia="fr-FR"/>
              </w:rPr>
              <w:t>Changement (2002-2013)</w:t>
            </w:r>
          </w:p>
        </w:tc>
        <w:tc>
          <w:tcPr>
            <w:tcW w:w="1102" w:type="dxa"/>
            <w:tcBorders>
              <w:top w:val="single" w:sz="4" w:space="0" w:color="auto"/>
              <w:left w:val="nil"/>
              <w:bottom w:val="single" w:sz="4" w:space="0" w:color="auto"/>
              <w:right w:val="single" w:sz="4" w:space="0" w:color="auto"/>
            </w:tcBorders>
            <w:shd w:val="clear" w:color="auto" w:fill="FFC000"/>
            <w:noWrap/>
            <w:vAlign w:val="center"/>
            <w:hideMark/>
          </w:tcPr>
          <w:p w14:paraId="608D7D51" w14:textId="77777777" w:rsidR="000E643C" w:rsidRPr="00BC5846" w:rsidRDefault="000E643C" w:rsidP="008F1243">
            <w:pPr>
              <w:spacing w:after="0" w:line="264" w:lineRule="auto"/>
              <w:jc w:val="center"/>
              <w:rPr>
                <w:rFonts w:ascii="Times New Roman" w:eastAsia="Times New Roman" w:hAnsi="Times New Roman" w:cs="Times New Roman"/>
                <w:b/>
                <w:bCs/>
                <w:color w:val="000000"/>
                <w:sz w:val="20"/>
                <w:szCs w:val="20"/>
                <w:lang w:val="fr-FR" w:eastAsia="fr-FR"/>
              </w:rPr>
            </w:pPr>
            <w:r w:rsidRPr="00BC5846">
              <w:rPr>
                <w:rFonts w:ascii="Times New Roman" w:eastAsia="Times New Roman" w:hAnsi="Times New Roman" w:cs="Times New Roman"/>
                <w:b/>
                <w:bCs/>
                <w:color w:val="000000"/>
                <w:sz w:val="20"/>
                <w:szCs w:val="20"/>
                <w:lang w:val="fr-FR" w:eastAsia="fr-FR"/>
              </w:rPr>
              <w:t>Valeur de référence</w:t>
            </w:r>
          </w:p>
        </w:tc>
        <w:tc>
          <w:tcPr>
            <w:tcW w:w="2552" w:type="dxa"/>
            <w:gridSpan w:val="3"/>
            <w:tcBorders>
              <w:top w:val="single" w:sz="4" w:space="0" w:color="auto"/>
              <w:left w:val="nil"/>
              <w:bottom w:val="single" w:sz="4" w:space="0" w:color="auto"/>
              <w:right w:val="single" w:sz="4" w:space="0" w:color="auto"/>
            </w:tcBorders>
            <w:shd w:val="clear" w:color="auto" w:fill="auto"/>
            <w:vAlign w:val="center"/>
          </w:tcPr>
          <w:p w14:paraId="2F0D6F68" w14:textId="77777777" w:rsidR="000E643C" w:rsidRPr="00BC5846" w:rsidRDefault="000E643C" w:rsidP="008F1243">
            <w:pPr>
              <w:spacing w:after="0" w:line="264" w:lineRule="auto"/>
              <w:jc w:val="center"/>
              <w:rPr>
                <w:rFonts w:ascii="Times New Roman" w:eastAsia="Times New Roman" w:hAnsi="Times New Roman" w:cs="Times New Roman"/>
                <w:b/>
                <w:bCs/>
                <w:color w:val="000000"/>
                <w:sz w:val="20"/>
                <w:szCs w:val="20"/>
                <w:lang w:val="fr-FR" w:eastAsia="fr-FR"/>
              </w:rPr>
            </w:pPr>
            <w:r w:rsidRPr="00BC5846">
              <w:rPr>
                <w:rFonts w:ascii="Times New Roman" w:hAnsi="Times New Roman" w:cs="Times New Roman"/>
                <w:b/>
                <w:sz w:val="20"/>
                <w:szCs w:val="20"/>
                <w:lang w:val="fr-FR"/>
              </w:rPr>
              <w:t>Dynamique de productivité des terres (</w:t>
            </w:r>
            <w:r w:rsidRPr="00BC5846">
              <w:rPr>
                <w:rFonts w:ascii="Times New Roman" w:eastAsia="Times New Roman" w:hAnsi="Times New Roman" w:cs="Times New Roman"/>
                <w:b/>
                <w:bCs/>
                <w:color w:val="000000"/>
                <w:sz w:val="20"/>
                <w:szCs w:val="20"/>
                <w:lang w:val="fr-FR" w:eastAsia="fr-FR"/>
              </w:rPr>
              <w:t>2002-2013</w:t>
            </w:r>
            <w:r w:rsidRPr="00BC5846">
              <w:rPr>
                <w:rFonts w:ascii="Times New Roman" w:hAnsi="Times New Roman" w:cs="Times New Roman"/>
                <w:b/>
                <w:sz w:val="20"/>
                <w:szCs w:val="20"/>
                <w:lang w:val="fr-FR"/>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3177C099" w14:textId="77777777" w:rsidR="000E643C" w:rsidRPr="00BC5846" w:rsidRDefault="000E643C" w:rsidP="008F1243">
            <w:pPr>
              <w:spacing w:after="0" w:line="264" w:lineRule="auto"/>
              <w:jc w:val="center"/>
              <w:rPr>
                <w:rFonts w:ascii="Times New Roman" w:hAnsi="Times New Roman" w:cs="Times New Roman"/>
                <w:b/>
                <w:sz w:val="20"/>
                <w:szCs w:val="20"/>
                <w:lang w:val="fr-FR"/>
              </w:rPr>
            </w:pPr>
            <w:r w:rsidRPr="00BC5846">
              <w:rPr>
                <w:rFonts w:ascii="Times New Roman" w:eastAsia="Times New Roman" w:hAnsi="Times New Roman" w:cs="Times New Roman"/>
                <w:b/>
                <w:bCs/>
                <w:color w:val="000000"/>
                <w:sz w:val="20"/>
                <w:szCs w:val="20"/>
                <w:lang w:val="fr-FR" w:eastAsia="fr-FR"/>
              </w:rPr>
              <w:t xml:space="preserve">Variation </w:t>
            </w:r>
            <w:r w:rsidRPr="00BC5846">
              <w:rPr>
                <w:rFonts w:ascii="Times New Roman" w:hAnsi="Times New Roman" w:cs="Times New Roman"/>
                <w:b/>
                <w:sz w:val="20"/>
                <w:szCs w:val="20"/>
                <w:lang w:val="fr-FR"/>
              </w:rPr>
              <w:t xml:space="preserve">Stock de carbone </w:t>
            </w:r>
          </w:p>
          <w:p w14:paraId="5A2482ED" w14:textId="77777777" w:rsidR="000E643C" w:rsidRPr="00BC5846" w:rsidRDefault="000E643C" w:rsidP="008F1243">
            <w:pPr>
              <w:spacing w:after="0" w:line="264" w:lineRule="auto"/>
              <w:jc w:val="center"/>
              <w:rPr>
                <w:rFonts w:ascii="Times New Roman" w:eastAsia="Times New Roman" w:hAnsi="Times New Roman" w:cs="Times New Roman"/>
                <w:b/>
                <w:bCs/>
                <w:color w:val="000000"/>
                <w:sz w:val="20"/>
                <w:szCs w:val="20"/>
                <w:lang w:val="fr-FR" w:eastAsia="fr-FR"/>
              </w:rPr>
            </w:pPr>
            <w:r w:rsidRPr="00BC5846">
              <w:rPr>
                <w:rFonts w:ascii="Times New Roman" w:eastAsia="Times New Roman" w:hAnsi="Times New Roman" w:cs="Times New Roman"/>
                <w:b/>
                <w:bCs/>
                <w:color w:val="000000"/>
                <w:sz w:val="20"/>
                <w:szCs w:val="20"/>
                <w:lang w:val="fr-FR" w:eastAsia="fr-FR"/>
              </w:rPr>
              <w:t>2002-2013</w:t>
            </w:r>
          </w:p>
        </w:tc>
      </w:tr>
      <w:tr w:rsidR="00056B97" w:rsidRPr="00BC5846" w14:paraId="4FC904D0" w14:textId="77777777" w:rsidTr="00114230">
        <w:trPr>
          <w:trHeight w:val="288"/>
          <w:jc w:val="center"/>
        </w:trPr>
        <w:tc>
          <w:tcPr>
            <w:tcW w:w="1702" w:type="dxa"/>
            <w:vMerge/>
            <w:tcBorders>
              <w:top w:val="single" w:sz="4" w:space="0" w:color="auto"/>
              <w:left w:val="single" w:sz="4" w:space="0" w:color="auto"/>
              <w:bottom w:val="single" w:sz="4" w:space="0" w:color="auto"/>
              <w:right w:val="single" w:sz="4" w:space="0" w:color="auto"/>
            </w:tcBorders>
            <w:vAlign w:val="center"/>
            <w:hideMark/>
          </w:tcPr>
          <w:p w14:paraId="6190CB3B" w14:textId="77777777" w:rsidR="00056B97" w:rsidRPr="00BC5846" w:rsidRDefault="00056B97" w:rsidP="008F1243">
            <w:pPr>
              <w:spacing w:after="0" w:line="264" w:lineRule="auto"/>
              <w:rPr>
                <w:rFonts w:ascii="Times New Roman" w:eastAsia="Times New Roman" w:hAnsi="Times New Roman" w:cs="Times New Roman"/>
                <w:b/>
                <w:bCs/>
                <w:color w:val="000000"/>
                <w:sz w:val="20"/>
                <w:szCs w:val="20"/>
                <w:lang w:val="fr-FR" w:eastAsia="fr-FR"/>
              </w:rPr>
            </w:pPr>
          </w:p>
        </w:tc>
        <w:tc>
          <w:tcPr>
            <w:tcW w:w="902" w:type="dxa"/>
            <w:tcBorders>
              <w:top w:val="nil"/>
              <w:left w:val="nil"/>
              <w:bottom w:val="single" w:sz="4" w:space="0" w:color="auto"/>
              <w:right w:val="single" w:sz="4" w:space="0" w:color="auto"/>
            </w:tcBorders>
            <w:shd w:val="clear" w:color="auto" w:fill="auto"/>
            <w:vAlign w:val="center"/>
            <w:hideMark/>
          </w:tcPr>
          <w:p w14:paraId="0AD1748C" w14:textId="77777777" w:rsidR="00056B97" w:rsidRPr="00BC5846" w:rsidRDefault="00056B97" w:rsidP="008F1243">
            <w:pPr>
              <w:spacing w:after="0" w:line="264" w:lineRule="auto"/>
              <w:jc w:val="center"/>
              <w:rPr>
                <w:rFonts w:ascii="Times New Roman" w:eastAsia="Times New Roman" w:hAnsi="Times New Roman" w:cs="Times New Roman"/>
                <w:b/>
                <w:bCs/>
                <w:color w:val="000000"/>
                <w:sz w:val="20"/>
                <w:szCs w:val="20"/>
                <w:lang w:val="fr-FR" w:eastAsia="fr-FR"/>
              </w:rPr>
            </w:pPr>
            <w:r w:rsidRPr="00BC5846">
              <w:rPr>
                <w:rFonts w:ascii="Times New Roman" w:eastAsia="Times New Roman" w:hAnsi="Times New Roman" w:cs="Times New Roman"/>
                <w:b/>
                <w:bCs/>
                <w:color w:val="000000"/>
                <w:sz w:val="20"/>
                <w:szCs w:val="20"/>
                <w:lang w:val="fr-FR" w:eastAsia="fr-FR"/>
              </w:rPr>
              <w:t>Surface (km²)</w:t>
            </w:r>
          </w:p>
        </w:tc>
        <w:tc>
          <w:tcPr>
            <w:tcW w:w="940" w:type="dxa"/>
            <w:tcBorders>
              <w:top w:val="nil"/>
              <w:left w:val="nil"/>
              <w:bottom w:val="single" w:sz="4" w:space="0" w:color="auto"/>
              <w:right w:val="single" w:sz="4" w:space="0" w:color="auto"/>
            </w:tcBorders>
            <w:shd w:val="clear" w:color="auto" w:fill="auto"/>
            <w:vAlign w:val="center"/>
            <w:hideMark/>
          </w:tcPr>
          <w:p w14:paraId="2070D7BB" w14:textId="77777777" w:rsidR="00056B97" w:rsidRPr="00BC5846" w:rsidRDefault="00056B97" w:rsidP="008F1243">
            <w:pPr>
              <w:spacing w:after="0" w:line="264" w:lineRule="auto"/>
              <w:jc w:val="center"/>
              <w:rPr>
                <w:rFonts w:ascii="Times New Roman" w:eastAsia="Times New Roman" w:hAnsi="Times New Roman" w:cs="Times New Roman"/>
                <w:b/>
                <w:bCs/>
                <w:color w:val="000000"/>
                <w:sz w:val="20"/>
                <w:szCs w:val="20"/>
                <w:lang w:val="fr-FR" w:eastAsia="fr-FR"/>
              </w:rPr>
            </w:pPr>
            <w:r w:rsidRPr="00BC5846">
              <w:rPr>
                <w:rFonts w:ascii="Times New Roman" w:eastAsia="Times New Roman" w:hAnsi="Times New Roman" w:cs="Times New Roman"/>
                <w:b/>
                <w:bCs/>
                <w:color w:val="000000"/>
                <w:sz w:val="20"/>
                <w:szCs w:val="20"/>
                <w:lang w:val="fr-FR" w:eastAsia="fr-FR"/>
              </w:rPr>
              <w:t>Surface (km²)</w:t>
            </w:r>
          </w:p>
        </w:tc>
        <w:tc>
          <w:tcPr>
            <w:tcW w:w="1233" w:type="dxa"/>
            <w:tcBorders>
              <w:top w:val="nil"/>
              <w:left w:val="nil"/>
              <w:bottom w:val="single" w:sz="4" w:space="0" w:color="auto"/>
              <w:right w:val="single" w:sz="4" w:space="0" w:color="auto"/>
            </w:tcBorders>
            <w:shd w:val="clear" w:color="auto" w:fill="auto"/>
            <w:vAlign w:val="center"/>
            <w:hideMark/>
          </w:tcPr>
          <w:p w14:paraId="2410F59B" w14:textId="77777777" w:rsidR="00056B97" w:rsidRPr="00BC5846" w:rsidRDefault="00056B97" w:rsidP="008F1243">
            <w:pPr>
              <w:spacing w:after="0" w:line="264" w:lineRule="auto"/>
              <w:jc w:val="center"/>
              <w:rPr>
                <w:rFonts w:ascii="Times New Roman" w:eastAsia="Times New Roman" w:hAnsi="Times New Roman" w:cs="Times New Roman"/>
                <w:b/>
                <w:bCs/>
                <w:color w:val="000000"/>
                <w:sz w:val="20"/>
                <w:szCs w:val="20"/>
                <w:lang w:val="fr-FR" w:eastAsia="fr-FR"/>
              </w:rPr>
            </w:pPr>
            <w:r w:rsidRPr="00BC5846">
              <w:rPr>
                <w:rFonts w:ascii="Times New Roman" w:eastAsia="Times New Roman" w:hAnsi="Times New Roman" w:cs="Times New Roman"/>
                <w:b/>
                <w:bCs/>
                <w:color w:val="000000"/>
                <w:sz w:val="20"/>
                <w:szCs w:val="20"/>
                <w:lang w:val="fr-FR" w:eastAsia="fr-FR"/>
              </w:rPr>
              <w:t>Surface (km²)</w:t>
            </w:r>
          </w:p>
        </w:tc>
        <w:tc>
          <w:tcPr>
            <w:tcW w:w="1102" w:type="dxa"/>
            <w:tcBorders>
              <w:top w:val="nil"/>
              <w:left w:val="nil"/>
              <w:bottom w:val="single" w:sz="4" w:space="0" w:color="auto"/>
              <w:right w:val="single" w:sz="4" w:space="0" w:color="auto"/>
            </w:tcBorders>
            <w:shd w:val="clear" w:color="auto" w:fill="FFC000"/>
            <w:vAlign w:val="center"/>
            <w:hideMark/>
          </w:tcPr>
          <w:p w14:paraId="39AAF887" w14:textId="77777777" w:rsidR="00056B97" w:rsidRPr="00BC5846" w:rsidRDefault="00056B97" w:rsidP="008F1243">
            <w:pPr>
              <w:spacing w:after="0" w:line="264" w:lineRule="auto"/>
              <w:jc w:val="center"/>
              <w:rPr>
                <w:rFonts w:ascii="Times New Roman" w:eastAsia="Times New Roman" w:hAnsi="Times New Roman" w:cs="Times New Roman"/>
                <w:b/>
                <w:bCs/>
                <w:color w:val="000000"/>
                <w:sz w:val="20"/>
                <w:szCs w:val="20"/>
                <w:lang w:val="fr-FR" w:eastAsia="fr-FR"/>
              </w:rPr>
            </w:pPr>
            <w:r w:rsidRPr="00BC5846">
              <w:rPr>
                <w:rFonts w:ascii="Times New Roman" w:eastAsia="Times New Roman" w:hAnsi="Times New Roman" w:cs="Times New Roman"/>
                <w:b/>
                <w:bCs/>
                <w:color w:val="000000"/>
                <w:sz w:val="20"/>
                <w:szCs w:val="20"/>
                <w:lang w:val="fr-FR" w:eastAsia="fr-FR"/>
              </w:rPr>
              <w:t>Surface (km²)</w:t>
            </w:r>
          </w:p>
        </w:tc>
        <w:tc>
          <w:tcPr>
            <w:tcW w:w="851" w:type="dxa"/>
            <w:tcBorders>
              <w:top w:val="nil"/>
              <w:left w:val="nil"/>
              <w:bottom w:val="single" w:sz="4" w:space="0" w:color="auto"/>
              <w:right w:val="single" w:sz="4" w:space="0" w:color="auto"/>
            </w:tcBorders>
            <w:shd w:val="clear" w:color="auto" w:fill="auto"/>
            <w:vAlign w:val="center"/>
            <w:hideMark/>
          </w:tcPr>
          <w:p w14:paraId="6F0D15E0" w14:textId="77777777" w:rsidR="00056B97" w:rsidRPr="00BC5846" w:rsidRDefault="00056B97" w:rsidP="008F1243">
            <w:pPr>
              <w:spacing w:after="0" w:line="264" w:lineRule="auto"/>
              <w:jc w:val="center"/>
              <w:rPr>
                <w:rFonts w:ascii="Times New Roman" w:eastAsia="Times New Roman" w:hAnsi="Times New Roman" w:cs="Times New Roman"/>
                <w:b/>
                <w:bCs/>
                <w:color w:val="000000"/>
                <w:sz w:val="20"/>
                <w:szCs w:val="20"/>
                <w:lang w:val="fr-FR" w:eastAsia="fr-FR"/>
              </w:rPr>
            </w:pPr>
            <w:r w:rsidRPr="00BC5846">
              <w:rPr>
                <w:rFonts w:ascii="Times New Roman" w:eastAsia="Times New Roman" w:hAnsi="Times New Roman" w:cs="Times New Roman"/>
                <w:b/>
                <w:bCs/>
                <w:color w:val="000000"/>
                <w:sz w:val="20"/>
                <w:szCs w:val="20"/>
                <w:lang w:val="fr-FR" w:eastAsia="fr-FR"/>
              </w:rPr>
              <w:t>Positif</w:t>
            </w:r>
          </w:p>
        </w:tc>
        <w:tc>
          <w:tcPr>
            <w:tcW w:w="850" w:type="dxa"/>
            <w:tcBorders>
              <w:top w:val="nil"/>
              <w:left w:val="nil"/>
              <w:bottom w:val="single" w:sz="4" w:space="0" w:color="auto"/>
              <w:right w:val="single" w:sz="4" w:space="0" w:color="auto"/>
            </w:tcBorders>
            <w:shd w:val="clear" w:color="auto" w:fill="auto"/>
            <w:vAlign w:val="center"/>
            <w:hideMark/>
          </w:tcPr>
          <w:p w14:paraId="640D3379" w14:textId="77777777" w:rsidR="00056B97" w:rsidRPr="00BC5846" w:rsidRDefault="00056B97" w:rsidP="008F1243">
            <w:pPr>
              <w:spacing w:after="0" w:line="264" w:lineRule="auto"/>
              <w:jc w:val="center"/>
              <w:rPr>
                <w:rFonts w:ascii="Times New Roman" w:eastAsia="Times New Roman" w:hAnsi="Times New Roman" w:cs="Times New Roman"/>
                <w:b/>
                <w:bCs/>
                <w:color w:val="000000"/>
                <w:sz w:val="20"/>
                <w:szCs w:val="20"/>
                <w:lang w:val="fr-FR" w:eastAsia="fr-FR"/>
              </w:rPr>
            </w:pPr>
            <w:r w:rsidRPr="00BC5846">
              <w:rPr>
                <w:rFonts w:ascii="Times New Roman" w:eastAsia="Times New Roman" w:hAnsi="Times New Roman" w:cs="Times New Roman"/>
                <w:b/>
                <w:bCs/>
                <w:color w:val="000000"/>
                <w:sz w:val="20"/>
                <w:szCs w:val="20"/>
                <w:lang w:val="fr-FR" w:eastAsia="fr-FR"/>
              </w:rPr>
              <w:t>Stable</w:t>
            </w:r>
          </w:p>
        </w:tc>
        <w:tc>
          <w:tcPr>
            <w:tcW w:w="851" w:type="dxa"/>
            <w:tcBorders>
              <w:top w:val="nil"/>
              <w:left w:val="nil"/>
              <w:bottom w:val="single" w:sz="4" w:space="0" w:color="auto"/>
              <w:right w:val="single" w:sz="4" w:space="0" w:color="auto"/>
            </w:tcBorders>
            <w:shd w:val="clear" w:color="auto" w:fill="auto"/>
            <w:vAlign w:val="center"/>
            <w:hideMark/>
          </w:tcPr>
          <w:p w14:paraId="697CA7F5" w14:textId="77777777" w:rsidR="00056B97" w:rsidRPr="00BC5846" w:rsidRDefault="00056B97" w:rsidP="008F1243">
            <w:pPr>
              <w:spacing w:after="0" w:line="264" w:lineRule="auto"/>
              <w:jc w:val="center"/>
              <w:rPr>
                <w:rFonts w:ascii="Times New Roman" w:eastAsia="Times New Roman" w:hAnsi="Times New Roman" w:cs="Times New Roman"/>
                <w:b/>
                <w:bCs/>
                <w:color w:val="000000"/>
                <w:sz w:val="20"/>
                <w:szCs w:val="20"/>
                <w:lang w:val="fr-FR" w:eastAsia="fr-FR"/>
              </w:rPr>
            </w:pPr>
            <w:r w:rsidRPr="00BC5846">
              <w:rPr>
                <w:rFonts w:ascii="Times New Roman" w:eastAsia="Times New Roman" w:hAnsi="Times New Roman" w:cs="Times New Roman"/>
                <w:b/>
                <w:bCs/>
                <w:color w:val="000000"/>
                <w:sz w:val="20"/>
                <w:szCs w:val="20"/>
                <w:lang w:val="fr-FR" w:eastAsia="fr-FR"/>
              </w:rPr>
              <w:t>Négatif</w:t>
            </w:r>
          </w:p>
        </w:tc>
        <w:tc>
          <w:tcPr>
            <w:tcW w:w="992" w:type="dxa"/>
            <w:tcBorders>
              <w:top w:val="nil"/>
              <w:left w:val="nil"/>
              <w:bottom w:val="single" w:sz="4" w:space="0" w:color="auto"/>
              <w:right w:val="single" w:sz="4" w:space="0" w:color="auto"/>
            </w:tcBorders>
            <w:shd w:val="clear" w:color="auto" w:fill="auto"/>
            <w:vAlign w:val="center"/>
            <w:hideMark/>
          </w:tcPr>
          <w:p w14:paraId="6E445DA2" w14:textId="77777777" w:rsidR="00056B97" w:rsidRPr="00BC5846" w:rsidRDefault="00056B97" w:rsidP="008F1243">
            <w:pPr>
              <w:spacing w:after="0" w:line="264" w:lineRule="auto"/>
              <w:jc w:val="center"/>
              <w:rPr>
                <w:rFonts w:ascii="Times New Roman" w:eastAsia="Times New Roman" w:hAnsi="Times New Roman" w:cs="Times New Roman"/>
                <w:b/>
                <w:bCs/>
                <w:color w:val="000000"/>
                <w:sz w:val="20"/>
                <w:szCs w:val="20"/>
                <w:lang w:val="fr-FR" w:eastAsia="fr-FR"/>
              </w:rPr>
            </w:pPr>
            <w:r w:rsidRPr="00BC5846">
              <w:rPr>
                <w:rFonts w:ascii="Times New Roman" w:eastAsia="Times New Roman" w:hAnsi="Times New Roman" w:cs="Times New Roman"/>
                <w:b/>
                <w:bCs/>
                <w:color w:val="000000"/>
                <w:sz w:val="20"/>
                <w:szCs w:val="20"/>
                <w:lang w:val="fr-FR" w:eastAsia="fr-FR"/>
              </w:rPr>
              <w:t>Gt</w:t>
            </w:r>
          </w:p>
        </w:tc>
      </w:tr>
      <w:tr w:rsidR="00056B97" w:rsidRPr="00BC5846" w14:paraId="14B43A07" w14:textId="77777777" w:rsidTr="00114230">
        <w:trPr>
          <w:trHeight w:hRule="exact" w:val="340"/>
          <w:jc w:val="center"/>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6DCA8E3B" w14:textId="77777777" w:rsidR="00056B97" w:rsidRPr="00BC5846" w:rsidRDefault="00056B97" w:rsidP="008F1243">
            <w:pPr>
              <w:spacing w:after="0" w:line="264" w:lineRule="auto"/>
              <w:rPr>
                <w:rFonts w:ascii="Times New Roman" w:eastAsia="Times New Roman" w:hAnsi="Times New Roman" w:cs="Times New Roman"/>
                <w:b/>
                <w:bCs/>
                <w:color w:val="000000"/>
                <w:sz w:val="20"/>
                <w:szCs w:val="20"/>
                <w:lang w:val="fr-FR" w:eastAsia="fr-FR"/>
              </w:rPr>
            </w:pPr>
            <w:r w:rsidRPr="00BC5846">
              <w:rPr>
                <w:rFonts w:ascii="Times New Roman" w:eastAsia="Times New Roman" w:hAnsi="Times New Roman" w:cs="Times New Roman"/>
                <w:b/>
                <w:bCs/>
                <w:color w:val="000000"/>
                <w:sz w:val="20"/>
                <w:szCs w:val="20"/>
                <w:lang w:val="fr-FR" w:eastAsia="fr-FR"/>
              </w:rPr>
              <w:t>Forêts</w:t>
            </w:r>
          </w:p>
        </w:tc>
        <w:tc>
          <w:tcPr>
            <w:tcW w:w="902" w:type="dxa"/>
            <w:tcBorders>
              <w:top w:val="nil"/>
              <w:left w:val="nil"/>
              <w:bottom w:val="single" w:sz="4" w:space="0" w:color="auto"/>
              <w:right w:val="single" w:sz="4" w:space="0" w:color="auto"/>
            </w:tcBorders>
            <w:shd w:val="clear" w:color="auto" w:fill="auto"/>
            <w:noWrap/>
            <w:vAlign w:val="center"/>
            <w:hideMark/>
          </w:tcPr>
          <w:p w14:paraId="0EBF5224" w14:textId="77777777" w:rsidR="00056B97" w:rsidRPr="00BC5846" w:rsidRDefault="00056B97" w:rsidP="008F1243">
            <w:pPr>
              <w:spacing w:after="0" w:line="264" w:lineRule="auto"/>
              <w:jc w:val="right"/>
              <w:rPr>
                <w:rFonts w:ascii="Times New Roman" w:eastAsia="Times New Roman" w:hAnsi="Times New Roman" w:cs="Times New Roman"/>
                <w:color w:val="000000"/>
                <w:sz w:val="20"/>
                <w:szCs w:val="20"/>
                <w:lang w:val="fr-FR" w:eastAsia="fr-FR"/>
              </w:rPr>
            </w:pPr>
            <w:r w:rsidRPr="00BC5846">
              <w:rPr>
                <w:rFonts w:ascii="Times New Roman" w:eastAsia="Times New Roman" w:hAnsi="Times New Roman" w:cs="Times New Roman"/>
                <w:color w:val="000000"/>
                <w:sz w:val="20"/>
                <w:szCs w:val="20"/>
                <w:lang w:val="fr-FR" w:eastAsia="fr-FR"/>
              </w:rPr>
              <w:t>6718,35</w:t>
            </w:r>
          </w:p>
        </w:tc>
        <w:tc>
          <w:tcPr>
            <w:tcW w:w="940" w:type="dxa"/>
            <w:tcBorders>
              <w:top w:val="nil"/>
              <w:left w:val="nil"/>
              <w:bottom w:val="single" w:sz="4" w:space="0" w:color="auto"/>
              <w:right w:val="single" w:sz="4" w:space="0" w:color="auto"/>
            </w:tcBorders>
            <w:shd w:val="clear" w:color="auto" w:fill="auto"/>
            <w:noWrap/>
            <w:vAlign w:val="center"/>
            <w:hideMark/>
          </w:tcPr>
          <w:p w14:paraId="5CBEE759" w14:textId="77777777" w:rsidR="00056B97" w:rsidRPr="00BC5846" w:rsidRDefault="00056B97" w:rsidP="008F1243">
            <w:pPr>
              <w:spacing w:after="0" w:line="264" w:lineRule="auto"/>
              <w:jc w:val="right"/>
              <w:rPr>
                <w:rFonts w:ascii="Times New Roman" w:eastAsia="Times New Roman" w:hAnsi="Times New Roman" w:cs="Times New Roman"/>
                <w:color w:val="000000"/>
                <w:sz w:val="20"/>
                <w:szCs w:val="20"/>
                <w:lang w:val="fr-FR" w:eastAsia="fr-FR"/>
              </w:rPr>
            </w:pPr>
            <w:r w:rsidRPr="00BC5846">
              <w:rPr>
                <w:rFonts w:ascii="Times New Roman" w:eastAsia="Times New Roman" w:hAnsi="Times New Roman" w:cs="Times New Roman"/>
                <w:color w:val="000000"/>
                <w:sz w:val="20"/>
                <w:szCs w:val="20"/>
                <w:lang w:val="fr-FR" w:eastAsia="fr-FR"/>
              </w:rPr>
              <w:t>5394,01</w:t>
            </w:r>
          </w:p>
        </w:tc>
        <w:tc>
          <w:tcPr>
            <w:tcW w:w="1233" w:type="dxa"/>
            <w:tcBorders>
              <w:top w:val="nil"/>
              <w:left w:val="nil"/>
              <w:bottom w:val="single" w:sz="4" w:space="0" w:color="auto"/>
              <w:right w:val="single" w:sz="4" w:space="0" w:color="auto"/>
            </w:tcBorders>
            <w:shd w:val="clear" w:color="auto" w:fill="auto"/>
            <w:noWrap/>
            <w:vAlign w:val="center"/>
            <w:hideMark/>
          </w:tcPr>
          <w:p w14:paraId="22BE2AFC" w14:textId="77777777" w:rsidR="00056B97" w:rsidRPr="00BC5846" w:rsidRDefault="00056B97" w:rsidP="008F1243">
            <w:pPr>
              <w:spacing w:after="0" w:line="264" w:lineRule="auto"/>
              <w:jc w:val="right"/>
              <w:rPr>
                <w:rFonts w:ascii="Times New Roman" w:eastAsia="Times New Roman" w:hAnsi="Times New Roman" w:cs="Times New Roman"/>
                <w:color w:val="000000"/>
                <w:sz w:val="20"/>
                <w:szCs w:val="20"/>
                <w:lang w:val="fr-FR" w:eastAsia="fr-FR"/>
              </w:rPr>
            </w:pPr>
            <w:r w:rsidRPr="00BC5846">
              <w:rPr>
                <w:rFonts w:ascii="Times New Roman" w:eastAsia="Times New Roman" w:hAnsi="Times New Roman" w:cs="Times New Roman"/>
                <w:color w:val="000000"/>
                <w:sz w:val="20"/>
                <w:szCs w:val="20"/>
                <w:lang w:val="fr-FR" w:eastAsia="fr-FR"/>
              </w:rPr>
              <w:t>-1324,34</w:t>
            </w:r>
          </w:p>
        </w:tc>
        <w:tc>
          <w:tcPr>
            <w:tcW w:w="1102" w:type="dxa"/>
            <w:tcBorders>
              <w:top w:val="nil"/>
              <w:left w:val="nil"/>
              <w:bottom w:val="single" w:sz="4" w:space="0" w:color="auto"/>
              <w:right w:val="single" w:sz="4" w:space="0" w:color="auto"/>
            </w:tcBorders>
            <w:shd w:val="clear" w:color="auto" w:fill="FFC000"/>
            <w:noWrap/>
            <w:vAlign w:val="center"/>
            <w:hideMark/>
          </w:tcPr>
          <w:p w14:paraId="7483BD5E" w14:textId="77777777" w:rsidR="00056B97" w:rsidRPr="00BC5846" w:rsidRDefault="00056B97" w:rsidP="008F1243">
            <w:pPr>
              <w:spacing w:after="0" w:line="264" w:lineRule="auto"/>
              <w:jc w:val="right"/>
              <w:rPr>
                <w:rFonts w:ascii="Times New Roman" w:eastAsia="Times New Roman" w:hAnsi="Times New Roman" w:cs="Times New Roman"/>
                <w:color w:val="000000"/>
                <w:sz w:val="20"/>
                <w:szCs w:val="20"/>
                <w:lang w:val="fr-FR" w:eastAsia="fr-FR"/>
              </w:rPr>
            </w:pPr>
            <w:r w:rsidRPr="00BC5846">
              <w:rPr>
                <w:rFonts w:ascii="Times New Roman" w:eastAsia="Times New Roman" w:hAnsi="Times New Roman" w:cs="Times New Roman"/>
                <w:color w:val="000000"/>
                <w:sz w:val="20"/>
                <w:szCs w:val="20"/>
                <w:lang w:val="fr-FR" w:eastAsia="fr-FR"/>
              </w:rPr>
              <w:t>6056,18</w:t>
            </w:r>
          </w:p>
        </w:tc>
        <w:tc>
          <w:tcPr>
            <w:tcW w:w="851" w:type="dxa"/>
            <w:tcBorders>
              <w:top w:val="nil"/>
              <w:left w:val="nil"/>
              <w:bottom w:val="single" w:sz="4" w:space="0" w:color="auto"/>
              <w:right w:val="single" w:sz="4" w:space="0" w:color="auto"/>
            </w:tcBorders>
            <w:shd w:val="clear" w:color="auto" w:fill="auto"/>
            <w:noWrap/>
            <w:vAlign w:val="center"/>
            <w:hideMark/>
          </w:tcPr>
          <w:p w14:paraId="7D04A559" w14:textId="77777777" w:rsidR="00056B97" w:rsidRPr="00BC5846" w:rsidRDefault="00056B97" w:rsidP="008F1243">
            <w:pPr>
              <w:spacing w:after="0" w:line="264" w:lineRule="auto"/>
              <w:jc w:val="right"/>
              <w:rPr>
                <w:rFonts w:ascii="Times New Roman" w:eastAsia="Times New Roman" w:hAnsi="Times New Roman" w:cs="Times New Roman"/>
                <w:color w:val="000000"/>
                <w:sz w:val="20"/>
                <w:szCs w:val="20"/>
                <w:lang w:val="fr-FR" w:eastAsia="fr-FR"/>
              </w:rPr>
            </w:pPr>
            <w:r w:rsidRPr="00BC5846">
              <w:rPr>
                <w:rFonts w:ascii="Times New Roman" w:eastAsia="Times New Roman" w:hAnsi="Times New Roman" w:cs="Times New Roman"/>
                <w:color w:val="000000"/>
                <w:sz w:val="20"/>
                <w:szCs w:val="20"/>
                <w:lang w:val="fr-FR" w:eastAsia="fr-FR"/>
              </w:rPr>
              <w:t>3 546,59</w:t>
            </w:r>
          </w:p>
        </w:tc>
        <w:tc>
          <w:tcPr>
            <w:tcW w:w="850" w:type="dxa"/>
            <w:tcBorders>
              <w:top w:val="nil"/>
              <w:left w:val="nil"/>
              <w:bottom w:val="single" w:sz="4" w:space="0" w:color="auto"/>
              <w:right w:val="single" w:sz="4" w:space="0" w:color="auto"/>
            </w:tcBorders>
            <w:shd w:val="clear" w:color="auto" w:fill="auto"/>
            <w:noWrap/>
            <w:vAlign w:val="center"/>
            <w:hideMark/>
          </w:tcPr>
          <w:p w14:paraId="36483E3F" w14:textId="77777777" w:rsidR="00056B97" w:rsidRPr="00BC5846" w:rsidRDefault="00056B97" w:rsidP="008F1243">
            <w:pPr>
              <w:spacing w:after="0" w:line="264" w:lineRule="auto"/>
              <w:jc w:val="right"/>
              <w:rPr>
                <w:rFonts w:ascii="Times New Roman" w:eastAsia="Times New Roman" w:hAnsi="Times New Roman" w:cs="Times New Roman"/>
                <w:color w:val="000000"/>
                <w:sz w:val="20"/>
                <w:szCs w:val="20"/>
                <w:lang w:val="fr-FR" w:eastAsia="fr-FR"/>
              </w:rPr>
            </w:pPr>
            <w:r w:rsidRPr="00BC5846">
              <w:rPr>
                <w:rFonts w:ascii="Times New Roman" w:eastAsia="Times New Roman" w:hAnsi="Times New Roman" w:cs="Times New Roman"/>
                <w:color w:val="000000"/>
                <w:sz w:val="20"/>
                <w:szCs w:val="20"/>
                <w:lang w:val="fr-FR" w:eastAsia="fr-FR"/>
              </w:rPr>
              <w:t>2 422,50</w:t>
            </w:r>
          </w:p>
        </w:tc>
        <w:tc>
          <w:tcPr>
            <w:tcW w:w="851" w:type="dxa"/>
            <w:tcBorders>
              <w:top w:val="nil"/>
              <w:left w:val="nil"/>
              <w:bottom w:val="single" w:sz="4" w:space="0" w:color="auto"/>
              <w:right w:val="single" w:sz="4" w:space="0" w:color="auto"/>
            </w:tcBorders>
            <w:shd w:val="clear" w:color="auto" w:fill="auto"/>
            <w:noWrap/>
            <w:vAlign w:val="center"/>
            <w:hideMark/>
          </w:tcPr>
          <w:p w14:paraId="0C88B48E" w14:textId="77777777" w:rsidR="00056B97" w:rsidRPr="00BC5846" w:rsidRDefault="00056B97" w:rsidP="008F1243">
            <w:pPr>
              <w:spacing w:after="0" w:line="264" w:lineRule="auto"/>
              <w:jc w:val="right"/>
              <w:rPr>
                <w:rFonts w:ascii="Times New Roman" w:eastAsia="Times New Roman" w:hAnsi="Times New Roman" w:cs="Times New Roman"/>
                <w:color w:val="000000"/>
                <w:sz w:val="20"/>
                <w:szCs w:val="20"/>
                <w:lang w:val="fr-FR" w:eastAsia="fr-FR"/>
              </w:rPr>
            </w:pPr>
            <w:r w:rsidRPr="00BC5846">
              <w:rPr>
                <w:rFonts w:ascii="Times New Roman" w:eastAsia="Times New Roman" w:hAnsi="Times New Roman" w:cs="Times New Roman"/>
                <w:color w:val="000000"/>
                <w:sz w:val="20"/>
                <w:szCs w:val="20"/>
                <w:lang w:val="fr-FR" w:eastAsia="fr-FR"/>
              </w:rPr>
              <w:t>87,17</w:t>
            </w:r>
          </w:p>
        </w:tc>
        <w:tc>
          <w:tcPr>
            <w:tcW w:w="992" w:type="dxa"/>
            <w:tcBorders>
              <w:top w:val="nil"/>
              <w:left w:val="nil"/>
              <w:bottom w:val="single" w:sz="4" w:space="0" w:color="auto"/>
              <w:right w:val="single" w:sz="4" w:space="0" w:color="auto"/>
            </w:tcBorders>
            <w:shd w:val="clear" w:color="000000" w:fill="FFFFFF"/>
            <w:vAlign w:val="center"/>
            <w:hideMark/>
          </w:tcPr>
          <w:p w14:paraId="738371DE" w14:textId="77777777" w:rsidR="00056B97" w:rsidRPr="00BC5846" w:rsidRDefault="00056B97" w:rsidP="008F1243">
            <w:pPr>
              <w:spacing w:after="0" w:line="264" w:lineRule="auto"/>
              <w:jc w:val="right"/>
              <w:rPr>
                <w:rFonts w:ascii="Times New Roman" w:eastAsia="Times New Roman" w:hAnsi="Times New Roman" w:cs="Times New Roman"/>
                <w:color w:val="000000"/>
                <w:sz w:val="20"/>
                <w:szCs w:val="20"/>
                <w:lang w:val="fr-FR" w:eastAsia="fr-FR"/>
              </w:rPr>
            </w:pPr>
            <w:r w:rsidRPr="00BC5846">
              <w:rPr>
                <w:rFonts w:ascii="Times New Roman" w:eastAsia="Times New Roman" w:hAnsi="Times New Roman" w:cs="Times New Roman"/>
                <w:color w:val="000000"/>
                <w:sz w:val="20"/>
                <w:szCs w:val="20"/>
                <w:lang w:val="fr-FR" w:eastAsia="fr-FR"/>
              </w:rPr>
              <w:t>-3,98</w:t>
            </w:r>
          </w:p>
        </w:tc>
      </w:tr>
      <w:tr w:rsidR="00056B97" w:rsidRPr="00BC5846" w14:paraId="6C6EDF24" w14:textId="77777777" w:rsidTr="00114230">
        <w:trPr>
          <w:trHeight w:hRule="exact" w:val="340"/>
          <w:jc w:val="center"/>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6122D311" w14:textId="77777777" w:rsidR="00056B97" w:rsidRPr="00BC5846" w:rsidRDefault="00056B97" w:rsidP="008F1243">
            <w:pPr>
              <w:spacing w:after="0" w:line="264" w:lineRule="auto"/>
              <w:rPr>
                <w:rFonts w:ascii="Times New Roman" w:eastAsia="Times New Roman" w:hAnsi="Times New Roman" w:cs="Times New Roman"/>
                <w:b/>
                <w:bCs/>
                <w:color w:val="000000"/>
                <w:sz w:val="20"/>
                <w:szCs w:val="20"/>
                <w:lang w:val="fr-FR" w:eastAsia="fr-FR"/>
              </w:rPr>
            </w:pPr>
            <w:r w:rsidRPr="00BC5846">
              <w:rPr>
                <w:rFonts w:ascii="Times New Roman" w:eastAsia="Times New Roman" w:hAnsi="Times New Roman" w:cs="Times New Roman"/>
                <w:b/>
                <w:bCs/>
                <w:color w:val="000000"/>
                <w:sz w:val="20"/>
                <w:szCs w:val="20"/>
                <w:lang w:val="fr-FR" w:eastAsia="fr-FR"/>
              </w:rPr>
              <w:t>Savane et prairie</w:t>
            </w:r>
          </w:p>
        </w:tc>
        <w:tc>
          <w:tcPr>
            <w:tcW w:w="902" w:type="dxa"/>
            <w:tcBorders>
              <w:top w:val="nil"/>
              <w:left w:val="nil"/>
              <w:bottom w:val="single" w:sz="4" w:space="0" w:color="auto"/>
              <w:right w:val="single" w:sz="4" w:space="0" w:color="auto"/>
            </w:tcBorders>
            <w:shd w:val="clear" w:color="auto" w:fill="auto"/>
            <w:noWrap/>
            <w:vAlign w:val="center"/>
            <w:hideMark/>
          </w:tcPr>
          <w:p w14:paraId="100819AE" w14:textId="77777777" w:rsidR="00056B97" w:rsidRPr="00BC5846" w:rsidRDefault="00056B97" w:rsidP="008F1243">
            <w:pPr>
              <w:spacing w:after="0" w:line="264" w:lineRule="auto"/>
              <w:jc w:val="right"/>
              <w:rPr>
                <w:rFonts w:ascii="Times New Roman" w:eastAsia="Times New Roman" w:hAnsi="Times New Roman" w:cs="Times New Roman"/>
                <w:color w:val="000000"/>
                <w:sz w:val="20"/>
                <w:szCs w:val="20"/>
                <w:lang w:val="fr-FR" w:eastAsia="fr-FR"/>
              </w:rPr>
            </w:pPr>
            <w:r w:rsidRPr="00BC5846">
              <w:rPr>
                <w:rFonts w:ascii="Times New Roman" w:eastAsia="Times New Roman" w:hAnsi="Times New Roman" w:cs="Times New Roman"/>
                <w:color w:val="000000"/>
                <w:sz w:val="20"/>
                <w:szCs w:val="20"/>
                <w:lang w:val="fr-FR" w:eastAsia="fr-FR"/>
              </w:rPr>
              <w:t>4734,57</w:t>
            </w:r>
          </w:p>
        </w:tc>
        <w:tc>
          <w:tcPr>
            <w:tcW w:w="940" w:type="dxa"/>
            <w:tcBorders>
              <w:top w:val="nil"/>
              <w:left w:val="nil"/>
              <w:bottom w:val="single" w:sz="4" w:space="0" w:color="auto"/>
              <w:right w:val="single" w:sz="4" w:space="0" w:color="auto"/>
            </w:tcBorders>
            <w:shd w:val="clear" w:color="auto" w:fill="auto"/>
            <w:noWrap/>
            <w:vAlign w:val="center"/>
            <w:hideMark/>
          </w:tcPr>
          <w:p w14:paraId="21CDEE45" w14:textId="77777777" w:rsidR="00056B97" w:rsidRPr="00BC5846" w:rsidRDefault="00056B97" w:rsidP="008F1243">
            <w:pPr>
              <w:spacing w:after="0" w:line="264" w:lineRule="auto"/>
              <w:jc w:val="right"/>
              <w:rPr>
                <w:rFonts w:ascii="Times New Roman" w:eastAsia="Times New Roman" w:hAnsi="Times New Roman" w:cs="Times New Roman"/>
                <w:color w:val="000000"/>
                <w:sz w:val="20"/>
                <w:szCs w:val="20"/>
                <w:lang w:val="fr-FR" w:eastAsia="fr-FR"/>
              </w:rPr>
            </w:pPr>
            <w:r w:rsidRPr="00BC5846">
              <w:rPr>
                <w:rFonts w:ascii="Times New Roman" w:eastAsia="Times New Roman" w:hAnsi="Times New Roman" w:cs="Times New Roman"/>
                <w:color w:val="000000"/>
                <w:sz w:val="20"/>
                <w:szCs w:val="20"/>
                <w:lang w:val="fr-FR" w:eastAsia="fr-FR"/>
              </w:rPr>
              <w:t>5923,07</w:t>
            </w:r>
          </w:p>
        </w:tc>
        <w:tc>
          <w:tcPr>
            <w:tcW w:w="1233" w:type="dxa"/>
            <w:tcBorders>
              <w:top w:val="nil"/>
              <w:left w:val="nil"/>
              <w:bottom w:val="single" w:sz="4" w:space="0" w:color="auto"/>
              <w:right w:val="single" w:sz="4" w:space="0" w:color="auto"/>
            </w:tcBorders>
            <w:shd w:val="clear" w:color="auto" w:fill="auto"/>
            <w:noWrap/>
            <w:vAlign w:val="center"/>
            <w:hideMark/>
          </w:tcPr>
          <w:p w14:paraId="743AA089" w14:textId="77777777" w:rsidR="00056B97" w:rsidRPr="00BC5846" w:rsidRDefault="00056B97" w:rsidP="008F1243">
            <w:pPr>
              <w:spacing w:after="0" w:line="264" w:lineRule="auto"/>
              <w:jc w:val="right"/>
              <w:rPr>
                <w:rFonts w:ascii="Times New Roman" w:eastAsia="Times New Roman" w:hAnsi="Times New Roman" w:cs="Times New Roman"/>
                <w:color w:val="000000"/>
                <w:sz w:val="20"/>
                <w:szCs w:val="20"/>
                <w:lang w:val="fr-FR" w:eastAsia="fr-FR"/>
              </w:rPr>
            </w:pPr>
            <w:r w:rsidRPr="00BC5846">
              <w:rPr>
                <w:rFonts w:ascii="Times New Roman" w:eastAsia="Times New Roman" w:hAnsi="Times New Roman" w:cs="Times New Roman"/>
                <w:color w:val="000000"/>
                <w:sz w:val="20"/>
                <w:szCs w:val="20"/>
                <w:lang w:val="fr-FR" w:eastAsia="fr-FR"/>
              </w:rPr>
              <w:t>1 188,50</w:t>
            </w:r>
          </w:p>
        </w:tc>
        <w:tc>
          <w:tcPr>
            <w:tcW w:w="1102" w:type="dxa"/>
            <w:tcBorders>
              <w:top w:val="nil"/>
              <w:left w:val="nil"/>
              <w:bottom w:val="single" w:sz="4" w:space="0" w:color="auto"/>
              <w:right w:val="single" w:sz="4" w:space="0" w:color="auto"/>
            </w:tcBorders>
            <w:shd w:val="clear" w:color="auto" w:fill="FFC000"/>
            <w:noWrap/>
            <w:vAlign w:val="center"/>
            <w:hideMark/>
          </w:tcPr>
          <w:p w14:paraId="082D8EF3" w14:textId="77777777" w:rsidR="00056B97" w:rsidRPr="00BC5846" w:rsidRDefault="00056B97" w:rsidP="008F1243">
            <w:pPr>
              <w:spacing w:after="0" w:line="264" w:lineRule="auto"/>
              <w:jc w:val="right"/>
              <w:rPr>
                <w:rFonts w:ascii="Times New Roman" w:eastAsia="Times New Roman" w:hAnsi="Times New Roman" w:cs="Times New Roman"/>
                <w:color w:val="000000"/>
                <w:sz w:val="20"/>
                <w:szCs w:val="20"/>
                <w:lang w:val="fr-FR" w:eastAsia="fr-FR"/>
              </w:rPr>
            </w:pPr>
            <w:r w:rsidRPr="00BC5846">
              <w:rPr>
                <w:rFonts w:ascii="Times New Roman" w:eastAsia="Times New Roman" w:hAnsi="Times New Roman" w:cs="Times New Roman"/>
                <w:color w:val="000000"/>
                <w:sz w:val="20"/>
                <w:szCs w:val="20"/>
                <w:lang w:val="fr-FR" w:eastAsia="fr-FR"/>
              </w:rPr>
              <w:t>5328,82</w:t>
            </w:r>
          </w:p>
        </w:tc>
        <w:tc>
          <w:tcPr>
            <w:tcW w:w="851" w:type="dxa"/>
            <w:tcBorders>
              <w:top w:val="nil"/>
              <w:left w:val="nil"/>
              <w:bottom w:val="single" w:sz="4" w:space="0" w:color="auto"/>
              <w:right w:val="single" w:sz="4" w:space="0" w:color="auto"/>
            </w:tcBorders>
            <w:shd w:val="clear" w:color="auto" w:fill="auto"/>
            <w:noWrap/>
            <w:vAlign w:val="center"/>
            <w:hideMark/>
          </w:tcPr>
          <w:p w14:paraId="56D1B866" w14:textId="77777777" w:rsidR="00056B97" w:rsidRPr="00BC5846" w:rsidRDefault="00056B97" w:rsidP="008F1243">
            <w:pPr>
              <w:spacing w:after="0" w:line="264" w:lineRule="auto"/>
              <w:jc w:val="right"/>
              <w:rPr>
                <w:rFonts w:ascii="Times New Roman" w:eastAsia="Times New Roman" w:hAnsi="Times New Roman" w:cs="Times New Roman"/>
                <w:color w:val="000000"/>
                <w:sz w:val="20"/>
                <w:szCs w:val="20"/>
                <w:lang w:val="fr-FR" w:eastAsia="fr-FR"/>
              </w:rPr>
            </w:pPr>
            <w:r w:rsidRPr="00BC5846">
              <w:rPr>
                <w:rFonts w:ascii="Times New Roman" w:eastAsia="Times New Roman" w:hAnsi="Times New Roman" w:cs="Times New Roman"/>
                <w:color w:val="000000"/>
                <w:sz w:val="20"/>
                <w:szCs w:val="20"/>
                <w:lang w:val="fr-FR" w:eastAsia="fr-FR"/>
              </w:rPr>
              <w:t>3 115,38</w:t>
            </w:r>
          </w:p>
        </w:tc>
        <w:tc>
          <w:tcPr>
            <w:tcW w:w="850" w:type="dxa"/>
            <w:tcBorders>
              <w:top w:val="nil"/>
              <w:left w:val="nil"/>
              <w:bottom w:val="single" w:sz="4" w:space="0" w:color="auto"/>
              <w:right w:val="single" w:sz="4" w:space="0" w:color="auto"/>
            </w:tcBorders>
            <w:shd w:val="clear" w:color="auto" w:fill="auto"/>
            <w:noWrap/>
            <w:vAlign w:val="center"/>
            <w:hideMark/>
          </w:tcPr>
          <w:p w14:paraId="469BFCC4" w14:textId="77777777" w:rsidR="00056B97" w:rsidRPr="00BC5846" w:rsidRDefault="00056B97" w:rsidP="008F1243">
            <w:pPr>
              <w:spacing w:after="0" w:line="264" w:lineRule="auto"/>
              <w:jc w:val="right"/>
              <w:rPr>
                <w:rFonts w:ascii="Times New Roman" w:eastAsia="Times New Roman" w:hAnsi="Times New Roman" w:cs="Times New Roman"/>
                <w:color w:val="000000"/>
                <w:sz w:val="20"/>
                <w:szCs w:val="20"/>
                <w:lang w:val="fr-FR" w:eastAsia="fr-FR"/>
              </w:rPr>
            </w:pPr>
            <w:r w:rsidRPr="00BC5846">
              <w:rPr>
                <w:rFonts w:ascii="Times New Roman" w:eastAsia="Times New Roman" w:hAnsi="Times New Roman" w:cs="Times New Roman"/>
                <w:color w:val="000000"/>
                <w:sz w:val="20"/>
                <w:szCs w:val="20"/>
                <w:lang w:val="fr-FR" w:eastAsia="fr-FR"/>
              </w:rPr>
              <w:t>4 386,59</w:t>
            </w:r>
          </w:p>
        </w:tc>
        <w:tc>
          <w:tcPr>
            <w:tcW w:w="851" w:type="dxa"/>
            <w:tcBorders>
              <w:top w:val="nil"/>
              <w:left w:val="nil"/>
              <w:bottom w:val="single" w:sz="4" w:space="0" w:color="auto"/>
              <w:right w:val="single" w:sz="4" w:space="0" w:color="auto"/>
            </w:tcBorders>
            <w:shd w:val="clear" w:color="auto" w:fill="auto"/>
            <w:noWrap/>
            <w:vAlign w:val="center"/>
            <w:hideMark/>
          </w:tcPr>
          <w:p w14:paraId="693CD1A1" w14:textId="77777777" w:rsidR="00056B97" w:rsidRPr="00BC5846" w:rsidRDefault="00056B97" w:rsidP="008F1243">
            <w:pPr>
              <w:spacing w:after="0" w:line="264" w:lineRule="auto"/>
              <w:jc w:val="right"/>
              <w:rPr>
                <w:rFonts w:ascii="Times New Roman" w:eastAsia="Times New Roman" w:hAnsi="Times New Roman" w:cs="Times New Roman"/>
                <w:color w:val="000000"/>
                <w:sz w:val="20"/>
                <w:szCs w:val="20"/>
                <w:lang w:val="fr-FR" w:eastAsia="fr-FR"/>
              </w:rPr>
            </w:pPr>
            <w:r w:rsidRPr="00BC5846">
              <w:rPr>
                <w:rFonts w:ascii="Times New Roman" w:eastAsia="Times New Roman" w:hAnsi="Times New Roman" w:cs="Times New Roman"/>
                <w:color w:val="000000"/>
                <w:sz w:val="20"/>
                <w:szCs w:val="20"/>
                <w:lang w:val="fr-FR" w:eastAsia="fr-FR"/>
              </w:rPr>
              <w:t>176,07</w:t>
            </w:r>
          </w:p>
        </w:tc>
        <w:tc>
          <w:tcPr>
            <w:tcW w:w="992" w:type="dxa"/>
            <w:tcBorders>
              <w:top w:val="nil"/>
              <w:left w:val="nil"/>
              <w:bottom w:val="single" w:sz="4" w:space="0" w:color="auto"/>
              <w:right w:val="single" w:sz="4" w:space="0" w:color="auto"/>
            </w:tcBorders>
            <w:shd w:val="clear" w:color="000000" w:fill="FFFFFF"/>
            <w:vAlign w:val="center"/>
            <w:hideMark/>
          </w:tcPr>
          <w:p w14:paraId="5D42F2F1" w14:textId="77777777" w:rsidR="00056B97" w:rsidRPr="00BC5846" w:rsidRDefault="00056B97" w:rsidP="008F1243">
            <w:pPr>
              <w:spacing w:after="0" w:line="264" w:lineRule="auto"/>
              <w:jc w:val="right"/>
              <w:rPr>
                <w:rFonts w:ascii="Times New Roman" w:eastAsia="Times New Roman" w:hAnsi="Times New Roman" w:cs="Times New Roman"/>
                <w:color w:val="000000"/>
                <w:sz w:val="20"/>
                <w:szCs w:val="20"/>
                <w:lang w:val="fr-FR" w:eastAsia="fr-FR"/>
              </w:rPr>
            </w:pPr>
            <w:r w:rsidRPr="00BC5846">
              <w:rPr>
                <w:rFonts w:ascii="Times New Roman" w:eastAsia="Times New Roman" w:hAnsi="Times New Roman" w:cs="Times New Roman"/>
                <w:color w:val="000000"/>
                <w:sz w:val="20"/>
                <w:szCs w:val="20"/>
                <w:lang w:val="fr-FR" w:eastAsia="fr-FR"/>
              </w:rPr>
              <w:t>12,45</w:t>
            </w:r>
          </w:p>
        </w:tc>
      </w:tr>
      <w:tr w:rsidR="00056B97" w:rsidRPr="00BC5846" w14:paraId="187AE798" w14:textId="77777777" w:rsidTr="00114230">
        <w:trPr>
          <w:trHeight w:hRule="exact" w:val="340"/>
          <w:jc w:val="center"/>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74734EE0" w14:textId="77777777" w:rsidR="00056B97" w:rsidRPr="00BC5846" w:rsidRDefault="00056B97" w:rsidP="008F1243">
            <w:pPr>
              <w:spacing w:after="0" w:line="264" w:lineRule="auto"/>
              <w:rPr>
                <w:rFonts w:ascii="Times New Roman" w:eastAsia="Times New Roman" w:hAnsi="Times New Roman" w:cs="Times New Roman"/>
                <w:b/>
                <w:bCs/>
                <w:color w:val="000000"/>
                <w:sz w:val="20"/>
                <w:szCs w:val="20"/>
                <w:lang w:val="fr-FR" w:eastAsia="fr-FR"/>
              </w:rPr>
            </w:pPr>
            <w:r w:rsidRPr="00BC5846">
              <w:rPr>
                <w:rFonts w:ascii="Times New Roman" w:eastAsia="Times New Roman" w:hAnsi="Times New Roman" w:cs="Times New Roman"/>
                <w:b/>
                <w:bCs/>
                <w:color w:val="000000"/>
                <w:sz w:val="20"/>
                <w:szCs w:val="20"/>
                <w:lang w:val="fr-FR" w:eastAsia="fr-FR"/>
              </w:rPr>
              <w:t>Terres cultivées</w:t>
            </w:r>
          </w:p>
        </w:tc>
        <w:tc>
          <w:tcPr>
            <w:tcW w:w="902" w:type="dxa"/>
            <w:tcBorders>
              <w:top w:val="nil"/>
              <w:left w:val="nil"/>
              <w:bottom w:val="single" w:sz="4" w:space="0" w:color="auto"/>
              <w:right w:val="single" w:sz="4" w:space="0" w:color="auto"/>
            </w:tcBorders>
            <w:shd w:val="clear" w:color="auto" w:fill="auto"/>
            <w:noWrap/>
            <w:vAlign w:val="center"/>
            <w:hideMark/>
          </w:tcPr>
          <w:p w14:paraId="06A5EFAC" w14:textId="77777777" w:rsidR="00056B97" w:rsidRPr="00BC5846" w:rsidRDefault="00056B97" w:rsidP="008F1243">
            <w:pPr>
              <w:spacing w:after="0" w:line="264" w:lineRule="auto"/>
              <w:jc w:val="right"/>
              <w:rPr>
                <w:rFonts w:ascii="Times New Roman" w:eastAsia="Times New Roman" w:hAnsi="Times New Roman" w:cs="Times New Roman"/>
                <w:color w:val="000000"/>
                <w:sz w:val="20"/>
                <w:szCs w:val="20"/>
                <w:lang w:val="fr-FR" w:eastAsia="fr-FR"/>
              </w:rPr>
            </w:pPr>
            <w:r w:rsidRPr="00BC5846">
              <w:rPr>
                <w:rFonts w:ascii="Times New Roman" w:eastAsia="Times New Roman" w:hAnsi="Times New Roman" w:cs="Times New Roman"/>
                <w:color w:val="000000"/>
                <w:sz w:val="20"/>
                <w:szCs w:val="20"/>
                <w:lang w:val="fr-FR" w:eastAsia="fr-FR"/>
              </w:rPr>
              <w:t>4589,41</w:t>
            </w:r>
          </w:p>
        </w:tc>
        <w:tc>
          <w:tcPr>
            <w:tcW w:w="940" w:type="dxa"/>
            <w:tcBorders>
              <w:top w:val="nil"/>
              <w:left w:val="nil"/>
              <w:bottom w:val="single" w:sz="4" w:space="0" w:color="auto"/>
              <w:right w:val="single" w:sz="4" w:space="0" w:color="auto"/>
            </w:tcBorders>
            <w:shd w:val="clear" w:color="auto" w:fill="auto"/>
            <w:noWrap/>
            <w:vAlign w:val="center"/>
            <w:hideMark/>
          </w:tcPr>
          <w:p w14:paraId="26E85C8C" w14:textId="77777777" w:rsidR="00056B97" w:rsidRPr="00BC5846" w:rsidRDefault="00056B97" w:rsidP="008F1243">
            <w:pPr>
              <w:spacing w:after="0" w:line="264" w:lineRule="auto"/>
              <w:jc w:val="right"/>
              <w:rPr>
                <w:rFonts w:ascii="Times New Roman" w:eastAsia="Times New Roman" w:hAnsi="Times New Roman" w:cs="Times New Roman"/>
                <w:color w:val="000000"/>
                <w:sz w:val="20"/>
                <w:szCs w:val="20"/>
                <w:lang w:val="fr-FR" w:eastAsia="fr-FR"/>
              </w:rPr>
            </w:pPr>
            <w:r w:rsidRPr="00BC5846">
              <w:rPr>
                <w:rFonts w:ascii="Times New Roman" w:eastAsia="Times New Roman" w:hAnsi="Times New Roman" w:cs="Times New Roman"/>
                <w:color w:val="000000"/>
                <w:sz w:val="20"/>
                <w:szCs w:val="20"/>
                <w:lang w:val="fr-FR" w:eastAsia="fr-FR"/>
              </w:rPr>
              <w:t>4697,86</w:t>
            </w:r>
          </w:p>
        </w:tc>
        <w:tc>
          <w:tcPr>
            <w:tcW w:w="1233" w:type="dxa"/>
            <w:tcBorders>
              <w:top w:val="nil"/>
              <w:left w:val="nil"/>
              <w:bottom w:val="single" w:sz="4" w:space="0" w:color="auto"/>
              <w:right w:val="single" w:sz="4" w:space="0" w:color="auto"/>
            </w:tcBorders>
            <w:shd w:val="clear" w:color="auto" w:fill="auto"/>
            <w:noWrap/>
            <w:vAlign w:val="center"/>
            <w:hideMark/>
          </w:tcPr>
          <w:p w14:paraId="3B333024" w14:textId="77777777" w:rsidR="00056B97" w:rsidRPr="00BC5846" w:rsidRDefault="00056B97" w:rsidP="008F1243">
            <w:pPr>
              <w:spacing w:after="0" w:line="264" w:lineRule="auto"/>
              <w:jc w:val="right"/>
              <w:rPr>
                <w:rFonts w:ascii="Times New Roman" w:eastAsia="Times New Roman" w:hAnsi="Times New Roman" w:cs="Times New Roman"/>
                <w:color w:val="000000"/>
                <w:sz w:val="20"/>
                <w:szCs w:val="20"/>
                <w:lang w:val="fr-FR" w:eastAsia="fr-FR"/>
              </w:rPr>
            </w:pPr>
            <w:r w:rsidRPr="00BC5846">
              <w:rPr>
                <w:rFonts w:ascii="Times New Roman" w:eastAsia="Times New Roman" w:hAnsi="Times New Roman" w:cs="Times New Roman"/>
                <w:color w:val="000000"/>
                <w:sz w:val="20"/>
                <w:szCs w:val="20"/>
                <w:lang w:val="fr-FR" w:eastAsia="fr-FR"/>
              </w:rPr>
              <w:t>108,45</w:t>
            </w:r>
          </w:p>
        </w:tc>
        <w:tc>
          <w:tcPr>
            <w:tcW w:w="1102" w:type="dxa"/>
            <w:tcBorders>
              <w:top w:val="nil"/>
              <w:left w:val="nil"/>
              <w:bottom w:val="single" w:sz="4" w:space="0" w:color="auto"/>
              <w:right w:val="single" w:sz="4" w:space="0" w:color="auto"/>
            </w:tcBorders>
            <w:shd w:val="clear" w:color="auto" w:fill="FFC000"/>
            <w:noWrap/>
            <w:vAlign w:val="center"/>
            <w:hideMark/>
          </w:tcPr>
          <w:p w14:paraId="35CAA148" w14:textId="77777777" w:rsidR="00056B97" w:rsidRPr="00BC5846" w:rsidRDefault="00056B97" w:rsidP="008F1243">
            <w:pPr>
              <w:spacing w:after="0" w:line="264" w:lineRule="auto"/>
              <w:jc w:val="right"/>
              <w:rPr>
                <w:rFonts w:ascii="Times New Roman" w:eastAsia="Times New Roman" w:hAnsi="Times New Roman" w:cs="Times New Roman"/>
                <w:color w:val="000000"/>
                <w:sz w:val="20"/>
                <w:szCs w:val="20"/>
                <w:lang w:val="fr-FR" w:eastAsia="fr-FR"/>
              </w:rPr>
            </w:pPr>
            <w:r w:rsidRPr="00BC5846">
              <w:rPr>
                <w:rFonts w:ascii="Times New Roman" w:eastAsia="Times New Roman" w:hAnsi="Times New Roman" w:cs="Times New Roman"/>
                <w:color w:val="000000"/>
                <w:sz w:val="20"/>
                <w:szCs w:val="20"/>
                <w:lang w:val="fr-FR" w:eastAsia="fr-FR"/>
              </w:rPr>
              <w:t>4643,635</w:t>
            </w:r>
          </w:p>
        </w:tc>
        <w:tc>
          <w:tcPr>
            <w:tcW w:w="851" w:type="dxa"/>
            <w:tcBorders>
              <w:top w:val="nil"/>
              <w:left w:val="nil"/>
              <w:bottom w:val="single" w:sz="4" w:space="0" w:color="auto"/>
              <w:right w:val="single" w:sz="4" w:space="0" w:color="auto"/>
            </w:tcBorders>
            <w:shd w:val="clear" w:color="auto" w:fill="auto"/>
            <w:noWrap/>
            <w:vAlign w:val="center"/>
            <w:hideMark/>
          </w:tcPr>
          <w:p w14:paraId="399A1695" w14:textId="77777777" w:rsidR="00056B97" w:rsidRPr="00BC5846" w:rsidRDefault="00056B97" w:rsidP="008F1243">
            <w:pPr>
              <w:spacing w:after="0" w:line="264" w:lineRule="auto"/>
              <w:jc w:val="right"/>
              <w:rPr>
                <w:rFonts w:ascii="Times New Roman" w:eastAsia="Times New Roman" w:hAnsi="Times New Roman" w:cs="Times New Roman"/>
                <w:color w:val="000000"/>
                <w:sz w:val="20"/>
                <w:szCs w:val="20"/>
                <w:lang w:val="fr-FR" w:eastAsia="fr-FR"/>
              </w:rPr>
            </w:pPr>
            <w:r w:rsidRPr="00BC5846">
              <w:rPr>
                <w:rFonts w:ascii="Times New Roman" w:eastAsia="Times New Roman" w:hAnsi="Times New Roman" w:cs="Times New Roman"/>
                <w:color w:val="000000"/>
                <w:sz w:val="20"/>
                <w:szCs w:val="20"/>
                <w:lang w:val="fr-FR" w:eastAsia="fr-FR"/>
              </w:rPr>
              <w:t>560,58</w:t>
            </w:r>
          </w:p>
        </w:tc>
        <w:tc>
          <w:tcPr>
            <w:tcW w:w="850" w:type="dxa"/>
            <w:tcBorders>
              <w:top w:val="nil"/>
              <w:left w:val="nil"/>
              <w:bottom w:val="single" w:sz="4" w:space="0" w:color="auto"/>
              <w:right w:val="single" w:sz="4" w:space="0" w:color="auto"/>
            </w:tcBorders>
            <w:shd w:val="clear" w:color="auto" w:fill="auto"/>
            <w:noWrap/>
            <w:vAlign w:val="center"/>
            <w:hideMark/>
          </w:tcPr>
          <w:p w14:paraId="67611A48" w14:textId="77777777" w:rsidR="00056B97" w:rsidRPr="00BC5846" w:rsidRDefault="00056B97" w:rsidP="008F1243">
            <w:pPr>
              <w:spacing w:after="0" w:line="264" w:lineRule="auto"/>
              <w:jc w:val="right"/>
              <w:rPr>
                <w:rFonts w:ascii="Times New Roman" w:eastAsia="Times New Roman" w:hAnsi="Times New Roman" w:cs="Times New Roman"/>
                <w:color w:val="000000"/>
                <w:sz w:val="20"/>
                <w:szCs w:val="20"/>
                <w:lang w:val="fr-FR" w:eastAsia="fr-FR"/>
              </w:rPr>
            </w:pPr>
            <w:r w:rsidRPr="00BC5846">
              <w:rPr>
                <w:rFonts w:ascii="Times New Roman" w:eastAsia="Times New Roman" w:hAnsi="Times New Roman" w:cs="Times New Roman"/>
                <w:color w:val="000000"/>
                <w:sz w:val="20"/>
                <w:szCs w:val="20"/>
                <w:lang w:val="fr-FR" w:eastAsia="fr-FR"/>
              </w:rPr>
              <w:t>1 674,45</w:t>
            </w:r>
          </w:p>
        </w:tc>
        <w:tc>
          <w:tcPr>
            <w:tcW w:w="851" w:type="dxa"/>
            <w:tcBorders>
              <w:top w:val="nil"/>
              <w:left w:val="nil"/>
              <w:bottom w:val="single" w:sz="4" w:space="0" w:color="auto"/>
              <w:right w:val="single" w:sz="4" w:space="0" w:color="auto"/>
            </w:tcBorders>
            <w:shd w:val="clear" w:color="auto" w:fill="auto"/>
            <w:noWrap/>
            <w:vAlign w:val="center"/>
            <w:hideMark/>
          </w:tcPr>
          <w:p w14:paraId="133A394A" w14:textId="77777777" w:rsidR="00056B97" w:rsidRPr="00BC5846" w:rsidRDefault="00056B97" w:rsidP="008F1243">
            <w:pPr>
              <w:spacing w:after="0" w:line="264" w:lineRule="auto"/>
              <w:jc w:val="right"/>
              <w:rPr>
                <w:rFonts w:ascii="Times New Roman" w:eastAsia="Times New Roman" w:hAnsi="Times New Roman" w:cs="Times New Roman"/>
                <w:color w:val="000000"/>
                <w:sz w:val="20"/>
                <w:szCs w:val="20"/>
                <w:lang w:val="fr-FR" w:eastAsia="fr-FR"/>
              </w:rPr>
            </w:pPr>
            <w:r w:rsidRPr="00BC5846">
              <w:rPr>
                <w:rFonts w:ascii="Times New Roman" w:eastAsia="Times New Roman" w:hAnsi="Times New Roman" w:cs="Times New Roman"/>
                <w:color w:val="000000"/>
                <w:sz w:val="20"/>
                <w:szCs w:val="20"/>
                <w:lang w:val="fr-FR" w:eastAsia="fr-FR"/>
              </w:rPr>
              <w:t>39,07</w:t>
            </w:r>
          </w:p>
        </w:tc>
        <w:tc>
          <w:tcPr>
            <w:tcW w:w="992" w:type="dxa"/>
            <w:tcBorders>
              <w:top w:val="nil"/>
              <w:left w:val="nil"/>
              <w:bottom w:val="single" w:sz="4" w:space="0" w:color="auto"/>
              <w:right w:val="single" w:sz="4" w:space="0" w:color="auto"/>
            </w:tcBorders>
            <w:shd w:val="clear" w:color="000000" w:fill="FFFFFF"/>
            <w:vAlign w:val="center"/>
            <w:hideMark/>
          </w:tcPr>
          <w:p w14:paraId="3BB48C66" w14:textId="77777777" w:rsidR="00056B97" w:rsidRPr="00BC5846" w:rsidRDefault="00056B97" w:rsidP="008F1243">
            <w:pPr>
              <w:spacing w:after="0" w:line="264" w:lineRule="auto"/>
              <w:jc w:val="right"/>
              <w:rPr>
                <w:rFonts w:ascii="Times New Roman" w:eastAsia="Times New Roman" w:hAnsi="Times New Roman" w:cs="Times New Roman"/>
                <w:color w:val="000000"/>
                <w:sz w:val="20"/>
                <w:szCs w:val="20"/>
                <w:lang w:val="fr-FR" w:eastAsia="fr-FR"/>
              </w:rPr>
            </w:pPr>
            <w:r w:rsidRPr="00BC5846">
              <w:rPr>
                <w:rFonts w:ascii="Times New Roman" w:eastAsia="Times New Roman" w:hAnsi="Times New Roman" w:cs="Times New Roman"/>
                <w:color w:val="000000"/>
                <w:sz w:val="20"/>
                <w:szCs w:val="20"/>
                <w:lang w:val="fr-FR" w:eastAsia="fr-FR"/>
              </w:rPr>
              <w:t>0,81</w:t>
            </w:r>
          </w:p>
        </w:tc>
      </w:tr>
      <w:tr w:rsidR="00056B97" w:rsidRPr="00BC5846" w14:paraId="12A014DB" w14:textId="77777777" w:rsidTr="00114230">
        <w:trPr>
          <w:trHeight w:hRule="exact" w:val="488"/>
          <w:jc w:val="center"/>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3E137116" w14:textId="77777777" w:rsidR="00056B97" w:rsidRPr="00BC5846" w:rsidRDefault="00056B97" w:rsidP="008F1243">
            <w:pPr>
              <w:spacing w:after="0" w:line="264" w:lineRule="auto"/>
              <w:rPr>
                <w:rFonts w:ascii="Times New Roman" w:eastAsia="Times New Roman" w:hAnsi="Times New Roman" w:cs="Times New Roman"/>
                <w:b/>
                <w:bCs/>
                <w:color w:val="000000"/>
                <w:sz w:val="20"/>
                <w:szCs w:val="20"/>
                <w:lang w:val="fr-FR" w:eastAsia="fr-FR"/>
              </w:rPr>
            </w:pPr>
            <w:r w:rsidRPr="00BC5846">
              <w:rPr>
                <w:rFonts w:ascii="Times New Roman" w:eastAsia="Times New Roman" w:hAnsi="Times New Roman" w:cs="Times New Roman"/>
                <w:b/>
                <w:bCs/>
                <w:color w:val="000000"/>
                <w:sz w:val="20"/>
                <w:szCs w:val="20"/>
                <w:lang w:val="fr-FR" w:eastAsia="fr-FR"/>
              </w:rPr>
              <w:t>Zones humides et plans d'eau</w:t>
            </w:r>
          </w:p>
        </w:tc>
        <w:tc>
          <w:tcPr>
            <w:tcW w:w="902" w:type="dxa"/>
            <w:tcBorders>
              <w:top w:val="nil"/>
              <w:left w:val="nil"/>
              <w:bottom w:val="single" w:sz="4" w:space="0" w:color="auto"/>
              <w:right w:val="single" w:sz="4" w:space="0" w:color="auto"/>
            </w:tcBorders>
            <w:shd w:val="clear" w:color="auto" w:fill="auto"/>
            <w:noWrap/>
            <w:vAlign w:val="center"/>
            <w:hideMark/>
          </w:tcPr>
          <w:p w14:paraId="0AE61BAF" w14:textId="77777777" w:rsidR="00056B97" w:rsidRPr="00BC5846" w:rsidRDefault="00056B97" w:rsidP="008F1243">
            <w:pPr>
              <w:spacing w:after="0" w:line="264" w:lineRule="auto"/>
              <w:jc w:val="right"/>
              <w:rPr>
                <w:rFonts w:ascii="Times New Roman" w:eastAsia="Times New Roman" w:hAnsi="Times New Roman" w:cs="Times New Roman"/>
                <w:color w:val="000000"/>
                <w:sz w:val="20"/>
                <w:szCs w:val="20"/>
                <w:lang w:val="fr-FR" w:eastAsia="fr-FR"/>
              </w:rPr>
            </w:pPr>
            <w:r w:rsidRPr="00BC5846">
              <w:rPr>
                <w:rFonts w:ascii="Times New Roman" w:eastAsia="Times New Roman" w:hAnsi="Times New Roman" w:cs="Times New Roman"/>
                <w:color w:val="000000"/>
                <w:sz w:val="20"/>
                <w:szCs w:val="20"/>
                <w:lang w:val="fr-FR" w:eastAsia="fr-FR"/>
              </w:rPr>
              <w:t>224,36</w:t>
            </w:r>
          </w:p>
        </w:tc>
        <w:tc>
          <w:tcPr>
            <w:tcW w:w="940" w:type="dxa"/>
            <w:tcBorders>
              <w:top w:val="nil"/>
              <w:left w:val="nil"/>
              <w:bottom w:val="single" w:sz="4" w:space="0" w:color="auto"/>
              <w:right w:val="single" w:sz="4" w:space="0" w:color="auto"/>
            </w:tcBorders>
            <w:shd w:val="clear" w:color="auto" w:fill="auto"/>
            <w:noWrap/>
            <w:vAlign w:val="center"/>
            <w:hideMark/>
          </w:tcPr>
          <w:p w14:paraId="38C0AF03" w14:textId="77777777" w:rsidR="00056B97" w:rsidRPr="00BC5846" w:rsidRDefault="00056B97" w:rsidP="008F1243">
            <w:pPr>
              <w:spacing w:after="0" w:line="264" w:lineRule="auto"/>
              <w:jc w:val="right"/>
              <w:rPr>
                <w:rFonts w:ascii="Times New Roman" w:eastAsia="Times New Roman" w:hAnsi="Times New Roman" w:cs="Times New Roman"/>
                <w:color w:val="000000"/>
                <w:sz w:val="20"/>
                <w:szCs w:val="20"/>
                <w:lang w:val="fr-FR" w:eastAsia="fr-FR"/>
              </w:rPr>
            </w:pPr>
            <w:r w:rsidRPr="00BC5846">
              <w:rPr>
                <w:rFonts w:ascii="Times New Roman" w:eastAsia="Times New Roman" w:hAnsi="Times New Roman" w:cs="Times New Roman"/>
                <w:color w:val="000000"/>
                <w:sz w:val="20"/>
                <w:szCs w:val="20"/>
                <w:lang w:val="fr-FR" w:eastAsia="fr-FR"/>
              </w:rPr>
              <w:t>244,66</w:t>
            </w:r>
          </w:p>
        </w:tc>
        <w:tc>
          <w:tcPr>
            <w:tcW w:w="1233" w:type="dxa"/>
            <w:tcBorders>
              <w:top w:val="nil"/>
              <w:left w:val="nil"/>
              <w:bottom w:val="single" w:sz="4" w:space="0" w:color="auto"/>
              <w:right w:val="single" w:sz="4" w:space="0" w:color="auto"/>
            </w:tcBorders>
            <w:shd w:val="clear" w:color="auto" w:fill="auto"/>
            <w:noWrap/>
            <w:vAlign w:val="center"/>
            <w:hideMark/>
          </w:tcPr>
          <w:p w14:paraId="5306E6E5" w14:textId="77777777" w:rsidR="00056B97" w:rsidRPr="00BC5846" w:rsidRDefault="00056B97" w:rsidP="008F1243">
            <w:pPr>
              <w:spacing w:after="0" w:line="264" w:lineRule="auto"/>
              <w:jc w:val="right"/>
              <w:rPr>
                <w:rFonts w:ascii="Times New Roman" w:eastAsia="Times New Roman" w:hAnsi="Times New Roman" w:cs="Times New Roman"/>
                <w:color w:val="000000"/>
                <w:sz w:val="20"/>
                <w:szCs w:val="20"/>
                <w:lang w:val="fr-FR" w:eastAsia="fr-FR"/>
              </w:rPr>
            </w:pPr>
            <w:r w:rsidRPr="00BC5846">
              <w:rPr>
                <w:rFonts w:ascii="Times New Roman" w:eastAsia="Times New Roman" w:hAnsi="Times New Roman" w:cs="Times New Roman"/>
                <w:color w:val="000000"/>
                <w:sz w:val="20"/>
                <w:szCs w:val="20"/>
                <w:lang w:val="fr-FR" w:eastAsia="fr-FR"/>
              </w:rPr>
              <w:t>20,30</w:t>
            </w:r>
          </w:p>
        </w:tc>
        <w:tc>
          <w:tcPr>
            <w:tcW w:w="1102" w:type="dxa"/>
            <w:tcBorders>
              <w:top w:val="nil"/>
              <w:left w:val="nil"/>
              <w:bottom w:val="single" w:sz="4" w:space="0" w:color="auto"/>
              <w:right w:val="single" w:sz="4" w:space="0" w:color="auto"/>
            </w:tcBorders>
            <w:shd w:val="clear" w:color="auto" w:fill="FFC000"/>
            <w:noWrap/>
            <w:vAlign w:val="center"/>
            <w:hideMark/>
          </w:tcPr>
          <w:p w14:paraId="4AD4D31B" w14:textId="77777777" w:rsidR="00056B97" w:rsidRPr="00BC5846" w:rsidRDefault="00056B97" w:rsidP="008F1243">
            <w:pPr>
              <w:spacing w:after="0" w:line="264" w:lineRule="auto"/>
              <w:jc w:val="right"/>
              <w:rPr>
                <w:rFonts w:ascii="Times New Roman" w:eastAsia="Times New Roman" w:hAnsi="Times New Roman" w:cs="Times New Roman"/>
                <w:color w:val="000000"/>
                <w:sz w:val="20"/>
                <w:szCs w:val="20"/>
                <w:lang w:val="fr-FR" w:eastAsia="fr-FR"/>
              </w:rPr>
            </w:pPr>
            <w:r w:rsidRPr="00BC5846">
              <w:rPr>
                <w:rFonts w:ascii="Times New Roman" w:eastAsia="Times New Roman" w:hAnsi="Times New Roman" w:cs="Times New Roman"/>
                <w:color w:val="000000"/>
                <w:sz w:val="20"/>
                <w:szCs w:val="20"/>
                <w:lang w:val="fr-FR" w:eastAsia="fr-FR"/>
              </w:rPr>
              <w:t>234,51</w:t>
            </w:r>
          </w:p>
        </w:tc>
        <w:tc>
          <w:tcPr>
            <w:tcW w:w="851" w:type="dxa"/>
            <w:tcBorders>
              <w:top w:val="nil"/>
              <w:left w:val="nil"/>
              <w:bottom w:val="single" w:sz="4" w:space="0" w:color="auto"/>
              <w:right w:val="single" w:sz="4" w:space="0" w:color="auto"/>
            </w:tcBorders>
            <w:shd w:val="clear" w:color="auto" w:fill="auto"/>
            <w:noWrap/>
            <w:vAlign w:val="center"/>
            <w:hideMark/>
          </w:tcPr>
          <w:p w14:paraId="61B38C92" w14:textId="77777777" w:rsidR="00056B97" w:rsidRPr="00BC5846" w:rsidRDefault="00056B97" w:rsidP="008F1243">
            <w:pPr>
              <w:spacing w:after="0" w:line="264" w:lineRule="auto"/>
              <w:jc w:val="right"/>
              <w:rPr>
                <w:rFonts w:ascii="Times New Roman" w:eastAsia="Times New Roman" w:hAnsi="Times New Roman" w:cs="Times New Roman"/>
                <w:color w:val="000000"/>
                <w:sz w:val="20"/>
                <w:szCs w:val="20"/>
                <w:lang w:val="fr-FR" w:eastAsia="fr-FR"/>
              </w:rPr>
            </w:pPr>
            <w:r w:rsidRPr="00BC5846">
              <w:rPr>
                <w:rFonts w:ascii="Times New Roman" w:eastAsia="Times New Roman" w:hAnsi="Times New Roman" w:cs="Times New Roman"/>
                <w:color w:val="000000"/>
                <w:sz w:val="20"/>
                <w:szCs w:val="20"/>
                <w:lang w:val="fr-FR" w:eastAsia="fr-FR"/>
              </w:rPr>
              <w:t>117,90</w:t>
            </w:r>
          </w:p>
        </w:tc>
        <w:tc>
          <w:tcPr>
            <w:tcW w:w="850" w:type="dxa"/>
            <w:tcBorders>
              <w:top w:val="nil"/>
              <w:left w:val="nil"/>
              <w:bottom w:val="single" w:sz="4" w:space="0" w:color="auto"/>
              <w:right w:val="single" w:sz="4" w:space="0" w:color="auto"/>
            </w:tcBorders>
            <w:shd w:val="clear" w:color="auto" w:fill="auto"/>
            <w:noWrap/>
            <w:vAlign w:val="center"/>
            <w:hideMark/>
          </w:tcPr>
          <w:p w14:paraId="4024AE1B" w14:textId="77777777" w:rsidR="00056B97" w:rsidRPr="00BC5846" w:rsidRDefault="00056B97" w:rsidP="008F1243">
            <w:pPr>
              <w:spacing w:after="0" w:line="264" w:lineRule="auto"/>
              <w:jc w:val="right"/>
              <w:rPr>
                <w:rFonts w:ascii="Times New Roman" w:eastAsia="Times New Roman" w:hAnsi="Times New Roman" w:cs="Times New Roman"/>
                <w:color w:val="000000"/>
                <w:sz w:val="20"/>
                <w:szCs w:val="20"/>
                <w:lang w:val="fr-FR" w:eastAsia="fr-FR"/>
              </w:rPr>
            </w:pPr>
            <w:r w:rsidRPr="00BC5846">
              <w:rPr>
                <w:rFonts w:ascii="Times New Roman" w:eastAsia="Times New Roman" w:hAnsi="Times New Roman" w:cs="Times New Roman"/>
                <w:color w:val="000000"/>
                <w:sz w:val="20"/>
                <w:szCs w:val="20"/>
                <w:lang w:val="fr-FR" w:eastAsia="fr-FR"/>
              </w:rPr>
              <w:t>123,76</w:t>
            </w:r>
          </w:p>
        </w:tc>
        <w:tc>
          <w:tcPr>
            <w:tcW w:w="851" w:type="dxa"/>
            <w:tcBorders>
              <w:top w:val="nil"/>
              <w:left w:val="nil"/>
              <w:bottom w:val="single" w:sz="4" w:space="0" w:color="auto"/>
              <w:right w:val="single" w:sz="4" w:space="0" w:color="auto"/>
            </w:tcBorders>
            <w:shd w:val="clear" w:color="auto" w:fill="auto"/>
            <w:noWrap/>
            <w:vAlign w:val="center"/>
            <w:hideMark/>
          </w:tcPr>
          <w:p w14:paraId="5A381F51" w14:textId="77777777" w:rsidR="00056B97" w:rsidRPr="00BC5846" w:rsidRDefault="00056B97" w:rsidP="008F1243">
            <w:pPr>
              <w:spacing w:after="0" w:line="264" w:lineRule="auto"/>
              <w:jc w:val="right"/>
              <w:rPr>
                <w:rFonts w:ascii="Times New Roman" w:eastAsia="Times New Roman" w:hAnsi="Times New Roman" w:cs="Times New Roman"/>
                <w:color w:val="000000"/>
                <w:sz w:val="20"/>
                <w:szCs w:val="20"/>
                <w:lang w:val="fr-FR" w:eastAsia="fr-FR"/>
              </w:rPr>
            </w:pPr>
            <w:r w:rsidRPr="00BC5846">
              <w:rPr>
                <w:rFonts w:ascii="Times New Roman" w:eastAsia="Times New Roman" w:hAnsi="Times New Roman" w:cs="Times New Roman"/>
                <w:color w:val="000000"/>
                <w:sz w:val="20"/>
                <w:szCs w:val="20"/>
                <w:lang w:val="fr-FR" w:eastAsia="fr-FR"/>
              </w:rPr>
              <w:t>6,02</w:t>
            </w:r>
          </w:p>
        </w:tc>
        <w:tc>
          <w:tcPr>
            <w:tcW w:w="992" w:type="dxa"/>
            <w:tcBorders>
              <w:top w:val="nil"/>
              <w:left w:val="nil"/>
              <w:bottom w:val="single" w:sz="4" w:space="0" w:color="auto"/>
              <w:right w:val="single" w:sz="4" w:space="0" w:color="auto"/>
            </w:tcBorders>
            <w:shd w:val="clear" w:color="000000" w:fill="FFFFFF"/>
            <w:vAlign w:val="center"/>
            <w:hideMark/>
          </w:tcPr>
          <w:p w14:paraId="36165AA4" w14:textId="77777777" w:rsidR="00056B97" w:rsidRPr="00BC5846" w:rsidRDefault="00056B97" w:rsidP="008F1243">
            <w:pPr>
              <w:spacing w:after="0" w:line="264" w:lineRule="auto"/>
              <w:jc w:val="right"/>
              <w:rPr>
                <w:rFonts w:ascii="Times New Roman" w:eastAsia="Times New Roman" w:hAnsi="Times New Roman" w:cs="Times New Roman"/>
                <w:color w:val="000000"/>
                <w:sz w:val="20"/>
                <w:szCs w:val="20"/>
                <w:lang w:val="fr-FR" w:eastAsia="fr-FR"/>
              </w:rPr>
            </w:pPr>
            <w:r w:rsidRPr="00BC5846">
              <w:rPr>
                <w:rFonts w:ascii="Times New Roman" w:eastAsia="Times New Roman" w:hAnsi="Times New Roman" w:cs="Times New Roman"/>
                <w:color w:val="000000"/>
                <w:sz w:val="20"/>
                <w:szCs w:val="20"/>
                <w:lang w:val="fr-FR" w:eastAsia="fr-FR"/>
              </w:rPr>
              <w:t>0,36</w:t>
            </w:r>
          </w:p>
        </w:tc>
      </w:tr>
      <w:tr w:rsidR="00056B97" w:rsidRPr="00BC5846" w14:paraId="06777904" w14:textId="77777777" w:rsidTr="00114230">
        <w:trPr>
          <w:trHeight w:hRule="exact" w:val="340"/>
          <w:jc w:val="center"/>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224CCFC8" w14:textId="77777777" w:rsidR="00056B97" w:rsidRPr="00BC5846" w:rsidRDefault="00056B97" w:rsidP="008F1243">
            <w:pPr>
              <w:spacing w:after="0" w:line="264" w:lineRule="auto"/>
              <w:rPr>
                <w:rFonts w:ascii="Times New Roman" w:eastAsia="Times New Roman" w:hAnsi="Times New Roman" w:cs="Times New Roman"/>
                <w:b/>
                <w:bCs/>
                <w:color w:val="000000"/>
                <w:sz w:val="20"/>
                <w:szCs w:val="20"/>
                <w:lang w:val="fr-FR" w:eastAsia="fr-FR"/>
              </w:rPr>
            </w:pPr>
            <w:r w:rsidRPr="00BC5846">
              <w:rPr>
                <w:rFonts w:ascii="Times New Roman" w:eastAsia="Times New Roman" w:hAnsi="Times New Roman" w:cs="Times New Roman"/>
                <w:b/>
                <w:bCs/>
                <w:color w:val="000000"/>
                <w:sz w:val="20"/>
                <w:szCs w:val="20"/>
                <w:lang w:val="fr-FR" w:eastAsia="fr-FR"/>
              </w:rPr>
              <w:t>Zones artificielles</w:t>
            </w:r>
          </w:p>
        </w:tc>
        <w:tc>
          <w:tcPr>
            <w:tcW w:w="902" w:type="dxa"/>
            <w:tcBorders>
              <w:top w:val="nil"/>
              <w:left w:val="nil"/>
              <w:bottom w:val="single" w:sz="4" w:space="0" w:color="auto"/>
              <w:right w:val="single" w:sz="4" w:space="0" w:color="auto"/>
            </w:tcBorders>
            <w:shd w:val="clear" w:color="auto" w:fill="auto"/>
            <w:noWrap/>
            <w:vAlign w:val="center"/>
            <w:hideMark/>
          </w:tcPr>
          <w:p w14:paraId="77CBE44D" w14:textId="77777777" w:rsidR="00056B97" w:rsidRPr="00BC5846" w:rsidRDefault="00056B97" w:rsidP="008F1243">
            <w:pPr>
              <w:spacing w:after="0" w:line="264" w:lineRule="auto"/>
              <w:jc w:val="right"/>
              <w:rPr>
                <w:rFonts w:ascii="Times New Roman" w:eastAsia="Times New Roman" w:hAnsi="Times New Roman" w:cs="Times New Roman"/>
                <w:color w:val="000000"/>
                <w:sz w:val="20"/>
                <w:szCs w:val="20"/>
                <w:lang w:val="fr-FR" w:eastAsia="fr-FR"/>
              </w:rPr>
            </w:pPr>
            <w:r w:rsidRPr="00BC5846">
              <w:rPr>
                <w:rFonts w:ascii="Times New Roman" w:eastAsia="Times New Roman" w:hAnsi="Times New Roman" w:cs="Times New Roman"/>
                <w:color w:val="000000"/>
                <w:sz w:val="20"/>
                <w:szCs w:val="20"/>
                <w:lang w:val="fr-FR" w:eastAsia="fr-FR"/>
              </w:rPr>
              <w:t>21,15</w:t>
            </w:r>
          </w:p>
        </w:tc>
        <w:tc>
          <w:tcPr>
            <w:tcW w:w="940" w:type="dxa"/>
            <w:tcBorders>
              <w:top w:val="nil"/>
              <w:left w:val="nil"/>
              <w:bottom w:val="single" w:sz="4" w:space="0" w:color="auto"/>
              <w:right w:val="single" w:sz="4" w:space="0" w:color="auto"/>
            </w:tcBorders>
            <w:shd w:val="clear" w:color="auto" w:fill="auto"/>
            <w:noWrap/>
            <w:vAlign w:val="center"/>
            <w:hideMark/>
          </w:tcPr>
          <w:p w14:paraId="64024419" w14:textId="77777777" w:rsidR="00056B97" w:rsidRPr="00BC5846" w:rsidRDefault="00056B97" w:rsidP="008F1243">
            <w:pPr>
              <w:spacing w:after="0" w:line="264" w:lineRule="auto"/>
              <w:jc w:val="right"/>
              <w:rPr>
                <w:rFonts w:ascii="Times New Roman" w:eastAsia="Times New Roman" w:hAnsi="Times New Roman" w:cs="Times New Roman"/>
                <w:color w:val="000000"/>
                <w:sz w:val="20"/>
                <w:szCs w:val="20"/>
                <w:lang w:val="fr-FR" w:eastAsia="fr-FR"/>
              </w:rPr>
            </w:pPr>
            <w:r w:rsidRPr="00BC5846">
              <w:rPr>
                <w:rFonts w:ascii="Times New Roman" w:eastAsia="Times New Roman" w:hAnsi="Times New Roman" w:cs="Times New Roman"/>
                <w:color w:val="000000"/>
                <w:sz w:val="20"/>
                <w:szCs w:val="20"/>
                <w:lang w:val="fr-FR" w:eastAsia="fr-FR"/>
              </w:rPr>
              <w:t>32,32</w:t>
            </w:r>
          </w:p>
        </w:tc>
        <w:tc>
          <w:tcPr>
            <w:tcW w:w="1233" w:type="dxa"/>
            <w:tcBorders>
              <w:top w:val="nil"/>
              <w:left w:val="nil"/>
              <w:bottom w:val="single" w:sz="4" w:space="0" w:color="auto"/>
              <w:right w:val="single" w:sz="4" w:space="0" w:color="auto"/>
            </w:tcBorders>
            <w:shd w:val="clear" w:color="auto" w:fill="auto"/>
            <w:noWrap/>
            <w:vAlign w:val="center"/>
            <w:hideMark/>
          </w:tcPr>
          <w:p w14:paraId="45FB631A" w14:textId="77777777" w:rsidR="00056B97" w:rsidRPr="00BC5846" w:rsidRDefault="00056B97" w:rsidP="008F1243">
            <w:pPr>
              <w:spacing w:after="0" w:line="264" w:lineRule="auto"/>
              <w:jc w:val="right"/>
              <w:rPr>
                <w:rFonts w:ascii="Times New Roman" w:eastAsia="Times New Roman" w:hAnsi="Times New Roman" w:cs="Times New Roman"/>
                <w:color w:val="000000"/>
                <w:sz w:val="20"/>
                <w:szCs w:val="20"/>
                <w:lang w:val="fr-FR" w:eastAsia="fr-FR"/>
              </w:rPr>
            </w:pPr>
            <w:r w:rsidRPr="00BC5846">
              <w:rPr>
                <w:rFonts w:ascii="Times New Roman" w:eastAsia="Times New Roman" w:hAnsi="Times New Roman" w:cs="Times New Roman"/>
                <w:color w:val="000000"/>
                <w:sz w:val="20"/>
                <w:szCs w:val="20"/>
                <w:lang w:val="fr-FR" w:eastAsia="fr-FR"/>
              </w:rPr>
              <w:t>11,17</w:t>
            </w:r>
          </w:p>
        </w:tc>
        <w:tc>
          <w:tcPr>
            <w:tcW w:w="1102" w:type="dxa"/>
            <w:tcBorders>
              <w:top w:val="nil"/>
              <w:left w:val="nil"/>
              <w:bottom w:val="single" w:sz="4" w:space="0" w:color="auto"/>
              <w:right w:val="single" w:sz="4" w:space="0" w:color="auto"/>
            </w:tcBorders>
            <w:shd w:val="clear" w:color="auto" w:fill="FFC000"/>
            <w:noWrap/>
            <w:vAlign w:val="center"/>
            <w:hideMark/>
          </w:tcPr>
          <w:p w14:paraId="5815A520" w14:textId="77777777" w:rsidR="00056B97" w:rsidRPr="00BC5846" w:rsidRDefault="00056B97" w:rsidP="008F1243">
            <w:pPr>
              <w:spacing w:after="0" w:line="264" w:lineRule="auto"/>
              <w:jc w:val="right"/>
              <w:rPr>
                <w:rFonts w:ascii="Times New Roman" w:eastAsia="Times New Roman" w:hAnsi="Times New Roman" w:cs="Times New Roman"/>
                <w:color w:val="000000"/>
                <w:sz w:val="20"/>
                <w:szCs w:val="20"/>
                <w:lang w:val="fr-FR" w:eastAsia="fr-FR"/>
              </w:rPr>
            </w:pPr>
            <w:r w:rsidRPr="00BC5846">
              <w:rPr>
                <w:rFonts w:ascii="Times New Roman" w:eastAsia="Times New Roman" w:hAnsi="Times New Roman" w:cs="Times New Roman"/>
                <w:color w:val="000000"/>
                <w:sz w:val="20"/>
                <w:szCs w:val="20"/>
                <w:lang w:val="fr-FR" w:eastAsia="fr-FR"/>
              </w:rPr>
              <w:t>26,74</w:t>
            </w:r>
          </w:p>
        </w:tc>
        <w:tc>
          <w:tcPr>
            <w:tcW w:w="851" w:type="dxa"/>
            <w:tcBorders>
              <w:top w:val="nil"/>
              <w:left w:val="nil"/>
              <w:bottom w:val="single" w:sz="4" w:space="0" w:color="auto"/>
              <w:right w:val="single" w:sz="4" w:space="0" w:color="auto"/>
            </w:tcBorders>
            <w:shd w:val="clear" w:color="auto" w:fill="auto"/>
            <w:noWrap/>
            <w:vAlign w:val="center"/>
            <w:hideMark/>
          </w:tcPr>
          <w:p w14:paraId="516C9DCE" w14:textId="77777777" w:rsidR="00056B97" w:rsidRPr="00BC5846" w:rsidRDefault="00056B97" w:rsidP="008F1243">
            <w:pPr>
              <w:spacing w:after="0" w:line="264" w:lineRule="auto"/>
              <w:jc w:val="right"/>
              <w:rPr>
                <w:rFonts w:ascii="Times New Roman" w:eastAsia="Times New Roman" w:hAnsi="Times New Roman" w:cs="Times New Roman"/>
                <w:color w:val="000000"/>
                <w:sz w:val="20"/>
                <w:szCs w:val="20"/>
                <w:lang w:val="fr-FR" w:eastAsia="fr-FR"/>
              </w:rPr>
            </w:pPr>
            <w:r w:rsidRPr="00BC5846">
              <w:rPr>
                <w:rFonts w:ascii="Times New Roman" w:eastAsia="Times New Roman" w:hAnsi="Times New Roman" w:cs="Times New Roman"/>
                <w:color w:val="000000"/>
                <w:sz w:val="20"/>
                <w:szCs w:val="20"/>
                <w:lang w:val="fr-FR" w:eastAsia="fr-FR"/>
              </w:rPr>
              <w:t>3,10</w:t>
            </w:r>
          </w:p>
        </w:tc>
        <w:tc>
          <w:tcPr>
            <w:tcW w:w="850" w:type="dxa"/>
            <w:tcBorders>
              <w:top w:val="nil"/>
              <w:left w:val="nil"/>
              <w:bottom w:val="single" w:sz="4" w:space="0" w:color="auto"/>
              <w:right w:val="single" w:sz="4" w:space="0" w:color="auto"/>
            </w:tcBorders>
            <w:shd w:val="clear" w:color="auto" w:fill="auto"/>
            <w:noWrap/>
            <w:vAlign w:val="center"/>
            <w:hideMark/>
          </w:tcPr>
          <w:p w14:paraId="4EEED83A" w14:textId="77777777" w:rsidR="00056B97" w:rsidRPr="00BC5846" w:rsidRDefault="00056B97" w:rsidP="008F1243">
            <w:pPr>
              <w:spacing w:after="0" w:line="264" w:lineRule="auto"/>
              <w:jc w:val="right"/>
              <w:rPr>
                <w:rFonts w:ascii="Times New Roman" w:eastAsia="Times New Roman" w:hAnsi="Times New Roman" w:cs="Times New Roman"/>
                <w:color w:val="000000"/>
                <w:sz w:val="20"/>
                <w:szCs w:val="20"/>
                <w:lang w:val="fr-FR" w:eastAsia="fr-FR"/>
              </w:rPr>
            </w:pPr>
            <w:r w:rsidRPr="00BC5846">
              <w:rPr>
                <w:rFonts w:ascii="Times New Roman" w:eastAsia="Times New Roman" w:hAnsi="Times New Roman" w:cs="Times New Roman"/>
                <w:color w:val="000000"/>
                <w:sz w:val="20"/>
                <w:szCs w:val="20"/>
                <w:lang w:val="fr-FR" w:eastAsia="fr-FR"/>
              </w:rPr>
              <w:t>17,68</w:t>
            </w:r>
          </w:p>
        </w:tc>
        <w:tc>
          <w:tcPr>
            <w:tcW w:w="851" w:type="dxa"/>
            <w:tcBorders>
              <w:top w:val="nil"/>
              <w:left w:val="nil"/>
              <w:bottom w:val="single" w:sz="4" w:space="0" w:color="auto"/>
              <w:right w:val="single" w:sz="4" w:space="0" w:color="auto"/>
            </w:tcBorders>
            <w:shd w:val="clear" w:color="auto" w:fill="auto"/>
            <w:noWrap/>
            <w:vAlign w:val="center"/>
            <w:hideMark/>
          </w:tcPr>
          <w:p w14:paraId="3BEA1498" w14:textId="77777777" w:rsidR="00056B97" w:rsidRPr="00BC5846" w:rsidRDefault="00056B97" w:rsidP="008F1243">
            <w:pPr>
              <w:spacing w:after="0" w:line="264" w:lineRule="auto"/>
              <w:jc w:val="right"/>
              <w:rPr>
                <w:rFonts w:ascii="Times New Roman" w:eastAsia="Times New Roman" w:hAnsi="Times New Roman" w:cs="Times New Roman"/>
                <w:color w:val="000000"/>
                <w:sz w:val="20"/>
                <w:szCs w:val="20"/>
                <w:lang w:val="fr-FR" w:eastAsia="fr-FR"/>
              </w:rPr>
            </w:pPr>
            <w:r w:rsidRPr="00BC5846">
              <w:rPr>
                <w:rFonts w:ascii="Times New Roman" w:eastAsia="Times New Roman" w:hAnsi="Times New Roman" w:cs="Times New Roman"/>
                <w:color w:val="000000"/>
                <w:sz w:val="20"/>
                <w:szCs w:val="20"/>
                <w:lang w:val="fr-FR" w:eastAsia="fr-FR"/>
              </w:rPr>
              <w:t>0,31</w:t>
            </w:r>
          </w:p>
        </w:tc>
        <w:tc>
          <w:tcPr>
            <w:tcW w:w="992" w:type="dxa"/>
            <w:tcBorders>
              <w:top w:val="nil"/>
              <w:left w:val="nil"/>
              <w:bottom w:val="single" w:sz="4" w:space="0" w:color="auto"/>
              <w:right w:val="single" w:sz="4" w:space="0" w:color="auto"/>
            </w:tcBorders>
            <w:shd w:val="clear" w:color="000000" w:fill="FFFFFF"/>
            <w:vAlign w:val="center"/>
            <w:hideMark/>
          </w:tcPr>
          <w:p w14:paraId="1E24D7CC" w14:textId="77777777" w:rsidR="00056B97" w:rsidRPr="00BC5846" w:rsidRDefault="00056B97" w:rsidP="008F1243">
            <w:pPr>
              <w:spacing w:after="0" w:line="264" w:lineRule="auto"/>
              <w:jc w:val="right"/>
              <w:rPr>
                <w:rFonts w:ascii="Times New Roman" w:eastAsia="Times New Roman" w:hAnsi="Times New Roman" w:cs="Times New Roman"/>
                <w:color w:val="000000"/>
                <w:sz w:val="20"/>
                <w:szCs w:val="20"/>
                <w:lang w:val="fr-FR" w:eastAsia="fr-FR"/>
              </w:rPr>
            </w:pPr>
            <w:r w:rsidRPr="00BC5846">
              <w:rPr>
                <w:rFonts w:ascii="Times New Roman" w:eastAsia="Times New Roman" w:hAnsi="Times New Roman" w:cs="Times New Roman"/>
                <w:color w:val="000000"/>
                <w:sz w:val="20"/>
                <w:szCs w:val="20"/>
                <w:lang w:val="fr-FR" w:eastAsia="fr-FR"/>
              </w:rPr>
              <w:t>-</w:t>
            </w:r>
          </w:p>
        </w:tc>
      </w:tr>
      <w:tr w:rsidR="00056B97" w:rsidRPr="00BC5846" w14:paraId="4C3172E0" w14:textId="77777777" w:rsidTr="0065241B">
        <w:trPr>
          <w:trHeight w:hRule="exact" w:val="514"/>
          <w:jc w:val="center"/>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306A4201" w14:textId="77777777" w:rsidR="00056B97" w:rsidRPr="00BC5846" w:rsidRDefault="00056B97" w:rsidP="008F1243">
            <w:pPr>
              <w:spacing w:after="0" w:line="264" w:lineRule="auto"/>
              <w:rPr>
                <w:rFonts w:ascii="Times New Roman" w:eastAsia="Times New Roman" w:hAnsi="Times New Roman" w:cs="Times New Roman"/>
                <w:b/>
                <w:bCs/>
                <w:color w:val="000000"/>
                <w:sz w:val="20"/>
                <w:szCs w:val="20"/>
                <w:lang w:val="fr-FR" w:eastAsia="fr-FR"/>
              </w:rPr>
            </w:pPr>
            <w:r w:rsidRPr="00BC5846">
              <w:rPr>
                <w:rFonts w:ascii="Times New Roman" w:eastAsia="Times New Roman" w:hAnsi="Times New Roman" w:cs="Times New Roman"/>
                <w:b/>
                <w:bCs/>
                <w:color w:val="000000"/>
                <w:sz w:val="20"/>
                <w:szCs w:val="20"/>
                <w:lang w:val="fr-FR" w:eastAsia="fr-FR"/>
              </w:rPr>
              <w:t xml:space="preserve">Terrain non viabilisé </w:t>
            </w:r>
          </w:p>
        </w:tc>
        <w:tc>
          <w:tcPr>
            <w:tcW w:w="902" w:type="dxa"/>
            <w:tcBorders>
              <w:top w:val="nil"/>
              <w:left w:val="nil"/>
              <w:bottom w:val="single" w:sz="4" w:space="0" w:color="auto"/>
              <w:right w:val="single" w:sz="4" w:space="0" w:color="auto"/>
            </w:tcBorders>
            <w:shd w:val="clear" w:color="auto" w:fill="auto"/>
            <w:noWrap/>
            <w:vAlign w:val="center"/>
            <w:hideMark/>
          </w:tcPr>
          <w:p w14:paraId="7772F900" w14:textId="77777777" w:rsidR="00056B97" w:rsidRPr="00BC5846" w:rsidRDefault="00056B97" w:rsidP="008F1243">
            <w:pPr>
              <w:spacing w:after="0" w:line="264" w:lineRule="auto"/>
              <w:jc w:val="right"/>
              <w:rPr>
                <w:rFonts w:ascii="Times New Roman" w:eastAsia="Times New Roman" w:hAnsi="Times New Roman" w:cs="Times New Roman"/>
                <w:color w:val="000000"/>
                <w:sz w:val="20"/>
                <w:szCs w:val="20"/>
                <w:lang w:val="fr-FR" w:eastAsia="fr-FR"/>
              </w:rPr>
            </w:pPr>
            <w:r w:rsidRPr="00BC5846">
              <w:rPr>
                <w:rFonts w:ascii="Times New Roman" w:eastAsia="Times New Roman" w:hAnsi="Times New Roman" w:cs="Times New Roman"/>
                <w:color w:val="000000"/>
                <w:sz w:val="20"/>
                <w:szCs w:val="20"/>
                <w:lang w:val="fr-FR" w:eastAsia="fr-FR"/>
              </w:rPr>
              <w:t>30,01</w:t>
            </w:r>
          </w:p>
        </w:tc>
        <w:tc>
          <w:tcPr>
            <w:tcW w:w="940" w:type="dxa"/>
            <w:tcBorders>
              <w:top w:val="nil"/>
              <w:left w:val="nil"/>
              <w:bottom w:val="single" w:sz="4" w:space="0" w:color="auto"/>
              <w:right w:val="single" w:sz="4" w:space="0" w:color="auto"/>
            </w:tcBorders>
            <w:shd w:val="clear" w:color="auto" w:fill="auto"/>
            <w:noWrap/>
            <w:vAlign w:val="center"/>
            <w:hideMark/>
          </w:tcPr>
          <w:p w14:paraId="10C770A3" w14:textId="77777777" w:rsidR="00056B97" w:rsidRPr="00BC5846" w:rsidRDefault="00056B97" w:rsidP="008F1243">
            <w:pPr>
              <w:spacing w:after="0" w:line="264" w:lineRule="auto"/>
              <w:jc w:val="right"/>
              <w:rPr>
                <w:rFonts w:ascii="Times New Roman" w:eastAsia="Times New Roman" w:hAnsi="Times New Roman" w:cs="Times New Roman"/>
                <w:color w:val="000000"/>
                <w:sz w:val="20"/>
                <w:szCs w:val="20"/>
                <w:lang w:val="fr-FR" w:eastAsia="fr-FR"/>
              </w:rPr>
            </w:pPr>
            <w:r w:rsidRPr="00BC5846">
              <w:rPr>
                <w:rFonts w:ascii="Times New Roman" w:eastAsia="Times New Roman" w:hAnsi="Times New Roman" w:cs="Times New Roman"/>
                <w:color w:val="000000"/>
                <w:sz w:val="20"/>
                <w:szCs w:val="20"/>
                <w:lang w:val="fr-FR" w:eastAsia="fr-FR"/>
              </w:rPr>
              <w:t>25,93</w:t>
            </w:r>
          </w:p>
        </w:tc>
        <w:tc>
          <w:tcPr>
            <w:tcW w:w="1233" w:type="dxa"/>
            <w:tcBorders>
              <w:top w:val="nil"/>
              <w:left w:val="nil"/>
              <w:bottom w:val="single" w:sz="4" w:space="0" w:color="auto"/>
              <w:right w:val="single" w:sz="4" w:space="0" w:color="auto"/>
            </w:tcBorders>
            <w:shd w:val="clear" w:color="auto" w:fill="auto"/>
            <w:noWrap/>
            <w:vAlign w:val="center"/>
            <w:hideMark/>
          </w:tcPr>
          <w:p w14:paraId="4E38C59A" w14:textId="77777777" w:rsidR="00056B97" w:rsidRPr="00BC5846" w:rsidRDefault="00056B97" w:rsidP="008F1243">
            <w:pPr>
              <w:spacing w:after="0" w:line="264" w:lineRule="auto"/>
              <w:jc w:val="right"/>
              <w:rPr>
                <w:rFonts w:ascii="Times New Roman" w:eastAsia="Times New Roman" w:hAnsi="Times New Roman" w:cs="Times New Roman"/>
                <w:color w:val="000000"/>
                <w:sz w:val="20"/>
                <w:szCs w:val="20"/>
                <w:lang w:val="fr-FR" w:eastAsia="fr-FR"/>
              </w:rPr>
            </w:pPr>
            <w:r w:rsidRPr="00BC5846">
              <w:rPr>
                <w:rFonts w:ascii="Times New Roman" w:eastAsia="Times New Roman" w:hAnsi="Times New Roman" w:cs="Times New Roman"/>
                <w:color w:val="000000"/>
                <w:sz w:val="20"/>
                <w:szCs w:val="20"/>
                <w:lang w:val="fr-FR" w:eastAsia="fr-FR"/>
              </w:rPr>
              <w:t>-4,08</w:t>
            </w:r>
          </w:p>
        </w:tc>
        <w:tc>
          <w:tcPr>
            <w:tcW w:w="1102" w:type="dxa"/>
            <w:tcBorders>
              <w:top w:val="nil"/>
              <w:left w:val="nil"/>
              <w:bottom w:val="single" w:sz="4" w:space="0" w:color="auto"/>
              <w:right w:val="single" w:sz="4" w:space="0" w:color="auto"/>
            </w:tcBorders>
            <w:shd w:val="clear" w:color="auto" w:fill="FFC000"/>
            <w:noWrap/>
            <w:vAlign w:val="center"/>
            <w:hideMark/>
          </w:tcPr>
          <w:p w14:paraId="73017B1C" w14:textId="77777777" w:rsidR="00056B97" w:rsidRPr="00BC5846" w:rsidRDefault="00056B97" w:rsidP="008F1243">
            <w:pPr>
              <w:spacing w:after="0" w:line="264" w:lineRule="auto"/>
              <w:jc w:val="right"/>
              <w:rPr>
                <w:rFonts w:ascii="Times New Roman" w:eastAsia="Times New Roman" w:hAnsi="Times New Roman" w:cs="Times New Roman"/>
                <w:color w:val="000000"/>
                <w:sz w:val="20"/>
                <w:szCs w:val="20"/>
                <w:lang w:val="fr-FR" w:eastAsia="fr-FR"/>
              </w:rPr>
            </w:pPr>
            <w:r w:rsidRPr="00BC5846">
              <w:rPr>
                <w:rFonts w:ascii="Times New Roman" w:eastAsia="Times New Roman" w:hAnsi="Times New Roman" w:cs="Times New Roman"/>
                <w:color w:val="000000"/>
                <w:sz w:val="20"/>
                <w:szCs w:val="20"/>
                <w:lang w:val="fr-FR" w:eastAsia="fr-FR"/>
              </w:rPr>
              <w:t>27,97</w:t>
            </w:r>
          </w:p>
        </w:tc>
        <w:tc>
          <w:tcPr>
            <w:tcW w:w="851" w:type="dxa"/>
            <w:tcBorders>
              <w:top w:val="nil"/>
              <w:left w:val="nil"/>
              <w:bottom w:val="single" w:sz="4" w:space="0" w:color="auto"/>
              <w:right w:val="single" w:sz="4" w:space="0" w:color="auto"/>
            </w:tcBorders>
            <w:shd w:val="clear" w:color="auto" w:fill="auto"/>
            <w:noWrap/>
            <w:vAlign w:val="center"/>
            <w:hideMark/>
          </w:tcPr>
          <w:p w14:paraId="1ADCDD08" w14:textId="77777777" w:rsidR="00056B97" w:rsidRPr="00BC5846" w:rsidRDefault="00056B97" w:rsidP="008F1243">
            <w:pPr>
              <w:spacing w:after="0" w:line="264" w:lineRule="auto"/>
              <w:jc w:val="right"/>
              <w:rPr>
                <w:rFonts w:ascii="Times New Roman" w:eastAsia="Times New Roman" w:hAnsi="Times New Roman" w:cs="Times New Roman"/>
                <w:color w:val="000000"/>
                <w:sz w:val="20"/>
                <w:szCs w:val="20"/>
                <w:lang w:val="fr-FR" w:eastAsia="fr-FR"/>
              </w:rPr>
            </w:pPr>
            <w:r w:rsidRPr="00BC5846">
              <w:rPr>
                <w:rFonts w:ascii="Times New Roman" w:eastAsia="Times New Roman" w:hAnsi="Times New Roman" w:cs="Times New Roman"/>
                <w:color w:val="000000"/>
                <w:sz w:val="20"/>
                <w:szCs w:val="20"/>
                <w:lang w:val="fr-FR" w:eastAsia="fr-FR"/>
              </w:rPr>
              <w:t>1,90</w:t>
            </w:r>
          </w:p>
        </w:tc>
        <w:tc>
          <w:tcPr>
            <w:tcW w:w="850" w:type="dxa"/>
            <w:tcBorders>
              <w:top w:val="nil"/>
              <w:left w:val="nil"/>
              <w:bottom w:val="single" w:sz="4" w:space="0" w:color="auto"/>
              <w:right w:val="single" w:sz="4" w:space="0" w:color="auto"/>
            </w:tcBorders>
            <w:shd w:val="clear" w:color="auto" w:fill="auto"/>
            <w:noWrap/>
            <w:vAlign w:val="center"/>
            <w:hideMark/>
          </w:tcPr>
          <w:p w14:paraId="26183920" w14:textId="77777777" w:rsidR="00056B97" w:rsidRPr="00BC5846" w:rsidRDefault="00056B97" w:rsidP="008F1243">
            <w:pPr>
              <w:spacing w:after="0" w:line="264" w:lineRule="auto"/>
              <w:jc w:val="right"/>
              <w:rPr>
                <w:rFonts w:ascii="Times New Roman" w:eastAsia="Times New Roman" w:hAnsi="Times New Roman" w:cs="Times New Roman"/>
                <w:color w:val="000000"/>
                <w:sz w:val="20"/>
                <w:szCs w:val="20"/>
                <w:lang w:val="fr-FR" w:eastAsia="fr-FR"/>
              </w:rPr>
            </w:pPr>
            <w:r w:rsidRPr="00BC5846">
              <w:rPr>
                <w:rFonts w:ascii="Times New Roman" w:eastAsia="Times New Roman" w:hAnsi="Times New Roman" w:cs="Times New Roman"/>
                <w:color w:val="000000"/>
                <w:sz w:val="20"/>
                <w:szCs w:val="20"/>
                <w:lang w:val="fr-FR" w:eastAsia="fr-FR"/>
              </w:rPr>
              <w:t>37,20</w:t>
            </w:r>
          </w:p>
        </w:tc>
        <w:tc>
          <w:tcPr>
            <w:tcW w:w="851" w:type="dxa"/>
            <w:tcBorders>
              <w:top w:val="nil"/>
              <w:left w:val="nil"/>
              <w:bottom w:val="single" w:sz="4" w:space="0" w:color="auto"/>
              <w:right w:val="single" w:sz="4" w:space="0" w:color="auto"/>
            </w:tcBorders>
            <w:shd w:val="clear" w:color="auto" w:fill="auto"/>
            <w:noWrap/>
            <w:vAlign w:val="center"/>
            <w:hideMark/>
          </w:tcPr>
          <w:p w14:paraId="0A544377" w14:textId="77777777" w:rsidR="00056B97" w:rsidRPr="00BC5846" w:rsidRDefault="00056B97" w:rsidP="008F1243">
            <w:pPr>
              <w:spacing w:after="0" w:line="264" w:lineRule="auto"/>
              <w:jc w:val="right"/>
              <w:rPr>
                <w:rFonts w:ascii="Times New Roman" w:eastAsia="Times New Roman" w:hAnsi="Times New Roman" w:cs="Times New Roman"/>
                <w:color w:val="000000"/>
                <w:sz w:val="20"/>
                <w:szCs w:val="20"/>
                <w:lang w:val="fr-FR" w:eastAsia="fr-FR"/>
              </w:rPr>
            </w:pPr>
            <w:r w:rsidRPr="00BC5846">
              <w:rPr>
                <w:rFonts w:ascii="Times New Roman" w:eastAsia="Times New Roman" w:hAnsi="Times New Roman" w:cs="Times New Roman"/>
                <w:color w:val="000000"/>
                <w:sz w:val="20"/>
                <w:szCs w:val="20"/>
                <w:lang w:val="fr-FR" w:eastAsia="fr-FR"/>
              </w:rPr>
              <w:t>1,58</w:t>
            </w:r>
          </w:p>
        </w:tc>
        <w:tc>
          <w:tcPr>
            <w:tcW w:w="992" w:type="dxa"/>
            <w:tcBorders>
              <w:top w:val="nil"/>
              <w:left w:val="nil"/>
              <w:bottom w:val="single" w:sz="4" w:space="0" w:color="auto"/>
              <w:right w:val="single" w:sz="4" w:space="0" w:color="auto"/>
            </w:tcBorders>
            <w:shd w:val="clear" w:color="000000" w:fill="FFFFFF"/>
            <w:vAlign w:val="center"/>
            <w:hideMark/>
          </w:tcPr>
          <w:p w14:paraId="5DACE09B" w14:textId="77777777" w:rsidR="00056B97" w:rsidRPr="00BC5846" w:rsidRDefault="00056B97" w:rsidP="008F1243">
            <w:pPr>
              <w:spacing w:after="0" w:line="264" w:lineRule="auto"/>
              <w:jc w:val="right"/>
              <w:rPr>
                <w:rFonts w:ascii="Times New Roman" w:eastAsia="Times New Roman" w:hAnsi="Times New Roman" w:cs="Times New Roman"/>
                <w:color w:val="000000"/>
                <w:sz w:val="20"/>
                <w:szCs w:val="20"/>
                <w:lang w:val="fr-FR" w:eastAsia="fr-FR"/>
              </w:rPr>
            </w:pPr>
            <w:r w:rsidRPr="00BC5846">
              <w:rPr>
                <w:rFonts w:ascii="Times New Roman" w:eastAsia="Times New Roman" w:hAnsi="Times New Roman" w:cs="Times New Roman"/>
                <w:color w:val="000000"/>
                <w:sz w:val="20"/>
                <w:szCs w:val="20"/>
                <w:lang w:val="fr-FR" w:eastAsia="fr-FR"/>
              </w:rPr>
              <w:t>0,01</w:t>
            </w:r>
          </w:p>
        </w:tc>
      </w:tr>
      <w:tr w:rsidR="00056B97" w:rsidRPr="00BC5846" w14:paraId="030937F6" w14:textId="77777777" w:rsidTr="00114230">
        <w:trPr>
          <w:trHeight w:hRule="exact" w:val="397"/>
          <w:jc w:val="center"/>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2010C9AD" w14:textId="77777777" w:rsidR="00056B97" w:rsidRPr="00BC5846" w:rsidRDefault="00056B97" w:rsidP="008F1243">
            <w:pPr>
              <w:spacing w:after="0" w:line="264" w:lineRule="auto"/>
              <w:rPr>
                <w:rFonts w:ascii="Times New Roman" w:eastAsia="Times New Roman" w:hAnsi="Times New Roman" w:cs="Times New Roman"/>
                <w:b/>
                <w:bCs/>
                <w:color w:val="000000"/>
                <w:sz w:val="20"/>
                <w:szCs w:val="20"/>
                <w:lang w:val="fr-FR" w:eastAsia="fr-FR"/>
              </w:rPr>
            </w:pPr>
            <w:r w:rsidRPr="00BC5846">
              <w:rPr>
                <w:rFonts w:ascii="Times New Roman" w:eastAsia="Times New Roman" w:hAnsi="Times New Roman" w:cs="Times New Roman"/>
                <w:b/>
                <w:bCs/>
                <w:color w:val="000000"/>
                <w:sz w:val="20"/>
                <w:szCs w:val="20"/>
                <w:lang w:val="fr-FR" w:eastAsia="fr-FR"/>
              </w:rPr>
              <w:t>Total (km</w:t>
            </w:r>
            <w:r w:rsidRPr="00BC5846">
              <w:rPr>
                <w:rFonts w:ascii="Times New Roman" w:eastAsia="Times New Roman" w:hAnsi="Times New Roman" w:cs="Times New Roman"/>
                <w:b/>
                <w:bCs/>
                <w:color w:val="000000"/>
                <w:sz w:val="20"/>
                <w:szCs w:val="20"/>
                <w:vertAlign w:val="superscript"/>
                <w:lang w:val="fr-FR" w:eastAsia="fr-FR"/>
              </w:rPr>
              <w:t>2</w:t>
            </w:r>
            <w:r w:rsidRPr="00BC5846">
              <w:rPr>
                <w:rFonts w:ascii="Times New Roman" w:eastAsia="Times New Roman" w:hAnsi="Times New Roman" w:cs="Times New Roman"/>
                <w:b/>
                <w:bCs/>
                <w:color w:val="000000"/>
                <w:sz w:val="20"/>
                <w:szCs w:val="20"/>
                <w:lang w:val="fr-FR" w:eastAsia="fr-FR"/>
              </w:rPr>
              <w:t>)</w:t>
            </w:r>
          </w:p>
        </w:tc>
        <w:tc>
          <w:tcPr>
            <w:tcW w:w="902" w:type="dxa"/>
            <w:tcBorders>
              <w:top w:val="nil"/>
              <w:left w:val="nil"/>
              <w:bottom w:val="single" w:sz="4" w:space="0" w:color="auto"/>
              <w:right w:val="single" w:sz="4" w:space="0" w:color="auto"/>
            </w:tcBorders>
            <w:shd w:val="clear" w:color="auto" w:fill="auto"/>
            <w:noWrap/>
            <w:vAlign w:val="center"/>
            <w:hideMark/>
          </w:tcPr>
          <w:p w14:paraId="3F15C492" w14:textId="77777777" w:rsidR="00056B97" w:rsidRPr="00BC5846" w:rsidRDefault="00056B97" w:rsidP="008F1243">
            <w:pPr>
              <w:spacing w:after="0" w:line="264" w:lineRule="auto"/>
              <w:jc w:val="right"/>
              <w:rPr>
                <w:rFonts w:ascii="Times New Roman" w:eastAsia="Times New Roman" w:hAnsi="Times New Roman" w:cs="Times New Roman"/>
                <w:b/>
                <w:bCs/>
                <w:color w:val="000000"/>
                <w:sz w:val="20"/>
                <w:szCs w:val="20"/>
                <w:lang w:val="fr-FR" w:eastAsia="fr-FR"/>
              </w:rPr>
            </w:pPr>
            <w:r w:rsidRPr="00BC5846">
              <w:rPr>
                <w:rFonts w:ascii="Times New Roman" w:eastAsia="Times New Roman" w:hAnsi="Times New Roman" w:cs="Times New Roman"/>
                <w:b/>
                <w:bCs/>
                <w:color w:val="000000"/>
                <w:sz w:val="20"/>
                <w:szCs w:val="20"/>
                <w:lang w:val="fr-FR" w:eastAsia="fr-FR"/>
              </w:rPr>
              <w:t>16317,85</w:t>
            </w:r>
          </w:p>
        </w:tc>
        <w:tc>
          <w:tcPr>
            <w:tcW w:w="940" w:type="dxa"/>
            <w:tcBorders>
              <w:top w:val="nil"/>
              <w:left w:val="nil"/>
              <w:bottom w:val="single" w:sz="4" w:space="0" w:color="auto"/>
              <w:right w:val="single" w:sz="4" w:space="0" w:color="auto"/>
            </w:tcBorders>
            <w:shd w:val="clear" w:color="auto" w:fill="auto"/>
            <w:noWrap/>
            <w:vAlign w:val="center"/>
            <w:hideMark/>
          </w:tcPr>
          <w:p w14:paraId="4122DCE5" w14:textId="77777777" w:rsidR="00056B97" w:rsidRPr="00BC5846" w:rsidRDefault="00056B97" w:rsidP="008F1243">
            <w:pPr>
              <w:spacing w:after="0" w:line="264" w:lineRule="auto"/>
              <w:jc w:val="right"/>
              <w:rPr>
                <w:rFonts w:ascii="Times New Roman" w:eastAsia="Times New Roman" w:hAnsi="Times New Roman" w:cs="Times New Roman"/>
                <w:b/>
                <w:bCs/>
                <w:color w:val="000000"/>
                <w:sz w:val="20"/>
                <w:szCs w:val="20"/>
                <w:lang w:val="fr-FR" w:eastAsia="fr-FR"/>
              </w:rPr>
            </w:pPr>
            <w:r w:rsidRPr="00BC5846">
              <w:rPr>
                <w:rFonts w:ascii="Times New Roman" w:eastAsia="Times New Roman" w:hAnsi="Times New Roman" w:cs="Times New Roman"/>
                <w:b/>
                <w:bCs/>
                <w:color w:val="000000"/>
                <w:sz w:val="20"/>
                <w:szCs w:val="20"/>
                <w:lang w:val="fr-FR" w:eastAsia="fr-FR"/>
              </w:rPr>
              <w:t>16317,85</w:t>
            </w:r>
          </w:p>
        </w:tc>
        <w:tc>
          <w:tcPr>
            <w:tcW w:w="1233" w:type="dxa"/>
            <w:tcBorders>
              <w:top w:val="nil"/>
              <w:left w:val="nil"/>
              <w:bottom w:val="single" w:sz="4" w:space="0" w:color="auto"/>
              <w:right w:val="single" w:sz="4" w:space="0" w:color="auto"/>
            </w:tcBorders>
            <w:shd w:val="clear" w:color="auto" w:fill="auto"/>
            <w:noWrap/>
            <w:vAlign w:val="center"/>
            <w:hideMark/>
          </w:tcPr>
          <w:p w14:paraId="71811E72" w14:textId="77777777" w:rsidR="00056B97" w:rsidRPr="00BC5846" w:rsidRDefault="00056B97" w:rsidP="008F1243">
            <w:pPr>
              <w:spacing w:after="0" w:line="264" w:lineRule="auto"/>
              <w:jc w:val="right"/>
              <w:rPr>
                <w:rFonts w:ascii="Times New Roman" w:eastAsia="Times New Roman" w:hAnsi="Times New Roman" w:cs="Times New Roman"/>
                <w:color w:val="000000"/>
                <w:sz w:val="20"/>
                <w:szCs w:val="20"/>
                <w:lang w:val="fr-FR" w:eastAsia="fr-FR"/>
              </w:rPr>
            </w:pPr>
            <w:r w:rsidRPr="00BC5846">
              <w:rPr>
                <w:rFonts w:ascii="Times New Roman" w:eastAsia="Times New Roman" w:hAnsi="Times New Roman" w:cs="Times New Roman"/>
                <w:color w:val="000000"/>
                <w:sz w:val="20"/>
                <w:szCs w:val="20"/>
                <w:lang w:val="fr-FR" w:eastAsia="fr-FR"/>
              </w:rPr>
              <w:t>0</w:t>
            </w:r>
          </w:p>
        </w:tc>
        <w:tc>
          <w:tcPr>
            <w:tcW w:w="1102" w:type="dxa"/>
            <w:tcBorders>
              <w:top w:val="nil"/>
              <w:left w:val="nil"/>
              <w:bottom w:val="single" w:sz="4" w:space="0" w:color="auto"/>
              <w:right w:val="single" w:sz="4" w:space="0" w:color="auto"/>
            </w:tcBorders>
            <w:shd w:val="clear" w:color="auto" w:fill="FFC000"/>
            <w:noWrap/>
            <w:vAlign w:val="center"/>
            <w:hideMark/>
          </w:tcPr>
          <w:p w14:paraId="0179F2C7" w14:textId="77777777" w:rsidR="00056B97" w:rsidRPr="00BC5846" w:rsidRDefault="00056B97" w:rsidP="008F1243">
            <w:pPr>
              <w:spacing w:after="0" w:line="264" w:lineRule="auto"/>
              <w:jc w:val="right"/>
              <w:rPr>
                <w:rFonts w:ascii="Times New Roman" w:eastAsia="Times New Roman" w:hAnsi="Times New Roman" w:cs="Times New Roman"/>
                <w:color w:val="000000"/>
                <w:sz w:val="20"/>
                <w:szCs w:val="20"/>
                <w:lang w:val="fr-FR" w:eastAsia="fr-FR"/>
              </w:rPr>
            </w:pPr>
            <w:r w:rsidRPr="00BC5846">
              <w:rPr>
                <w:rFonts w:ascii="Times New Roman" w:eastAsia="Times New Roman" w:hAnsi="Times New Roman" w:cs="Times New Roman"/>
                <w:color w:val="000000"/>
                <w:sz w:val="20"/>
                <w:szCs w:val="20"/>
                <w:lang w:val="fr-FR" w:eastAsia="fr-FR"/>
              </w:rPr>
              <w:t>16317,85</w:t>
            </w:r>
          </w:p>
        </w:tc>
        <w:tc>
          <w:tcPr>
            <w:tcW w:w="851" w:type="dxa"/>
            <w:tcBorders>
              <w:top w:val="nil"/>
              <w:left w:val="nil"/>
              <w:bottom w:val="single" w:sz="4" w:space="0" w:color="auto"/>
              <w:right w:val="single" w:sz="4" w:space="0" w:color="auto"/>
            </w:tcBorders>
            <w:shd w:val="clear" w:color="auto" w:fill="auto"/>
            <w:noWrap/>
            <w:vAlign w:val="center"/>
            <w:hideMark/>
          </w:tcPr>
          <w:p w14:paraId="3E637D68" w14:textId="77777777" w:rsidR="00056B97" w:rsidRPr="00BC5846" w:rsidRDefault="00056B97" w:rsidP="008F1243">
            <w:pPr>
              <w:spacing w:after="0" w:line="264" w:lineRule="auto"/>
              <w:jc w:val="right"/>
              <w:rPr>
                <w:rFonts w:ascii="Times New Roman" w:eastAsia="Times New Roman" w:hAnsi="Times New Roman" w:cs="Times New Roman"/>
                <w:b/>
                <w:bCs/>
                <w:color w:val="000000"/>
                <w:sz w:val="20"/>
                <w:szCs w:val="20"/>
                <w:lang w:val="fr-FR" w:eastAsia="fr-FR"/>
              </w:rPr>
            </w:pPr>
            <w:r w:rsidRPr="00BC5846">
              <w:rPr>
                <w:rFonts w:ascii="Times New Roman" w:eastAsia="Times New Roman" w:hAnsi="Times New Roman" w:cs="Times New Roman"/>
                <w:b/>
                <w:bCs/>
                <w:color w:val="000000"/>
                <w:sz w:val="20"/>
                <w:szCs w:val="20"/>
                <w:lang w:val="fr-FR" w:eastAsia="fr-FR"/>
              </w:rPr>
              <w:t>7 345,45</w:t>
            </w:r>
          </w:p>
        </w:tc>
        <w:tc>
          <w:tcPr>
            <w:tcW w:w="850" w:type="dxa"/>
            <w:tcBorders>
              <w:top w:val="nil"/>
              <w:left w:val="nil"/>
              <w:bottom w:val="single" w:sz="4" w:space="0" w:color="auto"/>
              <w:right w:val="single" w:sz="4" w:space="0" w:color="auto"/>
            </w:tcBorders>
            <w:shd w:val="clear" w:color="auto" w:fill="auto"/>
            <w:noWrap/>
            <w:vAlign w:val="center"/>
            <w:hideMark/>
          </w:tcPr>
          <w:p w14:paraId="09CED2B5" w14:textId="77777777" w:rsidR="00056B97" w:rsidRPr="00BC5846" w:rsidRDefault="00056B97" w:rsidP="008F1243">
            <w:pPr>
              <w:spacing w:after="0" w:line="264" w:lineRule="auto"/>
              <w:jc w:val="right"/>
              <w:rPr>
                <w:rFonts w:ascii="Times New Roman" w:eastAsia="Times New Roman" w:hAnsi="Times New Roman" w:cs="Times New Roman"/>
                <w:b/>
                <w:bCs/>
                <w:color w:val="000000"/>
                <w:sz w:val="20"/>
                <w:szCs w:val="20"/>
                <w:lang w:val="fr-FR" w:eastAsia="fr-FR"/>
              </w:rPr>
            </w:pPr>
            <w:r w:rsidRPr="00BC5846">
              <w:rPr>
                <w:rFonts w:ascii="Times New Roman" w:eastAsia="Times New Roman" w:hAnsi="Times New Roman" w:cs="Times New Roman"/>
                <w:b/>
                <w:bCs/>
                <w:color w:val="000000"/>
                <w:sz w:val="20"/>
                <w:szCs w:val="20"/>
                <w:lang w:val="fr-FR" w:eastAsia="fr-FR"/>
              </w:rPr>
              <w:t>8 662,18</w:t>
            </w:r>
          </w:p>
        </w:tc>
        <w:tc>
          <w:tcPr>
            <w:tcW w:w="851" w:type="dxa"/>
            <w:tcBorders>
              <w:top w:val="nil"/>
              <w:left w:val="nil"/>
              <w:bottom w:val="single" w:sz="4" w:space="0" w:color="auto"/>
              <w:right w:val="single" w:sz="4" w:space="0" w:color="auto"/>
            </w:tcBorders>
            <w:shd w:val="clear" w:color="auto" w:fill="auto"/>
            <w:noWrap/>
            <w:vAlign w:val="center"/>
            <w:hideMark/>
          </w:tcPr>
          <w:p w14:paraId="5E76131D" w14:textId="77777777" w:rsidR="00056B97" w:rsidRPr="00BC5846" w:rsidRDefault="00056B97" w:rsidP="008F1243">
            <w:pPr>
              <w:spacing w:after="0" w:line="264" w:lineRule="auto"/>
              <w:jc w:val="right"/>
              <w:rPr>
                <w:rFonts w:ascii="Times New Roman" w:eastAsia="Times New Roman" w:hAnsi="Times New Roman" w:cs="Times New Roman"/>
                <w:b/>
                <w:bCs/>
                <w:color w:val="000000"/>
                <w:sz w:val="20"/>
                <w:szCs w:val="20"/>
                <w:lang w:val="fr-FR" w:eastAsia="fr-FR"/>
              </w:rPr>
            </w:pPr>
            <w:r w:rsidRPr="00BC5846">
              <w:rPr>
                <w:rFonts w:ascii="Times New Roman" w:eastAsia="Times New Roman" w:hAnsi="Times New Roman" w:cs="Times New Roman"/>
                <w:b/>
                <w:bCs/>
                <w:color w:val="000000"/>
                <w:sz w:val="20"/>
                <w:szCs w:val="20"/>
                <w:lang w:val="fr-FR" w:eastAsia="fr-FR"/>
              </w:rPr>
              <w:t>310,22</w:t>
            </w:r>
          </w:p>
        </w:tc>
        <w:tc>
          <w:tcPr>
            <w:tcW w:w="992" w:type="dxa"/>
            <w:tcBorders>
              <w:top w:val="nil"/>
              <w:left w:val="nil"/>
              <w:bottom w:val="single" w:sz="4" w:space="0" w:color="auto"/>
              <w:right w:val="single" w:sz="4" w:space="0" w:color="auto"/>
            </w:tcBorders>
            <w:shd w:val="clear" w:color="000000" w:fill="FFFFFF"/>
            <w:vAlign w:val="center"/>
            <w:hideMark/>
          </w:tcPr>
          <w:p w14:paraId="72C82390" w14:textId="77777777" w:rsidR="00056B97" w:rsidRPr="00BC5846" w:rsidRDefault="00056B97" w:rsidP="008F1243">
            <w:pPr>
              <w:spacing w:after="0" w:line="264" w:lineRule="auto"/>
              <w:jc w:val="right"/>
              <w:rPr>
                <w:rFonts w:ascii="Times New Roman" w:eastAsia="Times New Roman" w:hAnsi="Times New Roman" w:cs="Times New Roman"/>
                <w:color w:val="000000"/>
                <w:sz w:val="20"/>
                <w:szCs w:val="20"/>
                <w:lang w:val="fr-FR" w:eastAsia="fr-FR"/>
              </w:rPr>
            </w:pPr>
            <w:r w:rsidRPr="00BC5846">
              <w:rPr>
                <w:rFonts w:ascii="Times New Roman" w:eastAsia="Times New Roman" w:hAnsi="Times New Roman" w:cs="Times New Roman"/>
                <w:color w:val="000000"/>
                <w:sz w:val="20"/>
                <w:szCs w:val="20"/>
                <w:lang w:val="fr-FR" w:eastAsia="fr-FR"/>
              </w:rPr>
              <w:t>9,65</w:t>
            </w:r>
          </w:p>
        </w:tc>
      </w:tr>
    </w:tbl>
    <w:p w14:paraId="7036CC7A" w14:textId="77777777" w:rsidR="0069304F" w:rsidRDefault="0069304F" w:rsidP="00B00DF5">
      <w:pPr>
        <w:pStyle w:val="Paragraphedeliste"/>
        <w:spacing w:after="120" w:line="264" w:lineRule="auto"/>
        <w:ind w:left="851"/>
        <w:contextualSpacing w:val="0"/>
        <w:jc w:val="both"/>
        <w:rPr>
          <w:rFonts w:ascii="Times New Roman" w:eastAsiaTheme="minorEastAsia" w:hAnsi="Times New Roman" w:cs="Times New Roman"/>
          <w:b/>
          <w:sz w:val="24"/>
          <w:szCs w:val="24"/>
          <w:lang w:val="fr-FR"/>
        </w:rPr>
      </w:pPr>
      <w:bookmarkStart w:id="186" w:name="_Toc29407474"/>
      <w:bookmarkStart w:id="187" w:name="_Toc29407646"/>
      <w:bookmarkStart w:id="188" w:name="_Toc30489590"/>
      <w:bookmarkStart w:id="189" w:name="_Toc78397925"/>
    </w:p>
    <w:p w14:paraId="15E5FB0B" w14:textId="5198DBD8" w:rsidR="00C6671A" w:rsidRPr="0069304F" w:rsidRDefault="00C6671A" w:rsidP="00B15988">
      <w:pPr>
        <w:pStyle w:val="Paragraphedeliste"/>
        <w:numPr>
          <w:ilvl w:val="1"/>
          <w:numId w:val="31"/>
        </w:numPr>
        <w:spacing w:after="120" w:line="264" w:lineRule="auto"/>
        <w:contextualSpacing w:val="0"/>
        <w:jc w:val="both"/>
        <w:outlineLvl w:val="1"/>
        <w:rPr>
          <w:rFonts w:ascii="Times New Roman" w:eastAsiaTheme="minorEastAsia" w:hAnsi="Times New Roman" w:cs="Times New Roman"/>
          <w:b/>
          <w:sz w:val="24"/>
          <w:szCs w:val="24"/>
          <w:lang w:val="fr-FR"/>
        </w:rPr>
      </w:pPr>
      <w:r w:rsidRPr="0069304F">
        <w:rPr>
          <w:rFonts w:ascii="Times New Roman" w:eastAsiaTheme="minorEastAsia" w:hAnsi="Times New Roman" w:cs="Times New Roman"/>
          <w:b/>
          <w:sz w:val="24"/>
          <w:szCs w:val="24"/>
          <w:lang w:val="fr-FR"/>
        </w:rPr>
        <w:t>Principales tendances de dégradation des terres par indicateur entre 2002 et 2013</w:t>
      </w:r>
      <w:bookmarkEnd w:id="186"/>
      <w:bookmarkEnd w:id="187"/>
      <w:bookmarkEnd w:id="188"/>
      <w:bookmarkEnd w:id="189"/>
    </w:p>
    <w:p w14:paraId="32DC96DC" w14:textId="77777777" w:rsidR="00C6671A" w:rsidRPr="0069304F" w:rsidRDefault="00C6671A" w:rsidP="008F1243">
      <w:pPr>
        <w:spacing w:after="120" w:line="264" w:lineRule="auto"/>
        <w:jc w:val="both"/>
        <w:rPr>
          <w:rFonts w:ascii="Times New Roman" w:hAnsi="Times New Roman" w:cs="Times New Roman"/>
          <w:sz w:val="24"/>
          <w:szCs w:val="24"/>
          <w:lang w:val="fr-FR"/>
        </w:rPr>
      </w:pPr>
      <w:r w:rsidRPr="0069304F">
        <w:rPr>
          <w:rFonts w:ascii="Times New Roman" w:hAnsi="Times New Roman" w:cs="Times New Roman"/>
          <w:sz w:val="24"/>
          <w:szCs w:val="24"/>
          <w:lang w:val="fr-FR"/>
        </w:rPr>
        <w:t>Les principales tendances identifiées au niveau des trois indicateurs sont représentées dans le tableau</w:t>
      </w:r>
      <w:r w:rsidR="00F23D92" w:rsidRPr="0069304F">
        <w:rPr>
          <w:rFonts w:ascii="Times New Roman" w:hAnsi="Times New Roman" w:cs="Times New Roman"/>
          <w:sz w:val="24"/>
          <w:szCs w:val="24"/>
          <w:lang w:val="fr-FR"/>
        </w:rPr>
        <w:t xml:space="preserve"> 11</w:t>
      </w:r>
      <w:r w:rsidRPr="0069304F">
        <w:rPr>
          <w:rFonts w:ascii="Times New Roman" w:hAnsi="Times New Roman" w:cs="Times New Roman"/>
          <w:sz w:val="24"/>
          <w:szCs w:val="24"/>
          <w:lang w:val="fr-FR"/>
        </w:rPr>
        <w:t xml:space="preserve"> suivant.  </w:t>
      </w:r>
      <w:r w:rsidRPr="0069304F">
        <w:rPr>
          <w:rFonts w:ascii="Times New Roman" w:hAnsi="Times New Roman" w:cs="Times New Roman"/>
          <w:sz w:val="24"/>
          <w:szCs w:val="24"/>
          <w:lang w:val="fr-FR"/>
        </w:rPr>
        <w:tab/>
      </w:r>
    </w:p>
    <w:p w14:paraId="539442CC" w14:textId="77777777" w:rsidR="00C6671A" w:rsidRPr="0069304F" w:rsidRDefault="000C3FA8" w:rsidP="008F1243">
      <w:pPr>
        <w:pStyle w:val="Lgende"/>
        <w:spacing w:line="264" w:lineRule="auto"/>
        <w:rPr>
          <w:rFonts w:ascii="Times New Roman" w:hAnsi="Times New Roman" w:cs="Times New Roman"/>
          <w:color w:val="auto"/>
          <w:sz w:val="24"/>
          <w:szCs w:val="24"/>
        </w:rPr>
      </w:pPr>
      <w:bookmarkStart w:id="190" w:name="_Toc43883610"/>
      <w:r w:rsidRPr="0069304F">
        <w:rPr>
          <w:rFonts w:ascii="Times New Roman" w:hAnsi="Times New Roman" w:cs="Times New Roman"/>
          <w:color w:val="auto"/>
          <w:sz w:val="24"/>
          <w:szCs w:val="24"/>
        </w:rPr>
        <w:t xml:space="preserve">Tableau </w:t>
      </w:r>
      <w:r w:rsidRPr="0069304F">
        <w:rPr>
          <w:rFonts w:ascii="Times New Roman" w:hAnsi="Times New Roman" w:cs="Times New Roman"/>
          <w:color w:val="auto"/>
          <w:sz w:val="24"/>
          <w:szCs w:val="24"/>
        </w:rPr>
        <w:fldChar w:fldCharType="begin"/>
      </w:r>
      <w:r w:rsidRPr="0069304F">
        <w:rPr>
          <w:rFonts w:ascii="Times New Roman" w:hAnsi="Times New Roman" w:cs="Times New Roman"/>
          <w:color w:val="auto"/>
          <w:sz w:val="24"/>
          <w:szCs w:val="24"/>
        </w:rPr>
        <w:instrText xml:space="preserve"> SEQ Tableau \* ARABIC </w:instrText>
      </w:r>
      <w:r w:rsidRPr="0069304F">
        <w:rPr>
          <w:rFonts w:ascii="Times New Roman" w:hAnsi="Times New Roman" w:cs="Times New Roman"/>
          <w:color w:val="auto"/>
          <w:sz w:val="24"/>
          <w:szCs w:val="24"/>
        </w:rPr>
        <w:fldChar w:fldCharType="separate"/>
      </w:r>
      <w:r w:rsidRPr="0069304F">
        <w:rPr>
          <w:rFonts w:ascii="Times New Roman" w:hAnsi="Times New Roman" w:cs="Times New Roman"/>
          <w:noProof/>
          <w:color w:val="auto"/>
          <w:sz w:val="24"/>
          <w:szCs w:val="24"/>
        </w:rPr>
        <w:t>11</w:t>
      </w:r>
      <w:r w:rsidRPr="0069304F">
        <w:rPr>
          <w:rFonts w:ascii="Times New Roman" w:hAnsi="Times New Roman" w:cs="Times New Roman"/>
          <w:color w:val="auto"/>
          <w:sz w:val="24"/>
          <w:szCs w:val="24"/>
        </w:rPr>
        <w:fldChar w:fldCharType="end"/>
      </w:r>
      <w:r w:rsidR="00C6671A" w:rsidRPr="0069304F">
        <w:rPr>
          <w:rFonts w:ascii="Times New Roman" w:hAnsi="Times New Roman" w:cs="Times New Roman"/>
          <w:color w:val="auto"/>
          <w:sz w:val="24"/>
          <w:szCs w:val="24"/>
        </w:rPr>
        <w:t> : Principales tendances de dégradation des terres par indicateur entre 2002 et 2013.</w:t>
      </w:r>
      <w:bookmarkEnd w:id="190"/>
    </w:p>
    <w:tbl>
      <w:tblPr>
        <w:tblStyle w:val="GridTable1LightAccent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2"/>
        <w:gridCol w:w="3532"/>
        <w:gridCol w:w="1988"/>
        <w:gridCol w:w="1952"/>
      </w:tblGrid>
      <w:tr w:rsidR="00C6671A" w:rsidRPr="00BC5846" w14:paraId="74ABC9DD" w14:textId="77777777" w:rsidTr="00BC5048">
        <w:trPr>
          <w:cnfStyle w:val="100000000000" w:firstRow="1" w:lastRow="0" w:firstColumn="0" w:lastColumn="0" w:oddVBand="0" w:evenVBand="0" w:oddHBand="0"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023" w:type="pct"/>
            <w:tcBorders>
              <w:bottom w:val="none" w:sz="0" w:space="0" w:color="auto"/>
            </w:tcBorders>
            <w:shd w:val="clear" w:color="auto" w:fill="9CC2E5" w:themeFill="accent1" w:themeFillTint="99"/>
            <w:vAlign w:val="center"/>
            <w:hideMark/>
          </w:tcPr>
          <w:p w14:paraId="79D373E2" w14:textId="77777777" w:rsidR="00C6671A" w:rsidRPr="0069304F" w:rsidRDefault="00C6671A" w:rsidP="008F1243">
            <w:pPr>
              <w:spacing w:line="264" w:lineRule="auto"/>
              <w:rPr>
                <w:rFonts w:ascii="Times New Roman" w:hAnsi="Times New Roman" w:cs="Times New Roman"/>
              </w:rPr>
            </w:pPr>
            <w:r w:rsidRPr="0069304F">
              <w:rPr>
                <w:rFonts w:ascii="Times New Roman" w:hAnsi="Times New Roman" w:cs="Times New Roman"/>
              </w:rPr>
              <w:lastRenderedPageBreak/>
              <w:t>Indicateurs</w:t>
            </w:r>
          </w:p>
        </w:tc>
        <w:tc>
          <w:tcPr>
            <w:tcW w:w="1880" w:type="pct"/>
            <w:tcBorders>
              <w:bottom w:val="none" w:sz="0" w:space="0" w:color="auto"/>
            </w:tcBorders>
            <w:shd w:val="clear" w:color="auto" w:fill="9CC2E5" w:themeFill="accent1" w:themeFillTint="99"/>
            <w:vAlign w:val="center"/>
            <w:hideMark/>
          </w:tcPr>
          <w:p w14:paraId="401194E5" w14:textId="77777777" w:rsidR="00C6671A" w:rsidRPr="0069304F" w:rsidRDefault="00C6671A" w:rsidP="008F1243">
            <w:pPr>
              <w:spacing w:line="264"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9304F">
              <w:rPr>
                <w:rFonts w:ascii="Times New Roman" w:hAnsi="Times New Roman" w:cs="Times New Roman"/>
              </w:rPr>
              <w:t>Tendances négatives</w:t>
            </w:r>
          </w:p>
        </w:tc>
        <w:tc>
          <w:tcPr>
            <w:tcW w:w="1058" w:type="pct"/>
            <w:tcBorders>
              <w:bottom w:val="none" w:sz="0" w:space="0" w:color="auto"/>
            </w:tcBorders>
            <w:shd w:val="clear" w:color="auto" w:fill="9CC2E5" w:themeFill="accent1" w:themeFillTint="99"/>
            <w:vAlign w:val="center"/>
            <w:hideMark/>
          </w:tcPr>
          <w:p w14:paraId="7D89EF54" w14:textId="77777777" w:rsidR="00C6671A" w:rsidRPr="0069304F" w:rsidRDefault="00C6671A" w:rsidP="008F1243">
            <w:pPr>
              <w:spacing w:line="264"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9304F">
              <w:rPr>
                <w:rFonts w:ascii="Times New Roman" w:hAnsi="Times New Roman" w:cs="Times New Roman"/>
              </w:rPr>
              <w:t>Surfaces (km²)</w:t>
            </w:r>
          </w:p>
        </w:tc>
        <w:tc>
          <w:tcPr>
            <w:tcW w:w="1039" w:type="pct"/>
            <w:tcBorders>
              <w:bottom w:val="none" w:sz="0" w:space="0" w:color="auto"/>
            </w:tcBorders>
            <w:shd w:val="clear" w:color="auto" w:fill="9CC2E5" w:themeFill="accent1" w:themeFillTint="99"/>
            <w:vAlign w:val="center"/>
          </w:tcPr>
          <w:p w14:paraId="2FAF5710" w14:textId="77777777" w:rsidR="00C6671A" w:rsidRPr="0069304F" w:rsidRDefault="00C6671A" w:rsidP="008F1243">
            <w:pPr>
              <w:spacing w:line="264"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9304F">
              <w:rPr>
                <w:rFonts w:ascii="Times New Roman" w:hAnsi="Times New Roman" w:cs="Times New Roman"/>
              </w:rPr>
              <w:t>Ha /an</w:t>
            </w:r>
          </w:p>
        </w:tc>
      </w:tr>
      <w:tr w:rsidR="0069304F" w:rsidRPr="00BC5846" w14:paraId="34EE84DD" w14:textId="77777777" w:rsidTr="0069304F">
        <w:trPr>
          <w:trHeight w:hRule="exact" w:val="757"/>
        </w:trPr>
        <w:tc>
          <w:tcPr>
            <w:cnfStyle w:val="001000000000" w:firstRow="0" w:lastRow="0" w:firstColumn="1" w:lastColumn="0" w:oddVBand="0" w:evenVBand="0" w:oddHBand="0" w:evenHBand="0" w:firstRowFirstColumn="0" w:firstRowLastColumn="0" w:lastRowFirstColumn="0" w:lastRowLastColumn="0"/>
            <w:tcW w:w="1023" w:type="pct"/>
            <w:shd w:val="clear" w:color="auto" w:fill="9CC2E5" w:themeFill="accent1" w:themeFillTint="99"/>
            <w:vAlign w:val="center"/>
            <w:hideMark/>
          </w:tcPr>
          <w:p w14:paraId="7D6C274E" w14:textId="77777777" w:rsidR="0069304F" w:rsidRPr="0069304F" w:rsidRDefault="0069304F" w:rsidP="0069304F">
            <w:pPr>
              <w:spacing w:line="264" w:lineRule="auto"/>
              <w:rPr>
                <w:rFonts w:ascii="Times New Roman" w:hAnsi="Times New Roman" w:cs="Times New Roman"/>
              </w:rPr>
            </w:pPr>
            <w:r w:rsidRPr="0069304F">
              <w:rPr>
                <w:rFonts w:ascii="Times New Roman" w:hAnsi="Times New Roman" w:cs="Times New Roman"/>
              </w:rPr>
              <w:t>Occupation des terres</w:t>
            </w:r>
          </w:p>
        </w:tc>
        <w:tc>
          <w:tcPr>
            <w:tcW w:w="1880" w:type="pct"/>
            <w:vAlign w:val="center"/>
            <w:hideMark/>
          </w:tcPr>
          <w:p w14:paraId="392CDDA3" w14:textId="63F13C9F" w:rsidR="0069304F" w:rsidRPr="0069304F" w:rsidRDefault="0069304F" w:rsidP="0069304F">
            <w:pPr>
              <w:spacing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9304F">
              <w:rPr>
                <w:rFonts w:ascii="Times New Roman" w:hAnsi="Times New Roman" w:cs="Times New Roman"/>
              </w:rPr>
              <w:t>Forêts ==&gt; Savane, terres cultivées</w:t>
            </w:r>
            <w:r w:rsidRPr="0069304F">
              <w:rPr>
                <w:rFonts w:ascii="Times New Roman" w:eastAsia="Times New Roman" w:hAnsi="Times New Roman" w:cs="Times New Roman"/>
                <w:color w:val="000000"/>
                <w:lang w:eastAsia="fr-FR"/>
              </w:rPr>
              <w:t xml:space="preserve"> et zones artificielles</w:t>
            </w:r>
            <w:r w:rsidRPr="0069304F">
              <w:rPr>
                <w:rFonts w:ascii="Times New Roman" w:hAnsi="Times New Roman" w:cs="Times New Roman"/>
              </w:rPr>
              <w:t xml:space="preserve"> </w:t>
            </w:r>
          </w:p>
        </w:tc>
        <w:tc>
          <w:tcPr>
            <w:tcW w:w="1058" w:type="pct"/>
            <w:vAlign w:val="center"/>
            <w:hideMark/>
          </w:tcPr>
          <w:p w14:paraId="093F8B43" w14:textId="03B64669" w:rsidR="0069304F" w:rsidRPr="00C12962" w:rsidRDefault="0069304F" w:rsidP="0069304F">
            <w:pPr>
              <w:spacing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C12962">
              <w:rPr>
                <w:rFonts w:ascii="Times New Roman" w:hAnsi="Times New Roman" w:cs="Times New Roman"/>
                <w:b/>
                <w:bCs/>
                <w:color w:val="000000"/>
              </w:rPr>
              <w:t>1 308,12 (8,02%)</w:t>
            </w:r>
          </w:p>
        </w:tc>
        <w:tc>
          <w:tcPr>
            <w:tcW w:w="1039" w:type="pct"/>
            <w:vAlign w:val="center"/>
          </w:tcPr>
          <w:p w14:paraId="65CE4308" w14:textId="6D3576ED" w:rsidR="0069304F" w:rsidRPr="00C12962" w:rsidRDefault="0069304F" w:rsidP="0069304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rPr>
            </w:pPr>
            <w:r w:rsidRPr="00C12962">
              <w:rPr>
                <w:rFonts w:ascii="Times New Roman" w:hAnsi="Times New Roman" w:cs="Times New Roman"/>
                <w:b/>
                <w:bCs/>
                <w:color w:val="000000"/>
              </w:rPr>
              <w:t xml:space="preserve">             11 892,00          </w:t>
            </w:r>
          </w:p>
        </w:tc>
      </w:tr>
      <w:tr w:rsidR="00905D08" w:rsidRPr="00BC5846" w14:paraId="3AB5D54B" w14:textId="77777777" w:rsidTr="00BC5048">
        <w:trPr>
          <w:trHeight w:hRule="exact" w:val="454"/>
        </w:trPr>
        <w:tc>
          <w:tcPr>
            <w:cnfStyle w:val="001000000000" w:firstRow="0" w:lastRow="0" w:firstColumn="1" w:lastColumn="0" w:oddVBand="0" w:evenVBand="0" w:oddHBand="0" w:evenHBand="0" w:firstRowFirstColumn="0" w:firstRowLastColumn="0" w:lastRowFirstColumn="0" w:lastRowLastColumn="0"/>
            <w:tcW w:w="1023" w:type="pct"/>
            <w:vMerge w:val="restart"/>
            <w:shd w:val="clear" w:color="auto" w:fill="9CC2E5" w:themeFill="accent1" w:themeFillTint="99"/>
            <w:vAlign w:val="center"/>
          </w:tcPr>
          <w:p w14:paraId="3D6BEEE6" w14:textId="77777777" w:rsidR="00905D08" w:rsidRPr="0069304F" w:rsidRDefault="00905D08" w:rsidP="008F1243">
            <w:pPr>
              <w:spacing w:line="264" w:lineRule="auto"/>
              <w:rPr>
                <w:rFonts w:ascii="Times New Roman" w:hAnsi="Times New Roman" w:cs="Times New Roman"/>
              </w:rPr>
            </w:pPr>
            <w:r w:rsidRPr="0069304F">
              <w:rPr>
                <w:rFonts w:ascii="Times New Roman" w:hAnsi="Times New Roman" w:cs="Times New Roman"/>
              </w:rPr>
              <w:t>Productivité des terres</w:t>
            </w:r>
          </w:p>
        </w:tc>
        <w:tc>
          <w:tcPr>
            <w:tcW w:w="1880" w:type="pct"/>
            <w:vAlign w:val="center"/>
          </w:tcPr>
          <w:p w14:paraId="70B8B482" w14:textId="77777777" w:rsidR="00905D08" w:rsidRPr="0069304F" w:rsidRDefault="00905D08" w:rsidP="008F1243">
            <w:pPr>
              <w:spacing w:line="264"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fr-FR"/>
              </w:rPr>
            </w:pPr>
            <w:r w:rsidRPr="0069304F">
              <w:rPr>
                <w:rFonts w:ascii="Times New Roman" w:eastAsia="Times New Roman" w:hAnsi="Times New Roman" w:cs="Times New Roman"/>
                <w:b/>
                <w:bCs/>
                <w:color w:val="000000"/>
                <w:lang w:eastAsia="fr-FR"/>
              </w:rPr>
              <w:t>Forêts</w:t>
            </w:r>
          </w:p>
        </w:tc>
        <w:tc>
          <w:tcPr>
            <w:tcW w:w="1058" w:type="pct"/>
            <w:vAlign w:val="center"/>
          </w:tcPr>
          <w:p w14:paraId="78F1DFF3" w14:textId="77777777" w:rsidR="00905D08" w:rsidRPr="0069304F" w:rsidRDefault="00905D08" w:rsidP="008F1243">
            <w:pPr>
              <w:spacing w:line="264"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69304F">
              <w:rPr>
                <w:rFonts w:ascii="Times New Roman" w:eastAsia="Times New Roman" w:hAnsi="Times New Roman" w:cs="Times New Roman"/>
                <w:color w:val="000000"/>
                <w:lang w:eastAsia="fr-FR"/>
              </w:rPr>
              <w:t>87,17</w:t>
            </w:r>
          </w:p>
        </w:tc>
        <w:tc>
          <w:tcPr>
            <w:tcW w:w="1039" w:type="pct"/>
            <w:vAlign w:val="center"/>
          </w:tcPr>
          <w:p w14:paraId="72296FE0" w14:textId="77777777" w:rsidR="00905D08" w:rsidRPr="0069304F" w:rsidRDefault="00905D08" w:rsidP="008F1243">
            <w:pPr>
              <w:spacing w:line="264" w:lineRule="auto"/>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r>
      <w:tr w:rsidR="00905D08" w:rsidRPr="00BC5846" w14:paraId="6DE59C41" w14:textId="77777777" w:rsidTr="00BC5048">
        <w:trPr>
          <w:trHeight w:hRule="exact" w:val="454"/>
        </w:trPr>
        <w:tc>
          <w:tcPr>
            <w:cnfStyle w:val="001000000000" w:firstRow="0" w:lastRow="0" w:firstColumn="1" w:lastColumn="0" w:oddVBand="0" w:evenVBand="0" w:oddHBand="0" w:evenHBand="0" w:firstRowFirstColumn="0" w:firstRowLastColumn="0" w:lastRowFirstColumn="0" w:lastRowLastColumn="0"/>
            <w:tcW w:w="1023" w:type="pct"/>
            <w:vMerge/>
            <w:shd w:val="clear" w:color="auto" w:fill="9CC2E5" w:themeFill="accent1" w:themeFillTint="99"/>
            <w:vAlign w:val="center"/>
          </w:tcPr>
          <w:p w14:paraId="6CC46DE4" w14:textId="77777777" w:rsidR="00905D08" w:rsidRPr="0069304F" w:rsidRDefault="00905D08" w:rsidP="008F1243">
            <w:pPr>
              <w:spacing w:line="264" w:lineRule="auto"/>
              <w:rPr>
                <w:rFonts w:ascii="Times New Roman" w:hAnsi="Times New Roman" w:cs="Times New Roman"/>
              </w:rPr>
            </w:pPr>
          </w:p>
        </w:tc>
        <w:tc>
          <w:tcPr>
            <w:tcW w:w="1880" w:type="pct"/>
            <w:vAlign w:val="center"/>
          </w:tcPr>
          <w:p w14:paraId="46B8C741" w14:textId="77777777" w:rsidR="00905D08" w:rsidRPr="0069304F" w:rsidRDefault="00905D08" w:rsidP="008F1243">
            <w:pPr>
              <w:spacing w:line="264"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fr-FR"/>
              </w:rPr>
            </w:pPr>
            <w:r w:rsidRPr="0069304F">
              <w:rPr>
                <w:rFonts w:ascii="Times New Roman" w:eastAsia="Times New Roman" w:hAnsi="Times New Roman" w:cs="Times New Roman"/>
                <w:b/>
                <w:bCs/>
                <w:color w:val="000000"/>
                <w:lang w:eastAsia="fr-FR"/>
              </w:rPr>
              <w:t>Savane et prairie</w:t>
            </w:r>
          </w:p>
        </w:tc>
        <w:tc>
          <w:tcPr>
            <w:tcW w:w="1058" w:type="pct"/>
            <w:vAlign w:val="center"/>
          </w:tcPr>
          <w:p w14:paraId="39C0D32B" w14:textId="77777777" w:rsidR="00905D08" w:rsidRPr="0069304F" w:rsidRDefault="00905D08" w:rsidP="008F1243">
            <w:pPr>
              <w:spacing w:line="264"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69304F">
              <w:rPr>
                <w:rFonts w:ascii="Times New Roman" w:eastAsia="Times New Roman" w:hAnsi="Times New Roman" w:cs="Times New Roman"/>
                <w:color w:val="000000"/>
                <w:lang w:eastAsia="fr-FR"/>
              </w:rPr>
              <w:t>176,07</w:t>
            </w:r>
          </w:p>
        </w:tc>
        <w:tc>
          <w:tcPr>
            <w:tcW w:w="1039" w:type="pct"/>
            <w:vAlign w:val="center"/>
          </w:tcPr>
          <w:p w14:paraId="3571E832" w14:textId="77777777" w:rsidR="00905D08" w:rsidRPr="0069304F" w:rsidRDefault="00905D08" w:rsidP="008F1243">
            <w:pPr>
              <w:spacing w:line="264" w:lineRule="auto"/>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r>
      <w:tr w:rsidR="00905D08" w:rsidRPr="00BC5846" w14:paraId="1A26D79D" w14:textId="77777777" w:rsidTr="00BC5048">
        <w:trPr>
          <w:trHeight w:hRule="exact" w:val="454"/>
        </w:trPr>
        <w:tc>
          <w:tcPr>
            <w:cnfStyle w:val="001000000000" w:firstRow="0" w:lastRow="0" w:firstColumn="1" w:lastColumn="0" w:oddVBand="0" w:evenVBand="0" w:oddHBand="0" w:evenHBand="0" w:firstRowFirstColumn="0" w:firstRowLastColumn="0" w:lastRowFirstColumn="0" w:lastRowLastColumn="0"/>
            <w:tcW w:w="1023" w:type="pct"/>
            <w:vMerge/>
            <w:shd w:val="clear" w:color="auto" w:fill="9CC2E5" w:themeFill="accent1" w:themeFillTint="99"/>
            <w:vAlign w:val="center"/>
          </w:tcPr>
          <w:p w14:paraId="1CA85E81" w14:textId="77777777" w:rsidR="00905D08" w:rsidRPr="0069304F" w:rsidRDefault="00905D08" w:rsidP="008F1243">
            <w:pPr>
              <w:spacing w:line="264" w:lineRule="auto"/>
              <w:rPr>
                <w:rFonts w:ascii="Times New Roman" w:hAnsi="Times New Roman" w:cs="Times New Roman"/>
              </w:rPr>
            </w:pPr>
          </w:p>
        </w:tc>
        <w:tc>
          <w:tcPr>
            <w:tcW w:w="1880" w:type="pct"/>
            <w:vAlign w:val="center"/>
          </w:tcPr>
          <w:p w14:paraId="023E3C21" w14:textId="77777777" w:rsidR="00905D08" w:rsidRPr="0069304F" w:rsidRDefault="00905D08" w:rsidP="008F1243">
            <w:pPr>
              <w:spacing w:line="264"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fr-FR"/>
              </w:rPr>
            </w:pPr>
            <w:r w:rsidRPr="0069304F">
              <w:rPr>
                <w:rFonts w:ascii="Times New Roman" w:eastAsia="Times New Roman" w:hAnsi="Times New Roman" w:cs="Times New Roman"/>
                <w:b/>
                <w:bCs/>
                <w:color w:val="000000"/>
                <w:lang w:eastAsia="fr-FR"/>
              </w:rPr>
              <w:t>Terres cultivées</w:t>
            </w:r>
          </w:p>
        </w:tc>
        <w:tc>
          <w:tcPr>
            <w:tcW w:w="1058" w:type="pct"/>
            <w:vAlign w:val="center"/>
          </w:tcPr>
          <w:p w14:paraId="2895797C" w14:textId="77777777" w:rsidR="00905D08" w:rsidRPr="0069304F" w:rsidRDefault="00905D08" w:rsidP="008F1243">
            <w:pPr>
              <w:spacing w:line="264"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69304F">
              <w:rPr>
                <w:rFonts w:ascii="Times New Roman" w:eastAsia="Times New Roman" w:hAnsi="Times New Roman" w:cs="Times New Roman"/>
                <w:color w:val="000000"/>
                <w:lang w:eastAsia="fr-FR"/>
              </w:rPr>
              <w:t>39,07</w:t>
            </w:r>
          </w:p>
        </w:tc>
        <w:tc>
          <w:tcPr>
            <w:tcW w:w="1039" w:type="pct"/>
            <w:vAlign w:val="center"/>
          </w:tcPr>
          <w:p w14:paraId="09624612" w14:textId="77777777" w:rsidR="00905D08" w:rsidRPr="0069304F" w:rsidRDefault="00905D08" w:rsidP="008F1243">
            <w:pPr>
              <w:spacing w:line="264" w:lineRule="auto"/>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r>
      <w:tr w:rsidR="00905D08" w:rsidRPr="00BC5846" w14:paraId="48E5B837" w14:textId="77777777" w:rsidTr="00BC5048">
        <w:trPr>
          <w:trHeight w:hRule="exact" w:val="454"/>
        </w:trPr>
        <w:tc>
          <w:tcPr>
            <w:cnfStyle w:val="001000000000" w:firstRow="0" w:lastRow="0" w:firstColumn="1" w:lastColumn="0" w:oddVBand="0" w:evenVBand="0" w:oddHBand="0" w:evenHBand="0" w:firstRowFirstColumn="0" w:firstRowLastColumn="0" w:lastRowFirstColumn="0" w:lastRowLastColumn="0"/>
            <w:tcW w:w="1023" w:type="pct"/>
            <w:vMerge/>
            <w:shd w:val="clear" w:color="auto" w:fill="9CC2E5" w:themeFill="accent1" w:themeFillTint="99"/>
            <w:vAlign w:val="center"/>
          </w:tcPr>
          <w:p w14:paraId="5F2A68EA" w14:textId="77777777" w:rsidR="00905D08" w:rsidRPr="0069304F" w:rsidRDefault="00905D08" w:rsidP="008F1243">
            <w:pPr>
              <w:spacing w:line="264" w:lineRule="auto"/>
              <w:rPr>
                <w:rFonts w:ascii="Times New Roman" w:hAnsi="Times New Roman" w:cs="Times New Roman"/>
              </w:rPr>
            </w:pPr>
          </w:p>
        </w:tc>
        <w:tc>
          <w:tcPr>
            <w:tcW w:w="1880" w:type="pct"/>
            <w:vAlign w:val="center"/>
          </w:tcPr>
          <w:p w14:paraId="7907D2C3" w14:textId="77777777" w:rsidR="00905D08" w:rsidRPr="0069304F" w:rsidRDefault="00905D08" w:rsidP="008F1243">
            <w:pPr>
              <w:spacing w:line="264"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69304F">
              <w:rPr>
                <w:rFonts w:ascii="Times New Roman" w:eastAsiaTheme="minorEastAsia" w:hAnsi="Times New Roman" w:cs="Times New Roman"/>
              </w:rPr>
              <w:t>Autres</w:t>
            </w:r>
          </w:p>
        </w:tc>
        <w:tc>
          <w:tcPr>
            <w:tcW w:w="1058" w:type="pct"/>
            <w:vAlign w:val="center"/>
          </w:tcPr>
          <w:p w14:paraId="3C2D8969" w14:textId="77777777" w:rsidR="00905D08" w:rsidRPr="0069304F" w:rsidRDefault="00905D08" w:rsidP="008F1243">
            <w:pPr>
              <w:spacing w:line="264" w:lineRule="auto"/>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69304F">
              <w:rPr>
                <w:rFonts w:ascii="Times New Roman" w:eastAsiaTheme="minorEastAsia" w:hAnsi="Times New Roman" w:cs="Times New Roman"/>
              </w:rPr>
              <w:t>7,91</w:t>
            </w:r>
          </w:p>
        </w:tc>
        <w:tc>
          <w:tcPr>
            <w:tcW w:w="1039" w:type="pct"/>
            <w:vAlign w:val="center"/>
          </w:tcPr>
          <w:p w14:paraId="39FD63AD" w14:textId="77777777" w:rsidR="00905D08" w:rsidRPr="0069304F" w:rsidRDefault="00905D08" w:rsidP="008F1243">
            <w:pPr>
              <w:spacing w:line="264" w:lineRule="auto"/>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r>
      <w:tr w:rsidR="00905D08" w:rsidRPr="00BC5846" w14:paraId="09D0BCC7" w14:textId="77777777" w:rsidTr="00BC5048">
        <w:trPr>
          <w:trHeight w:hRule="exact" w:val="454"/>
        </w:trPr>
        <w:tc>
          <w:tcPr>
            <w:cnfStyle w:val="001000000000" w:firstRow="0" w:lastRow="0" w:firstColumn="1" w:lastColumn="0" w:oddVBand="0" w:evenVBand="0" w:oddHBand="0" w:evenHBand="0" w:firstRowFirstColumn="0" w:firstRowLastColumn="0" w:lastRowFirstColumn="0" w:lastRowLastColumn="0"/>
            <w:tcW w:w="1023" w:type="pct"/>
            <w:vMerge/>
            <w:shd w:val="clear" w:color="auto" w:fill="9CC2E5" w:themeFill="accent1" w:themeFillTint="99"/>
            <w:vAlign w:val="center"/>
          </w:tcPr>
          <w:p w14:paraId="2FD9040D" w14:textId="77777777" w:rsidR="00905D08" w:rsidRPr="0069304F" w:rsidRDefault="00905D08" w:rsidP="008F1243">
            <w:pPr>
              <w:spacing w:line="264" w:lineRule="auto"/>
              <w:rPr>
                <w:rFonts w:ascii="Times New Roman" w:hAnsi="Times New Roman" w:cs="Times New Roman"/>
              </w:rPr>
            </w:pPr>
          </w:p>
        </w:tc>
        <w:tc>
          <w:tcPr>
            <w:tcW w:w="1880" w:type="pct"/>
            <w:vAlign w:val="center"/>
          </w:tcPr>
          <w:p w14:paraId="337D3A0B" w14:textId="77777777" w:rsidR="00905D08" w:rsidRPr="0069304F" w:rsidRDefault="00905D08" w:rsidP="008F1243">
            <w:pPr>
              <w:spacing w:line="264"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rPr>
            </w:pPr>
            <w:r w:rsidRPr="0069304F">
              <w:rPr>
                <w:rFonts w:ascii="Times New Roman" w:eastAsiaTheme="minorEastAsia" w:hAnsi="Times New Roman" w:cs="Times New Roman"/>
                <w:b/>
              </w:rPr>
              <w:t>Total</w:t>
            </w:r>
          </w:p>
        </w:tc>
        <w:tc>
          <w:tcPr>
            <w:tcW w:w="1058" w:type="pct"/>
            <w:vAlign w:val="center"/>
          </w:tcPr>
          <w:p w14:paraId="6628913C" w14:textId="77777777" w:rsidR="00905D08" w:rsidRPr="00C12962" w:rsidRDefault="00905D08" w:rsidP="008F1243">
            <w:pPr>
              <w:spacing w:line="264" w:lineRule="auto"/>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rPr>
            </w:pPr>
            <w:r w:rsidRPr="00C12962">
              <w:rPr>
                <w:rFonts w:ascii="Times New Roman" w:eastAsiaTheme="minorEastAsia" w:hAnsi="Times New Roman" w:cs="Times New Roman"/>
                <w:b/>
              </w:rPr>
              <w:t>310,22 (1,90%)</w:t>
            </w:r>
          </w:p>
        </w:tc>
        <w:tc>
          <w:tcPr>
            <w:tcW w:w="1039" w:type="pct"/>
            <w:vAlign w:val="center"/>
          </w:tcPr>
          <w:p w14:paraId="3D589173" w14:textId="77777777" w:rsidR="00905D08" w:rsidRPr="00C12962" w:rsidRDefault="00AE4EF3" w:rsidP="008F1243">
            <w:pPr>
              <w:spacing w:line="264"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rPr>
            </w:pPr>
            <w:r w:rsidRPr="00C12962">
              <w:rPr>
                <w:rFonts w:ascii="Times New Roman" w:hAnsi="Times New Roman" w:cs="Times New Roman"/>
                <w:b/>
                <w:color w:val="000000"/>
              </w:rPr>
              <w:t xml:space="preserve">     2 820,18   </w:t>
            </w:r>
          </w:p>
        </w:tc>
      </w:tr>
      <w:tr w:rsidR="00905D08" w:rsidRPr="00BC5846" w14:paraId="18C7C6A7" w14:textId="77777777" w:rsidTr="00BC5048">
        <w:trPr>
          <w:trHeight w:hRule="exact" w:val="621"/>
        </w:trPr>
        <w:tc>
          <w:tcPr>
            <w:cnfStyle w:val="001000000000" w:firstRow="0" w:lastRow="0" w:firstColumn="1" w:lastColumn="0" w:oddVBand="0" w:evenVBand="0" w:oddHBand="0" w:evenHBand="0" w:firstRowFirstColumn="0" w:firstRowLastColumn="0" w:lastRowFirstColumn="0" w:lastRowLastColumn="0"/>
            <w:tcW w:w="1023" w:type="pct"/>
            <w:shd w:val="clear" w:color="auto" w:fill="9CC2E5" w:themeFill="accent1" w:themeFillTint="99"/>
            <w:vAlign w:val="center"/>
            <w:hideMark/>
          </w:tcPr>
          <w:p w14:paraId="27E6C329" w14:textId="77777777" w:rsidR="00905D08" w:rsidRPr="0069304F" w:rsidRDefault="00905D08" w:rsidP="008F1243">
            <w:pPr>
              <w:spacing w:line="264" w:lineRule="auto"/>
              <w:rPr>
                <w:rFonts w:ascii="Times New Roman" w:hAnsi="Times New Roman" w:cs="Times New Roman"/>
              </w:rPr>
            </w:pPr>
            <w:r w:rsidRPr="0069304F">
              <w:rPr>
                <w:rFonts w:ascii="Times New Roman" w:hAnsi="Times New Roman" w:cs="Times New Roman"/>
              </w:rPr>
              <w:t>Stock de carbone</w:t>
            </w:r>
          </w:p>
        </w:tc>
        <w:tc>
          <w:tcPr>
            <w:tcW w:w="1880" w:type="pct"/>
            <w:vAlign w:val="center"/>
            <w:hideMark/>
          </w:tcPr>
          <w:p w14:paraId="5AD9BD75" w14:textId="77777777" w:rsidR="00905D08" w:rsidRPr="0069304F" w:rsidRDefault="00905D08" w:rsidP="008F1243">
            <w:pPr>
              <w:spacing w:line="264"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69304F">
              <w:rPr>
                <w:rFonts w:ascii="Times New Roman" w:eastAsiaTheme="minorEastAsia" w:hAnsi="Times New Roman" w:cs="Times New Roman"/>
              </w:rPr>
              <w:t>Perte de carbone lié au changement d’occupation de sols  </w:t>
            </w:r>
          </w:p>
        </w:tc>
        <w:tc>
          <w:tcPr>
            <w:tcW w:w="1058" w:type="pct"/>
            <w:vAlign w:val="center"/>
            <w:hideMark/>
          </w:tcPr>
          <w:p w14:paraId="6E4608DE" w14:textId="77777777" w:rsidR="00905D08" w:rsidRPr="0069304F" w:rsidRDefault="00905D08" w:rsidP="008F1243">
            <w:pPr>
              <w:spacing w:line="264" w:lineRule="auto"/>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69304F">
              <w:rPr>
                <w:rFonts w:ascii="Times New Roman" w:eastAsiaTheme="minorEastAsia" w:hAnsi="Times New Roman" w:cs="Times New Roman"/>
              </w:rPr>
              <w:t>1324</w:t>
            </w:r>
          </w:p>
        </w:tc>
        <w:tc>
          <w:tcPr>
            <w:tcW w:w="1039" w:type="pct"/>
            <w:vAlign w:val="center"/>
          </w:tcPr>
          <w:p w14:paraId="0FCF24E9" w14:textId="77777777" w:rsidR="00905D08" w:rsidRPr="0069304F" w:rsidRDefault="00905D08" w:rsidP="008F1243">
            <w:pPr>
              <w:spacing w:line="264" w:lineRule="auto"/>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69304F">
              <w:rPr>
                <w:rFonts w:ascii="Times New Roman" w:eastAsiaTheme="minorEastAsia" w:hAnsi="Times New Roman" w:cs="Times New Roman"/>
              </w:rPr>
              <w:t>PM</w:t>
            </w:r>
          </w:p>
        </w:tc>
      </w:tr>
      <w:tr w:rsidR="00905D08" w:rsidRPr="00BC5846" w14:paraId="62903C11" w14:textId="77777777" w:rsidTr="00BC5048">
        <w:trPr>
          <w:trHeight w:hRule="exact" w:val="454"/>
        </w:trPr>
        <w:tc>
          <w:tcPr>
            <w:cnfStyle w:val="001000000000" w:firstRow="0" w:lastRow="0" w:firstColumn="1" w:lastColumn="0" w:oddVBand="0" w:evenVBand="0" w:oddHBand="0" w:evenHBand="0" w:firstRowFirstColumn="0" w:firstRowLastColumn="0" w:lastRowFirstColumn="0" w:lastRowLastColumn="0"/>
            <w:tcW w:w="1023" w:type="pct"/>
            <w:shd w:val="clear" w:color="auto" w:fill="9CC2E5" w:themeFill="accent1" w:themeFillTint="99"/>
            <w:vAlign w:val="center"/>
          </w:tcPr>
          <w:p w14:paraId="431CBD80" w14:textId="77777777" w:rsidR="00905D08" w:rsidRPr="0069304F" w:rsidRDefault="00905D08" w:rsidP="008F1243">
            <w:pPr>
              <w:spacing w:line="264" w:lineRule="auto"/>
              <w:rPr>
                <w:rFonts w:ascii="Times New Roman" w:hAnsi="Times New Roman" w:cs="Times New Roman"/>
              </w:rPr>
            </w:pPr>
            <w:r w:rsidRPr="0069304F">
              <w:rPr>
                <w:rFonts w:ascii="Times New Roman" w:hAnsi="Times New Roman" w:cs="Times New Roman"/>
              </w:rPr>
              <w:t>Total</w:t>
            </w:r>
          </w:p>
        </w:tc>
        <w:tc>
          <w:tcPr>
            <w:tcW w:w="1880" w:type="pct"/>
            <w:vAlign w:val="center"/>
          </w:tcPr>
          <w:p w14:paraId="409EA041" w14:textId="77777777" w:rsidR="00905D08" w:rsidRPr="0069304F" w:rsidRDefault="00905D08" w:rsidP="008F1243">
            <w:pPr>
              <w:spacing w:line="264"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rPr>
            </w:pPr>
          </w:p>
        </w:tc>
        <w:tc>
          <w:tcPr>
            <w:tcW w:w="1058" w:type="pct"/>
            <w:shd w:val="clear" w:color="auto" w:fill="FFFFFF" w:themeFill="background1"/>
            <w:vAlign w:val="center"/>
          </w:tcPr>
          <w:p w14:paraId="2076C5C4" w14:textId="5961FF45" w:rsidR="00905D08" w:rsidRPr="00C12962" w:rsidRDefault="00C12962" w:rsidP="00C129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rPr>
            </w:pPr>
            <w:r w:rsidRPr="00C12962">
              <w:rPr>
                <w:rFonts w:ascii="Times New Roman" w:hAnsi="Times New Roman" w:cs="Times New Roman"/>
                <w:b/>
                <w:bCs/>
                <w:color w:val="000000"/>
              </w:rPr>
              <w:t xml:space="preserve">1 618,34 </w:t>
            </w:r>
            <w:r w:rsidR="00AE4EF3" w:rsidRPr="00C12962">
              <w:rPr>
                <w:rFonts w:ascii="Times New Roman" w:hAnsi="Times New Roman" w:cs="Times New Roman"/>
                <w:b/>
                <w:bCs/>
                <w:color w:val="000000"/>
              </w:rPr>
              <w:t>(</w:t>
            </w:r>
            <w:r w:rsidRPr="00C12962">
              <w:rPr>
                <w:rFonts w:ascii="Times New Roman" w:hAnsi="Times New Roman" w:cs="Times New Roman"/>
                <w:b/>
                <w:bCs/>
                <w:color w:val="000000"/>
              </w:rPr>
              <w:t>9</w:t>
            </w:r>
            <w:r w:rsidR="00AE4EF3" w:rsidRPr="00C12962">
              <w:rPr>
                <w:rFonts w:ascii="Times New Roman" w:hAnsi="Times New Roman" w:cs="Times New Roman"/>
                <w:b/>
                <w:bCs/>
                <w:color w:val="000000"/>
              </w:rPr>
              <w:t>,</w:t>
            </w:r>
            <w:r w:rsidRPr="00C12962">
              <w:rPr>
                <w:rFonts w:ascii="Times New Roman" w:hAnsi="Times New Roman" w:cs="Times New Roman"/>
                <w:b/>
                <w:bCs/>
                <w:color w:val="000000"/>
              </w:rPr>
              <w:t>9</w:t>
            </w:r>
            <w:r w:rsidR="00AE4EF3" w:rsidRPr="00C12962">
              <w:rPr>
                <w:rFonts w:ascii="Times New Roman" w:hAnsi="Times New Roman" w:cs="Times New Roman"/>
                <w:b/>
                <w:bCs/>
                <w:color w:val="000000"/>
              </w:rPr>
              <w:t>2 %)</w:t>
            </w:r>
          </w:p>
        </w:tc>
        <w:tc>
          <w:tcPr>
            <w:tcW w:w="1039" w:type="pct"/>
            <w:shd w:val="clear" w:color="auto" w:fill="FFFFFF" w:themeFill="background1"/>
            <w:vAlign w:val="center"/>
          </w:tcPr>
          <w:p w14:paraId="078DB61D" w14:textId="75D4A5F8" w:rsidR="00905D08" w:rsidRPr="00C12962" w:rsidRDefault="00C12962" w:rsidP="00C129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rPr>
            </w:pPr>
            <w:r w:rsidRPr="00C12962">
              <w:rPr>
                <w:rFonts w:ascii="Times New Roman" w:hAnsi="Times New Roman" w:cs="Times New Roman"/>
                <w:b/>
                <w:bCs/>
                <w:color w:val="000000"/>
              </w:rPr>
              <w:t>14 712,18</w:t>
            </w:r>
          </w:p>
        </w:tc>
      </w:tr>
    </w:tbl>
    <w:p w14:paraId="525D4798" w14:textId="77777777" w:rsidR="00C6671A" w:rsidRPr="00BC5846" w:rsidRDefault="00C6671A" w:rsidP="008F1243">
      <w:pPr>
        <w:spacing w:after="0" w:line="264" w:lineRule="auto"/>
        <w:jc w:val="both"/>
        <w:rPr>
          <w:rFonts w:ascii="Times New Roman" w:hAnsi="Times New Roman" w:cs="Times New Roman"/>
          <w:sz w:val="24"/>
          <w:szCs w:val="24"/>
          <w:lang w:val="fr-FR"/>
        </w:rPr>
      </w:pPr>
    </w:p>
    <w:p w14:paraId="5F906FE1" w14:textId="2639516F" w:rsidR="00C6671A" w:rsidRPr="0069304F" w:rsidRDefault="00C6671A" w:rsidP="0069304F">
      <w:pPr>
        <w:spacing w:after="120" w:line="276" w:lineRule="auto"/>
        <w:jc w:val="both"/>
        <w:rPr>
          <w:rFonts w:ascii="Times New Roman" w:hAnsi="Times New Roman" w:cs="Times New Roman"/>
          <w:sz w:val="24"/>
          <w:szCs w:val="24"/>
          <w:lang w:val="fr-FR"/>
        </w:rPr>
      </w:pPr>
      <w:r w:rsidRPr="0069304F">
        <w:rPr>
          <w:rFonts w:ascii="Times New Roman" w:hAnsi="Times New Roman" w:cs="Times New Roman"/>
          <w:sz w:val="24"/>
          <w:szCs w:val="24"/>
          <w:lang w:val="fr-FR"/>
        </w:rPr>
        <w:t xml:space="preserve">Tenant compte du </w:t>
      </w:r>
      <w:r w:rsidR="00CB0803" w:rsidRPr="0069304F">
        <w:rPr>
          <w:rFonts w:ascii="Times New Roman" w:hAnsi="Times New Roman" w:cs="Times New Roman"/>
          <w:sz w:val="24"/>
          <w:szCs w:val="24"/>
          <w:lang w:val="fr-FR"/>
        </w:rPr>
        <w:t>fait que</w:t>
      </w:r>
      <w:r w:rsidRPr="0069304F">
        <w:rPr>
          <w:rFonts w:ascii="Times New Roman" w:hAnsi="Times New Roman" w:cs="Times New Roman"/>
          <w:sz w:val="24"/>
          <w:szCs w:val="24"/>
          <w:lang w:val="fr-FR"/>
        </w:rPr>
        <w:t xml:space="preserve"> la dégradation du stock de carbone est faite sur les unités forestières et en cumulant les surfaces dégradées des indicateurs sur l’occupat</w:t>
      </w:r>
      <w:r w:rsidR="00CB0803" w:rsidRPr="0069304F">
        <w:rPr>
          <w:rFonts w:ascii="Times New Roman" w:hAnsi="Times New Roman" w:cs="Times New Roman"/>
          <w:sz w:val="24"/>
          <w:szCs w:val="24"/>
          <w:lang w:val="fr-FR"/>
        </w:rPr>
        <w:t>ion et la productivité, on peut</w:t>
      </w:r>
      <w:r w:rsidRPr="0069304F">
        <w:rPr>
          <w:rFonts w:ascii="Times New Roman" w:hAnsi="Times New Roman" w:cs="Times New Roman"/>
          <w:sz w:val="24"/>
          <w:szCs w:val="24"/>
          <w:lang w:val="fr-FR"/>
        </w:rPr>
        <w:t xml:space="preserve"> dire que la dégradation des terres s’est opérée dans la région du Sud-Ouest en 11 ans (2002-2013) sur </w:t>
      </w:r>
      <w:r w:rsidR="00AE4EF3" w:rsidRPr="0069304F">
        <w:rPr>
          <w:rFonts w:ascii="Times New Roman" w:hAnsi="Times New Roman" w:cs="Times New Roman"/>
          <w:color w:val="000000"/>
          <w:sz w:val="24"/>
          <w:szCs w:val="24"/>
          <w:lang w:val="fr-FR"/>
        </w:rPr>
        <w:t>1 6</w:t>
      </w:r>
      <w:r w:rsidR="0069304F" w:rsidRPr="0069304F">
        <w:rPr>
          <w:rFonts w:ascii="Times New Roman" w:hAnsi="Times New Roman" w:cs="Times New Roman"/>
          <w:color w:val="000000"/>
          <w:sz w:val="24"/>
          <w:szCs w:val="24"/>
          <w:lang w:val="fr-FR"/>
        </w:rPr>
        <w:t>18</w:t>
      </w:r>
      <w:r w:rsidR="00AE4EF3" w:rsidRPr="0069304F">
        <w:rPr>
          <w:rFonts w:ascii="Times New Roman" w:hAnsi="Times New Roman" w:cs="Times New Roman"/>
          <w:color w:val="000000"/>
          <w:sz w:val="24"/>
          <w:szCs w:val="24"/>
          <w:lang w:val="fr-FR"/>
        </w:rPr>
        <w:t>,</w:t>
      </w:r>
      <w:r w:rsidR="0069304F" w:rsidRPr="0069304F">
        <w:rPr>
          <w:rFonts w:ascii="Times New Roman" w:hAnsi="Times New Roman" w:cs="Times New Roman"/>
          <w:color w:val="000000"/>
          <w:sz w:val="24"/>
          <w:szCs w:val="24"/>
          <w:lang w:val="fr-FR"/>
        </w:rPr>
        <w:t>34</w:t>
      </w:r>
      <w:r w:rsidR="00AE4EF3" w:rsidRPr="0069304F">
        <w:rPr>
          <w:rFonts w:ascii="Times New Roman" w:hAnsi="Times New Roman" w:cs="Times New Roman"/>
          <w:color w:val="000000"/>
          <w:sz w:val="24"/>
          <w:szCs w:val="24"/>
          <w:lang w:val="fr-FR"/>
        </w:rPr>
        <w:t xml:space="preserve"> </w:t>
      </w:r>
      <w:r w:rsidRPr="0069304F">
        <w:rPr>
          <w:rFonts w:ascii="Times New Roman" w:hAnsi="Times New Roman" w:cs="Times New Roman"/>
          <w:sz w:val="24"/>
          <w:szCs w:val="24"/>
          <w:lang w:val="fr-FR"/>
        </w:rPr>
        <w:t>km</w:t>
      </w:r>
      <w:r w:rsidRPr="0069304F">
        <w:rPr>
          <w:rFonts w:ascii="Times New Roman" w:hAnsi="Times New Roman" w:cs="Times New Roman"/>
          <w:sz w:val="24"/>
          <w:szCs w:val="24"/>
          <w:vertAlign w:val="superscript"/>
          <w:lang w:val="fr-FR"/>
        </w:rPr>
        <w:t>2</w:t>
      </w:r>
      <w:r w:rsidRPr="0069304F">
        <w:rPr>
          <w:rFonts w:ascii="Times New Roman" w:hAnsi="Times New Roman" w:cs="Times New Roman"/>
          <w:sz w:val="24"/>
          <w:szCs w:val="24"/>
          <w:lang w:val="fr-FR"/>
        </w:rPr>
        <w:t xml:space="preserve">, soit </w:t>
      </w:r>
      <w:r w:rsidR="0069304F" w:rsidRPr="0069304F">
        <w:rPr>
          <w:rFonts w:ascii="Times New Roman" w:hAnsi="Times New Roman" w:cs="Times New Roman"/>
          <w:color w:val="000000"/>
          <w:sz w:val="24"/>
          <w:szCs w:val="24"/>
          <w:lang w:val="fr-FR"/>
        </w:rPr>
        <w:t>9</w:t>
      </w:r>
      <w:r w:rsidR="00AE4EF3" w:rsidRPr="0069304F">
        <w:rPr>
          <w:rFonts w:ascii="Times New Roman" w:hAnsi="Times New Roman" w:cs="Times New Roman"/>
          <w:color w:val="000000"/>
          <w:sz w:val="24"/>
          <w:szCs w:val="24"/>
          <w:lang w:val="fr-FR"/>
        </w:rPr>
        <w:t>,</w:t>
      </w:r>
      <w:r w:rsidR="0069304F" w:rsidRPr="0069304F">
        <w:rPr>
          <w:rFonts w:ascii="Times New Roman" w:hAnsi="Times New Roman" w:cs="Times New Roman"/>
          <w:color w:val="000000"/>
          <w:sz w:val="24"/>
          <w:szCs w:val="24"/>
          <w:lang w:val="fr-FR"/>
        </w:rPr>
        <w:t>9</w:t>
      </w:r>
      <w:r w:rsidR="00AE4EF3" w:rsidRPr="0069304F">
        <w:rPr>
          <w:rFonts w:ascii="Times New Roman" w:hAnsi="Times New Roman" w:cs="Times New Roman"/>
          <w:color w:val="000000"/>
          <w:sz w:val="24"/>
          <w:szCs w:val="24"/>
          <w:lang w:val="fr-FR"/>
        </w:rPr>
        <w:t>2 %</w:t>
      </w:r>
      <w:r w:rsidRPr="0069304F">
        <w:rPr>
          <w:rFonts w:ascii="Times New Roman" w:hAnsi="Times New Roman" w:cs="Times New Roman"/>
          <w:sz w:val="24"/>
          <w:szCs w:val="24"/>
          <w:lang w:val="fr-FR"/>
        </w:rPr>
        <w:t xml:space="preserve"> du territoire dont :</w:t>
      </w:r>
    </w:p>
    <w:p w14:paraId="4320E687" w14:textId="0A0760AB" w:rsidR="00C6671A" w:rsidRPr="0069304F" w:rsidRDefault="00C6671A" w:rsidP="00C12962">
      <w:pPr>
        <w:pStyle w:val="Paragraphedeliste"/>
        <w:numPr>
          <w:ilvl w:val="0"/>
          <w:numId w:val="37"/>
        </w:numPr>
        <w:spacing w:after="120" w:line="276" w:lineRule="auto"/>
        <w:contextualSpacing w:val="0"/>
        <w:jc w:val="both"/>
        <w:rPr>
          <w:rFonts w:ascii="Times New Roman" w:hAnsi="Times New Roman" w:cs="Times New Roman"/>
          <w:sz w:val="24"/>
          <w:szCs w:val="24"/>
          <w:lang w:val="fr-FR"/>
        </w:rPr>
      </w:pPr>
      <w:r w:rsidRPr="0069304F">
        <w:rPr>
          <w:rFonts w:ascii="Times New Roman" w:hAnsi="Times New Roman" w:cs="Times New Roman"/>
          <w:sz w:val="24"/>
          <w:szCs w:val="24"/>
          <w:lang w:val="fr-FR"/>
        </w:rPr>
        <w:t>8,</w:t>
      </w:r>
      <w:r w:rsidR="0069304F" w:rsidRPr="0069304F">
        <w:rPr>
          <w:rFonts w:ascii="Times New Roman" w:hAnsi="Times New Roman" w:cs="Times New Roman"/>
          <w:sz w:val="24"/>
          <w:szCs w:val="24"/>
          <w:lang w:val="fr-FR"/>
        </w:rPr>
        <w:t>0</w:t>
      </w:r>
      <w:r w:rsidR="00AE4EF3" w:rsidRPr="0069304F">
        <w:rPr>
          <w:rFonts w:ascii="Times New Roman" w:hAnsi="Times New Roman" w:cs="Times New Roman"/>
          <w:sz w:val="24"/>
          <w:szCs w:val="24"/>
          <w:lang w:val="fr-FR"/>
        </w:rPr>
        <w:t>2</w:t>
      </w:r>
      <w:r w:rsidR="00083877" w:rsidRPr="0069304F">
        <w:rPr>
          <w:rFonts w:ascii="Times New Roman" w:hAnsi="Times New Roman" w:cs="Times New Roman"/>
          <w:sz w:val="24"/>
          <w:szCs w:val="24"/>
          <w:lang w:val="fr-FR"/>
        </w:rPr>
        <w:t xml:space="preserve"> </w:t>
      </w:r>
      <w:r w:rsidRPr="0069304F">
        <w:rPr>
          <w:rFonts w:ascii="Times New Roman" w:hAnsi="Times New Roman" w:cs="Times New Roman"/>
          <w:sz w:val="24"/>
          <w:szCs w:val="24"/>
          <w:lang w:val="fr-FR"/>
        </w:rPr>
        <w:t xml:space="preserve">% du territoire dégradé en termes d’occupation des terres </w:t>
      </w:r>
      <w:r w:rsidR="00E853F0" w:rsidRPr="0069304F">
        <w:rPr>
          <w:rFonts w:ascii="Times New Roman" w:hAnsi="Times New Roman" w:cs="Times New Roman"/>
          <w:sz w:val="24"/>
          <w:szCs w:val="24"/>
          <w:lang w:val="fr-FR"/>
        </w:rPr>
        <w:t xml:space="preserve">(déforestation principalement) </w:t>
      </w:r>
    </w:p>
    <w:p w14:paraId="60389013" w14:textId="77777777" w:rsidR="00C6671A" w:rsidRPr="0069304F" w:rsidRDefault="00AE4EF3" w:rsidP="00C12962">
      <w:pPr>
        <w:pStyle w:val="Paragraphedeliste"/>
        <w:numPr>
          <w:ilvl w:val="0"/>
          <w:numId w:val="37"/>
        </w:numPr>
        <w:spacing w:after="120" w:line="276" w:lineRule="auto"/>
        <w:contextualSpacing w:val="0"/>
        <w:rPr>
          <w:rFonts w:ascii="Times New Roman" w:hAnsi="Times New Roman" w:cs="Times New Roman"/>
          <w:sz w:val="24"/>
          <w:szCs w:val="24"/>
          <w:lang w:val="fr-FR"/>
        </w:rPr>
      </w:pPr>
      <w:r w:rsidRPr="0069304F">
        <w:rPr>
          <w:rFonts w:ascii="Times New Roman" w:hAnsi="Times New Roman" w:cs="Times New Roman"/>
          <w:sz w:val="24"/>
          <w:szCs w:val="24"/>
          <w:lang w:val="fr-FR"/>
        </w:rPr>
        <w:t>1,90</w:t>
      </w:r>
      <w:r w:rsidR="00E853F0" w:rsidRPr="0069304F">
        <w:rPr>
          <w:rFonts w:ascii="Times New Roman" w:hAnsi="Times New Roman" w:cs="Times New Roman"/>
          <w:sz w:val="24"/>
          <w:szCs w:val="24"/>
          <w:lang w:val="fr-FR"/>
        </w:rPr>
        <w:t xml:space="preserve"> %</w:t>
      </w:r>
      <w:r w:rsidR="00D13E59" w:rsidRPr="0069304F">
        <w:rPr>
          <w:rFonts w:ascii="Times New Roman" w:hAnsi="Times New Roman" w:cs="Times New Roman"/>
          <w:sz w:val="24"/>
          <w:szCs w:val="24"/>
          <w:lang w:val="fr-FR"/>
        </w:rPr>
        <w:t xml:space="preserve"> </w:t>
      </w:r>
      <w:r w:rsidR="00C6671A" w:rsidRPr="0069304F">
        <w:rPr>
          <w:rFonts w:ascii="Times New Roman" w:hAnsi="Times New Roman" w:cs="Times New Roman"/>
          <w:sz w:val="24"/>
          <w:szCs w:val="24"/>
          <w:lang w:val="fr-FR"/>
        </w:rPr>
        <w:t>du territoire dégradés en termes de productivité des terres ;</w:t>
      </w:r>
    </w:p>
    <w:p w14:paraId="037630CE" w14:textId="77777777" w:rsidR="0069304F" w:rsidRPr="0069304F" w:rsidRDefault="0069304F" w:rsidP="00C12962">
      <w:pPr>
        <w:pStyle w:val="Paragraphedeliste"/>
        <w:spacing w:after="0" w:line="276" w:lineRule="auto"/>
        <w:contextualSpacing w:val="0"/>
        <w:rPr>
          <w:rFonts w:ascii="Times New Roman" w:hAnsi="Times New Roman" w:cs="Times New Roman"/>
          <w:sz w:val="24"/>
          <w:szCs w:val="24"/>
          <w:lang w:val="fr-FR"/>
        </w:rPr>
      </w:pPr>
    </w:p>
    <w:p w14:paraId="042177C4" w14:textId="77777777" w:rsidR="0008516A" w:rsidRPr="0069304F" w:rsidRDefault="0008516A" w:rsidP="0069304F">
      <w:pPr>
        <w:pStyle w:val="Paragraphedeliste"/>
        <w:numPr>
          <w:ilvl w:val="1"/>
          <w:numId w:val="31"/>
        </w:numPr>
        <w:spacing w:after="120" w:line="276" w:lineRule="auto"/>
        <w:contextualSpacing w:val="0"/>
        <w:jc w:val="both"/>
        <w:outlineLvl w:val="1"/>
        <w:rPr>
          <w:rFonts w:ascii="Times New Roman" w:eastAsiaTheme="minorEastAsia" w:hAnsi="Times New Roman" w:cs="Times New Roman"/>
          <w:b/>
          <w:sz w:val="24"/>
          <w:szCs w:val="24"/>
          <w:lang w:val="fr-FR"/>
        </w:rPr>
      </w:pPr>
      <w:bookmarkStart w:id="191" w:name="_Toc42900018"/>
      <w:bookmarkStart w:id="192" w:name="_Toc78397926"/>
      <w:r w:rsidRPr="0069304F">
        <w:rPr>
          <w:rFonts w:ascii="Times New Roman" w:eastAsiaTheme="minorEastAsia" w:hAnsi="Times New Roman" w:cs="Times New Roman"/>
          <w:b/>
          <w:sz w:val="24"/>
          <w:szCs w:val="24"/>
          <w:lang w:val="fr-FR"/>
        </w:rPr>
        <w:t>Les cibles de la neutralité en matière de dégradation des terres et les mesures associées</w:t>
      </w:r>
      <w:bookmarkEnd w:id="191"/>
      <w:bookmarkEnd w:id="192"/>
    </w:p>
    <w:p w14:paraId="12FC5746" w14:textId="77777777" w:rsidR="00271441" w:rsidRPr="0069304F" w:rsidRDefault="00271441" w:rsidP="0069304F">
      <w:pPr>
        <w:spacing w:after="120" w:line="276" w:lineRule="auto"/>
        <w:rPr>
          <w:rFonts w:ascii="Times New Roman" w:eastAsiaTheme="minorEastAsia" w:hAnsi="Times New Roman" w:cs="Times New Roman"/>
          <w:color w:val="000000" w:themeColor="text1"/>
          <w:sz w:val="24"/>
          <w:szCs w:val="24"/>
          <w:lang w:val="fr-FR" w:eastAsia="fr-FR"/>
        </w:rPr>
      </w:pPr>
      <w:r w:rsidRPr="0069304F">
        <w:rPr>
          <w:rFonts w:ascii="Times New Roman" w:eastAsiaTheme="minorEastAsia" w:hAnsi="Times New Roman" w:cs="Times New Roman"/>
          <w:color w:val="000000" w:themeColor="text1"/>
          <w:sz w:val="24"/>
          <w:szCs w:val="24"/>
          <w:lang w:val="fr-FR" w:eastAsia="fr-FR"/>
        </w:rPr>
        <w:t xml:space="preserve">Dans le cadre du processus sur la neutralité en matière de dégradation des terres, il est proposé pour la région du </w:t>
      </w:r>
      <w:r w:rsidR="0058149C" w:rsidRPr="0069304F">
        <w:rPr>
          <w:rFonts w:ascii="Times New Roman" w:eastAsiaTheme="minorEastAsia" w:hAnsi="Times New Roman" w:cs="Times New Roman"/>
          <w:color w:val="000000" w:themeColor="text1"/>
          <w:sz w:val="24"/>
          <w:szCs w:val="24"/>
          <w:lang w:val="fr-FR" w:eastAsia="fr-FR"/>
        </w:rPr>
        <w:t>Sud-Oue</w:t>
      </w:r>
      <w:r w:rsidRPr="0069304F">
        <w:rPr>
          <w:rFonts w:ascii="Times New Roman" w:eastAsiaTheme="minorEastAsia" w:hAnsi="Times New Roman" w:cs="Times New Roman"/>
          <w:color w:val="000000" w:themeColor="text1"/>
          <w:sz w:val="24"/>
          <w:szCs w:val="24"/>
          <w:lang w:val="fr-FR" w:eastAsia="fr-FR"/>
        </w:rPr>
        <w:t>st :</w:t>
      </w:r>
      <w:bookmarkStart w:id="193" w:name="_Toc484510154"/>
      <w:bookmarkStart w:id="194" w:name="_Toc484511738"/>
      <w:bookmarkStart w:id="195" w:name="_Toc499719567"/>
      <w:bookmarkStart w:id="196" w:name="_Toc499720153"/>
      <w:bookmarkStart w:id="197" w:name="_Toc499720930"/>
    </w:p>
    <w:p w14:paraId="75ACCD53" w14:textId="77777777" w:rsidR="00B15988" w:rsidRPr="0069304F" w:rsidRDefault="00B15988" w:rsidP="0069304F">
      <w:pPr>
        <w:pStyle w:val="Paragraphedeliste"/>
        <w:numPr>
          <w:ilvl w:val="0"/>
          <w:numId w:val="32"/>
        </w:numPr>
        <w:spacing w:after="120" w:line="276" w:lineRule="auto"/>
        <w:contextualSpacing w:val="0"/>
        <w:outlineLvl w:val="2"/>
        <w:rPr>
          <w:rFonts w:ascii="Times New Roman" w:eastAsiaTheme="majorEastAsia" w:hAnsi="Times New Roman" w:cs="Times New Roman"/>
          <w:b/>
          <w:bCs/>
          <w:vanish/>
          <w:color w:val="000000" w:themeColor="text1"/>
          <w:sz w:val="24"/>
          <w:szCs w:val="24"/>
          <w:lang w:val="fr-FR" w:eastAsia="fr-FR"/>
        </w:rPr>
      </w:pPr>
      <w:bookmarkStart w:id="198" w:name="_Toc78397101"/>
      <w:bookmarkStart w:id="199" w:name="_Toc78397927"/>
      <w:bookmarkEnd w:id="198"/>
      <w:bookmarkEnd w:id="199"/>
    </w:p>
    <w:p w14:paraId="014DF280" w14:textId="77777777" w:rsidR="00B15988" w:rsidRPr="0069304F" w:rsidRDefault="00B15988" w:rsidP="0069304F">
      <w:pPr>
        <w:pStyle w:val="Paragraphedeliste"/>
        <w:numPr>
          <w:ilvl w:val="0"/>
          <w:numId w:val="32"/>
        </w:numPr>
        <w:spacing w:after="120" w:line="276" w:lineRule="auto"/>
        <w:contextualSpacing w:val="0"/>
        <w:outlineLvl w:val="2"/>
        <w:rPr>
          <w:rFonts w:ascii="Times New Roman" w:eastAsiaTheme="majorEastAsia" w:hAnsi="Times New Roman" w:cs="Times New Roman"/>
          <w:b/>
          <w:bCs/>
          <w:vanish/>
          <w:color w:val="000000" w:themeColor="text1"/>
          <w:sz w:val="24"/>
          <w:szCs w:val="24"/>
          <w:lang w:val="fr-FR" w:eastAsia="fr-FR"/>
        </w:rPr>
      </w:pPr>
      <w:bookmarkStart w:id="200" w:name="_Toc78397102"/>
      <w:bookmarkStart w:id="201" w:name="_Toc78397928"/>
      <w:bookmarkEnd w:id="200"/>
      <w:bookmarkEnd w:id="201"/>
    </w:p>
    <w:p w14:paraId="265CCA08" w14:textId="77777777" w:rsidR="00B15988" w:rsidRPr="0069304F" w:rsidRDefault="00B15988" w:rsidP="0069304F">
      <w:pPr>
        <w:pStyle w:val="Paragraphedeliste"/>
        <w:numPr>
          <w:ilvl w:val="0"/>
          <w:numId w:val="32"/>
        </w:numPr>
        <w:spacing w:after="120" w:line="276" w:lineRule="auto"/>
        <w:contextualSpacing w:val="0"/>
        <w:outlineLvl w:val="2"/>
        <w:rPr>
          <w:rFonts w:ascii="Times New Roman" w:eastAsiaTheme="majorEastAsia" w:hAnsi="Times New Roman" w:cs="Times New Roman"/>
          <w:b/>
          <w:bCs/>
          <w:vanish/>
          <w:color w:val="000000" w:themeColor="text1"/>
          <w:sz w:val="24"/>
          <w:szCs w:val="24"/>
          <w:lang w:val="fr-FR" w:eastAsia="fr-FR"/>
        </w:rPr>
      </w:pPr>
      <w:bookmarkStart w:id="202" w:name="_Toc78397103"/>
      <w:bookmarkStart w:id="203" w:name="_Toc78397929"/>
      <w:bookmarkEnd w:id="202"/>
      <w:bookmarkEnd w:id="203"/>
    </w:p>
    <w:p w14:paraId="50BF4ADB" w14:textId="77777777" w:rsidR="00B15988" w:rsidRPr="0069304F" w:rsidRDefault="00B15988" w:rsidP="0069304F">
      <w:pPr>
        <w:pStyle w:val="Paragraphedeliste"/>
        <w:numPr>
          <w:ilvl w:val="1"/>
          <w:numId w:val="32"/>
        </w:numPr>
        <w:spacing w:after="120" w:line="276" w:lineRule="auto"/>
        <w:contextualSpacing w:val="0"/>
        <w:outlineLvl w:val="2"/>
        <w:rPr>
          <w:rFonts w:ascii="Times New Roman" w:eastAsiaTheme="majorEastAsia" w:hAnsi="Times New Roman" w:cs="Times New Roman"/>
          <w:b/>
          <w:bCs/>
          <w:vanish/>
          <w:color w:val="000000" w:themeColor="text1"/>
          <w:sz w:val="24"/>
          <w:szCs w:val="24"/>
          <w:lang w:val="fr-FR" w:eastAsia="fr-FR"/>
        </w:rPr>
      </w:pPr>
      <w:bookmarkStart w:id="204" w:name="_Toc78397104"/>
      <w:bookmarkStart w:id="205" w:name="_Toc78397930"/>
      <w:bookmarkEnd w:id="204"/>
      <w:bookmarkEnd w:id="205"/>
    </w:p>
    <w:p w14:paraId="55A79082" w14:textId="77777777" w:rsidR="00B15988" w:rsidRPr="0069304F" w:rsidRDefault="00B15988" w:rsidP="0069304F">
      <w:pPr>
        <w:pStyle w:val="Paragraphedeliste"/>
        <w:numPr>
          <w:ilvl w:val="1"/>
          <w:numId w:val="32"/>
        </w:numPr>
        <w:spacing w:after="120" w:line="276" w:lineRule="auto"/>
        <w:contextualSpacing w:val="0"/>
        <w:outlineLvl w:val="2"/>
        <w:rPr>
          <w:rFonts w:ascii="Times New Roman" w:eastAsiaTheme="majorEastAsia" w:hAnsi="Times New Roman" w:cs="Times New Roman"/>
          <w:b/>
          <w:bCs/>
          <w:vanish/>
          <w:color w:val="000000" w:themeColor="text1"/>
          <w:sz w:val="24"/>
          <w:szCs w:val="24"/>
          <w:lang w:val="fr-FR" w:eastAsia="fr-FR"/>
        </w:rPr>
      </w:pPr>
      <w:bookmarkStart w:id="206" w:name="_Toc78397105"/>
      <w:bookmarkStart w:id="207" w:name="_Toc78397931"/>
      <w:bookmarkEnd w:id="206"/>
      <w:bookmarkEnd w:id="207"/>
    </w:p>
    <w:p w14:paraId="185F9E66" w14:textId="77777777" w:rsidR="00B15988" w:rsidRPr="0069304F" w:rsidRDefault="00B15988" w:rsidP="0069304F">
      <w:pPr>
        <w:pStyle w:val="Paragraphedeliste"/>
        <w:numPr>
          <w:ilvl w:val="1"/>
          <w:numId w:val="32"/>
        </w:numPr>
        <w:spacing w:after="120" w:line="276" w:lineRule="auto"/>
        <w:contextualSpacing w:val="0"/>
        <w:outlineLvl w:val="2"/>
        <w:rPr>
          <w:rFonts w:ascii="Times New Roman" w:eastAsiaTheme="majorEastAsia" w:hAnsi="Times New Roman" w:cs="Times New Roman"/>
          <w:b/>
          <w:bCs/>
          <w:vanish/>
          <w:color w:val="000000" w:themeColor="text1"/>
          <w:sz w:val="24"/>
          <w:szCs w:val="24"/>
          <w:lang w:val="fr-FR" w:eastAsia="fr-FR"/>
        </w:rPr>
      </w:pPr>
      <w:bookmarkStart w:id="208" w:name="_Toc78397106"/>
      <w:bookmarkStart w:id="209" w:name="_Toc78397932"/>
      <w:bookmarkEnd w:id="208"/>
      <w:bookmarkEnd w:id="209"/>
    </w:p>
    <w:p w14:paraId="274C7A5C" w14:textId="77777777" w:rsidR="00B15988" w:rsidRPr="0069304F" w:rsidRDefault="00B15988" w:rsidP="0069304F">
      <w:pPr>
        <w:pStyle w:val="Paragraphedeliste"/>
        <w:numPr>
          <w:ilvl w:val="1"/>
          <w:numId w:val="32"/>
        </w:numPr>
        <w:spacing w:after="120" w:line="276" w:lineRule="auto"/>
        <w:contextualSpacing w:val="0"/>
        <w:outlineLvl w:val="2"/>
        <w:rPr>
          <w:rFonts w:ascii="Times New Roman" w:eastAsiaTheme="majorEastAsia" w:hAnsi="Times New Roman" w:cs="Times New Roman"/>
          <w:b/>
          <w:bCs/>
          <w:vanish/>
          <w:color w:val="000000" w:themeColor="text1"/>
          <w:sz w:val="24"/>
          <w:szCs w:val="24"/>
          <w:lang w:val="fr-FR" w:eastAsia="fr-FR"/>
        </w:rPr>
      </w:pPr>
      <w:bookmarkStart w:id="210" w:name="_Toc78397107"/>
      <w:bookmarkStart w:id="211" w:name="_Toc78397933"/>
      <w:bookmarkEnd w:id="210"/>
      <w:bookmarkEnd w:id="211"/>
    </w:p>
    <w:p w14:paraId="3BFEE3F4" w14:textId="77777777" w:rsidR="00B15988" w:rsidRPr="0069304F" w:rsidRDefault="00B15988" w:rsidP="0069304F">
      <w:pPr>
        <w:pStyle w:val="Paragraphedeliste"/>
        <w:numPr>
          <w:ilvl w:val="1"/>
          <w:numId w:val="32"/>
        </w:numPr>
        <w:spacing w:after="120" w:line="276" w:lineRule="auto"/>
        <w:contextualSpacing w:val="0"/>
        <w:outlineLvl w:val="2"/>
        <w:rPr>
          <w:rFonts w:ascii="Times New Roman" w:eastAsiaTheme="majorEastAsia" w:hAnsi="Times New Roman" w:cs="Times New Roman"/>
          <w:b/>
          <w:bCs/>
          <w:vanish/>
          <w:color w:val="000000" w:themeColor="text1"/>
          <w:sz w:val="24"/>
          <w:szCs w:val="24"/>
          <w:lang w:val="fr-FR" w:eastAsia="fr-FR"/>
        </w:rPr>
      </w:pPr>
      <w:bookmarkStart w:id="212" w:name="_Toc78397108"/>
      <w:bookmarkStart w:id="213" w:name="_Toc78397934"/>
      <w:bookmarkEnd w:id="212"/>
      <w:bookmarkEnd w:id="213"/>
    </w:p>
    <w:p w14:paraId="3C7BDAE3" w14:textId="77777777" w:rsidR="00B15988" w:rsidRPr="0069304F" w:rsidRDefault="00B15988" w:rsidP="0069304F">
      <w:pPr>
        <w:pStyle w:val="Paragraphedeliste"/>
        <w:numPr>
          <w:ilvl w:val="1"/>
          <w:numId w:val="32"/>
        </w:numPr>
        <w:spacing w:after="120" w:line="276" w:lineRule="auto"/>
        <w:contextualSpacing w:val="0"/>
        <w:outlineLvl w:val="2"/>
        <w:rPr>
          <w:rFonts w:ascii="Times New Roman" w:eastAsiaTheme="majorEastAsia" w:hAnsi="Times New Roman" w:cs="Times New Roman"/>
          <w:b/>
          <w:bCs/>
          <w:vanish/>
          <w:color w:val="000000" w:themeColor="text1"/>
          <w:sz w:val="24"/>
          <w:szCs w:val="24"/>
          <w:lang w:val="fr-FR" w:eastAsia="fr-FR"/>
        </w:rPr>
      </w:pPr>
      <w:bookmarkStart w:id="214" w:name="_Toc78397109"/>
      <w:bookmarkStart w:id="215" w:name="_Toc78397935"/>
      <w:bookmarkEnd w:id="214"/>
      <w:bookmarkEnd w:id="215"/>
    </w:p>
    <w:p w14:paraId="768908BC" w14:textId="77777777" w:rsidR="00271441" w:rsidRPr="0069304F" w:rsidRDefault="00271441" w:rsidP="0069304F">
      <w:pPr>
        <w:pStyle w:val="Paragraphedeliste"/>
        <w:numPr>
          <w:ilvl w:val="2"/>
          <w:numId w:val="32"/>
        </w:numPr>
        <w:spacing w:after="120" w:line="276" w:lineRule="auto"/>
        <w:contextualSpacing w:val="0"/>
        <w:outlineLvl w:val="2"/>
        <w:rPr>
          <w:rFonts w:ascii="Times New Roman" w:eastAsiaTheme="minorEastAsia" w:hAnsi="Times New Roman" w:cs="Times New Roman"/>
          <w:b/>
          <w:bCs/>
          <w:i/>
          <w:iCs/>
          <w:color w:val="000000" w:themeColor="text1"/>
          <w:sz w:val="24"/>
          <w:szCs w:val="24"/>
          <w:lang w:val="fr-FR" w:eastAsia="fr-FR"/>
        </w:rPr>
      </w:pPr>
      <w:bookmarkStart w:id="216" w:name="_Toc78397936"/>
      <w:r w:rsidRPr="0069304F">
        <w:rPr>
          <w:rFonts w:ascii="Times New Roman" w:eastAsiaTheme="majorEastAsia" w:hAnsi="Times New Roman" w:cs="Times New Roman"/>
          <w:b/>
          <w:bCs/>
          <w:i/>
          <w:iCs/>
          <w:color w:val="000000" w:themeColor="text1"/>
          <w:sz w:val="24"/>
          <w:szCs w:val="24"/>
          <w:lang w:val="fr-FR" w:eastAsia="fr-FR"/>
        </w:rPr>
        <w:t>La cible principale</w:t>
      </w:r>
      <w:bookmarkEnd w:id="193"/>
      <w:bookmarkEnd w:id="194"/>
      <w:bookmarkEnd w:id="195"/>
      <w:bookmarkEnd w:id="196"/>
      <w:bookmarkEnd w:id="197"/>
      <w:bookmarkEnd w:id="216"/>
    </w:p>
    <w:p w14:paraId="0220FF13" w14:textId="602DA76E" w:rsidR="00271441" w:rsidRPr="0069304F" w:rsidRDefault="00271441" w:rsidP="0069304F">
      <w:pPr>
        <w:spacing w:after="120" w:line="276" w:lineRule="auto"/>
        <w:jc w:val="both"/>
        <w:rPr>
          <w:rFonts w:ascii="Times New Roman" w:eastAsiaTheme="minorEastAsia" w:hAnsi="Times New Roman" w:cs="Times New Roman"/>
          <w:color w:val="000000" w:themeColor="text1"/>
          <w:sz w:val="24"/>
          <w:szCs w:val="24"/>
          <w:lang w:val="fr-FR" w:eastAsia="fr-FR"/>
        </w:rPr>
      </w:pPr>
      <w:r w:rsidRPr="0069304F">
        <w:rPr>
          <w:rFonts w:ascii="Times New Roman" w:eastAsiaTheme="minorEastAsia" w:hAnsi="Times New Roman" w:cs="Times New Roman"/>
          <w:color w:val="000000" w:themeColor="text1"/>
          <w:sz w:val="24"/>
          <w:szCs w:val="24"/>
          <w:lang w:val="fr-FR" w:eastAsia="fr-FR"/>
        </w:rPr>
        <w:t>D’ici à 2030, 100</w:t>
      </w:r>
      <w:r w:rsidR="00083877" w:rsidRPr="0069304F">
        <w:rPr>
          <w:rFonts w:ascii="Times New Roman" w:eastAsiaTheme="minorEastAsia" w:hAnsi="Times New Roman" w:cs="Times New Roman"/>
          <w:color w:val="000000" w:themeColor="text1"/>
          <w:sz w:val="24"/>
          <w:szCs w:val="24"/>
          <w:lang w:val="fr-FR" w:eastAsia="fr-FR"/>
        </w:rPr>
        <w:t xml:space="preserve"> </w:t>
      </w:r>
      <w:r w:rsidRPr="0069304F">
        <w:rPr>
          <w:rFonts w:ascii="Times New Roman" w:eastAsiaTheme="minorEastAsia" w:hAnsi="Times New Roman" w:cs="Times New Roman"/>
          <w:color w:val="000000" w:themeColor="text1"/>
          <w:sz w:val="24"/>
          <w:szCs w:val="24"/>
          <w:lang w:val="fr-FR" w:eastAsia="fr-FR"/>
        </w:rPr>
        <w:t>% (</w:t>
      </w:r>
      <w:r w:rsidR="0069304F" w:rsidRPr="0069304F">
        <w:rPr>
          <w:rFonts w:ascii="Times New Roman" w:hAnsi="Times New Roman" w:cs="Times New Roman"/>
          <w:color w:val="000000"/>
          <w:sz w:val="24"/>
          <w:szCs w:val="24"/>
          <w:lang w:val="fr-FR"/>
        </w:rPr>
        <w:t xml:space="preserve">161 834 </w:t>
      </w:r>
      <w:r w:rsidRPr="0069304F">
        <w:rPr>
          <w:rFonts w:ascii="Times New Roman" w:eastAsiaTheme="minorEastAsia" w:hAnsi="Times New Roman" w:cs="Times New Roman"/>
          <w:color w:val="000000" w:themeColor="text1"/>
          <w:sz w:val="24"/>
          <w:szCs w:val="24"/>
          <w:lang w:val="fr-FR" w:eastAsia="fr-FR"/>
        </w:rPr>
        <w:t>ha) des terres dégradées par rapport à la période de référence (2002-2013) doivent être restaurés tout en maximisant les efforts pour réduire et contrôler la vitesse de dégradation des terres de sorte à atteindre la NDT.</w:t>
      </w:r>
    </w:p>
    <w:p w14:paraId="46E6293C" w14:textId="77777777" w:rsidR="00271441" w:rsidRPr="0069304F" w:rsidRDefault="00271441" w:rsidP="0069304F">
      <w:pPr>
        <w:pStyle w:val="Paragraphedeliste"/>
        <w:numPr>
          <w:ilvl w:val="2"/>
          <w:numId w:val="32"/>
        </w:numPr>
        <w:spacing w:after="120" w:line="276" w:lineRule="auto"/>
        <w:contextualSpacing w:val="0"/>
        <w:outlineLvl w:val="2"/>
        <w:rPr>
          <w:rFonts w:ascii="Times New Roman" w:eastAsiaTheme="majorEastAsia" w:hAnsi="Times New Roman" w:cs="Times New Roman"/>
          <w:b/>
          <w:bCs/>
          <w:i/>
          <w:iCs/>
          <w:color w:val="000000" w:themeColor="text1"/>
          <w:sz w:val="24"/>
          <w:szCs w:val="24"/>
          <w:lang w:val="fr-FR" w:eastAsia="fr-FR"/>
        </w:rPr>
      </w:pPr>
      <w:bookmarkStart w:id="217" w:name="_Toc484510155"/>
      <w:bookmarkStart w:id="218" w:name="_Toc484511739"/>
      <w:bookmarkStart w:id="219" w:name="_Toc499719568"/>
      <w:bookmarkStart w:id="220" w:name="_Toc499720154"/>
      <w:bookmarkStart w:id="221" w:name="_Toc499720931"/>
      <w:bookmarkStart w:id="222" w:name="_Toc78397937"/>
      <w:r w:rsidRPr="0069304F">
        <w:rPr>
          <w:rFonts w:ascii="Times New Roman" w:eastAsiaTheme="majorEastAsia" w:hAnsi="Times New Roman" w:cs="Times New Roman"/>
          <w:b/>
          <w:bCs/>
          <w:i/>
          <w:iCs/>
          <w:color w:val="000000" w:themeColor="text1"/>
          <w:sz w:val="24"/>
          <w:szCs w:val="24"/>
          <w:lang w:val="fr-FR" w:eastAsia="fr-FR"/>
        </w:rPr>
        <w:t>Les cibles spécifiques</w:t>
      </w:r>
      <w:bookmarkEnd w:id="217"/>
      <w:bookmarkEnd w:id="218"/>
      <w:bookmarkEnd w:id="219"/>
      <w:bookmarkEnd w:id="220"/>
      <w:bookmarkEnd w:id="221"/>
      <w:bookmarkEnd w:id="222"/>
    </w:p>
    <w:p w14:paraId="06C8B885" w14:textId="77777777" w:rsidR="00271441" w:rsidRPr="0069304F" w:rsidRDefault="00271441" w:rsidP="0069304F">
      <w:pPr>
        <w:numPr>
          <w:ilvl w:val="0"/>
          <w:numId w:val="9"/>
        </w:numPr>
        <w:spacing w:after="120" w:line="276" w:lineRule="auto"/>
        <w:jc w:val="both"/>
        <w:rPr>
          <w:rFonts w:ascii="Times New Roman" w:eastAsiaTheme="minorEastAsia" w:hAnsi="Times New Roman" w:cs="Times New Roman"/>
          <w:color w:val="000000" w:themeColor="text1"/>
          <w:sz w:val="24"/>
          <w:szCs w:val="24"/>
          <w:lang w:val="fr-FR" w:eastAsia="fr-FR"/>
        </w:rPr>
      </w:pPr>
      <w:r w:rsidRPr="0069304F">
        <w:rPr>
          <w:rFonts w:ascii="Times New Roman" w:eastAsiaTheme="minorEastAsia" w:hAnsi="Times New Roman" w:cs="Times New Roman"/>
          <w:color w:val="000000" w:themeColor="text1"/>
          <w:sz w:val="24"/>
          <w:szCs w:val="24"/>
          <w:lang w:val="fr-FR" w:eastAsia="fr-FR"/>
        </w:rPr>
        <w:t>Mettre un terme à la conversion des forêts en d’autres classes d’occupation des terres d’ici à 2030 ;</w:t>
      </w:r>
    </w:p>
    <w:p w14:paraId="5D5B8900" w14:textId="30662156" w:rsidR="00271441" w:rsidRPr="0069304F" w:rsidRDefault="00271441" w:rsidP="0069304F">
      <w:pPr>
        <w:numPr>
          <w:ilvl w:val="0"/>
          <w:numId w:val="9"/>
        </w:numPr>
        <w:spacing w:after="120" w:line="276" w:lineRule="auto"/>
        <w:jc w:val="both"/>
        <w:rPr>
          <w:rFonts w:ascii="Times New Roman" w:eastAsiaTheme="minorEastAsia" w:hAnsi="Times New Roman" w:cs="Times New Roman"/>
          <w:color w:val="000000" w:themeColor="text1"/>
          <w:sz w:val="24"/>
          <w:szCs w:val="24"/>
          <w:lang w:val="fr-FR" w:eastAsia="fr-FR"/>
        </w:rPr>
      </w:pPr>
      <w:r w:rsidRPr="0069304F">
        <w:rPr>
          <w:rFonts w:ascii="Times New Roman" w:eastAsiaTheme="minorEastAsia" w:hAnsi="Times New Roman" w:cs="Times New Roman"/>
          <w:color w:val="000000" w:themeColor="text1"/>
          <w:sz w:val="24"/>
          <w:szCs w:val="24"/>
          <w:lang w:val="fr-FR" w:eastAsia="fr-FR"/>
        </w:rPr>
        <w:t>Améliorer la productivité dans les catégories d’occupation « for</w:t>
      </w:r>
      <w:r w:rsidR="00C12962">
        <w:rPr>
          <w:rFonts w:ascii="Times New Roman" w:eastAsiaTheme="minorEastAsia" w:hAnsi="Times New Roman" w:cs="Times New Roman"/>
          <w:color w:val="000000" w:themeColor="text1"/>
          <w:sz w:val="24"/>
          <w:szCs w:val="24"/>
          <w:lang w:val="fr-FR" w:eastAsia="fr-FR"/>
        </w:rPr>
        <w:t>ê</w:t>
      </w:r>
      <w:r w:rsidRPr="0069304F">
        <w:rPr>
          <w:rFonts w:ascii="Times New Roman" w:eastAsiaTheme="minorEastAsia" w:hAnsi="Times New Roman" w:cs="Times New Roman"/>
          <w:color w:val="000000" w:themeColor="text1"/>
          <w:sz w:val="24"/>
          <w:szCs w:val="24"/>
          <w:lang w:val="fr-FR" w:eastAsia="fr-FR"/>
        </w:rPr>
        <w:t xml:space="preserve">ts », « </w:t>
      </w:r>
      <w:r w:rsidR="0035798E" w:rsidRPr="0069304F">
        <w:rPr>
          <w:rFonts w:ascii="Times New Roman" w:eastAsiaTheme="minorEastAsia" w:hAnsi="Times New Roman" w:cs="Times New Roman"/>
          <w:color w:val="000000" w:themeColor="text1"/>
          <w:sz w:val="24"/>
          <w:szCs w:val="24"/>
          <w:lang w:val="fr-FR" w:eastAsia="fr-FR"/>
        </w:rPr>
        <w:t>savane et</w:t>
      </w:r>
      <w:r w:rsidRPr="0069304F">
        <w:rPr>
          <w:rFonts w:ascii="Times New Roman" w:eastAsiaTheme="minorEastAsia" w:hAnsi="Times New Roman" w:cs="Times New Roman"/>
          <w:color w:val="000000" w:themeColor="text1"/>
          <w:sz w:val="24"/>
          <w:szCs w:val="24"/>
          <w:lang w:val="fr-FR" w:eastAsia="fr-FR"/>
        </w:rPr>
        <w:t xml:space="preserve"> prairies » et « terres cultivées » en déclin soit </w:t>
      </w:r>
      <w:r w:rsidR="0035798E" w:rsidRPr="0069304F">
        <w:rPr>
          <w:rFonts w:ascii="Times New Roman" w:eastAsiaTheme="minorEastAsia" w:hAnsi="Times New Roman" w:cs="Times New Roman"/>
          <w:sz w:val="24"/>
          <w:szCs w:val="24"/>
          <w:lang w:val="fr-FR"/>
        </w:rPr>
        <w:t xml:space="preserve">31 022 </w:t>
      </w:r>
      <w:r w:rsidRPr="0069304F">
        <w:rPr>
          <w:rFonts w:ascii="Times New Roman" w:hAnsi="Times New Roman" w:cs="Times New Roman"/>
          <w:sz w:val="24"/>
          <w:szCs w:val="24"/>
          <w:lang w:val="fr-FR"/>
        </w:rPr>
        <w:t>h</w:t>
      </w:r>
      <w:r w:rsidRPr="0069304F">
        <w:rPr>
          <w:rFonts w:ascii="Times New Roman" w:eastAsiaTheme="minorEastAsia" w:hAnsi="Times New Roman" w:cs="Times New Roman"/>
          <w:color w:val="000000" w:themeColor="text1"/>
          <w:sz w:val="24"/>
          <w:szCs w:val="24"/>
          <w:lang w:val="fr-FR" w:eastAsia="fr-FR"/>
        </w:rPr>
        <w:t>ectares ;</w:t>
      </w:r>
    </w:p>
    <w:p w14:paraId="1BA3B82B" w14:textId="77777777" w:rsidR="00271441" w:rsidRPr="0069304F" w:rsidRDefault="00271441" w:rsidP="0069304F">
      <w:pPr>
        <w:spacing w:after="120" w:line="276" w:lineRule="auto"/>
        <w:jc w:val="both"/>
        <w:rPr>
          <w:rFonts w:ascii="Times New Roman" w:eastAsiaTheme="minorEastAsia" w:hAnsi="Times New Roman" w:cs="Times New Roman"/>
          <w:color w:val="000000" w:themeColor="text1"/>
          <w:sz w:val="24"/>
          <w:szCs w:val="24"/>
          <w:lang w:val="fr-FR" w:eastAsia="fr-FR"/>
        </w:rPr>
      </w:pPr>
      <w:r w:rsidRPr="0069304F">
        <w:rPr>
          <w:rFonts w:ascii="Times New Roman" w:eastAsiaTheme="minorEastAsia" w:hAnsi="Times New Roman" w:cs="Times New Roman"/>
          <w:color w:val="000000" w:themeColor="text1"/>
          <w:sz w:val="24"/>
          <w:szCs w:val="24"/>
          <w:lang w:val="fr-FR" w:eastAsia="fr-FR"/>
        </w:rPr>
        <w:t xml:space="preserve">Ces cibles sont ambitieuses car elles reposent sur une restauration équivalente à la superficie des terres qui ont été dégradées ces onze dernières années tout en limitant/évitant la dégradation pour </w:t>
      </w:r>
      <w:r w:rsidRPr="0069304F">
        <w:rPr>
          <w:rFonts w:ascii="Times New Roman" w:eastAsiaTheme="minorEastAsia" w:hAnsi="Times New Roman" w:cs="Times New Roman"/>
          <w:color w:val="000000" w:themeColor="text1"/>
          <w:sz w:val="24"/>
          <w:szCs w:val="24"/>
          <w:lang w:val="fr-FR" w:eastAsia="fr-FR"/>
        </w:rPr>
        <w:lastRenderedPageBreak/>
        <w:t>les années futures. Ainsi en 2030, la neutralité en matière de dégradation des terres aura été atteinte par rapport à son niveau en 2002.</w:t>
      </w:r>
      <w:r w:rsidR="00083877" w:rsidRPr="0069304F">
        <w:rPr>
          <w:rFonts w:ascii="Times New Roman" w:eastAsiaTheme="minorEastAsia" w:hAnsi="Times New Roman" w:cs="Times New Roman"/>
          <w:color w:val="000000" w:themeColor="text1"/>
          <w:sz w:val="24"/>
          <w:szCs w:val="24"/>
          <w:lang w:val="fr-FR" w:eastAsia="fr-FR"/>
        </w:rPr>
        <w:t xml:space="preserve"> </w:t>
      </w:r>
      <w:r w:rsidRPr="0069304F">
        <w:rPr>
          <w:rFonts w:ascii="Times New Roman" w:eastAsiaTheme="minorEastAsia" w:hAnsi="Times New Roman" w:cs="Times New Roman"/>
          <w:color w:val="000000" w:themeColor="text1"/>
          <w:sz w:val="24"/>
          <w:szCs w:val="24"/>
          <w:lang w:val="fr-FR" w:eastAsia="fr-FR"/>
        </w:rPr>
        <w:t xml:space="preserve">A cet effet, il est proposé différentes mesures regroupées dans le tableau </w:t>
      </w:r>
      <w:r w:rsidR="00F23D92" w:rsidRPr="0069304F">
        <w:rPr>
          <w:rFonts w:ascii="Times New Roman" w:eastAsiaTheme="minorEastAsia" w:hAnsi="Times New Roman" w:cs="Times New Roman"/>
          <w:color w:val="000000" w:themeColor="text1"/>
          <w:sz w:val="24"/>
          <w:szCs w:val="24"/>
          <w:lang w:val="fr-FR" w:eastAsia="fr-FR"/>
        </w:rPr>
        <w:t>12</w:t>
      </w:r>
      <w:r w:rsidRPr="0069304F">
        <w:rPr>
          <w:rFonts w:ascii="Times New Roman" w:eastAsiaTheme="minorEastAsia" w:hAnsi="Times New Roman" w:cs="Times New Roman"/>
          <w:color w:val="000000" w:themeColor="text1"/>
          <w:sz w:val="24"/>
          <w:szCs w:val="24"/>
          <w:lang w:val="fr-FR" w:eastAsia="fr-FR"/>
        </w:rPr>
        <w:t>.</w:t>
      </w:r>
    </w:p>
    <w:p w14:paraId="72DD0410" w14:textId="77777777" w:rsidR="0008516A" w:rsidRPr="0069304F" w:rsidRDefault="0008516A" w:rsidP="00C12962">
      <w:pPr>
        <w:autoSpaceDE w:val="0"/>
        <w:autoSpaceDN w:val="0"/>
        <w:adjustRightInd w:val="0"/>
        <w:spacing w:after="0" w:line="276" w:lineRule="auto"/>
        <w:jc w:val="both"/>
        <w:rPr>
          <w:rFonts w:ascii="Times New Roman" w:hAnsi="Times New Roman" w:cs="Times New Roman"/>
          <w:b/>
          <w:sz w:val="24"/>
          <w:szCs w:val="24"/>
          <w:lang w:val="fr-FR"/>
        </w:rPr>
      </w:pPr>
    </w:p>
    <w:p w14:paraId="23F1CDBB" w14:textId="77777777" w:rsidR="000E643C" w:rsidRPr="00BC5846" w:rsidRDefault="000C3FA8" w:rsidP="008F1243">
      <w:pPr>
        <w:pStyle w:val="Lgende"/>
        <w:spacing w:line="264" w:lineRule="auto"/>
        <w:rPr>
          <w:rFonts w:ascii="Times New Roman" w:hAnsi="Times New Roman" w:cs="Times New Roman"/>
          <w:color w:val="auto"/>
          <w:sz w:val="22"/>
        </w:rPr>
      </w:pPr>
      <w:bookmarkStart w:id="223" w:name="_Toc43883611"/>
      <w:r w:rsidRPr="00BC5846">
        <w:rPr>
          <w:rFonts w:ascii="Times New Roman" w:hAnsi="Times New Roman" w:cs="Times New Roman"/>
          <w:color w:val="auto"/>
          <w:sz w:val="22"/>
        </w:rPr>
        <w:t xml:space="preserve">Tableau </w:t>
      </w:r>
      <w:r w:rsidRPr="00BC5846">
        <w:rPr>
          <w:rFonts w:ascii="Times New Roman" w:hAnsi="Times New Roman" w:cs="Times New Roman"/>
          <w:color w:val="auto"/>
          <w:sz w:val="22"/>
        </w:rPr>
        <w:fldChar w:fldCharType="begin"/>
      </w:r>
      <w:r w:rsidRPr="00BC5846">
        <w:rPr>
          <w:rFonts w:ascii="Times New Roman" w:hAnsi="Times New Roman" w:cs="Times New Roman"/>
          <w:color w:val="auto"/>
          <w:sz w:val="22"/>
        </w:rPr>
        <w:instrText xml:space="preserve"> SEQ Tableau \* ARABIC </w:instrText>
      </w:r>
      <w:r w:rsidRPr="00BC5846">
        <w:rPr>
          <w:rFonts w:ascii="Times New Roman" w:hAnsi="Times New Roman" w:cs="Times New Roman"/>
          <w:color w:val="auto"/>
          <w:sz w:val="22"/>
        </w:rPr>
        <w:fldChar w:fldCharType="separate"/>
      </w:r>
      <w:r w:rsidRPr="00BC5846">
        <w:rPr>
          <w:rFonts w:ascii="Times New Roman" w:hAnsi="Times New Roman" w:cs="Times New Roman"/>
          <w:noProof/>
          <w:color w:val="auto"/>
          <w:sz w:val="22"/>
        </w:rPr>
        <w:t>12</w:t>
      </w:r>
      <w:r w:rsidRPr="00BC5846">
        <w:rPr>
          <w:rFonts w:ascii="Times New Roman" w:hAnsi="Times New Roman" w:cs="Times New Roman"/>
          <w:color w:val="auto"/>
          <w:sz w:val="22"/>
        </w:rPr>
        <w:fldChar w:fldCharType="end"/>
      </w:r>
      <w:r w:rsidR="000E643C" w:rsidRPr="00BC5846">
        <w:rPr>
          <w:rFonts w:ascii="Times New Roman" w:hAnsi="Times New Roman" w:cs="Times New Roman"/>
          <w:color w:val="auto"/>
          <w:sz w:val="22"/>
        </w:rPr>
        <w:t xml:space="preserve"> : Mesures NDT pour la Région du </w:t>
      </w:r>
      <w:r w:rsidR="0001143A" w:rsidRPr="00BC5846">
        <w:rPr>
          <w:rFonts w:ascii="Times New Roman" w:hAnsi="Times New Roman" w:cs="Times New Roman"/>
          <w:color w:val="auto"/>
          <w:sz w:val="22"/>
        </w:rPr>
        <w:t>Sud-Ouest</w:t>
      </w:r>
      <w:bookmarkEnd w:id="223"/>
    </w:p>
    <w:p w14:paraId="0E6E326A" w14:textId="77777777" w:rsidR="0008516A" w:rsidRPr="00BC5846" w:rsidRDefault="0008516A" w:rsidP="008F1243">
      <w:pPr>
        <w:autoSpaceDE w:val="0"/>
        <w:autoSpaceDN w:val="0"/>
        <w:adjustRightInd w:val="0"/>
        <w:spacing w:after="0" w:line="264" w:lineRule="auto"/>
        <w:jc w:val="both"/>
        <w:rPr>
          <w:rFonts w:ascii="Times New Roman" w:hAnsi="Times New Roman" w:cs="Times New Roman"/>
          <w:b/>
          <w:lang w:val="fr-FR"/>
        </w:rPr>
      </w:pPr>
    </w:p>
    <w:tbl>
      <w:tblPr>
        <w:tblStyle w:val="GridTable1LightAccent11"/>
        <w:tblW w:w="5354" w:type="pct"/>
        <w:tblLook w:val="04A0" w:firstRow="1" w:lastRow="0" w:firstColumn="1" w:lastColumn="0" w:noHBand="0" w:noVBand="1"/>
      </w:tblPr>
      <w:tblGrid>
        <w:gridCol w:w="1869"/>
        <w:gridCol w:w="2139"/>
        <w:gridCol w:w="1885"/>
        <w:gridCol w:w="4166"/>
      </w:tblGrid>
      <w:tr w:rsidR="000E643C" w:rsidRPr="00BC5846" w14:paraId="12C3BC37" w14:textId="77777777" w:rsidTr="00C12962">
        <w:trPr>
          <w:cnfStyle w:val="100000000000" w:firstRow="1" w:lastRow="0" w:firstColumn="0" w:lastColumn="0" w:oddVBand="0" w:evenVBand="0" w:oddHBand="0" w:evenHBand="0" w:firstRowFirstColumn="0" w:firstRowLastColumn="0" w:lastRowFirstColumn="0" w:lastRowLastColumn="0"/>
          <w:trHeight w:hRule="exact" w:val="629"/>
        </w:trPr>
        <w:tc>
          <w:tcPr>
            <w:cnfStyle w:val="001000000000" w:firstRow="0" w:lastRow="0" w:firstColumn="1" w:lastColumn="0" w:oddVBand="0" w:evenVBand="0" w:oddHBand="0" w:evenHBand="0" w:firstRowFirstColumn="0" w:firstRowLastColumn="0" w:lastRowFirstColumn="0" w:lastRowLastColumn="0"/>
            <w:tcW w:w="929" w:type="pct"/>
            <w:hideMark/>
          </w:tcPr>
          <w:p w14:paraId="3490B7D1" w14:textId="77777777" w:rsidR="000E643C" w:rsidRPr="00BC5846" w:rsidRDefault="000E643C" w:rsidP="008F1243">
            <w:pPr>
              <w:spacing w:line="264" w:lineRule="auto"/>
              <w:rPr>
                <w:rFonts w:ascii="Times New Roman" w:hAnsi="Times New Roman" w:cs="Times New Roman"/>
                <w:szCs w:val="20"/>
              </w:rPr>
            </w:pPr>
            <w:r w:rsidRPr="00BC5846">
              <w:rPr>
                <w:rFonts w:ascii="Times New Roman" w:hAnsi="Times New Roman" w:cs="Times New Roman"/>
                <w:szCs w:val="20"/>
              </w:rPr>
              <w:t>Indicateurs</w:t>
            </w:r>
          </w:p>
        </w:tc>
        <w:tc>
          <w:tcPr>
            <w:tcW w:w="1063" w:type="pct"/>
            <w:hideMark/>
          </w:tcPr>
          <w:p w14:paraId="2EE8A651" w14:textId="77777777" w:rsidR="000E643C" w:rsidRPr="00BC5846" w:rsidRDefault="000E643C" w:rsidP="008F1243">
            <w:pPr>
              <w:spacing w:line="264"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BC5846">
              <w:rPr>
                <w:rFonts w:ascii="Times New Roman" w:hAnsi="Times New Roman" w:cs="Times New Roman"/>
                <w:szCs w:val="20"/>
              </w:rPr>
              <w:t>Tendances négatives</w:t>
            </w:r>
          </w:p>
        </w:tc>
        <w:tc>
          <w:tcPr>
            <w:tcW w:w="937" w:type="pct"/>
            <w:hideMark/>
          </w:tcPr>
          <w:p w14:paraId="2E413FA7" w14:textId="77777777" w:rsidR="000E643C" w:rsidRPr="00BC5846" w:rsidRDefault="000E643C" w:rsidP="008F1243">
            <w:pPr>
              <w:spacing w:line="264"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BC5846">
              <w:rPr>
                <w:rFonts w:ascii="Times New Roman" w:hAnsi="Times New Roman" w:cs="Times New Roman"/>
                <w:szCs w:val="20"/>
              </w:rPr>
              <w:t>Surfaces (km²)</w:t>
            </w:r>
          </w:p>
        </w:tc>
        <w:tc>
          <w:tcPr>
            <w:tcW w:w="2071" w:type="pct"/>
          </w:tcPr>
          <w:p w14:paraId="1833B56C" w14:textId="77777777" w:rsidR="000E643C" w:rsidRPr="00BC5846" w:rsidRDefault="00F23D92" w:rsidP="008F1243">
            <w:pPr>
              <w:spacing w:line="264"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BC5846">
              <w:rPr>
                <w:rFonts w:ascii="Times New Roman" w:hAnsi="Times New Roman" w:cs="Times New Roman"/>
                <w:szCs w:val="20"/>
              </w:rPr>
              <w:t>Mesures NDT</w:t>
            </w:r>
          </w:p>
        </w:tc>
      </w:tr>
      <w:tr w:rsidR="000E643C" w:rsidRPr="00BC5846" w14:paraId="645E806F" w14:textId="77777777" w:rsidTr="00C12962">
        <w:trPr>
          <w:trHeight w:hRule="exact" w:val="1863"/>
        </w:trPr>
        <w:tc>
          <w:tcPr>
            <w:cnfStyle w:val="001000000000" w:firstRow="0" w:lastRow="0" w:firstColumn="1" w:lastColumn="0" w:oddVBand="0" w:evenVBand="0" w:oddHBand="0" w:evenHBand="0" w:firstRowFirstColumn="0" w:firstRowLastColumn="0" w:lastRowFirstColumn="0" w:lastRowLastColumn="0"/>
            <w:tcW w:w="929" w:type="pct"/>
            <w:hideMark/>
          </w:tcPr>
          <w:p w14:paraId="7A18447F" w14:textId="77777777" w:rsidR="000E643C" w:rsidRPr="00BC5846" w:rsidRDefault="000E643C" w:rsidP="008F1243">
            <w:pPr>
              <w:spacing w:line="264" w:lineRule="auto"/>
              <w:rPr>
                <w:rFonts w:ascii="Times New Roman" w:hAnsi="Times New Roman" w:cs="Times New Roman"/>
                <w:szCs w:val="20"/>
              </w:rPr>
            </w:pPr>
            <w:r w:rsidRPr="00BC5846">
              <w:rPr>
                <w:rFonts w:ascii="Times New Roman" w:hAnsi="Times New Roman" w:cs="Times New Roman"/>
                <w:szCs w:val="20"/>
              </w:rPr>
              <w:t>Occupation des terres</w:t>
            </w:r>
          </w:p>
        </w:tc>
        <w:tc>
          <w:tcPr>
            <w:tcW w:w="1063" w:type="pct"/>
            <w:hideMark/>
          </w:tcPr>
          <w:p w14:paraId="1008B706" w14:textId="7832F7C0" w:rsidR="000E643C" w:rsidRPr="00BC5846" w:rsidRDefault="00C12962" w:rsidP="008F1243">
            <w:pPr>
              <w:spacing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9304F">
              <w:rPr>
                <w:rFonts w:ascii="Times New Roman" w:hAnsi="Times New Roman" w:cs="Times New Roman"/>
              </w:rPr>
              <w:t>Forêts ==&gt; Savane, terres cultivées</w:t>
            </w:r>
            <w:r w:rsidRPr="0069304F">
              <w:rPr>
                <w:rFonts w:ascii="Times New Roman" w:eastAsia="Times New Roman" w:hAnsi="Times New Roman" w:cs="Times New Roman"/>
                <w:color w:val="000000"/>
                <w:lang w:eastAsia="fr-FR"/>
              </w:rPr>
              <w:t xml:space="preserve"> et zones artificielles</w:t>
            </w:r>
          </w:p>
        </w:tc>
        <w:tc>
          <w:tcPr>
            <w:tcW w:w="937" w:type="pct"/>
            <w:hideMark/>
          </w:tcPr>
          <w:p w14:paraId="39621076" w14:textId="0F065EBC" w:rsidR="000E643C" w:rsidRPr="00BC5846" w:rsidRDefault="00C12962" w:rsidP="008F1243">
            <w:pPr>
              <w:spacing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0"/>
              </w:rPr>
            </w:pPr>
            <w:r w:rsidRPr="00C12962">
              <w:rPr>
                <w:rFonts w:ascii="Times New Roman" w:hAnsi="Times New Roman" w:cs="Times New Roman"/>
                <w:b/>
                <w:bCs/>
                <w:color w:val="000000"/>
              </w:rPr>
              <w:t>1 308,12 (8,02%)</w:t>
            </w:r>
          </w:p>
        </w:tc>
        <w:tc>
          <w:tcPr>
            <w:tcW w:w="2071" w:type="pct"/>
          </w:tcPr>
          <w:p w14:paraId="021E49F3" w14:textId="77777777" w:rsidR="000E643C" w:rsidRPr="00BC5846" w:rsidRDefault="000E643C" w:rsidP="008F1243">
            <w:pPr>
              <w:spacing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BC5846">
              <w:rPr>
                <w:rFonts w:ascii="Times New Roman" w:hAnsi="Times New Roman" w:cs="Times New Roman"/>
                <w:color w:val="000000" w:themeColor="text1"/>
                <w:szCs w:val="20"/>
              </w:rPr>
              <w:t>Audit des plans d’aménagement de toutes les forêts classées ou protégées</w:t>
            </w:r>
          </w:p>
          <w:p w14:paraId="5F07A2E7" w14:textId="77777777" w:rsidR="000E643C" w:rsidRPr="00BC5846" w:rsidRDefault="000E643C" w:rsidP="008F1243">
            <w:pPr>
              <w:spacing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BC5846">
              <w:rPr>
                <w:rFonts w:ascii="Times New Roman" w:hAnsi="Times New Roman" w:cs="Times New Roman"/>
                <w:color w:val="000000" w:themeColor="text1"/>
                <w:szCs w:val="20"/>
              </w:rPr>
              <w:t>Production et diffusion de foyers améliorés</w:t>
            </w:r>
          </w:p>
          <w:p w14:paraId="43015787" w14:textId="77777777" w:rsidR="000E643C" w:rsidRPr="00BC5846" w:rsidRDefault="000E643C" w:rsidP="008F1243">
            <w:pPr>
              <w:spacing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BC5846">
              <w:rPr>
                <w:rFonts w:ascii="Times New Roman" w:hAnsi="Times New Roman" w:cs="Times New Roman"/>
                <w:color w:val="000000" w:themeColor="text1"/>
                <w:szCs w:val="20"/>
              </w:rPr>
              <w:t>Reboisement</w:t>
            </w:r>
          </w:p>
          <w:p w14:paraId="2587BE32" w14:textId="77777777" w:rsidR="000E643C" w:rsidRPr="00BC5846" w:rsidRDefault="000E643C" w:rsidP="008F1243">
            <w:pPr>
              <w:spacing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BC5846">
              <w:rPr>
                <w:rFonts w:ascii="Times New Roman" w:hAnsi="Times New Roman" w:cs="Times New Roman"/>
                <w:color w:val="000000" w:themeColor="text1"/>
                <w:szCs w:val="20"/>
              </w:rPr>
              <w:t>Techniques de Gestion durable des forêts</w:t>
            </w:r>
          </w:p>
          <w:p w14:paraId="63984A12" w14:textId="77777777" w:rsidR="000E643C" w:rsidRPr="00BC5846" w:rsidRDefault="000E643C" w:rsidP="008F1243">
            <w:pPr>
              <w:spacing w:line="264"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r w:rsidRPr="00BC5846">
              <w:rPr>
                <w:rFonts w:ascii="Times New Roman" w:hAnsi="Times New Roman" w:cs="Times New Roman"/>
                <w:color w:val="000000" w:themeColor="text1"/>
                <w:szCs w:val="20"/>
              </w:rPr>
              <w:t>RNA</w:t>
            </w:r>
          </w:p>
        </w:tc>
      </w:tr>
      <w:tr w:rsidR="000E643C" w:rsidRPr="00BC5846" w14:paraId="6E4944F9" w14:textId="77777777" w:rsidTr="00C12962">
        <w:trPr>
          <w:trHeight w:hRule="exact" w:val="454"/>
        </w:trPr>
        <w:tc>
          <w:tcPr>
            <w:cnfStyle w:val="001000000000" w:firstRow="0" w:lastRow="0" w:firstColumn="1" w:lastColumn="0" w:oddVBand="0" w:evenVBand="0" w:oddHBand="0" w:evenHBand="0" w:firstRowFirstColumn="0" w:firstRowLastColumn="0" w:lastRowFirstColumn="0" w:lastRowLastColumn="0"/>
            <w:tcW w:w="929" w:type="pct"/>
            <w:vMerge w:val="restart"/>
          </w:tcPr>
          <w:p w14:paraId="187211BF" w14:textId="77777777" w:rsidR="000E643C" w:rsidRPr="00BC5846" w:rsidRDefault="000E643C" w:rsidP="008F1243">
            <w:pPr>
              <w:spacing w:line="264" w:lineRule="auto"/>
              <w:rPr>
                <w:rFonts w:ascii="Times New Roman" w:hAnsi="Times New Roman" w:cs="Times New Roman"/>
                <w:szCs w:val="20"/>
              </w:rPr>
            </w:pPr>
            <w:r w:rsidRPr="00BC5846">
              <w:rPr>
                <w:rFonts w:ascii="Times New Roman" w:hAnsi="Times New Roman" w:cs="Times New Roman"/>
                <w:szCs w:val="20"/>
              </w:rPr>
              <w:t>Productivité des terres</w:t>
            </w:r>
          </w:p>
        </w:tc>
        <w:tc>
          <w:tcPr>
            <w:tcW w:w="1063" w:type="pct"/>
          </w:tcPr>
          <w:p w14:paraId="6B1F83AE" w14:textId="77777777" w:rsidR="000E643C" w:rsidRPr="00BC5846" w:rsidRDefault="000E643C" w:rsidP="008F1243">
            <w:pPr>
              <w:spacing w:line="264"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Cs w:val="20"/>
                <w:lang w:eastAsia="fr-FR"/>
              </w:rPr>
            </w:pPr>
            <w:r w:rsidRPr="00BC5846">
              <w:rPr>
                <w:rFonts w:ascii="Times New Roman" w:eastAsia="Times New Roman" w:hAnsi="Times New Roman" w:cs="Times New Roman"/>
                <w:b/>
                <w:bCs/>
                <w:color w:val="000000"/>
                <w:szCs w:val="20"/>
                <w:lang w:eastAsia="fr-FR"/>
              </w:rPr>
              <w:t>Forêts</w:t>
            </w:r>
          </w:p>
        </w:tc>
        <w:tc>
          <w:tcPr>
            <w:tcW w:w="937" w:type="pct"/>
          </w:tcPr>
          <w:p w14:paraId="330BAC5D" w14:textId="77777777" w:rsidR="000E643C" w:rsidRPr="00BC5846" w:rsidRDefault="000E643C" w:rsidP="008F1243">
            <w:pPr>
              <w:spacing w:line="264"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0"/>
                <w:lang w:eastAsia="fr-FR"/>
              </w:rPr>
            </w:pPr>
            <w:r w:rsidRPr="00BC5846">
              <w:rPr>
                <w:rFonts w:ascii="Times New Roman" w:eastAsia="Times New Roman" w:hAnsi="Times New Roman" w:cs="Times New Roman"/>
                <w:color w:val="000000"/>
                <w:szCs w:val="20"/>
                <w:lang w:eastAsia="fr-FR"/>
              </w:rPr>
              <w:t>87,17</w:t>
            </w:r>
          </w:p>
        </w:tc>
        <w:tc>
          <w:tcPr>
            <w:tcW w:w="2071" w:type="pct"/>
            <w:vMerge w:val="restart"/>
          </w:tcPr>
          <w:p w14:paraId="61E032E4" w14:textId="77777777" w:rsidR="000E643C" w:rsidRPr="00BC5846" w:rsidRDefault="000E643C" w:rsidP="008F1243">
            <w:pPr>
              <w:spacing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BC5846">
              <w:rPr>
                <w:rFonts w:ascii="Times New Roman" w:hAnsi="Times New Roman" w:cs="Times New Roman"/>
                <w:color w:val="000000" w:themeColor="text1"/>
                <w:szCs w:val="20"/>
              </w:rPr>
              <w:t xml:space="preserve">Réalisation de RNA   </w:t>
            </w:r>
          </w:p>
          <w:p w14:paraId="710D3D20" w14:textId="77777777" w:rsidR="000E643C" w:rsidRPr="00BC5846" w:rsidRDefault="000E643C" w:rsidP="008F1243">
            <w:pPr>
              <w:spacing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BC5846">
              <w:rPr>
                <w:rFonts w:ascii="Times New Roman" w:hAnsi="Times New Roman" w:cs="Times New Roman"/>
                <w:color w:val="000000" w:themeColor="text1"/>
                <w:szCs w:val="20"/>
              </w:rPr>
              <w:t>Restauration de terres dégradées : récupération mécanique et manuelle (aménagement CES/DRS)</w:t>
            </w:r>
          </w:p>
          <w:p w14:paraId="23EEEED6" w14:textId="77777777" w:rsidR="000E643C" w:rsidRPr="00BC5846" w:rsidRDefault="000E643C" w:rsidP="008F1243">
            <w:pPr>
              <w:spacing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BC5846">
              <w:rPr>
                <w:rFonts w:ascii="Times New Roman" w:hAnsi="Times New Roman" w:cs="Times New Roman"/>
                <w:color w:val="000000" w:themeColor="text1"/>
                <w:szCs w:val="20"/>
              </w:rPr>
              <w:t>Réhabilitation de terres dégradées à des fins sylvo-pastorales</w:t>
            </w:r>
          </w:p>
          <w:p w14:paraId="204D451C" w14:textId="77777777" w:rsidR="000E643C" w:rsidRPr="00BC5846" w:rsidRDefault="000E643C" w:rsidP="008F1243">
            <w:pPr>
              <w:spacing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BC5846">
              <w:rPr>
                <w:rFonts w:ascii="Times New Roman" w:hAnsi="Times New Roman" w:cs="Times New Roman"/>
                <w:color w:val="000000" w:themeColor="text1"/>
                <w:szCs w:val="20"/>
              </w:rPr>
              <w:t>Bonnes pratiques de GDT</w:t>
            </w:r>
          </w:p>
          <w:p w14:paraId="4F6113F2" w14:textId="77777777" w:rsidR="000E643C" w:rsidRPr="00BC5846" w:rsidRDefault="000E643C" w:rsidP="008F1243">
            <w:pPr>
              <w:spacing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BC5846">
              <w:rPr>
                <w:rFonts w:ascii="Times New Roman" w:hAnsi="Times New Roman" w:cs="Times New Roman"/>
                <w:color w:val="000000" w:themeColor="text1"/>
                <w:szCs w:val="20"/>
              </w:rPr>
              <w:t>Aménagement CES : cordon pierreux végétalisés, zaï, R Agroforesterie</w:t>
            </w:r>
          </w:p>
          <w:p w14:paraId="5A46FD69" w14:textId="77777777" w:rsidR="000E643C" w:rsidRPr="00BC5846" w:rsidRDefault="000E643C" w:rsidP="008F1243">
            <w:pPr>
              <w:spacing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BC5846">
              <w:rPr>
                <w:rFonts w:ascii="Times New Roman" w:hAnsi="Times New Roman" w:cs="Times New Roman"/>
                <w:color w:val="000000" w:themeColor="text1"/>
                <w:szCs w:val="20"/>
              </w:rPr>
              <w:t>Création de parc d’hivernage</w:t>
            </w:r>
          </w:p>
          <w:p w14:paraId="70747E75" w14:textId="77777777" w:rsidR="000E643C" w:rsidRPr="00BC5846" w:rsidRDefault="000E643C" w:rsidP="008F1243">
            <w:pPr>
              <w:spacing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BC5846">
              <w:rPr>
                <w:rFonts w:ascii="Times New Roman" w:hAnsi="Times New Roman" w:cs="Times New Roman"/>
                <w:color w:val="000000" w:themeColor="text1"/>
                <w:szCs w:val="20"/>
              </w:rPr>
              <w:t>Paillage</w:t>
            </w:r>
          </w:p>
          <w:p w14:paraId="40243C20" w14:textId="77777777" w:rsidR="000E643C" w:rsidRPr="00BC5846" w:rsidRDefault="000E643C" w:rsidP="008F1243">
            <w:pPr>
              <w:spacing w:after="20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BC5846">
              <w:rPr>
                <w:rFonts w:ascii="Times New Roman" w:hAnsi="Times New Roman" w:cs="Times New Roman"/>
                <w:color w:val="000000" w:themeColor="text1"/>
                <w:szCs w:val="20"/>
              </w:rPr>
              <w:t>Techniques GIFS NA</w:t>
            </w:r>
          </w:p>
          <w:p w14:paraId="49236793" w14:textId="77777777" w:rsidR="000E643C" w:rsidRPr="00BC5846" w:rsidRDefault="000E643C" w:rsidP="008F1243">
            <w:pPr>
              <w:spacing w:line="264"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p>
        </w:tc>
      </w:tr>
      <w:tr w:rsidR="000E643C" w:rsidRPr="00BC5846" w14:paraId="6FE608AE" w14:textId="77777777" w:rsidTr="00C12962">
        <w:trPr>
          <w:trHeight w:hRule="exact" w:val="454"/>
        </w:trPr>
        <w:tc>
          <w:tcPr>
            <w:cnfStyle w:val="001000000000" w:firstRow="0" w:lastRow="0" w:firstColumn="1" w:lastColumn="0" w:oddVBand="0" w:evenVBand="0" w:oddHBand="0" w:evenHBand="0" w:firstRowFirstColumn="0" w:firstRowLastColumn="0" w:lastRowFirstColumn="0" w:lastRowLastColumn="0"/>
            <w:tcW w:w="929" w:type="pct"/>
            <w:vMerge/>
          </w:tcPr>
          <w:p w14:paraId="0BE7E4BE" w14:textId="77777777" w:rsidR="000E643C" w:rsidRPr="00BC5846" w:rsidRDefault="000E643C" w:rsidP="008F1243">
            <w:pPr>
              <w:spacing w:line="264" w:lineRule="auto"/>
              <w:rPr>
                <w:rFonts w:ascii="Times New Roman" w:hAnsi="Times New Roman" w:cs="Times New Roman"/>
                <w:szCs w:val="20"/>
              </w:rPr>
            </w:pPr>
          </w:p>
        </w:tc>
        <w:tc>
          <w:tcPr>
            <w:tcW w:w="1063" w:type="pct"/>
          </w:tcPr>
          <w:p w14:paraId="5A3F103C" w14:textId="77777777" w:rsidR="000E643C" w:rsidRPr="00BC5846" w:rsidRDefault="000E643C" w:rsidP="008F1243">
            <w:pPr>
              <w:spacing w:line="264"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Cs w:val="20"/>
                <w:lang w:eastAsia="fr-FR"/>
              </w:rPr>
            </w:pPr>
            <w:r w:rsidRPr="00BC5846">
              <w:rPr>
                <w:rFonts w:ascii="Times New Roman" w:eastAsia="Times New Roman" w:hAnsi="Times New Roman" w:cs="Times New Roman"/>
                <w:b/>
                <w:bCs/>
                <w:color w:val="000000"/>
                <w:szCs w:val="20"/>
                <w:lang w:eastAsia="fr-FR"/>
              </w:rPr>
              <w:t>Savane et prairie</w:t>
            </w:r>
          </w:p>
        </w:tc>
        <w:tc>
          <w:tcPr>
            <w:tcW w:w="937" w:type="pct"/>
          </w:tcPr>
          <w:p w14:paraId="405EA504" w14:textId="77777777" w:rsidR="000E643C" w:rsidRPr="00BC5846" w:rsidRDefault="000E643C" w:rsidP="008F1243">
            <w:pPr>
              <w:spacing w:line="264"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0"/>
                <w:lang w:eastAsia="fr-FR"/>
              </w:rPr>
            </w:pPr>
            <w:r w:rsidRPr="00BC5846">
              <w:rPr>
                <w:rFonts w:ascii="Times New Roman" w:eastAsia="Times New Roman" w:hAnsi="Times New Roman" w:cs="Times New Roman"/>
                <w:color w:val="000000"/>
                <w:szCs w:val="20"/>
                <w:lang w:eastAsia="fr-FR"/>
              </w:rPr>
              <w:t>176,07</w:t>
            </w:r>
          </w:p>
        </w:tc>
        <w:tc>
          <w:tcPr>
            <w:tcW w:w="2071" w:type="pct"/>
            <w:vMerge/>
          </w:tcPr>
          <w:p w14:paraId="09ED4E6B" w14:textId="77777777" w:rsidR="000E643C" w:rsidRPr="00BC5846" w:rsidRDefault="000E643C" w:rsidP="008F1243">
            <w:pPr>
              <w:spacing w:line="264"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p>
        </w:tc>
      </w:tr>
      <w:tr w:rsidR="000E643C" w:rsidRPr="00BC5846" w14:paraId="0416E6AD" w14:textId="77777777" w:rsidTr="00C12962">
        <w:trPr>
          <w:trHeight w:hRule="exact" w:val="454"/>
        </w:trPr>
        <w:tc>
          <w:tcPr>
            <w:cnfStyle w:val="001000000000" w:firstRow="0" w:lastRow="0" w:firstColumn="1" w:lastColumn="0" w:oddVBand="0" w:evenVBand="0" w:oddHBand="0" w:evenHBand="0" w:firstRowFirstColumn="0" w:firstRowLastColumn="0" w:lastRowFirstColumn="0" w:lastRowLastColumn="0"/>
            <w:tcW w:w="929" w:type="pct"/>
            <w:vMerge/>
          </w:tcPr>
          <w:p w14:paraId="66E7E2AF" w14:textId="77777777" w:rsidR="000E643C" w:rsidRPr="00BC5846" w:rsidRDefault="000E643C" w:rsidP="008F1243">
            <w:pPr>
              <w:spacing w:line="264" w:lineRule="auto"/>
              <w:rPr>
                <w:rFonts w:ascii="Times New Roman" w:hAnsi="Times New Roman" w:cs="Times New Roman"/>
                <w:szCs w:val="20"/>
              </w:rPr>
            </w:pPr>
          </w:p>
        </w:tc>
        <w:tc>
          <w:tcPr>
            <w:tcW w:w="1063" w:type="pct"/>
          </w:tcPr>
          <w:p w14:paraId="68F04DEE" w14:textId="77777777" w:rsidR="000E643C" w:rsidRPr="00BC5846" w:rsidRDefault="000E643C" w:rsidP="008F1243">
            <w:pPr>
              <w:spacing w:line="264"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Cs w:val="20"/>
                <w:lang w:eastAsia="fr-FR"/>
              </w:rPr>
            </w:pPr>
            <w:r w:rsidRPr="00BC5846">
              <w:rPr>
                <w:rFonts w:ascii="Times New Roman" w:eastAsia="Times New Roman" w:hAnsi="Times New Roman" w:cs="Times New Roman"/>
                <w:b/>
                <w:bCs/>
                <w:color w:val="000000"/>
                <w:szCs w:val="20"/>
                <w:lang w:eastAsia="fr-FR"/>
              </w:rPr>
              <w:t>Terres cultivées</w:t>
            </w:r>
          </w:p>
        </w:tc>
        <w:tc>
          <w:tcPr>
            <w:tcW w:w="937" w:type="pct"/>
          </w:tcPr>
          <w:p w14:paraId="65EA950D" w14:textId="77777777" w:rsidR="000E643C" w:rsidRPr="00BC5846" w:rsidRDefault="000E643C" w:rsidP="008F1243">
            <w:pPr>
              <w:spacing w:line="264"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0"/>
                <w:lang w:eastAsia="fr-FR"/>
              </w:rPr>
            </w:pPr>
            <w:r w:rsidRPr="00BC5846">
              <w:rPr>
                <w:rFonts w:ascii="Times New Roman" w:eastAsia="Times New Roman" w:hAnsi="Times New Roman" w:cs="Times New Roman"/>
                <w:color w:val="000000"/>
                <w:szCs w:val="20"/>
                <w:lang w:eastAsia="fr-FR"/>
              </w:rPr>
              <w:t>39,07</w:t>
            </w:r>
          </w:p>
        </w:tc>
        <w:tc>
          <w:tcPr>
            <w:tcW w:w="2071" w:type="pct"/>
            <w:vMerge/>
          </w:tcPr>
          <w:p w14:paraId="7364FBA5" w14:textId="77777777" w:rsidR="000E643C" w:rsidRPr="00BC5846" w:rsidRDefault="000E643C" w:rsidP="008F1243">
            <w:pPr>
              <w:spacing w:line="264"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p>
        </w:tc>
      </w:tr>
      <w:tr w:rsidR="000E643C" w:rsidRPr="00BC5846" w14:paraId="6A8EDADD" w14:textId="77777777" w:rsidTr="00C12962">
        <w:trPr>
          <w:trHeight w:hRule="exact" w:val="454"/>
        </w:trPr>
        <w:tc>
          <w:tcPr>
            <w:cnfStyle w:val="001000000000" w:firstRow="0" w:lastRow="0" w:firstColumn="1" w:lastColumn="0" w:oddVBand="0" w:evenVBand="0" w:oddHBand="0" w:evenHBand="0" w:firstRowFirstColumn="0" w:firstRowLastColumn="0" w:lastRowFirstColumn="0" w:lastRowLastColumn="0"/>
            <w:tcW w:w="929" w:type="pct"/>
            <w:vMerge/>
          </w:tcPr>
          <w:p w14:paraId="7D9C2687" w14:textId="77777777" w:rsidR="000E643C" w:rsidRPr="00BC5846" w:rsidRDefault="000E643C" w:rsidP="008F1243">
            <w:pPr>
              <w:spacing w:line="264" w:lineRule="auto"/>
              <w:rPr>
                <w:rFonts w:ascii="Times New Roman" w:hAnsi="Times New Roman" w:cs="Times New Roman"/>
                <w:szCs w:val="20"/>
              </w:rPr>
            </w:pPr>
          </w:p>
        </w:tc>
        <w:tc>
          <w:tcPr>
            <w:tcW w:w="1063" w:type="pct"/>
          </w:tcPr>
          <w:p w14:paraId="6A7F0546" w14:textId="77777777" w:rsidR="000E643C" w:rsidRPr="00BC5846" w:rsidRDefault="000E643C" w:rsidP="008F1243">
            <w:pPr>
              <w:spacing w:line="264"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r w:rsidRPr="00BC5846">
              <w:rPr>
                <w:rFonts w:ascii="Times New Roman" w:eastAsiaTheme="minorEastAsia" w:hAnsi="Times New Roman" w:cs="Times New Roman"/>
                <w:szCs w:val="20"/>
              </w:rPr>
              <w:t>Autres</w:t>
            </w:r>
          </w:p>
        </w:tc>
        <w:tc>
          <w:tcPr>
            <w:tcW w:w="937" w:type="pct"/>
          </w:tcPr>
          <w:p w14:paraId="25FA2E91" w14:textId="77777777" w:rsidR="000E643C" w:rsidRPr="00BC5846" w:rsidRDefault="000E643C" w:rsidP="008F1243">
            <w:pPr>
              <w:spacing w:line="264" w:lineRule="auto"/>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r w:rsidRPr="00BC5846">
              <w:rPr>
                <w:rFonts w:ascii="Times New Roman" w:eastAsiaTheme="minorEastAsia" w:hAnsi="Times New Roman" w:cs="Times New Roman"/>
                <w:szCs w:val="20"/>
              </w:rPr>
              <w:t>7,91</w:t>
            </w:r>
          </w:p>
        </w:tc>
        <w:tc>
          <w:tcPr>
            <w:tcW w:w="2071" w:type="pct"/>
            <w:vMerge/>
          </w:tcPr>
          <w:p w14:paraId="09D925E1" w14:textId="77777777" w:rsidR="000E643C" w:rsidRPr="00BC5846" w:rsidRDefault="000E643C" w:rsidP="008F1243">
            <w:pPr>
              <w:spacing w:line="264"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p>
        </w:tc>
      </w:tr>
      <w:tr w:rsidR="000E643C" w:rsidRPr="00BC5846" w14:paraId="7A87839A" w14:textId="77777777" w:rsidTr="00C12962">
        <w:trPr>
          <w:trHeight w:hRule="exact" w:val="1711"/>
        </w:trPr>
        <w:tc>
          <w:tcPr>
            <w:cnfStyle w:val="001000000000" w:firstRow="0" w:lastRow="0" w:firstColumn="1" w:lastColumn="0" w:oddVBand="0" w:evenVBand="0" w:oddHBand="0" w:evenHBand="0" w:firstRowFirstColumn="0" w:firstRowLastColumn="0" w:lastRowFirstColumn="0" w:lastRowLastColumn="0"/>
            <w:tcW w:w="929" w:type="pct"/>
            <w:vMerge/>
          </w:tcPr>
          <w:p w14:paraId="056F3DFC" w14:textId="77777777" w:rsidR="000E643C" w:rsidRPr="00BC5846" w:rsidRDefault="000E643C" w:rsidP="008F1243">
            <w:pPr>
              <w:spacing w:line="264" w:lineRule="auto"/>
              <w:rPr>
                <w:rFonts w:ascii="Times New Roman" w:hAnsi="Times New Roman" w:cs="Times New Roman"/>
                <w:szCs w:val="20"/>
              </w:rPr>
            </w:pPr>
          </w:p>
        </w:tc>
        <w:tc>
          <w:tcPr>
            <w:tcW w:w="1063" w:type="pct"/>
          </w:tcPr>
          <w:p w14:paraId="17A99D07" w14:textId="77777777" w:rsidR="000E643C" w:rsidRPr="00BC5846" w:rsidRDefault="000E643C" w:rsidP="008F1243">
            <w:pPr>
              <w:spacing w:line="264"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szCs w:val="20"/>
              </w:rPr>
            </w:pPr>
            <w:r w:rsidRPr="00BC5846">
              <w:rPr>
                <w:rFonts w:ascii="Times New Roman" w:eastAsiaTheme="minorEastAsia" w:hAnsi="Times New Roman" w:cs="Times New Roman"/>
                <w:b/>
                <w:szCs w:val="20"/>
              </w:rPr>
              <w:t>Total</w:t>
            </w:r>
          </w:p>
        </w:tc>
        <w:tc>
          <w:tcPr>
            <w:tcW w:w="937" w:type="pct"/>
          </w:tcPr>
          <w:p w14:paraId="60F9DD06" w14:textId="77777777" w:rsidR="000E643C" w:rsidRPr="00BC5846" w:rsidRDefault="000E643C" w:rsidP="008F1243">
            <w:pPr>
              <w:spacing w:line="264" w:lineRule="auto"/>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szCs w:val="20"/>
              </w:rPr>
            </w:pPr>
            <w:r w:rsidRPr="00BC5846">
              <w:rPr>
                <w:rFonts w:ascii="Times New Roman" w:eastAsiaTheme="minorEastAsia" w:hAnsi="Times New Roman" w:cs="Times New Roman"/>
                <w:b/>
                <w:szCs w:val="20"/>
              </w:rPr>
              <w:t>310,22 (1,90%)</w:t>
            </w:r>
          </w:p>
        </w:tc>
        <w:tc>
          <w:tcPr>
            <w:tcW w:w="2071" w:type="pct"/>
            <w:vMerge/>
          </w:tcPr>
          <w:p w14:paraId="6CA113F5" w14:textId="77777777" w:rsidR="000E643C" w:rsidRPr="00BC5846" w:rsidRDefault="000E643C" w:rsidP="008F1243">
            <w:pPr>
              <w:spacing w:line="264"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szCs w:val="20"/>
              </w:rPr>
            </w:pPr>
          </w:p>
        </w:tc>
      </w:tr>
      <w:tr w:rsidR="000E643C" w:rsidRPr="00BC5846" w14:paraId="7F9BE08F" w14:textId="77777777" w:rsidTr="00C12962">
        <w:trPr>
          <w:trHeight w:hRule="exact" w:val="855"/>
        </w:trPr>
        <w:tc>
          <w:tcPr>
            <w:cnfStyle w:val="001000000000" w:firstRow="0" w:lastRow="0" w:firstColumn="1" w:lastColumn="0" w:oddVBand="0" w:evenVBand="0" w:oddHBand="0" w:evenHBand="0" w:firstRowFirstColumn="0" w:firstRowLastColumn="0" w:lastRowFirstColumn="0" w:lastRowLastColumn="0"/>
            <w:tcW w:w="929" w:type="pct"/>
            <w:hideMark/>
          </w:tcPr>
          <w:p w14:paraId="3BD0B6D6" w14:textId="77777777" w:rsidR="000E643C" w:rsidRPr="00BC5846" w:rsidRDefault="000E643C" w:rsidP="008F1243">
            <w:pPr>
              <w:spacing w:line="264" w:lineRule="auto"/>
              <w:rPr>
                <w:rFonts w:ascii="Times New Roman" w:hAnsi="Times New Roman" w:cs="Times New Roman"/>
                <w:szCs w:val="20"/>
              </w:rPr>
            </w:pPr>
            <w:r w:rsidRPr="00BC5846">
              <w:rPr>
                <w:rFonts w:ascii="Times New Roman" w:hAnsi="Times New Roman" w:cs="Times New Roman"/>
                <w:szCs w:val="20"/>
              </w:rPr>
              <w:t>Stock de carbone</w:t>
            </w:r>
          </w:p>
        </w:tc>
        <w:tc>
          <w:tcPr>
            <w:tcW w:w="1063" w:type="pct"/>
            <w:hideMark/>
          </w:tcPr>
          <w:p w14:paraId="51030E60" w14:textId="77777777" w:rsidR="000E643C" w:rsidRPr="00BC5846" w:rsidRDefault="000E643C" w:rsidP="008F1243">
            <w:pPr>
              <w:spacing w:line="264"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r w:rsidRPr="00BC5846">
              <w:rPr>
                <w:rFonts w:ascii="Times New Roman" w:eastAsiaTheme="minorEastAsia" w:hAnsi="Times New Roman" w:cs="Times New Roman"/>
                <w:szCs w:val="20"/>
              </w:rPr>
              <w:t>Perte de carbone lié au changement d’occupation de sols  </w:t>
            </w:r>
          </w:p>
        </w:tc>
        <w:tc>
          <w:tcPr>
            <w:tcW w:w="937" w:type="pct"/>
            <w:hideMark/>
          </w:tcPr>
          <w:p w14:paraId="7D4B6285" w14:textId="77777777" w:rsidR="000E643C" w:rsidRPr="00BC5846" w:rsidRDefault="000E643C" w:rsidP="008F1243">
            <w:pPr>
              <w:spacing w:line="264" w:lineRule="auto"/>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r w:rsidRPr="00BC5846">
              <w:rPr>
                <w:rFonts w:ascii="Times New Roman" w:eastAsiaTheme="minorEastAsia" w:hAnsi="Times New Roman" w:cs="Times New Roman"/>
                <w:szCs w:val="20"/>
              </w:rPr>
              <w:t>1324</w:t>
            </w:r>
          </w:p>
        </w:tc>
        <w:tc>
          <w:tcPr>
            <w:tcW w:w="2071" w:type="pct"/>
          </w:tcPr>
          <w:p w14:paraId="500F8CDD" w14:textId="77777777" w:rsidR="000E643C" w:rsidRPr="00BC5846" w:rsidRDefault="001B0C15" w:rsidP="008F1243">
            <w:pPr>
              <w:spacing w:line="264"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r w:rsidRPr="00BC5846">
              <w:rPr>
                <w:rFonts w:ascii="Times New Roman" w:hAnsi="Times New Roman" w:cs="Times New Roman"/>
                <w:color w:val="000000" w:themeColor="text1"/>
                <w:szCs w:val="20"/>
              </w:rPr>
              <w:t xml:space="preserve">pm </w:t>
            </w:r>
          </w:p>
        </w:tc>
      </w:tr>
    </w:tbl>
    <w:p w14:paraId="1A02CBD5" w14:textId="77777777" w:rsidR="00271441" w:rsidRPr="00BC5846" w:rsidRDefault="00271441" w:rsidP="008F1243">
      <w:pPr>
        <w:pStyle w:val="Paragraphedeliste"/>
        <w:spacing w:line="264" w:lineRule="auto"/>
        <w:ind w:left="0"/>
        <w:contextualSpacing w:val="0"/>
        <w:outlineLvl w:val="2"/>
        <w:rPr>
          <w:rFonts w:ascii="Times New Roman" w:eastAsiaTheme="majorEastAsia" w:hAnsi="Times New Roman" w:cs="Times New Roman"/>
          <w:b/>
          <w:lang w:val="fr-FR"/>
        </w:rPr>
      </w:pPr>
    </w:p>
    <w:p w14:paraId="785263D9" w14:textId="77777777" w:rsidR="006022C0" w:rsidRPr="00BC5846" w:rsidRDefault="006022C0" w:rsidP="008F1243">
      <w:pPr>
        <w:pStyle w:val="Paragraphedeliste"/>
        <w:spacing w:line="264" w:lineRule="auto"/>
        <w:ind w:left="0"/>
        <w:contextualSpacing w:val="0"/>
        <w:outlineLvl w:val="2"/>
        <w:rPr>
          <w:rFonts w:ascii="Times New Roman" w:eastAsiaTheme="majorEastAsia" w:hAnsi="Times New Roman" w:cs="Times New Roman"/>
          <w:b/>
          <w:lang w:val="fr-FR"/>
        </w:rPr>
      </w:pPr>
    </w:p>
    <w:p w14:paraId="0BCD61E3" w14:textId="77777777" w:rsidR="0001143A" w:rsidRPr="00BC5846" w:rsidRDefault="0001143A" w:rsidP="008F1243">
      <w:pPr>
        <w:pStyle w:val="Paragraphedeliste"/>
        <w:spacing w:line="264" w:lineRule="auto"/>
        <w:ind w:left="0"/>
        <w:contextualSpacing w:val="0"/>
        <w:outlineLvl w:val="2"/>
        <w:rPr>
          <w:rFonts w:ascii="Times New Roman" w:eastAsiaTheme="majorEastAsia" w:hAnsi="Times New Roman" w:cs="Times New Roman"/>
          <w:b/>
          <w:lang w:val="fr-FR"/>
        </w:rPr>
      </w:pPr>
    </w:p>
    <w:p w14:paraId="61310439" w14:textId="77777777" w:rsidR="0001143A" w:rsidRDefault="0001143A" w:rsidP="008F1243">
      <w:pPr>
        <w:pStyle w:val="Paragraphedeliste"/>
        <w:spacing w:line="264" w:lineRule="auto"/>
        <w:ind w:left="0"/>
        <w:contextualSpacing w:val="0"/>
        <w:outlineLvl w:val="2"/>
        <w:rPr>
          <w:rFonts w:eastAsiaTheme="majorEastAsia" w:cs="Arial"/>
          <w:b/>
          <w:lang w:val="fr-FR"/>
        </w:rPr>
        <w:sectPr w:rsidR="0001143A" w:rsidSect="00D26373">
          <w:pgSz w:w="12240" w:h="15840"/>
          <w:pgMar w:top="1134" w:right="1418" w:bottom="1134" w:left="1418" w:header="720" w:footer="720" w:gutter="0"/>
          <w:cols w:space="720"/>
          <w:docGrid w:linePitch="360"/>
        </w:sectPr>
      </w:pPr>
    </w:p>
    <w:p w14:paraId="307BF8D7" w14:textId="77777777" w:rsidR="0001143A" w:rsidRPr="00BC5846" w:rsidRDefault="00BC5048" w:rsidP="00BC5846">
      <w:pPr>
        <w:pStyle w:val="Paragraphedeliste"/>
        <w:numPr>
          <w:ilvl w:val="0"/>
          <w:numId w:val="1"/>
        </w:numPr>
        <w:spacing w:after="0" w:line="276" w:lineRule="auto"/>
        <w:contextualSpacing w:val="0"/>
        <w:outlineLvl w:val="0"/>
        <w:rPr>
          <w:rFonts w:ascii="Times New Roman" w:eastAsiaTheme="minorEastAsia" w:hAnsi="Times New Roman" w:cs="Times New Roman"/>
          <w:b/>
          <w:color w:val="00B050"/>
          <w:sz w:val="24"/>
          <w:szCs w:val="24"/>
          <w:lang w:val="fr-FR"/>
        </w:rPr>
      </w:pPr>
      <w:bookmarkStart w:id="224" w:name="_Toc42899684"/>
      <w:bookmarkStart w:id="225" w:name="_Toc42900021"/>
      <w:bookmarkStart w:id="226" w:name="_Toc78397938"/>
      <w:r w:rsidRPr="00BC5846">
        <w:rPr>
          <w:rFonts w:ascii="Times New Roman" w:eastAsiaTheme="minorEastAsia" w:hAnsi="Times New Roman" w:cs="Times New Roman"/>
          <w:b/>
          <w:color w:val="00B050"/>
          <w:sz w:val="24"/>
          <w:szCs w:val="24"/>
          <w:lang w:val="fr-FR"/>
        </w:rPr>
        <w:lastRenderedPageBreak/>
        <w:t>LES MESURES D’ACCOMPAGNEMENT POUR OPÉRATIONNALISER LA NDT DANS LA RÉGION</w:t>
      </w:r>
      <w:bookmarkEnd w:id="224"/>
      <w:bookmarkEnd w:id="225"/>
      <w:bookmarkEnd w:id="226"/>
    </w:p>
    <w:p w14:paraId="1F062CCB" w14:textId="77777777" w:rsidR="0001143A" w:rsidRPr="00BC5846" w:rsidRDefault="0001143A" w:rsidP="008F2305">
      <w:pPr>
        <w:pStyle w:val="Paragraphedeliste"/>
        <w:spacing w:after="0" w:line="240" w:lineRule="auto"/>
        <w:ind w:left="680"/>
        <w:contextualSpacing w:val="0"/>
        <w:outlineLvl w:val="0"/>
        <w:rPr>
          <w:rFonts w:ascii="Times New Roman" w:eastAsiaTheme="majorEastAsia" w:hAnsi="Times New Roman" w:cs="Times New Roman"/>
          <w:b/>
          <w:sz w:val="24"/>
          <w:szCs w:val="24"/>
          <w:lang w:val="fr-FR"/>
        </w:rPr>
      </w:pPr>
    </w:p>
    <w:p w14:paraId="4AF135AC" w14:textId="77777777" w:rsidR="00B15988" w:rsidRPr="00BC5846" w:rsidRDefault="00B15988" w:rsidP="00BC5846">
      <w:pPr>
        <w:pStyle w:val="Paragraphedeliste"/>
        <w:numPr>
          <w:ilvl w:val="0"/>
          <w:numId w:val="14"/>
        </w:numPr>
        <w:spacing w:after="120" w:line="276" w:lineRule="auto"/>
        <w:contextualSpacing w:val="0"/>
        <w:jc w:val="both"/>
        <w:outlineLvl w:val="1"/>
        <w:rPr>
          <w:rFonts w:ascii="Times New Roman" w:eastAsiaTheme="minorEastAsia" w:hAnsi="Times New Roman" w:cs="Times New Roman"/>
          <w:b/>
          <w:vanish/>
          <w:color w:val="000000" w:themeColor="text1"/>
          <w:sz w:val="24"/>
          <w:szCs w:val="24"/>
          <w:lang w:val="fr-FR" w:eastAsia="fr-FR"/>
        </w:rPr>
      </w:pPr>
      <w:bookmarkStart w:id="227" w:name="_Toc78397113"/>
      <w:bookmarkStart w:id="228" w:name="_Toc78397939"/>
      <w:bookmarkStart w:id="229" w:name="_Toc42900022"/>
      <w:bookmarkEnd w:id="227"/>
      <w:bookmarkEnd w:id="228"/>
    </w:p>
    <w:p w14:paraId="22A4DDBB" w14:textId="77777777" w:rsidR="00B15988" w:rsidRPr="00BC5846" w:rsidRDefault="00B15988" w:rsidP="00BC5846">
      <w:pPr>
        <w:pStyle w:val="Paragraphedeliste"/>
        <w:numPr>
          <w:ilvl w:val="0"/>
          <w:numId w:val="14"/>
        </w:numPr>
        <w:spacing w:after="120" w:line="276" w:lineRule="auto"/>
        <w:contextualSpacing w:val="0"/>
        <w:jc w:val="both"/>
        <w:outlineLvl w:val="1"/>
        <w:rPr>
          <w:rFonts w:ascii="Times New Roman" w:eastAsiaTheme="minorEastAsia" w:hAnsi="Times New Roman" w:cs="Times New Roman"/>
          <w:b/>
          <w:vanish/>
          <w:color w:val="000000" w:themeColor="text1"/>
          <w:sz w:val="24"/>
          <w:szCs w:val="24"/>
          <w:lang w:val="fr-FR" w:eastAsia="fr-FR"/>
        </w:rPr>
      </w:pPr>
      <w:bookmarkStart w:id="230" w:name="_Toc78397114"/>
      <w:bookmarkStart w:id="231" w:name="_Toc78397940"/>
      <w:bookmarkEnd w:id="230"/>
      <w:bookmarkEnd w:id="231"/>
    </w:p>
    <w:p w14:paraId="29DB0509" w14:textId="77777777" w:rsidR="00B15988" w:rsidRPr="00BC5846" w:rsidRDefault="00B15988" w:rsidP="00BC5846">
      <w:pPr>
        <w:pStyle w:val="Paragraphedeliste"/>
        <w:numPr>
          <w:ilvl w:val="0"/>
          <w:numId w:val="14"/>
        </w:numPr>
        <w:spacing w:after="120" w:line="276" w:lineRule="auto"/>
        <w:contextualSpacing w:val="0"/>
        <w:jc w:val="both"/>
        <w:outlineLvl w:val="1"/>
        <w:rPr>
          <w:rFonts w:ascii="Times New Roman" w:eastAsiaTheme="minorEastAsia" w:hAnsi="Times New Roman" w:cs="Times New Roman"/>
          <w:b/>
          <w:vanish/>
          <w:color w:val="000000" w:themeColor="text1"/>
          <w:sz w:val="24"/>
          <w:szCs w:val="24"/>
          <w:lang w:val="fr-FR" w:eastAsia="fr-FR"/>
        </w:rPr>
      </w:pPr>
      <w:bookmarkStart w:id="232" w:name="_Toc78397115"/>
      <w:bookmarkStart w:id="233" w:name="_Toc78397941"/>
      <w:bookmarkEnd w:id="232"/>
      <w:bookmarkEnd w:id="233"/>
    </w:p>
    <w:p w14:paraId="525CE34A" w14:textId="77777777" w:rsidR="00B15988" w:rsidRPr="00BC5846" w:rsidRDefault="00B15988" w:rsidP="00BC5846">
      <w:pPr>
        <w:pStyle w:val="Paragraphedeliste"/>
        <w:numPr>
          <w:ilvl w:val="0"/>
          <w:numId w:val="14"/>
        </w:numPr>
        <w:spacing w:after="120" w:line="276" w:lineRule="auto"/>
        <w:contextualSpacing w:val="0"/>
        <w:jc w:val="both"/>
        <w:outlineLvl w:val="1"/>
        <w:rPr>
          <w:rFonts w:ascii="Times New Roman" w:eastAsiaTheme="minorEastAsia" w:hAnsi="Times New Roman" w:cs="Times New Roman"/>
          <w:b/>
          <w:vanish/>
          <w:color w:val="000000" w:themeColor="text1"/>
          <w:sz w:val="24"/>
          <w:szCs w:val="24"/>
          <w:lang w:val="fr-FR" w:eastAsia="fr-FR"/>
        </w:rPr>
      </w:pPr>
      <w:bookmarkStart w:id="234" w:name="_Toc78397116"/>
      <w:bookmarkStart w:id="235" w:name="_Toc78397942"/>
      <w:bookmarkEnd w:id="234"/>
      <w:bookmarkEnd w:id="235"/>
    </w:p>
    <w:p w14:paraId="5088707D" w14:textId="77777777" w:rsidR="0001143A" w:rsidRPr="00BC5846" w:rsidRDefault="0001143A" w:rsidP="00BC5846">
      <w:pPr>
        <w:pStyle w:val="Paragraphedeliste"/>
        <w:numPr>
          <w:ilvl w:val="1"/>
          <w:numId w:val="14"/>
        </w:numPr>
        <w:spacing w:after="120" w:line="276" w:lineRule="auto"/>
        <w:contextualSpacing w:val="0"/>
        <w:jc w:val="both"/>
        <w:outlineLvl w:val="1"/>
        <w:rPr>
          <w:rFonts w:ascii="Times New Roman" w:eastAsiaTheme="minorEastAsia" w:hAnsi="Times New Roman" w:cs="Times New Roman"/>
          <w:b/>
          <w:color w:val="000000" w:themeColor="text1"/>
          <w:sz w:val="24"/>
          <w:szCs w:val="24"/>
          <w:lang w:val="fr-FR" w:eastAsia="fr-FR"/>
        </w:rPr>
      </w:pPr>
      <w:bookmarkStart w:id="236" w:name="_Toc78397943"/>
      <w:r w:rsidRPr="00BC5846">
        <w:rPr>
          <w:rFonts w:ascii="Times New Roman" w:eastAsiaTheme="minorEastAsia" w:hAnsi="Times New Roman" w:cs="Times New Roman"/>
          <w:b/>
          <w:color w:val="000000" w:themeColor="text1"/>
          <w:sz w:val="24"/>
          <w:szCs w:val="24"/>
          <w:lang w:val="fr-FR" w:eastAsia="fr-FR"/>
        </w:rPr>
        <w:t>Les mesures préventives transversales</w:t>
      </w:r>
      <w:bookmarkEnd w:id="229"/>
      <w:bookmarkEnd w:id="236"/>
      <w:r w:rsidRPr="00BC5846">
        <w:rPr>
          <w:rFonts w:ascii="Times New Roman" w:eastAsiaTheme="minorEastAsia" w:hAnsi="Times New Roman" w:cs="Times New Roman"/>
          <w:b/>
          <w:color w:val="000000" w:themeColor="text1"/>
          <w:sz w:val="24"/>
          <w:szCs w:val="24"/>
          <w:lang w:val="fr-FR" w:eastAsia="fr-FR"/>
        </w:rPr>
        <w:t> </w:t>
      </w:r>
    </w:p>
    <w:p w14:paraId="1D5046C0" w14:textId="77777777" w:rsidR="006022C0" w:rsidRPr="00BC5846" w:rsidRDefault="006022C0" w:rsidP="00BC5846">
      <w:pPr>
        <w:spacing w:after="120" w:line="276" w:lineRule="auto"/>
        <w:jc w:val="both"/>
        <w:rPr>
          <w:rFonts w:ascii="Times New Roman" w:eastAsiaTheme="minorEastAsia" w:hAnsi="Times New Roman" w:cs="Times New Roman"/>
          <w:color w:val="000000" w:themeColor="text1"/>
          <w:sz w:val="24"/>
          <w:szCs w:val="24"/>
          <w:lang w:val="fr-FR" w:eastAsia="fr-FR"/>
        </w:rPr>
      </w:pPr>
      <w:r w:rsidRPr="00BC5846">
        <w:rPr>
          <w:rFonts w:ascii="Times New Roman" w:eastAsiaTheme="minorEastAsia" w:hAnsi="Times New Roman" w:cs="Times New Roman"/>
          <w:color w:val="000000" w:themeColor="text1"/>
          <w:sz w:val="24"/>
          <w:szCs w:val="24"/>
          <w:lang w:val="fr-FR" w:eastAsia="fr-FR"/>
        </w:rPr>
        <w:t>Les mesures préventives transversales préconisées sont les suivantes :</w:t>
      </w:r>
    </w:p>
    <w:p w14:paraId="2BB6F756" w14:textId="77777777" w:rsidR="006022C0" w:rsidRPr="00BC5846" w:rsidRDefault="00F23D92" w:rsidP="00BC5846">
      <w:pPr>
        <w:numPr>
          <w:ilvl w:val="0"/>
          <w:numId w:val="10"/>
        </w:numPr>
        <w:spacing w:after="120" w:line="276" w:lineRule="auto"/>
        <w:jc w:val="both"/>
        <w:rPr>
          <w:rFonts w:ascii="Times New Roman" w:eastAsiaTheme="minorEastAsia" w:hAnsi="Times New Roman" w:cs="Times New Roman"/>
          <w:color w:val="000000" w:themeColor="text1"/>
          <w:sz w:val="24"/>
          <w:szCs w:val="24"/>
          <w:lang w:val="fr-FR" w:eastAsia="fr-FR"/>
        </w:rPr>
      </w:pPr>
      <w:proofErr w:type="gramStart"/>
      <w:r w:rsidRPr="00BC5846">
        <w:rPr>
          <w:rFonts w:ascii="Times New Roman" w:eastAsiaTheme="minorEastAsia" w:hAnsi="Times New Roman" w:cs="Times New Roman"/>
          <w:color w:val="000000" w:themeColor="text1"/>
          <w:sz w:val="24"/>
          <w:szCs w:val="24"/>
          <w:lang w:val="fr-FR" w:eastAsia="fr-FR"/>
        </w:rPr>
        <w:t>l’application</w:t>
      </w:r>
      <w:proofErr w:type="gramEnd"/>
      <w:r w:rsidRPr="00BC5846">
        <w:rPr>
          <w:rFonts w:ascii="Times New Roman" w:eastAsiaTheme="minorEastAsia" w:hAnsi="Times New Roman" w:cs="Times New Roman"/>
          <w:color w:val="000000" w:themeColor="text1"/>
          <w:sz w:val="24"/>
          <w:szCs w:val="24"/>
          <w:lang w:val="fr-FR" w:eastAsia="fr-FR"/>
        </w:rPr>
        <w:t xml:space="preserve"> </w:t>
      </w:r>
      <w:r w:rsidR="006022C0" w:rsidRPr="00BC5846">
        <w:rPr>
          <w:rFonts w:ascii="Times New Roman" w:eastAsiaTheme="minorEastAsia" w:hAnsi="Times New Roman" w:cs="Times New Roman"/>
          <w:color w:val="000000" w:themeColor="text1"/>
          <w:sz w:val="24"/>
          <w:szCs w:val="24"/>
          <w:lang w:val="fr-FR" w:eastAsia="fr-FR"/>
        </w:rPr>
        <w:t>des réglementations, notamment :</w:t>
      </w:r>
    </w:p>
    <w:p w14:paraId="253B71F0" w14:textId="77777777" w:rsidR="006022C0" w:rsidRPr="00BC5846" w:rsidRDefault="006022C0" w:rsidP="00BC5846">
      <w:pPr>
        <w:numPr>
          <w:ilvl w:val="1"/>
          <w:numId w:val="10"/>
        </w:numPr>
        <w:spacing w:after="120" w:line="276" w:lineRule="auto"/>
        <w:jc w:val="both"/>
        <w:rPr>
          <w:rFonts w:ascii="Times New Roman" w:eastAsiaTheme="minorEastAsia" w:hAnsi="Times New Roman" w:cs="Times New Roman"/>
          <w:color w:val="000000" w:themeColor="text1"/>
          <w:sz w:val="24"/>
          <w:szCs w:val="24"/>
          <w:lang w:val="fr-FR" w:eastAsia="fr-FR"/>
        </w:rPr>
      </w:pPr>
      <w:proofErr w:type="gramStart"/>
      <w:r w:rsidRPr="00BC5846">
        <w:rPr>
          <w:rFonts w:ascii="Times New Roman" w:eastAsiaTheme="minorEastAsia" w:hAnsi="Times New Roman" w:cs="Times New Roman"/>
          <w:color w:val="000000" w:themeColor="text1"/>
          <w:sz w:val="24"/>
          <w:szCs w:val="24"/>
          <w:lang w:val="fr-FR" w:eastAsia="fr-FR"/>
        </w:rPr>
        <w:t>les</w:t>
      </w:r>
      <w:proofErr w:type="gramEnd"/>
      <w:r w:rsidRPr="00BC5846">
        <w:rPr>
          <w:rFonts w:ascii="Times New Roman" w:eastAsiaTheme="minorEastAsia" w:hAnsi="Times New Roman" w:cs="Times New Roman"/>
          <w:color w:val="000000" w:themeColor="text1"/>
          <w:sz w:val="24"/>
          <w:szCs w:val="24"/>
          <w:lang w:val="fr-FR" w:eastAsia="fr-FR"/>
        </w:rPr>
        <w:t xml:space="preserve"> plans d’aménagement et de gestion dans les CAF et les espaces pastoraux, </w:t>
      </w:r>
    </w:p>
    <w:p w14:paraId="748ED9E7" w14:textId="77777777" w:rsidR="006022C0" w:rsidRPr="00BC5846" w:rsidRDefault="006022C0" w:rsidP="00BC5846">
      <w:pPr>
        <w:numPr>
          <w:ilvl w:val="1"/>
          <w:numId w:val="10"/>
        </w:numPr>
        <w:spacing w:after="120" w:line="276" w:lineRule="auto"/>
        <w:jc w:val="both"/>
        <w:rPr>
          <w:rFonts w:ascii="Times New Roman" w:eastAsiaTheme="minorEastAsia" w:hAnsi="Times New Roman" w:cs="Times New Roman"/>
          <w:color w:val="000000" w:themeColor="text1"/>
          <w:sz w:val="24"/>
          <w:szCs w:val="24"/>
          <w:lang w:val="fr-FR" w:eastAsia="fr-FR"/>
        </w:rPr>
      </w:pPr>
      <w:proofErr w:type="gramStart"/>
      <w:r w:rsidRPr="00BC5846">
        <w:rPr>
          <w:rFonts w:ascii="Times New Roman" w:eastAsiaTheme="minorEastAsia" w:hAnsi="Times New Roman" w:cs="Times New Roman"/>
          <w:color w:val="000000" w:themeColor="text1"/>
          <w:sz w:val="24"/>
          <w:szCs w:val="24"/>
          <w:lang w:val="fr-FR" w:eastAsia="fr-FR"/>
        </w:rPr>
        <w:t>les</w:t>
      </w:r>
      <w:proofErr w:type="gramEnd"/>
      <w:r w:rsidRPr="00BC5846">
        <w:rPr>
          <w:rFonts w:ascii="Times New Roman" w:eastAsiaTheme="minorEastAsia" w:hAnsi="Times New Roman" w:cs="Times New Roman"/>
          <w:color w:val="000000" w:themeColor="text1"/>
          <w:sz w:val="24"/>
          <w:szCs w:val="24"/>
          <w:lang w:val="fr-FR" w:eastAsia="fr-FR"/>
        </w:rPr>
        <w:t xml:space="preserve"> mesures de protection des berges,</w:t>
      </w:r>
    </w:p>
    <w:p w14:paraId="274A6B54" w14:textId="77777777" w:rsidR="006022C0" w:rsidRPr="00BC5846" w:rsidRDefault="00F23D92" w:rsidP="00BC5846">
      <w:pPr>
        <w:numPr>
          <w:ilvl w:val="1"/>
          <w:numId w:val="10"/>
        </w:numPr>
        <w:spacing w:after="120" w:line="276" w:lineRule="auto"/>
        <w:jc w:val="both"/>
        <w:rPr>
          <w:rFonts w:ascii="Times New Roman" w:eastAsiaTheme="minorEastAsia" w:hAnsi="Times New Roman" w:cs="Times New Roman"/>
          <w:color w:val="000000" w:themeColor="text1"/>
          <w:sz w:val="24"/>
          <w:szCs w:val="24"/>
          <w:lang w:val="fr-FR" w:eastAsia="fr-FR"/>
        </w:rPr>
      </w:pPr>
      <w:proofErr w:type="gramStart"/>
      <w:r w:rsidRPr="00BC5846">
        <w:rPr>
          <w:rFonts w:ascii="Times New Roman" w:eastAsiaTheme="minorEastAsia" w:hAnsi="Times New Roman" w:cs="Times New Roman"/>
          <w:color w:val="000000" w:themeColor="text1"/>
          <w:sz w:val="24"/>
          <w:szCs w:val="24"/>
          <w:lang w:val="fr-FR" w:eastAsia="fr-FR"/>
        </w:rPr>
        <w:t>la</w:t>
      </w:r>
      <w:proofErr w:type="gramEnd"/>
      <w:r w:rsidRPr="00BC5846">
        <w:rPr>
          <w:rFonts w:ascii="Times New Roman" w:eastAsiaTheme="minorEastAsia" w:hAnsi="Times New Roman" w:cs="Times New Roman"/>
          <w:color w:val="000000" w:themeColor="text1"/>
          <w:sz w:val="24"/>
          <w:szCs w:val="24"/>
          <w:lang w:val="fr-FR" w:eastAsia="fr-FR"/>
        </w:rPr>
        <w:t xml:space="preserve"> </w:t>
      </w:r>
      <w:r w:rsidR="006022C0" w:rsidRPr="00BC5846">
        <w:rPr>
          <w:rFonts w:ascii="Times New Roman" w:eastAsiaTheme="minorEastAsia" w:hAnsi="Times New Roman" w:cs="Times New Roman"/>
          <w:color w:val="000000" w:themeColor="text1"/>
          <w:sz w:val="24"/>
          <w:szCs w:val="24"/>
          <w:lang w:val="fr-FR" w:eastAsia="fr-FR"/>
        </w:rPr>
        <w:t xml:space="preserve">sécurisation foncière, </w:t>
      </w:r>
    </w:p>
    <w:p w14:paraId="6D044B75" w14:textId="77777777" w:rsidR="006022C0" w:rsidRPr="00BC5846" w:rsidRDefault="00F23D92" w:rsidP="00BC5846">
      <w:pPr>
        <w:numPr>
          <w:ilvl w:val="1"/>
          <w:numId w:val="10"/>
        </w:numPr>
        <w:spacing w:after="120" w:line="276" w:lineRule="auto"/>
        <w:jc w:val="both"/>
        <w:rPr>
          <w:rFonts w:ascii="Times New Roman" w:eastAsiaTheme="minorEastAsia" w:hAnsi="Times New Roman" w:cs="Times New Roman"/>
          <w:color w:val="000000" w:themeColor="text1"/>
          <w:sz w:val="24"/>
          <w:szCs w:val="24"/>
          <w:lang w:val="fr-FR" w:eastAsia="fr-FR"/>
        </w:rPr>
      </w:pPr>
      <w:proofErr w:type="gramStart"/>
      <w:r w:rsidRPr="00BC5846">
        <w:rPr>
          <w:rFonts w:ascii="Times New Roman" w:eastAsiaTheme="minorEastAsia" w:hAnsi="Times New Roman" w:cs="Times New Roman"/>
          <w:color w:val="000000" w:themeColor="text1"/>
          <w:sz w:val="24"/>
          <w:szCs w:val="24"/>
          <w:lang w:val="fr-FR" w:eastAsia="fr-FR"/>
        </w:rPr>
        <w:t>les</w:t>
      </w:r>
      <w:proofErr w:type="gramEnd"/>
      <w:r w:rsidRPr="00BC5846">
        <w:rPr>
          <w:rFonts w:ascii="Times New Roman" w:eastAsiaTheme="minorEastAsia" w:hAnsi="Times New Roman" w:cs="Times New Roman"/>
          <w:color w:val="000000" w:themeColor="text1"/>
          <w:sz w:val="24"/>
          <w:szCs w:val="24"/>
          <w:lang w:val="fr-FR" w:eastAsia="fr-FR"/>
        </w:rPr>
        <w:t xml:space="preserve"> </w:t>
      </w:r>
      <w:r w:rsidR="006022C0" w:rsidRPr="00BC5846">
        <w:rPr>
          <w:rFonts w:ascii="Times New Roman" w:eastAsiaTheme="minorEastAsia" w:hAnsi="Times New Roman" w:cs="Times New Roman"/>
          <w:color w:val="000000" w:themeColor="text1"/>
          <w:sz w:val="24"/>
          <w:szCs w:val="24"/>
          <w:lang w:val="fr-FR" w:eastAsia="fr-FR"/>
        </w:rPr>
        <w:t>textes législatifs et réglementaires en matière de protection et de gestion des forêts et des zones pastorales ;</w:t>
      </w:r>
    </w:p>
    <w:p w14:paraId="58CFAE74" w14:textId="77777777" w:rsidR="006022C0" w:rsidRPr="00BC5846" w:rsidRDefault="00F23D92" w:rsidP="00BC5846">
      <w:pPr>
        <w:numPr>
          <w:ilvl w:val="0"/>
          <w:numId w:val="10"/>
        </w:numPr>
        <w:spacing w:after="120" w:line="276" w:lineRule="auto"/>
        <w:jc w:val="both"/>
        <w:rPr>
          <w:rFonts w:ascii="Times New Roman" w:eastAsiaTheme="minorEastAsia" w:hAnsi="Times New Roman" w:cs="Times New Roman"/>
          <w:color w:val="000000" w:themeColor="text1"/>
          <w:sz w:val="24"/>
          <w:szCs w:val="24"/>
          <w:lang w:val="fr-FR" w:eastAsia="fr-FR"/>
        </w:rPr>
      </w:pPr>
      <w:proofErr w:type="gramStart"/>
      <w:r w:rsidRPr="00BC5846">
        <w:rPr>
          <w:rFonts w:ascii="Times New Roman" w:eastAsiaTheme="minorEastAsia" w:hAnsi="Times New Roman" w:cs="Times New Roman"/>
          <w:color w:val="000000" w:themeColor="text1"/>
          <w:sz w:val="24"/>
          <w:szCs w:val="24"/>
          <w:lang w:val="fr-FR" w:eastAsia="fr-FR"/>
        </w:rPr>
        <w:t>l’amélioration</w:t>
      </w:r>
      <w:proofErr w:type="gramEnd"/>
      <w:r w:rsidRPr="00BC5846">
        <w:rPr>
          <w:rFonts w:ascii="Times New Roman" w:eastAsiaTheme="minorEastAsia" w:hAnsi="Times New Roman" w:cs="Times New Roman"/>
          <w:color w:val="000000" w:themeColor="text1"/>
          <w:sz w:val="24"/>
          <w:szCs w:val="24"/>
          <w:lang w:val="fr-FR" w:eastAsia="fr-FR"/>
        </w:rPr>
        <w:t xml:space="preserve"> </w:t>
      </w:r>
      <w:r w:rsidR="006022C0" w:rsidRPr="00BC5846">
        <w:rPr>
          <w:rFonts w:ascii="Times New Roman" w:eastAsiaTheme="minorEastAsia" w:hAnsi="Times New Roman" w:cs="Times New Roman"/>
          <w:color w:val="000000" w:themeColor="text1"/>
          <w:sz w:val="24"/>
          <w:szCs w:val="24"/>
          <w:lang w:val="fr-FR" w:eastAsia="fr-FR"/>
        </w:rPr>
        <w:t>de la planification régionale et locale en veillant à son appropriation conséquente des indicateurs, des cibles et des mesures de la NDT ;</w:t>
      </w:r>
    </w:p>
    <w:p w14:paraId="32648829" w14:textId="77777777" w:rsidR="006022C0" w:rsidRPr="00BC5846" w:rsidRDefault="00F23D92" w:rsidP="00BC5846">
      <w:pPr>
        <w:numPr>
          <w:ilvl w:val="0"/>
          <w:numId w:val="10"/>
        </w:numPr>
        <w:spacing w:after="120" w:line="276" w:lineRule="auto"/>
        <w:jc w:val="both"/>
        <w:rPr>
          <w:rFonts w:ascii="Times New Roman" w:eastAsiaTheme="minorEastAsia" w:hAnsi="Times New Roman" w:cs="Times New Roman"/>
          <w:color w:val="000000" w:themeColor="text1"/>
          <w:sz w:val="24"/>
          <w:szCs w:val="24"/>
          <w:lang w:val="fr-FR" w:eastAsia="fr-FR"/>
        </w:rPr>
      </w:pPr>
      <w:proofErr w:type="gramStart"/>
      <w:r w:rsidRPr="00BC5846">
        <w:rPr>
          <w:rFonts w:ascii="Times New Roman" w:eastAsiaTheme="minorEastAsia" w:hAnsi="Times New Roman" w:cs="Times New Roman"/>
          <w:color w:val="000000" w:themeColor="text1"/>
          <w:sz w:val="24"/>
          <w:szCs w:val="24"/>
          <w:lang w:val="fr-FR" w:eastAsia="fr-FR"/>
        </w:rPr>
        <w:t>le</w:t>
      </w:r>
      <w:proofErr w:type="gramEnd"/>
      <w:r w:rsidRPr="00BC5846">
        <w:rPr>
          <w:rFonts w:ascii="Times New Roman" w:eastAsiaTheme="minorEastAsia" w:hAnsi="Times New Roman" w:cs="Times New Roman"/>
          <w:color w:val="000000" w:themeColor="text1"/>
          <w:sz w:val="24"/>
          <w:szCs w:val="24"/>
          <w:lang w:val="fr-FR" w:eastAsia="fr-FR"/>
        </w:rPr>
        <w:t xml:space="preserve"> </w:t>
      </w:r>
      <w:r w:rsidR="006022C0" w:rsidRPr="00BC5846">
        <w:rPr>
          <w:rFonts w:ascii="Times New Roman" w:eastAsiaTheme="minorEastAsia" w:hAnsi="Times New Roman" w:cs="Times New Roman"/>
          <w:color w:val="000000" w:themeColor="text1"/>
          <w:sz w:val="24"/>
          <w:szCs w:val="24"/>
          <w:lang w:val="fr-FR" w:eastAsia="fr-FR"/>
        </w:rPr>
        <w:t>transfert effectif des compétences et des ressources en matière de gestion des ressources forestières aux communes ;</w:t>
      </w:r>
    </w:p>
    <w:p w14:paraId="55C85593" w14:textId="77777777" w:rsidR="006022C0" w:rsidRPr="00BC5846" w:rsidRDefault="00F23D92" w:rsidP="00BC5846">
      <w:pPr>
        <w:numPr>
          <w:ilvl w:val="0"/>
          <w:numId w:val="10"/>
        </w:numPr>
        <w:spacing w:after="120" w:line="276" w:lineRule="auto"/>
        <w:jc w:val="both"/>
        <w:rPr>
          <w:rFonts w:ascii="Times New Roman" w:eastAsiaTheme="minorEastAsia" w:hAnsi="Times New Roman" w:cs="Times New Roman"/>
          <w:color w:val="000000" w:themeColor="text1"/>
          <w:sz w:val="24"/>
          <w:szCs w:val="24"/>
          <w:lang w:val="fr-FR" w:eastAsia="fr-FR"/>
        </w:rPr>
      </w:pPr>
      <w:proofErr w:type="gramStart"/>
      <w:r w:rsidRPr="00BC5846">
        <w:rPr>
          <w:rFonts w:ascii="Times New Roman" w:eastAsiaTheme="minorEastAsia" w:hAnsi="Times New Roman" w:cs="Times New Roman"/>
          <w:color w:val="000000" w:themeColor="text1"/>
          <w:sz w:val="24"/>
          <w:szCs w:val="24"/>
          <w:lang w:val="fr-FR" w:eastAsia="fr-FR"/>
        </w:rPr>
        <w:t>la</w:t>
      </w:r>
      <w:proofErr w:type="gramEnd"/>
      <w:r w:rsidRPr="00BC5846">
        <w:rPr>
          <w:rFonts w:ascii="Times New Roman" w:eastAsiaTheme="minorEastAsia" w:hAnsi="Times New Roman" w:cs="Times New Roman"/>
          <w:color w:val="000000" w:themeColor="text1"/>
          <w:sz w:val="24"/>
          <w:szCs w:val="24"/>
          <w:lang w:val="fr-FR" w:eastAsia="fr-FR"/>
        </w:rPr>
        <w:t xml:space="preserve"> </w:t>
      </w:r>
      <w:r w:rsidR="006022C0" w:rsidRPr="00BC5846">
        <w:rPr>
          <w:rFonts w:ascii="Times New Roman" w:eastAsiaTheme="minorEastAsia" w:hAnsi="Times New Roman" w:cs="Times New Roman"/>
          <w:color w:val="000000" w:themeColor="text1"/>
          <w:sz w:val="24"/>
          <w:szCs w:val="24"/>
          <w:lang w:val="fr-FR" w:eastAsia="fr-FR"/>
        </w:rPr>
        <w:t>responsabilisation effective des communes pour la préservation des terres et des forêts, à travers des indicateurs intégrés dans un mécanisme d’évaluation de leurs performances ;</w:t>
      </w:r>
    </w:p>
    <w:p w14:paraId="0187C997" w14:textId="77777777" w:rsidR="006022C0" w:rsidRPr="00BC5846" w:rsidRDefault="00F23D92" w:rsidP="00BC5846">
      <w:pPr>
        <w:numPr>
          <w:ilvl w:val="0"/>
          <w:numId w:val="10"/>
        </w:numPr>
        <w:spacing w:after="120" w:line="276" w:lineRule="auto"/>
        <w:jc w:val="both"/>
        <w:rPr>
          <w:rFonts w:ascii="Times New Roman" w:eastAsiaTheme="minorEastAsia" w:hAnsi="Times New Roman" w:cs="Times New Roman"/>
          <w:color w:val="000000" w:themeColor="text1"/>
          <w:sz w:val="24"/>
          <w:szCs w:val="24"/>
          <w:lang w:val="fr-FR" w:eastAsia="fr-FR"/>
        </w:rPr>
      </w:pPr>
      <w:proofErr w:type="gramStart"/>
      <w:r w:rsidRPr="00BC5846">
        <w:rPr>
          <w:rFonts w:ascii="Times New Roman" w:eastAsiaTheme="minorEastAsia" w:hAnsi="Times New Roman" w:cs="Times New Roman"/>
          <w:color w:val="000000" w:themeColor="text1"/>
          <w:sz w:val="24"/>
          <w:szCs w:val="24"/>
          <w:lang w:val="fr-FR" w:eastAsia="fr-FR"/>
        </w:rPr>
        <w:t>la</w:t>
      </w:r>
      <w:proofErr w:type="gramEnd"/>
      <w:r w:rsidRPr="00BC5846">
        <w:rPr>
          <w:rFonts w:ascii="Times New Roman" w:eastAsiaTheme="minorEastAsia" w:hAnsi="Times New Roman" w:cs="Times New Roman"/>
          <w:color w:val="000000" w:themeColor="text1"/>
          <w:sz w:val="24"/>
          <w:szCs w:val="24"/>
          <w:lang w:val="fr-FR" w:eastAsia="fr-FR"/>
        </w:rPr>
        <w:t xml:space="preserve"> lutte </w:t>
      </w:r>
      <w:r w:rsidR="006022C0" w:rsidRPr="00BC5846">
        <w:rPr>
          <w:rFonts w:ascii="Times New Roman" w:eastAsiaTheme="minorEastAsia" w:hAnsi="Times New Roman" w:cs="Times New Roman"/>
          <w:color w:val="000000" w:themeColor="text1"/>
          <w:sz w:val="24"/>
          <w:szCs w:val="24"/>
          <w:lang w:val="fr-FR" w:eastAsia="fr-FR"/>
        </w:rPr>
        <w:t>contre la coupe abusive de bois, la divagation des animaux ;</w:t>
      </w:r>
    </w:p>
    <w:p w14:paraId="514D4985" w14:textId="77777777" w:rsidR="006022C0" w:rsidRPr="00BC5846" w:rsidRDefault="00F23D92" w:rsidP="00BC5846">
      <w:pPr>
        <w:numPr>
          <w:ilvl w:val="0"/>
          <w:numId w:val="10"/>
        </w:numPr>
        <w:spacing w:after="120" w:line="276" w:lineRule="auto"/>
        <w:jc w:val="both"/>
        <w:rPr>
          <w:rFonts w:ascii="Times New Roman" w:eastAsiaTheme="minorEastAsia" w:hAnsi="Times New Roman" w:cs="Times New Roman"/>
          <w:color w:val="000000" w:themeColor="text1"/>
          <w:sz w:val="24"/>
          <w:szCs w:val="24"/>
          <w:lang w:val="fr-FR" w:eastAsia="fr-FR"/>
        </w:rPr>
      </w:pPr>
      <w:proofErr w:type="gramStart"/>
      <w:r w:rsidRPr="00BC5846">
        <w:rPr>
          <w:rFonts w:ascii="Times New Roman" w:eastAsiaTheme="minorEastAsia" w:hAnsi="Times New Roman" w:cs="Times New Roman"/>
          <w:color w:val="000000" w:themeColor="text1"/>
          <w:sz w:val="24"/>
          <w:szCs w:val="24"/>
          <w:lang w:val="fr-FR" w:eastAsia="fr-FR"/>
        </w:rPr>
        <w:t>la</w:t>
      </w:r>
      <w:proofErr w:type="gramEnd"/>
      <w:r w:rsidRPr="00BC5846">
        <w:rPr>
          <w:rFonts w:ascii="Times New Roman" w:eastAsiaTheme="minorEastAsia" w:hAnsi="Times New Roman" w:cs="Times New Roman"/>
          <w:color w:val="000000" w:themeColor="text1"/>
          <w:sz w:val="24"/>
          <w:szCs w:val="24"/>
          <w:lang w:val="fr-FR" w:eastAsia="fr-FR"/>
        </w:rPr>
        <w:t xml:space="preserve"> valorisation </w:t>
      </w:r>
      <w:r w:rsidR="006022C0" w:rsidRPr="00BC5846">
        <w:rPr>
          <w:rFonts w:ascii="Times New Roman" w:eastAsiaTheme="minorEastAsia" w:hAnsi="Times New Roman" w:cs="Times New Roman"/>
          <w:color w:val="000000" w:themeColor="text1"/>
          <w:sz w:val="24"/>
          <w:szCs w:val="24"/>
          <w:lang w:val="fr-FR" w:eastAsia="fr-FR"/>
        </w:rPr>
        <w:t>des résultats de la recherche.</w:t>
      </w:r>
    </w:p>
    <w:p w14:paraId="1D0A5ED8" w14:textId="77777777" w:rsidR="006022C0" w:rsidRPr="008F2305" w:rsidRDefault="006022C0" w:rsidP="008F2305">
      <w:pPr>
        <w:spacing w:after="0" w:line="240" w:lineRule="auto"/>
        <w:ind w:left="720"/>
        <w:jc w:val="both"/>
        <w:rPr>
          <w:rFonts w:ascii="Times New Roman" w:eastAsiaTheme="minorEastAsia" w:hAnsi="Times New Roman" w:cs="Times New Roman"/>
          <w:color w:val="000000" w:themeColor="text1"/>
          <w:sz w:val="20"/>
          <w:szCs w:val="20"/>
          <w:lang w:val="fr-FR" w:eastAsia="fr-FR"/>
        </w:rPr>
      </w:pPr>
    </w:p>
    <w:p w14:paraId="31E53626" w14:textId="77777777" w:rsidR="006022C0" w:rsidRPr="00BC5846" w:rsidRDefault="006022C0" w:rsidP="00BC5846">
      <w:pPr>
        <w:pStyle w:val="Paragraphedeliste"/>
        <w:numPr>
          <w:ilvl w:val="1"/>
          <w:numId w:val="14"/>
        </w:numPr>
        <w:spacing w:after="120" w:line="276" w:lineRule="auto"/>
        <w:contextualSpacing w:val="0"/>
        <w:jc w:val="both"/>
        <w:outlineLvl w:val="1"/>
        <w:rPr>
          <w:rFonts w:ascii="Times New Roman" w:eastAsiaTheme="minorEastAsia" w:hAnsi="Times New Roman" w:cs="Times New Roman"/>
          <w:b/>
          <w:color w:val="000000" w:themeColor="text1"/>
          <w:sz w:val="24"/>
          <w:szCs w:val="24"/>
          <w:lang w:val="fr-FR" w:eastAsia="fr-FR"/>
        </w:rPr>
      </w:pPr>
      <w:bookmarkStart w:id="237" w:name="_Toc484510156"/>
      <w:bookmarkStart w:id="238" w:name="_Toc484511740"/>
      <w:bookmarkStart w:id="239" w:name="_Toc499720155"/>
      <w:bookmarkStart w:id="240" w:name="_Toc499720932"/>
      <w:bookmarkStart w:id="241" w:name="_Toc78397944"/>
      <w:r w:rsidRPr="00BC5846">
        <w:rPr>
          <w:rFonts w:ascii="Times New Roman" w:eastAsiaTheme="minorEastAsia" w:hAnsi="Times New Roman" w:cs="Times New Roman"/>
          <w:b/>
          <w:color w:val="000000" w:themeColor="text1"/>
          <w:sz w:val="24"/>
          <w:szCs w:val="24"/>
          <w:lang w:val="fr-FR" w:eastAsia="fr-FR"/>
        </w:rPr>
        <w:t>Les mesures politiques pour intégrer la NDT dans les priorités régionales pour le développement</w:t>
      </w:r>
      <w:bookmarkEnd w:id="237"/>
      <w:bookmarkEnd w:id="238"/>
      <w:bookmarkEnd w:id="239"/>
      <w:bookmarkEnd w:id="240"/>
      <w:bookmarkEnd w:id="241"/>
    </w:p>
    <w:p w14:paraId="415B13B1" w14:textId="77777777" w:rsidR="0001143A" w:rsidRPr="008F2305" w:rsidRDefault="0001143A" w:rsidP="008F2305">
      <w:pPr>
        <w:pStyle w:val="Paragraphedeliste"/>
        <w:keepNext/>
        <w:keepLines/>
        <w:spacing w:after="0" w:line="240" w:lineRule="auto"/>
        <w:ind w:left="360"/>
        <w:contextualSpacing w:val="0"/>
        <w:jc w:val="both"/>
        <w:outlineLvl w:val="0"/>
        <w:rPr>
          <w:rFonts w:ascii="Times New Roman" w:eastAsiaTheme="majorEastAsia" w:hAnsi="Times New Roman" w:cs="Times New Roman"/>
          <w:b/>
          <w:bCs/>
          <w:color w:val="000000" w:themeColor="text1"/>
          <w:sz w:val="18"/>
          <w:szCs w:val="18"/>
          <w:lang w:val="fr-FR" w:eastAsia="fr-FR"/>
        </w:rPr>
      </w:pPr>
    </w:p>
    <w:p w14:paraId="44BF61A5" w14:textId="77777777" w:rsidR="00B6337C" w:rsidRPr="00B638EB" w:rsidRDefault="00B6337C" w:rsidP="00B6337C">
      <w:pPr>
        <w:spacing w:after="0"/>
        <w:jc w:val="both"/>
        <w:rPr>
          <w:rFonts w:ascii="Times New Roman" w:eastAsia="Calibri" w:hAnsi="Times New Roman" w:cs="Times New Roman"/>
          <w:color w:val="000000"/>
          <w:sz w:val="24"/>
          <w:szCs w:val="24"/>
          <w:lang w:val="fr-FR" w:eastAsia="fr-FR"/>
        </w:rPr>
      </w:pPr>
      <w:bookmarkStart w:id="242" w:name="_Hlk81377525"/>
      <w:r w:rsidRPr="00B638EB">
        <w:rPr>
          <w:rFonts w:ascii="Times New Roman" w:eastAsia="Calibri" w:hAnsi="Times New Roman" w:cs="Times New Roman"/>
          <w:color w:val="000000"/>
          <w:sz w:val="24"/>
          <w:szCs w:val="24"/>
          <w:lang w:val="fr-FR" w:eastAsia="fr-FR"/>
        </w:rPr>
        <w:t>L’atteinte des cibles pour la réalisation de la NDT en 2030 nécessite également de :</w:t>
      </w:r>
    </w:p>
    <w:p w14:paraId="7D11BD98" w14:textId="77777777" w:rsidR="00B6337C" w:rsidRPr="002E00F7" w:rsidRDefault="00B6337C" w:rsidP="00B6337C">
      <w:pPr>
        <w:numPr>
          <w:ilvl w:val="0"/>
          <w:numId w:val="38"/>
        </w:numPr>
        <w:spacing w:after="0" w:line="276" w:lineRule="auto"/>
        <w:contextualSpacing/>
        <w:jc w:val="both"/>
        <w:rPr>
          <w:rFonts w:ascii="Times New Roman" w:eastAsia="Calibri" w:hAnsi="Times New Roman" w:cs="Times New Roman"/>
          <w:color w:val="000000"/>
          <w:sz w:val="24"/>
          <w:szCs w:val="24"/>
          <w:lang w:val="fr-FR" w:eastAsia="fr-FR"/>
        </w:rPr>
      </w:pPr>
      <w:bookmarkStart w:id="243" w:name="_Hlk80765964"/>
      <w:r w:rsidRPr="002E00F7">
        <w:rPr>
          <w:rFonts w:ascii="Times New Roman" w:eastAsia="Calibri" w:hAnsi="Times New Roman" w:cs="Times New Roman"/>
          <w:color w:val="000000"/>
          <w:sz w:val="24"/>
          <w:szCs w:val="24"/>
          <w:lang w:val="fr-FR" w:eastAsia="fr-FR"/>
        </w:rPr>
        <w:t>Veiller à la prise en compte de la NDT dans le PNSR III ;</w:t>
      </w:r>
    </w:p>
    <w:p w14:paraId="2CA37B70" w14:textId="77777777" w:rsidR="00B6337C" w:rsidRPr="002E00F7" w:rsidRDefault="00B6337C" w:rsidP="00B6337C">
      <w:pPr>
        <w:numPr>
          <w:ilvl w:val="0"/>
          <w:numId w:val="38"/>
        </w:numPr>
        <w:spacing w:after="0" w:line="276" w:lineRule="auto"/>
        <w:contextualSpacing/>
        <w:jc w:val="both"/>
        <w:rPr>
          <w:rFonts w:ascii="Times New Roman" w:eastAsia="Calibri" w:hAnsi="Times New Roman" w:cs="Times New Roman"/>
          <w:color w:val="000000"/>
          <w:sz w:val="24"/>
          <w:szCs w:val="24"/>
          <w:lang w:val="fr-FR" w:eastAsia="fr-FR"/>
        </w:rPr>
      </w:pPr>
      <w:r w:rsidRPr="002E00F7">
        <w:rPr>
          <w:rFonts w:ascii="Times New Roman" w:eastAsia="Calibri" w:hAnsi="Times New Roman" w:cs="Times New Roman"/>
          <w:color w:val="000000"/>
          <w:sz w:val="24"/>
          <w:szCs w:val="24"/>
          <w:lang w:val="fr-FR" w:eastAsia="fr-FR"/>
        </w:rPr>
        <w:t>Créer une vraie synergie d’action entre les groupes d’acteurs qui tient compte du caractère plurisectorielle et pluridisciplinaire de la problématique de la gestion durable des terres. A cet effet, il faut   des consortia avec les différents acteurs locaux, y compris les opérateurs privés ;</w:t>
      </w:r>
    </w:p>
    <w:p w14:paraId="16C33E0C" w14:textId="77777777" w:rsidR="00B6337C" w:rsidRPr="002E00F7" w:rsidRDefault="00B6337C" w:rsidP="00B6337C">
      <w:pPr>
        <w:numPr>
          <w:ilvl w:val="0"/>
          <w:numId w:val="38"/>
        </w:numPr>
        <w:spacing w:after="0" w:line="276" w:lineRule="auto"/>
        <w:contextualSpacing/>
        <w:jc w:val="both"/>
        <w:rPr>
          <w:rFonts w:ascii="Times New Roman" w:eastAsia="Calibri" w:hAnsi="Times New Roman" w:cs="Times New Roman"/>
          <w:color w:val="000000"/>
          <w:sz w:val="24"/>
          <w:szCs w:val="24"/>
          <w:lang w:val="fr-FR" w:eastAsia="fr-FR"/>
        </w:rPr>
      </w:pPr>
      <w:r w:rsidRPr="002E00F7">
        <w:rPr>
          <w:rFonts w:ascii="Times New Roman" w:eastAsia="Calibri" w:hAnsi="Times New Roman" w:cs="Times New Roman"/>
          <w:color w:val="000000"/>
          <w:sz w:val="24"/>
          <w:szCs w:val="24"/>
          <w:lang w:val="fr-FR" w:eastAsia="fr-FR"/>
        </w:rPr>
        <w:t>Privilégier les interventions à l’échelle bassin versant ;</w:t>
      </w:r>
    </w:p>
    <w:p w14:paraId="5B301B57" w14:textId="77777777" w:rsidR="00B6337C" w:rsidRPr="002E00F7" w:rsidRDefault="00B6337C" w:rsidP="00B6337C">
      <w:pPr>
        <w:numPr>
          <w:ilvl w:val="0"/>
          <w:numId w:val="38"/>
        </w:numPr>
        <w:spacing w:after="0" w:line="276" w:lineRule="auto"/>
        <w:contextualSpacing/>
        <w:jc w:val="both"/>
        <w:rPr>
          <w:rFonts w:ascii="Times New Roman" w:eastAsia="Calibri" w:hAnsi="Times New Roman" w:cs="Times New Roman"/>
          <w:color w:val="000000"/>
          <w:sz w:val="24"/>
          <w:szCs w:val="24"/>
          <w:lang w:val="fr-FR" w:eastAsia="fr-FR"/>
        </w:rPr>
      </w:pPr>
      <w:r w:rsidRPr="002E00F7">
        <w:rPr>
          <w:rFonts w:ascii="Times New Roman" w:eastAsia="Calibri" w:hAnsi="Times New Roman" w:cs="Times New Roman"/>
          <w:color w:val="000000"/>
          <w:sz w:val="24"/>
          <w:szCs w:val="24"/>
          <w:lang w:val="fr-FR" w:eastAsia="fr-FR"/>
        </w:rPr>
        <w:t>Développer des stratégies pour la promotion des boues de vidanges ;</w:t>
      </w:r>
    </w:p>
    <w:p w14:paraId="5F95AF4C" w14:textId="77777777" w:rsidR="00B6337C" w:rsidRPr="002E00F7" w:rsidRDefault="00B6337C" w:rsidP="00B6337C">
      <w:pPr>
        <w:numPr>
          <w:ilvl w:val="0"/>
          <w:numId w:val="38"/>
        </w:numPr>
        <w:spacing w:after="0" w:line="276" w:lineRule="auto"/>
        <w:contextualSpacing/>
        <w:jc w:val="both"/>
        <w:rPr>
          <w:rFonts w:ascii="Times New Roman" w:eastAsia="Calibri" w:hAnsi="Times New Roman" w:cs="Times New Roman"/>
          <w:color w:val="000000"/>
          <w:sz w:val="24"/>
          <w:szCs w:val="24"/>
          <w:lang w:val="fr-FR" w:eastAsia="fr-FR"/>
        </w:rPr>
      </w:pPr>
      <w:r w:rsidRPr="002E00F7">
        <w:rPr>
          <w:rFonts w:ascii="Times New Roman" w:eastAsia="Calibri" w:hAnsi="Times New Roman" w:cs="Times New Roman"/>
          <w:color w:val="000000"/>
          <w:sz w:val="24"/>
          <w:szCs w:val="24"/>
          <w:lang w:val="fr-FR" w:eastAsia="fr-FR"/>
        </w:rPr>
        <w:t>Harmoniser à travers une feuille de route, les différents types d’interventions ;</w:t>
      </w:r>
    </w:p>
    <w:p w14:paraId="0C72D685" w14:textId="77777777" w:rsidR="00B6337C" w:rsidRPr="002E00F7" w:rsidRDefault="00B6337C" w:rsidP="00B6337C">
      <w:pPr>
        <w:numPr>
          <w:ilvl w:val="0"/>
          <w:numId w:val="38"/>
        </w:numPr>
        <w:spacing w:after="0" w:line="276" w:lineRule="auto"/>
        <w:jc w:val="both"/>
        <w:rPr>
          <w:rFonts w:ascii="Times New Roman" w:eastAsia="Calibri" w:hAnsi="Times New Roman" w:cs="Times New Roman"/>
          <w:color w:val="000000"/>
          <w:sz w:val="24"/>
          <w:szCs w:val="24"/>
          <w:lang w:val="fr-FR" w:eastAsia="fr-FR"/>
        </w:rPr>
      </w:pPr>
      <w:r w:rsidRPr="002E00F7">
        <w:rPr>
          <w:rFonts w:ascii="Times New Roman" w:eastAsia="Calibri" w:hAnsi="Times New Roman" w:cs="Times New Roman"/>
          <w:color w:val="000000"/>
          <w:sz w:val="24"/>
          <w:szCs w:val="24"/>
          <w:lang w:val="fr-FR" w:eastAsia="fr-FR"/>
        </w:rPr>
        <w:t>Revaloriser les activités agro-</w:t>
      </w:r>
      <w:proofErr w:type="spellStart"/>
      <w:r w:rsidRPr="002E00F7">
        <w:rPr>
          <w:rFonts w:ascii="Times New Roman" w:eastAsia="Calibri" w:hAnsi="Times New Roman" w:cs="Times New Roman"/>
          <w:color w:val="000000"/>
          <w:sz w:val="24"/>
          <w:szCs w:val="24"/>
          <w:lang w:val="fr-FR" w:eastAsia="fr-FR"/>
        </w:rPr>
        <w:t>sylvo</w:t>
      </w:r>
      <w:proofErr w:type="spellEnd"/>
      <w:r w:rsidRPr="002E00F7">
        <w:rPr>
          <w:rFonts w:ascii="Times New Roman" w:eastAsia="Calibri" w:hAnsi="Times New Roman" w:cs="Times New Roman"/>
          <w:color w:val="000000"/>
          <w:sz w:val="24"/>
          <w:szCs w:val="24"/>
          <w:lang w:val="fr-FR" w:eastAsia="fr-FR"/>
        </w:rPr>
        <w:t xml:space="preserve">-pastorale et rendre le secteur plus </w:t>
      </w:r>
      <w:proofErr w:type="spellStart"/>
      <w:r w:rsidRPr="002E00F7">
        <w:rPr>
          <w:rFonts w:ascii="Times New Roman" w:eastAsia="Calibri" w:hAnsi="Times New Roman" w:cs="Times New Roman"/>
          <w:color w:val="000000"/>
          <w:sz w:val="24"/>
          <w:szCs w:val="24"/>
          <w:lang w:val="fr-FR" w:eastAsia="fr-FR"/>
        </w:rPr>
        <w:t>attreignant</w:t>
      </w:r>
      <w:proofErr w:type="spellEnd"/>
      <w:r w:rsidRPr="002E00F7">
        <w:rPr>
          <w:rFonts w:ascii="Times New Roman" w:eastAsia="Calibri" w:hAnsi="Times New Roman" w:cs="Times New Roman"/>
          <w:color w:val="000000"/>
          <w:sz w:val="24"/>
          <w:szCs w:val="24"/>
          <w:lang w:val="fr-FR" w:eastAsia="fr-FR"/>
        </w:rPr>
        <w:t xml:space="preserve"> pour les jeunes, ce qui contribuera à rajeunir la main d’œuvre agricole </w:t>
      </w:r>
      <w:proofErr w:type="spellStart"/>
      <w:r w:rsidRPr="002E00F7">
        <w:rPr>
          <w:rFonts w:ascii="Times New Roman" w:eastAsia="Calibri" w:hAnsi="Times New Roman" w:cs="Times New Roman"/>
          <w:color w:val="000000"/>
          <w:sz w:val="24"/>
          <w:szCs w:val="24"/>
          <w:lang w:val="fr-FR" w:eastAsia="fr-FR"/>
        </w:rPr>
        <w:t>etde</w:t>
      </w:r>
      <w:proofErr w:type="spellEnd"/>
      <w:r w:rsidRPr="002E00F7">
        <w:rPr>
          <w:rFonts w:ascii="Times New Roman" w:eastAsia="Calibri" w:hAnsi="Times New Roman" w:cs="Times New Roman"/>
          <w:color w:val="000000"/>
          <w:sz w:val="24"/>
          <w:szCs w:val="24"/>
          <w:lang w:val="fr-FR" w:eastAsia="fr-FR"/>
        </w:rPr>
        <w:t xml:space="preserve"> résoudre le problème de l’emploi de jeunes et de les fixer dans leurs terroirs ;</w:t>
      </w:r>
    </w:p>
    <w:p w14:paraId="2C9C72FA" w14:textId="77777777" w:rsidR="00B6337C" w:rsidRDefault="00B6337C" w:rsidP="00B6337C">
      <w:pPr>
        <w:numPr>
          <w:ilvl w:val="0"/>
          <w:numId w:val="38"/>
        </w:numPr>
        <w:spacing w:after="0" w:line="276" w:lineRule="auto"/>
        <w:jc w:val="both"/>
        <w:rPr>
          <w:rFonts w:ascii="Times New Roman" w:eastAsia="Calibri" w:hAnsi="Times New Roman" w:cs="Times New Roman"/>
          <w:color w:val="000000"/>
          <w:sz w:val="24"/>
          <w:szCs w:val="24"/>
          <w:lang w:val="fr-FR" w:eastAsia="fr-FR"/>
        </w:rPr>
      </w:pPr>
      <w:r w:rsidRPr="00B638EB">
        <w:rPr>
          <w:rFonts w:ascii="Times New Roman" w:eastAsia="Calibri" w:hAnsi="Times New Roman" w:cs="Times New Roman"/>
          <w:color w:val="000000"/>
          <w:sz w:val="24"/>
          <w:szCs w:val="24"/>
          <w:lang w:val="fr-FR" w:eastAsia="fr-FR"/>
        </w:rPr>
        <w:t>Relire et réadapter les textes relatifs aux pesticides et aux engrais ;</w:t>
      </w:r>
    </w:p>
    <w:p w14:paraId="08F39F50" w14:textId="77777777" w:rsidR="00B6337C" w:rsidRPr="00B638EB" w:rsidRDefault="00B6337C" w:rsidP="00B6337C">
      <w:pPr>
        <w:numPr>
          <w:ilvl w:val="0"/>
          <w:numId w:val="38"/>
        </w:numPr>
        <w:spacing w:after="0" w:line="276" w:lineRule="auto"/>
        <w:jc w:val="both"/>
        <w:rPr>
          <w:rFonts w:ascii="Times New Roman" w:eastAsia="Calibri" w:hAnsi="Times New Roman" w:cs="Times New Roman"/>
          <w:color w:val="000000"/>
          <w:sz w:val="24"/>
          <w:szCs w:val="24"/>
          <w:lang w:val="fr-FR" w:eastAsia="fr-FR"/>
        </w:rPr>
      </w:pPr>
      <w:r>
        <w:rPr>
          <w:rFonts w:ascii="Times New Roman" w:eastAsia="Calibri" w:hAnsi="Times New Roman" w:cs="Times New Roman"/>
          <w:color w:val="000000"/>
          <w:sz w:val="24"/>
          <w:szCs w:val="24"/>
          <w:lang w:val="fr-FR" w:eastAsia="fr-FR"/>
        </w:rPr>
        <w:t xml:space="preserve">Rendre obligatoire et au même moment, la réalisation des études socioéconomiques et environnementales avant les interventions, </w:t>
      </w:r>
    </w:p>
    <w:p w14:paraId="05338646" w14:textId="77777777" w:rsidR="00B6337C" w:rsidRPr="00B638EB" w:rsidRDefault="00B6337C" w:rsidP="00B6337C">
      <w:pPr>
        <w:numPr>
          <w:ilvl w:val="0"/>
          <w:numId w:val="38"/>
        </w:numPr>
        <w:spacing w:after="0" w:line="276" w:lineRule="auto"/>
        <w:jc w:val="both"/>
        <w:rPr>
          <w:rFonts w:ascii="Times New Roman" w:eastAsia="Calibri" w:hAnsi="Times New Roman" w:cs="Times New Roman"/>
          <w:color w:val="000000"/>
          <w:sz w:val="24"/>
          <w:szCs w:val="24"/>
          <w:lang w:val="fr-FR" w:eastAsia="fr-FR"/>
        </w:rPr>
      </w:pPr>
      <w:r w:rsidRPr="00B638EB">
        <w:rPr>
          <w:rFonts w:ascii="Times New Roman" w:eastAsia="Calibri" w:hAnsi="Times New Roman" w:cs="Times New Roman"/>
          <w:color w:val="000000"/>
          <w:sz w:val="24"/>
          <w:szCs w:val="24"/>
          <w:lang w:val="fr-FR" w:eastAsia="fr-FR"/>
        </w:rPr>
        <w:lastRenderedPageBreak/>
        <w:t>Doter les polices de l’eau ainsi que les organisations locales de protection des ressources naturelles de moyens techniques et financiers afin de les rendre plus opérationnelles</w:t>
      </w:r>
    </w:p>
    <w:p w14:paraId="24B2E67A" w14:textId="77777777" w:rsidR="00B6337C" w:rsidRPr="00B638EB" w:rsidRDefault="00B6337C" w:rsidP="00B6337C">
      <w:pPr>
        <w:numPr>
          <w:ilvl w:val="0"/>
          <w:numId w:val="38"/>
        </w:numPr>
        <w:spacing w:after="0" w:line="276" w:lineRule="auto"/>
        <w:jc w:val="both"/>
        <w:rPr>
          <w:rFonts w:ascii="Times New Roman" w:eastAsia="Calibri" w:hAnsi="Times New Roman" w:cs="Times New Roman"/>
          <w:color w:val="000000"/>
          <w:sz w:val="24"/>
          <w:szCs w:val="24"/>
          <w:lang w:val="fr-FR" w:eastAsia="fr-FR"/>
        </w:rPr>
      </w:pPr>
      <w:r w:rsidRPr="00B638EB">
        <w:rPr>
          <w:rFonts w:ascii="Times New Roman" w:eastAsia="Calibri" w:hAnsi="Times New Roman" w:cs="Times New Roman"/>
          <w:color w:val="000000"/>
          <w:sz w:val="24"/>
          <w:szCs w:val="24"/>
          <w:lang w:val="fr-FR" w:eastAsia="fr-FR"/>
        </w:rPr>
        <w:t>Appliquer la loi dans toute sa rigueur en matière de gestion des terres ;</w:t>
      </w:r>
    </w:p>
    <w:p w14:paraId="7E408EE3" w14:textId="77777777" w:rsidR="00B6337C" w:rsidRPr="00B638EB" w:rsidRDefault="00B6337C" w:rsidP="00B6337C">
      <w:pPr>
        <w:numPr>
          <w:ilvl w:val="0"/>
          <w:numId w:val="38"/>
        </w:numPr>
        <w:spacing w:after="0" w:line="276" w:lineRule="auto"/>
        <w:jc w:val="both"/>
        <w:rPr>
          <w:rFonts w:ascii="Times New Roman" w:eastAsia="Calibri" w:hAnsi="Times New Roman" w:cs="Times New Roman"/>
          <w:color w:val="000000"/>
          <w:sz w:val="24"/>
          <w:szCs w:val="24"/>
          <w:lang w:val="fr-FR" w:eastAsia="fr-FR"/>
        </w:rPr>
      </w:pPr>
      <w:r w:rsidRPr="00B638EB">
        <w:rPr>
          <w:rFonts w:ascii="Times New Roman" w:eastAsia="Calibri" w:hAnsi="Times New Roman" w:cs="Times New Roman"/>
          <w:bCs/>
          <w:sz w:val="24"/>
          <w:szCs w:val="24"/>
          <w:lang w:val="fr-FR"/>
        </w:rPr>
        <w:t>Prendre en compte l’agriculture urbaine dans la planification et la budgétisation régionales ;</w:t>
      </w:r>
    </w:p>
    <w:p w14:paraId="0DB69FFE" w14:textId="77777777" w:rsidR="00B6337C" w:rsidRDefault="00B6337C" w:rsidP="00B6337C">
      <w:pPr>
        <w:numPr>
          <w:ilvl w:val="0"/>
          <w:numId w:val="38"/>
        </w:numPr>
        <w:spacing w:after="0" w:line="276" w:lineRule="auto"/>
        <w:jc w:val="both"/>
        <w:rPr>
          <w:rFonts w:ascii="Times New Roman" w:eastAsia="Calibri" w:hAnsi="Times New Roman" w:cs="Times New Roman"/>
          <w:color w:val="000000"/>
          <w:sz w:val="24"/>
          <w:szCs w:val="24"/>
          <w:lang w:val="fr-FR" w:eastAsia="fr-FR"/>
        </w:rPr>
      </w:pPr>
      <w:r w:rsidRPr="00B638EB">
        <w:rPr>
          <w:rFonts w:ascii="Times New Roman" w:eastAsia="Calibri" w:hAnsi="Times New Roman" w:cs="Times New Roman"/>
          <w:color w:val="000000"/>
          <w:sz w:val="24"/>
          <w:szCs w:val="24"/>
          <w:lang w:val="fr-FR" w:eastAsia="fr-FR"/>
        </w:rPr>
        <w:t>Mettre en place les plateformes LCD/GDT aux différentes échelles pour assurer une concertation permanente entre les acteurs.</w:t>
      </w:r>
    </w:p>
    <w:p w14:paraId="32247AC3" w14:textId="77777777" w:rsidR="00B6337C" w:rsidRPr="00BA7056" w:rsidRDefault="00B6337C" w:rsidP="00B6337C">
      <w:pPr>
        <w:pStyle w:val="Paragraphedeliste"/>
        <w:numPr>
          <w:ilvl w:val="0"/>
          <w:numId w:val="38"/>
        </w:numPr>
        <w:spacing w:after="0" w:line="276" w:lineRule="auto"/>
        <w:jc w:val="both"/>
        <w:rPr>
          <w:rFonts w:ascii="Times New Roman" w:eastAsia="Calibri" w:hAnsi="Times New Roman" w:cs="Times New Roman"/>
          <w:color w:val="000000"/>
          <w:sz w:val="24"/>
          <w:szCs w:val="24"/>
          <w:lang w:val="fr-FR" w:eastAsia="fr-FR"/>
        </w:rPr>
      </w:pPr>
      <w:r>
        <w:rPr>
          <w:rFonts w:ascii="Times New Roman" w:eastAsia="Calibri" w:hAnsi="Times New Roman" w:cs="Times New Roman"/>
          <w:color w:val="000000"/>
          <w:sz w:val="24"/>
          <w:szCs w:val="24"/>
          <w:lang w:val="fr-FR" w:eastAsia="fr-FR"/>
        </w:rPr>
        <w:t>Promouvoir la mise en place de ferme agroécologique et des modèles d’exploitation ;</w:t>
      </w:r>
    </w:p>
    <w:bookmarkEnd w:id="243"/>
    <w:p w14:paraId="3C865A1D" w14:textId="77777777" w:rsidR="00B6337C" w:rsidRPr="00BA7056" w:rsidRDefault="00B6337C" w:rsidP="00B6337C">
      <w:pPr>
        <w:pStyle w:val="Paragraphedeliste"/>
        <w:numPr>
          <w:ilvl w:val="0"/>
          <w:numId w:val="38"/>
        </w:numPr>
        <w:spacing w:after="0" w:line="276" w:lineRule="auto"/>
        <w:jc w:val="both"/>
        <w:rPr>
          <w:rFonts w:ascii="Times New Roman" w:eastAsia="Calibri" w:hAnsi="Times New Roman" w:cs="Times New Roman"/>
          <w:color w:val="000000"/>
          <w:sz w:val="24"/>
          <w:szCs w:val="24"/>
          <w:lang w:val="fr-FR" w:eastAsia="fr-FR"/>
        </w:rPr>
      </w:pPr>
      <w:r>
        <w:rPr>
          <w:rFonts w:ascii="Times New Roman" w:eastAsia="Calibri" w:hAnsi="Times New Roman" w:cs="Times New Roman"/>
          <w:color w:val="000000"/>
          <w:sz w:val="24"/>
          <w:szCs w:val="24"/>
          <w:lang w:val="fr-FR" w:eastAsia="fr-FR"/>
        </w:rPr>
        <w:t xml:space="preserve">Que les </w:t>
      </w:r>
      <w:r w:rsidRPr="00BA7056">
        <w:rPr>
          <w:rFonts w:ascii="Times New Roman" w:eastAsia="Calibri" w:hAnsi="Times New Roman" w:cs="Times New Roman"/>
          <w:color w:val="000000"/>
          <w:sz w:val="24"/>
          <w:szCs w:val="24"/>
          <w:lang w:val="fr-FR" w:eastAsia="fr-FR"/>
        </w:rPr>
        <w:t>Gouverneurs pren</w:t>
      </w:r>
      <w:r>
        <w:rPr>
          <w:rFonts w:ascii="Times New Roman" w:eastAsia="Calibri" w:hAnsi="Times New Roman" w:cs="Times New Roman"/>
          <w:color w:val="000000"/>
          <w:sz w:val="24"/>
          <w:szCs w:val="24"/>
          <w:lang w:val="fr-FR" w:eastAsia="fr-FR"/>
        </w:rPr>
        <w:t>nent</w:t>
      </w:r>
      <w:r w:rsidRPr="00BA7056">
        <w:rPr>
          <w:rFonts w:ascii="Times New Roman" w:eastAsia="Calibri" w:hAnsi="Times New Roman" w:cs="Times New Roman"/>
          <w:color w:val="000000"/>
          <w:sz w:val="24"/>
          <w:szCs w:val="24"/>
          <w:lang w:val="fr-FR" w:eastAsia="fr-FR"/>
        </w:rPr>
        <w:t xml:space="preserve"> véritablement le lead dans l’organisation, l’animation et le suivi des recommandations des cadres régionaux de concertation et y instaurer </w:t>
      </w:r>
      <w:r w:rsidRPr="00D909D1">
        <w:rPr>
          <w:rFonts w:ascii="Times New Roman" w:eastAsia="Calibri" w:hAnsi="Times New Roman" w:cs="Times New Roman"/>
          <w:color w:val="000000"/>
          <w:sz w:val="24"/>
          <w:szCs w:val="24"/>
          <w:lang w:val="fr-FR" w:eastAsia="fr-FR"/>
        </w:rPr>
        <w:t>des discussions régulières</w:t>
      </w:r>
      <w:r w:rsidRPr="00BA7056">
        <w:rPr>
          <w:rFonts w:ascii="Times New Roman" w:eastAsia="Calibri" w:hAnsi="Times New Roman" w:cs="Times New Roman"/>
          <w:color w:val="000000"/>
          <w:sz w:val="24"/>
          <w:szCs w:val="24"/>
          <w:lang w:val="fr-FR" w:eastAsia="fr-FR"/>
        </w:rPr>
        <w:t xml:space="preserve"> sur la GDT dans leurs régions ;</w:t>
      </w:r>
    </w:p>
    <w:p w14:paraId="093BEB1F" w14:textId="77777777" w:rsidR="00B6337C" w:rsidRPr="002E00F7" w:rsidRDefault="00B6337C" w:rsidP="00B6337C">
      <w:pPr>
        <w:pStyle w:val="Paragraphedeliste"/>
        <w:numPr>
          <w:ilvl w:val="0"/>
          <w:numId w:val="38"/>
        </w:numPr>
        <w:spacing w:after="0" w:line="276" w:lineRule="auto"/>
        <w:jc w:val="both"/>
        <w:rPr>
          <w:rFonts w:ascii="Times New Roman" w:eastAsia="Calibri" w:hAnsi="Times New Roman" w:cs="Times New Roman"/>
          <w:color w:val="000000"/>
          <w:sz w:val="24"/>
          <w:szCs w:val="24"/>
          <w:lang w:val="fr-FR" w:eastAsia="fr-FR"/>
        </w:rPr>
      </w:pPr>
      <w:r w:rsidRPr="002E00F7">
        <w:rPr>
          <w:rFonts w:ascii="Times New Roman" w:eastAsia="Calibri" w:hAnsi="Times New Roman" w:cs="Times New Roman"/>
          <w:color w:val="000000"/>
          <w:sz w:val="24"/>
          <w:szCs w:val="24"/>
          <w:lang w:val="fr-FR" w:eastAsia="fr-FR"/>
        </w:rPr>
        <w:t>Que les Présidents des conseils Régionaux ainsi que les collectivités tiennent compte des cibles et mesures proposées pour la NDT dans leurs régions, dans les Plans Régionaux de Développement et en faire une priorité lors de l’exécution ;</w:t>
      </w:r>
    </w:p>
    <w:p w14:paraId="5AB7BCE8" w14:textId="77777777" w:rsidR="00B6337C" w:rsidRPr="002E00F7" w:rsidRDefault="00B6337C" w:rsidP="00B6337C">
      <w:pPr>
        <w:pStyle w:val="Paragraphedeliste"/>
        <w:numPr>
          <w:ilvl w:val="0"/>
          <w:numId w:val="38"/>
        </w:numPr>
        <w:spacing w:after="0" w:line="276" w:lineRule="auto"/>
        <w:jc w:val="both"/>
        <w:rPr>
          <w:rFonts w:ascii="Times New Roman" w:eastAsia="Calibri" w:hAnsi="Times New Roman" w:cs="Times New Roman"/>
          <w:color w:val="000000"/>
          <w:sz w:val="24"/>
          <w:szCs w:val="24"/>
          <w:lang w:val="fr-FR" w:eastAsia="fr-FR"/>
        </w:rPr>
      </w:pPr>
      <w:r w:rsidRPr="002E00F7">
        <w:rPr>
          <w:rFonts w:ascii="Times New Roman" w:eastAsia="Calibri" w:hAnsi="Times New Roman" w:cs="Times New Roman"/>
          <w:color w:val="000000"/>
          <w:sz w:val="24"/>
          <w:szCs w:val="24"/>
          <w:lang w:val="fr-FR" w:eastAsia="fr-FR"/>
        </w:rPr>
        <w:t>Que les maires à travers des caravanes de sensibilisation Fasse prendre conscience des enjeux de la NDT aux populations et à tous les niveaux et donner les moyens nécessaires aux services responsables de ces questions pour être opérationnel sur le terrain ;</w:t>
      </w:r>
    </w:p>
    <w:p w14:paraId="55D6F668" w14:textId="77777777" w:rsidR="00B6337C" w:rsidRPr="002C1D35" w:rsidRDefault="00B6337C" w:rsidP="00B6337C">
      <w:pPr>
        <w:pStyle w:val="Paragraphedeliste"/>
        <w:numPr>
          <w:ilvl w:val="0"/>
          <w:numId w:val="38"/>
        </w:numPr>
        <w:spacing w:after="0" w:line="276" w:lineRule="auto"/>
        <w:jc w:val="both"/>
        <w:rPr>
          <w:rFonts w:ascii="Times New Roman" w:eastAsia="Calibri" w:hAnsi="Times New Roman" w:cs="Times New Roman"/>
          <w:color w:val="000000"/>
          <w:sz w:val="24"/>
          <w:szCs w:val="24"/>
          <w:lang w:val="fr-FR" w:eastAsia="fr-FR"/>
        </w:rPr>
      </w:pPr>
      <w:r w:rsidRPr="002E00F7">
        <w:rPr>
          <w:rFonts w:ascii="Times New Roman" w:eastAsia="Calibri" w:hAnsi="Times New Roman" w:cs="Times New Roman"/>
          <w:color w:val="000000"/>
          <w:sz w:val="24"/>
          <w:szCs w:val="24"/>
          <w:lang w:val="fr-FR" w:eastAsia="fr-FR"/>
        </w:rPr>
        <w:t>Que les présidents CRA mette à la</w:t>
      </w:r>
      <w:r>
        <w:rPr>
          <w:rFonts w:ascii="Times New Roman" w:eastAsia="Calibri" w:hAnsi="Times New Roman" w:cs="Times New Roman"/>
          <w:color w:val="000000"/>
          <w:sz w:val="24"/>
          <w:szCs w:val="24"/>
          <w:lang w:val="fr-FR" w:eastAsia="fr-FR"/>
        </w:rPr>
        <w:t xml:space="preserve"> </w:t>
      </w:r>
      <w:r w:rsidRPr="002E00F7">
        <w:rPr>
          <w:rFonts w:ascii="Times New Roman" w:eastAsia="Calibri" w:hAnsi="Times New Roman" w:cs="Times New Roman"/>
          <w:color w:val="000000"/>
          <w:sz w:val="24"/>
          <w:szCs w:val="24"/>
          <w:lang w:val="fr-FR" w:eastAsia="fr-FR"/>
        </w:rPr>
        <w:t>disposition des organisations paysannes toute la documentation existante sur la GDT et les bonnes pratiques et assurer la continuité des formations/sensibilisations</w:t>
      </w:r>
      <w:r>
        <w:rPr>
          <w:rFonts w:ascii="Times New Roman" w:eastAsia="Calibri" w:hAnsi="Times New Roman" w:cs="Times New Roman"/>
          <w:color w:val="000000"/>
          <w:sz w:val="24"/>
          <w:szCs w:val="24"/>
          <w:lang w:val="fr-FR" w:eastAsia="fr-FR"/>
        </w:rPr>
        <w:t>.</w:t>
      </w:r>
    </w:p>
    <w:bookmarkEnd w:id="242"/>
    <w:p w14:paraId="27721B2C" w14:textId="77777777" w:rsidR="006022C0" w:rsidRPr="008F2305" w:rsidRDefault="006022C0" w:rsidP="008F2305">
      <w:pPr>
        <w:spacing w:after="0" w:line="240" w:lineRule="auto"/>
        <w:rPr>
          <w:rFonts w:ascii="Times New Roman" w:eastAsia="Calibri" w:hAnsi="Times New Roman" w:cs="Times New Roman"/>
          <w:color w:val="000000" w:themeColor="text1"/>
          <w:sz w:val="20"/>
          <w:szCs w:val="20"/>
          <w:lang w:val="fr-FR" w:eastAsia="fr-FR"/>
        </w:rPr>
      </w:pPr>
    </w:p>
    <w:p w14:paraId="5F893C1A" w14:textId="77777777" w:rsidR="00B15988" w:rsidRPr="00BC5846" w:rsidRDefault="00B15988" w:rsidP="00B6337C">
      <w:pPr>
        <w:pStyle w:val="Paragraphedeliste"/>
        <w:numPr>
          <w:ilvl w:val="0"/>
          <w:numId w:val="34"/>
        </w:numPr>
        <w:spacing w:after="120" w:line="276" w:lineRule="auto"/>
        <w:jc w:val="both"/>
        <w:outlineLvl w:val="0"/>
        <w:rPr>
          <w:rFonts w:ascii="Times New Roman" w:hAnsi="Times New Roman" w:cs="Times New Roman"/>
          <w:b/>
          <w:color w:val="00B050"/>
          <w:sz w:val="24"/>
          <w:szCs w:val="24"/>
          <w:lang w:val="fr-FR"/>
        </w:rPr>
      </w:pPr>
      <w:bookmarkStart w:id="244" w:name="_Toc78109720"/>
      <w:bookmarkStart w:id="245" w:name="_Toc78397945"/>
      <w:r w:rsidRPr="00BC5846">
        <w:rPr>
          <w:rFonts w:ascii="Times New Roman" w:hAnsi="Times New Roman" w:cs="Times New Roman"/>
          <w:b/>
          <w:color w:val="00B050"/>
          <w:sz w:val="24"/>
          <w:szCs w:val="24"/>
          <w:lang w:val="fr-FR"/>
        </w:rPr>
        <w:t>PERSPECTIVES</w:t>
      </w:r>
      <w:bookmarkEnd w:id="244"/>
      <w:bookmarkEnd w:id="245"/>
    </w:p>
    <w:p w14:paraId="2ED39879" w14:textId="77777777" w:rsidR="00B15988" w:rsidRPr="00BC5846" w:rsidRDefault="00B15988" w:rsidP="00BC5846">
      <w:pPr>
        <w:spacing w:line="276" w:lineRule="auto"/>
        <w:jc w:val="both"/>
        <w:rPr>
          <w:rFonts w:ascii="Times New Roman" w:hAnsi="Times New Roman" w:cs="Times New Roman"/>
          <w:sz w:val="24"/>
          <w:szCs w:val="24"/>
          <w:lang w:val="fr-FR"/>
        </w:rPr>
      </w:pPr>
      <w:bookmarkStart w:id="246" w:name="_Toc77944812"/>
      <w:bookmarkStart w:id="247" w:name="_Toc77845326"/>
      <w:r w:rsidRPr="00BC5846">
        <w:rPr>
          <w:rFonts w:ascii="Times New Roman" w:hAnsi="Times New Roman" w:cs="Times New Roman"/>
          <w:sz w:val="24"/>
          <w:szCs w:val="24"/>
          <w:lang w:val="fr-FR"/>
        </w:rPr>
        <w:t>En termes de perspectives, il est envisagé, entre autres de :</w:t>
      </w:r>
      <w:bookmarkEnd w:id="246"/>
      <w:bookmarkEnd w:id="247"/>
    </w:p>
    <w:p w14:paraId="068D2A6F" w14:textId="77777777" w:rsidR="00B15988" w:rsidRPr="00BC5846" w:rsidRDefault="00B15988" w:rsidP="00BC5846">
      <w:pPr>
        <w:pStyle w:val="Paragraphedeliste"/>
        <w:numPr>
          <w:ilvl w:val="0"/>
          <w:numId w:val="33"/>
        </w:numPr>
        <w:spacing w:after="120" w:line="276" w:lineRule="auto"/>
        <w:jc w:val="both"/>
        <w:rPr>
          <w:rFonts w:ascii="Times New Roman" w:hAnsi="Times New Roman" w:cs="Times New Roman"/>
          <w:sz w:val="24"/>
          <w:szCs w:val="24"/>
          <w:lang w:val="fr-FR"/>
        </w:rPr>
      </w:pPr>
      <w:bookmarkStart w:id="248" w:name="_Toc77944813"/>
      <w:bookmarkStart w:id="249" w:name="_Toc77845327"/>
      <w:proofErr w:type="gramStart"/>
      <w:r w:rsidRPr="00BC5846">
        <w:rPr>
          <w:rFonts w:ascii="Times New Roman" w:hAnsi="Times New Roman" w:cs="Times New Roman"/>
          <w:sz w:val="24"/>
          <w:szCs w:val="24"/>
          <w:lang w:val="fr-FR"/>
        </w:rPr>
        <w:t>décliner</w:t>
      </w:r>
      <w:proofErr w:type="gramEnd"/>
      <w:r w:rsidRPr="00BC5846">
        <w:rPr>
          <w:rFonts w:ascii="Times New Roman" w:hAnsi="Times New Roman" w:cs="Times New Roman"/>
          <w:sz w:val="24"/>
          <w:szCs w:val="24"/>
          <w:lang w:val="fr-FR"/>
        </w:rPr>
        <w:t xml:space="preserve"> l’étude sur la situation de référence en matière de dégradation des terres au niveau communal et de l’assortir d’une évaluation financière des mesures proposées pour inverser la tendance. Ces mesures devraient être intégrées dans les plans régionaux et communaux de développement ;</w:t>
      </w:r>
      <w:bookmarkEnd w:id="248"/>
      <w:bookmarkEnd w:id="249"/>
    </w:p>
    <w:p w14:paraId="70A19AF2" w14:textId="77777777" w:rsidR="00B15988" w:rsidRPr="00BC5846" w:rsidRDefault="00B15988" w:rsidP="00BC5846">
      <w:pPr>
        <w:pStyle w:val="Paragraphedeliste"/>
        <w:numPr>
          <w:ilvl w:val="0"/>
          <w:numId w:val="33"/>
        </w:numPr>
        <w:spacing w:after="120" w:line="276" w:lineRule="auto"/>
        <w:jc w:val="both"/>
        <w:rPr>
          <w:rFonts w:ascii="Times New Roman" w:hAnsi="Times New Roman" w:cs="Times New Roman"/>
          <w:sz w:val="24"/>
          <w:szCs w:val="24"/>
          <w:lang w:val="fr-FR"/>
        </w:rPr>
      </w:pPr>
      <w:bookmarkStart w:id="250" w:name="_Toc77944814"/>
      <w:bookmarkStart w:id="251" w:name="_Toc77845328"/>
      <w:proofErr w:type="gramStart"/>
      <w:r w:rsidRPr="00BC5846">
        <w:rPr>
          <w:rFonts w:ascii="Times New Roman" w:hAnsi="Times New Roman" w:cs="Times New Roman"/>
          <w:sz w:val="24"/>
          <w:szCs w:val="24"/>
          <w:lang w:val="fr-FR"/>
        </w:rPr>
        <w:t>réactualiser</w:t>
      </w:r>
      <w:proofErr w:type="gramEnd"/>
      <w:r w:rsidRPr="00BC5846">
        <w:rPr>
          <w:rFonts w:ascii="Times New Roman" w:hAnsi="Times New Roman" w:cs="Times New Roman"/>
          <w:sz w:val="24"/>
          <w:szCs w:val="24"/>
          <w:lang w:val="fr-FR"/>
        </w:rPr>
        <w:t xml:space="preserve"> l’étude de référence en matière de dégradation des terres en 2022 afin de prendre en compte de nouveaux facteurs émergeants pouvant impacter le processus de dégradation des terres Il s’agit autres, des questions d’insécurité liée au terrorisme, de la sécurisation foncière, de l’orpaillage incontrôlé, de </w:t>
      </w:r>
      <w:r w:rsidRPr="00BC5846">
        <w:rPr>
          <w:rFonts w:ascii="Times New Roman" w:eastAsia="Times New Roman" w:hAnsi="Times New Roman" w:cs="Times New Roman"/>
          <w:bCs/>
          <w:sz w:val="24"/>
          <w:szCs w:val="24"/>
          <w:lang w:val="fr-FR"/>
        </w:rPr>
        <w:t>l’extension incontrôlée des zones d’habitation, etc. ;</w:t>
      </w:r>
      <w:bookmarkEnd w:id="250"/>
      <w:bookmarkEnd w:id="251"/>
    </w:p>
    <w:p w14:paraId="02C21FB8" w14:textId="003A2D8A" w:rsidR="00B15988" w:rsidRDefault="00B15988" w:rsidP="00BC5846">
      <w:pPr>
        <w:pStyle w:val="Paragraphedeliste"/>
        <w:numPr>
          <w:ilvl w:val="0"/>
          <w:numId w:val="33"/>
        </w:numPr>
        <w:spacing w:after="120" w:line="276" w:lineRule="auto"/>
        <w:jc w:val="both"/>
        <w:rPr>
          <w:rFonts w:ascii="Times New Roman" w:eastAsia="Times New Roman" w:hAnsi="Times New Roman" w:cs="Times New Roman"/>
          <w:bCs/>
          <w:sz w:val="24"/>
          <w:szCs w:val="24"/>
          <w:lang w:val="fr-FR"/>
        </w:rPr>
      </w:pPr>
      <w:proofErr w:type="gramStart"/>
      <w:r w:rsidRPr="00BC5846">
        <w:rPr>
          <w:rFonts w:ascii="Times New Roman" w:eastAsia="Times New Roman" w:hAnsi="Times New Roman" w:cs="Times New Roman"/>
          <w:bCs/>
          <w:sz w:val="24"/>
          <w:szCs w:val="24"/>
          <w:lang w:val="fr-FR"/>
        </w:rPr>
        <w:t>optimiser</w:t>
      </w:r>
      <w:proofErr w:type="gramEnd"/>
      <w:r w:rsidRPr="00BC5846">
        <w:rPr>
          <w:rFonts w:ascii="Times New Roman" w:eastAsia="Times New Roman" w:hAnsi="Times New Roman" w:cs="Times New Roman"/>
          <w:bCs/>
          <w:sz w:val="24"/>
          <w:szCs w:val="24"/>
          <w:lang w:val="fr-FR"/>
        </w:rPr>
        <w:t xml:space="preserve"> la coordination des politiques environnementales et agricoles, d’aménagement du territoire, avec une implication effective des acteurs étatiques, privées et de la société civile. ; inscrire des activités entrant dans le cadre de la NDT dans le PNSR III et inciter les partenaires à les y intégrer dans leurs interventions. </w:t>
      </w:r>
    </w:p>
    <w:p w14:paraId="74373F9E" w14:textId="77777777" w:rsidR="00B6337C" w:rsidRDefault="00B6337C" w:rsidP="00B6337C">
      <w:pPr>
        <w:pStyle w:val="Paragraphedeliste"/>
        <w:spacing w:after="120" w:line="276" w:lineRule="auto"/>
        <w:jc w:val="both"/>
        <w:rPr>
          <w:rFonts w:ascii="Times New Roman" w:eastAsia="Times New Roman" w:hAnsi="Times New Roman" w:cs="Times New Roman"/>
          <w:bCs/>
          <w:sz w:val="24"/>
          <w:szCs w:val="24"/>
          <w:lang w:val="fr-FR"/>
        </w:rPr>
        <w:sectPr w:rsidR="00B6337C" w:rsidSect="00D26373">
          <w:pgSz w:w="12240" w:h="15840"/>
          <w:pgMar w:top="1134" w:right="1418" w:bottom="1134" w:left="1418" w:header="720" w:footer="720" w:gutter="0"/>
          <w:cols w:space="720"/>
          <w:docGrid w:linePitch="360"/>
        </w:sectPr>
      </w:pPr>
    </w:p>
    <w:p w14:paraId="0C698320" w14:textId="77777777" w:rsidR="006E3667" w:rsidRPr="00BC5846" w:rsidRDefault="00BC5048" w:rsidP="00BC5846">
      <w:pPr>
        <w:pStyle w:val="Paragraphedeliste"/>
        <w:numPr>
          <w:ilvl w:val="0"/>
          <w:numId w:val="1"/>
        </w:numPr>
        <w:spacing w:after="0" w:line="276" w:lineRule="auto"/>
        <w:contextualSpacing w:val="0"/>
        <w:outlineLvl w:val="0"/>
        <w:rPr>
          <w:rFonts w:ascii="Times New Roman" w:eastAsiaTheme="minorEastAsia" w:hAnsi="Times New Roman" w:cs="Times New Roman"/>
          <w:b/>
          <w:color w:val="00B050"/>
          <w:sz w:val="24"/>
          <w:szCs w:val="24"/>
          <w:lang w:val="fr-FR"/>
        </w:rPr>
      </w:pPr>
      <w:bookmarkStart w:id="252" w:name="_Toc78397946"/>
      <w:r w:rsidRPr="00BC5846">
        <w:rPr>
          <w:rFonts w:ascii="Times New Roman" w:eastAsiaTheme="minorEastAsia" w:hAnsi="Times New Roman" w:cs="Times New Roman"/>
          <w:b/>
          <w:color w:val="00B050"/>
          <w:sz w:val="24"/>
          <w:szCs w:val="24"/>
          <w:lang w:val="fr-FR"/>
        </w:rPr>
        <w:lastRenderedPageBreak/>
        <w:t>CONCLUSION</w:t>
      </w:r>
      <w:bookmarkEnd w:id="252"/>
    </w:p>
    <w:p w14:paraId="46D824A3" w14:textId="77777777" w:rsidR="0001143A" w:rsidRPr="008F2305" w:rsidRDefault="0001143A" w:rsidP="008F2305">
      <w:pPr>
        <w:pStyle w:val="Paragraphedeliste"/>
        <w:spacing w:after="0" w:line="240" w:lineRule="auto"/>
        <w:ind w:left="284"/>
        <w:contextualSpacing w:val="0"/>
        <w:outlineLvl w:val="0"/>
        <w:rPr>
          <w:rFonts w:ascii="Times New Roman" w:eastAsiaTheme="minorEastAsia" w:hAnsi="Times New Roman" w:cs="Times New Roman"/>
          <w:b/>
          <w:color w:val="00B050"/>
          <w:sz w:val="20"/>
          <w:szCs w:val="20"/>
          <w:lang w:val="fr-FR"/>
        </w:rPr>
      </w:pPr>
    </w:p>
    <w:p w14:paraId="3C5AB019" w14:textId="70C59118" w:rsidR="00C12962" w:rsidRPr="0069304F" w:rsidRDefault="001B0C15" w:rsidP="00C12962">
      <w:pPr>
        <w:spacing w:after="120" w:line="276" w:lineRule="auto"/>
        <w:jc w:val="both"/>
        <w:rPr>
          <w:rFonts w:ascii="Times New Roman" w:hAnsi="Times New Roman" w:cs="Times New Roman"/>
          <w:sz w:val="24"/>
          <w:szCs w:val="24"/>
          <w:lang w:val="fr-FR"/>
        </w:rPr>
      </w:pPr>
      <w:r w:rsidRPr="00BC5846">
        <w:rPr>
          <w:rFonts w:ascii="Times New Roman" w:hAnsi="Times New Roman" w:cs="Times New Roman"/>
          <w:sz w:val="24"/>
          <w:szCs w:val="24"/>
          <w:lang w:val="fr-FR"/>
        </w:rPr>
        <w:t xml:space="preserve">La région du Sud-Ouest s’étend sur une superficie de 16317,85 </w:t>
      </w:r>
      <w:r w:rsidR="00C12962" w:rsidRPr="00BC5846">
        <w:rPr>
          <w:rFonts w:ascii="Times New Roman" w:hAnsi="Times New Roman" w:cs="Times New Roman"/>
          <w:sz w:val="24"/>
          <w:szCs w:val="24"/>
          <w:lang w:val="fr-FR"/>
        </w:rPr>
        <w:t>km</w:t>
      </w:r>
      <w:r w:rsidRPr="00BC5846">
        <w:rPr>
          <w:rFonts w:ascii="Times New Roman" w:hAnsi="Times New Roman" w:cs="Times New Roman"/>
          <w:sz w:val="24"/>
          <w:szCs w:val="24"/>
          <w:lang w:val="fr-FR"/>
        </w:rPr>
        <w:t>² et regroupe 4 provinces, à savoir la Bougouriba, le Ioba, le Poni et le Noumbiel qui ont respectivement pour chef-lieux, les villes de Diébougou, Dano, Gaoua et Batié.</w:t>
      </w:r>
      <w:r w:rsidRPr="00BC5846">
        <w:rPr>
          <w:rFonts w:ascii="Times New Roman" w:eastAsia="Times New Roman" w:hAnsi="Times New Roman" w:cs="Times New Roman"/>
          <w:color w:val="000000"/>
          <w:sz w:val="24"/>
          <w:szCs w:val="24"/>
          <w:lang w:val="fr-FR" w:eastAsia="fr-FR"/>
        </w:rPr>
        <w:t xml:space="preserve"> Elle </w:t>
      </w:r>
      <w:r w:rsidRPr="00BC5846">
        <w:rPr>
          <w:rFonts w:ascii="Times New Roman" w:hAnsi="Times New Roman" w:cs="Times New Roman"/>
          <w:sz w:val="24"/>
          <w:szCs w:val="24"/>
          <w:lang w:val="fr-FR"/>
        </w:rPr>
        <w:t>dispose d’énormes potentialités naturelles (agro-sylvo-pastorales, minières</w:t>
      </w:r>
      <w:r w:rsidRPr="00BC5846">
        <w:rPr>
          <w:rFonts w:ascii="Times New Roman" w:eastAsia="Times New Roman" w:hAnsi="Times New Roman" w:cs="Times New Roman"/>
          <w:color w:val="000000"/>
          <w:sz w:val="24"/>
          <w:szCs w:val="24"/>
          <w:lang w:val="fr-FR" w:eastAsia="fr-FR"/>
        </w:rPr>
        <w:t xml:space="preserve">) avec un </w:t>
      </w:r>
      <w:r w:rsidRPr="00BC5846">
        <w:rPr>
          <w:rFonts w:ascii="Times New Roman" w:hAnsi="Times New Roman" w:cs="Times New Roman"/>
          <w:sz w:val="24"/>
          <w:szCs w:val="24"/>
          <w:lang w:val="fr-FR"/>
        </w:rPr>
        <w:t xml:space="preserve">Important potentiel en terres cultivables estimé à environ 795 648 </w:t>
      </w:r>
      <w:smartTag w:uri="urn:schemas-microsoft-com:office:smarttags" w:element="metricconverter">
        <w:smartTagPr>
          <w:attr w:name="ProductID" w:val="68ﾠ490 ha"/>
        </w:smartTagPr>
        <w:r w:rsidRPr="00BC5846">
          <w:rPr>
            <w:rFonts w:ascii="Times New Roman" w:hAnsi="Times New Roman" w:cs="Times New Roman"/>
            <w:sz w:val="24"/>
            <w:szCs w:val="24"/>
            <w:lang w:val="fr-FR"/>
          </w:rPr>
          <w:t>ha, 68 490 ha</w:t>
        </w:r>
      </w:smartTag>
      <w:r w:rsidRPr="00BC5846">
        <w:rPr>
          <w:rFonts w:ascii="Times New Roman" w:hAnsi="Times New Roman" w:cs="Times New Roman"/>
          <w:sz w:val="24"/>
          <w:szCs w:val="24"/>
          <w:lang w:val="fr-FR"/>
        </w:rPr>
        <w:t xml:space="preserve"> aménageables, environ 212 000 ha, des superficies irrigables évaluées à 96 100 ha dont 85 000 ha de bas-fonds facilement aménageables</w:t>
      </w:r>
      <w:r w:rsidRPr="00BC5846">
        <w:rPr>
          <w:rFonts w:ascii="Times New Roman" w:hAnsi="Times New Roman" w:cs="Times New Roman"/>
          <w:color w:val="222222"/>
          <w:sz w:val="24"/>
          <w:szCs w:val="24"/>
          <w:shd w:val="clear" w:color="auto" w:fill="FFFFFF"/>
          <w:lang w:val="fr-FR"/>
        </w:rPr>
        <w:t>, des aires à vocation strictement faunique estimées à 271 000 ha.</w:t>
      </w:r>
      <w:r w:rsidRPr="00BC5846">
        <w:rPr>
          <w:rFonts w:ascii="Times New Roman" w:eastAsia="Times New Roman" w:hAnsi="Times New Roman" w:cs="Times New Roman"/>
          <w:sz w:val="24"/>
          <w:szCs w:val="24"/>
          <w:lang w:val="fr-FR" w:eastAsia="fr-FR"/>
        </w:rPr>
        <w:t xml:space="preserve"> Cependant, malgré ces potentialités et les interventions multiples et multiformes de nombreux partenaires au développement, la région d</w:t>
      </w:r>
      <w:r w:rsidR="00D13E59" w:rsidRPr="00BC5846">
        <w:rPr>
          <w:rFonts w:ascii="Times New Roman" w:eastAsia="Times New Roman" w:hAnsi="Times New Roman" w:cs="Times New Roman"/>
          <w:sz w:val="24"/>
          <w:szCs w:val="24"/>
          <w:lang w:val="fr-FR" w:eastAsia="fr-FR"/>
        </w:rPr>
        <w:t>u</w:t>
      </w:r>
      <w:r w:rsidRPr="00BC5846">
        <w:rPr>
          <w:rFonts w:ascii="Times New Roman" w:eastAsia="Times New Roman" w:hAnsi="Times New Roman" w:cs="Times New Roman"/>
          <w:sz w:val="24"/>
          <w:szCs w:val="24"/>
          <w:lang w:val="fr-FR" w:eastAsia="fr-FR"/>
        </w:rPr>
        <w:t xml:space="preserve"> </w:t>
      </w:r>
      <w:r w:rsidR="00D13E59" w:rsidRPr="00BC5846">
        <w:rPr>
          <w:rFonts w:ascii="Times New Roman" w:eastAsia="Times New Roman" w:hAnsi="Times New Roman" w:cs="Times New Roman"/>
          <w:sz w:val="24"/>
          <w:szCs w:val="24"/>
          <w:lang w:val="fr-FR" w:eastAsia="fr-FR"/>
        </w:rPr>
        <w:t>Sud-Ouest</w:t>
      </w:r>
      <w:r w:rsidRPr="00BC5846">
        <w:rPr>
          <w:rFonts w:ascii="Times New Roman" w:eastAsia="Times New Roman" w:hAnsi="Times New Roman" w:cs="Times New Roman"/>
          <w:sz w:val="24"/>
          <w:szCs w:val="24"/>
          <w:lang w:val="fr-FR" w:eastAsia="fr-FR"/>
        </w:rPr>
        <w:t xml:space="preserve"> est soumise à une dégradation continue de ses ressources en terre.</w:t>
      </w:r>
      <w:r w:rsidRPr="00BC5846">
        <w:rPr>
          <w:rFonts w:ascii="Times New Roman" w:hAnsi="Times New Roman" w:cs="Times New Roman"/>
          <w:color w:val="000000" w:themeColor="text1"/>
          <w:sz w:val="24"/>
          <w:szCs w:val="24"/>
          <w:lang w:val="fr-FR"/>
        </w:rPr>
        <w:t xml:space="preserve"> C’est ce qui justifie la mise en œuvre du processus pour la neutralité en matière de Dégradation des terres au niveau de la région.</w:t>
      </w:r>
      <w:r w:rsidRPr="00BC5846">
        <w:rPr>
          <w:rFonts w:ascii="Times New Roman" w:eastAsiaTheme="majorEastAsia" w:hAnsi="Times New Roman" w:cs="Times New Roman"/>
          <w:sz w:val="24"/>
          <w:szCs w:val="24"/>
          <w:lang w:val="fr-FR"/>
        </w:rPr>
        <w:t xml:space="preserve"> Il ressort de ce processus que</w:t>
      </w:r>
      <w:r w:rsidRPr="00BC5846">
        <w:rPr>
          <w:rFonts w:ascii="Times New Roman" w:eastAsiaTheme="minorEastAsia" w:hAnsi="Times New Roman" w:cs="Times New Roman"/>
          <w:sz w:val="24"/>
          <w:szCs w:val="24"/>
          <w:lang w:val="fr-FR"/>
        </w:rPr>
        <w:t xml:space="preserve"> </w:t>
      </w:r>
      <w:r w:rsidRPr="00BC5846">
        <w:rPr>
          <w:rFonts w:ascii="Times New Roman" w:hAnsi="Times New Roman" w:cs="Times New Roman"/>
          <w:sz w:val="24"/>
          <w:szCs w:val="24"/>
          <w:lang w:val="fr-FR"/>
        </w:rPr>
        <w:t>la dégradation s’est opérée dans la région du Sud-Ouest en 11 ans (2002-2013) sur</w:t>
      </w:r>
      <w:r w:rsidR="00C12962" w:rsidRPr="0069304F">
        <w:rPr>
          <w:rFonts w:ascii="Times New Roman" w:hAnsi="Times New Roman" w:cs="Times New Roman"/>
          <w:sz w:val="24"/>
          <w:szCs w:val="24"/>
          <w:lang w:val="fr-FR"/>
        </w:rPr>
        <w:t xml:space="preserve"> </w:t>
      </w:r>
      <w:r w:rsidR="00C12962" w:rsidRPr="0069304F">
        <w:rPr>
          <w:rFonts w:ascii="Times New Roman" w:hAnsi="Times New Roman" w:cs="Times New Roman"/>
          <w:color w:val="000000"/>
          <w:sz w:val="24"/>
          <w:szCs w:val="24"/>
          <w:lang w:val="fr-FR"/>
        </w:rPr>
        <w:t xml:space="preserve">1 618,34 </w:t>
      </w:r>
      <w:r w:rsidR="00C12962" w:rsidRPr="0069304F">
        <w:rPr>
          <w:rFonts w:ascii="Times New Roman" w:hAnsi="Times New Roman" w:cs="Times New Roman"/>
          <w:sz w:val="24"/>
          <w:szCs w:val="24"/>
          <w:lang w:val="fr-FR"/>
        </w:rPr>
        <w:t>km</w:t>
      </w:r>
      <w:r w:rsidR="00C12962" w:rsidRPr="0069304F">
        <w:rPr>
          <w:rFonts w:ascii="Times New Roman" w:hAnsi="Times New Roman" w:cs="Times New Roman"/>
          <w:sz w:val="24"/>
          <w:szCs w:val="24"/>
          <w:vertAlign w:val="superscript"/>
          <w:lang w:val="fr-FR"/>
        </w:rPr>
        <w:t>2</w:t>
      </w:r>
      <w:r w:rsidR="00C12962" w:rsidRPr="0069304F">
        <w:rPr>
          <w:rFonts w:ascii="Times New Roman" w:hAnsi="Times New Roman" w:cs="Times New Roman"/>
          <w:sz w:val="24"/>
          <w:szCs w:val="24"/>
          <w:lang w:val="fr-FR"/>
        </w:rPr>
        <w:t xml:space="preserve">, soit </w:t>
      </w:r>
      <w:r w:rsidR="00C12962" w:rsidRPr="0069304F">
        <w:rPr>
          <w:rFonts w:ascii="Times New Roman" w:hAnsi="Times New Roman" w:cs="Times New Roman"/>
          <w:color w:val="000000"/>
          <w:sz w:val="24"/>
          <w:szCs w:val="24"/>
          <w:lang w:val="fr-FR"/>
        </w:rPr>
        <w:t>9,92 %</w:t>
      </w:r>
      <w:r w:rsidR="00C12962" w:rsidRPr="0069304F">
        <w:rPr>
          <w:rFonts w:ascii="Times New Roman" w:hAnsi="Times New Roman" w:cs="Times New Roman"/>
          <w:sz w:val="24"/>
          <w:szCs w:val="24"/>
          <w:lang w:val="fr-FR"/>
        </w:rPr>
        <w:t xml:space="preserve"> du territoire dont :</w:t>
      </w:r>
    </w:p>
    <w:p w14:paraId="7E2272D0" w14:textId="77777777" w:rsidR="00C12962" w:rsidRPr="0069304F" w:rsidRDefault="00C12962" w:rsidP="00C12962">
      <w:pPr>
        <w:pStyle w:val="Paragraphedeliste"/>
        <w:numPr>
          <w:ilvl w:val="0"/>
          <w:numId w:val="37"/>
        </w:numPr>
        <w:spacing w:after="120" w:line="276" w:lineRule="auto"/>
        <w:contextualSpacing w:val="0"/>
        <w:jc w:val="both"/>
        <w:rPr>
          <w:rFonts w:ascii="Times New Roman" w:hAnsi="Times New Roman" w:cs="Times New Roman"/>
          <w:sz w:val="24"/>
          <w:szCs w:val="24"/>
          <w:lang w:val="fr-FR"/>
        </w:rPr>
      </w:pPr>
      <w:r w:rsidRPr="0069304F">
        <w:rPr>
          <w:rFonts w:ascii="Times New Roman" w:hAnsi="Times New Roman" w:cs="Times New Roman"/>
          <w:sz w:val="24"/>
          <w:szCs w:val="24"/>
          <w:lang w:val="fr-FR"/>
        </w:rPr>
        <w:t xml:space="preserve">8,02 % du territoire dégradé en termes d’occupation des terres (déforestation principalement) </w:t>
      </w:r>
    </w:p>
    <w:p w14:paraId="0A9B9D90" w14:textId="5E381C54" w:rsidR="00C12962" w:rsidRPr="0069304F" w:rsidRDefault="00C12962" w:rsidP="00C12962">
      <w:pPr>
        <w:pStyle w:val="Paragraphedeliste"/>
        <w:numPr>
          <w:ilvl w:val="0"/>
          <w:numId w:val="37"/>
        </w:numPr>
        <w:spacing w:after="120" w:line="276" w:lineRule="auto"/>
        <w:contextualSpacing w:val="0"/>
        <w:rPr>
          <w:rFonts w:ascii="Times New Roman" w:hAnsi="Times New Roman" w:cs="Times New Roman"/>
          <w:sz w:val="24"/>
          <w:szCs w:val="24"/>
          <w:lang w:val="fr-FR"/>
        </w:rPr>
      </w:pPr>
      <w:r w:rsidRPr="0069304F">
        <w:rPr>
          <w:rFonts w:ascii="Times New Roman" w:hAnsi="Times New Roman" w:cs="Times New Roman"/>
          <w:sz w:val="24"/>
          <w:szCs w:val="24"/>
          <w:lang w:val="fr-FR"/>
        </w:rPr>
        <w:t>1,90 % du territoire dégradés en termes de productivité des terres</w:t>
      </w:r>
      <w:r>
        <w:rPr>
          <w:rFonts w:ascii="Times New Roman" w:hAnsi="Times New Roman" w:cs="Times New Roman"/>
          <w:sz w:val="24"/>
          <w:szCs w:val="24"/>
          <w:lang w:val="fr-FR"/>
        </w:rPr>
        <w:t>.</w:t>
      </w:r>
    </w:p>
    <w:p w14:paraId="2DC8E562" w14:textId="0EF84481" w:rsidR="001B0C15" w:rsidRPr="008F2305" w:rsidRDefault="001B0C15" w:rsidP="00C12962">
      <w:pPr>
        <w:spacing w:before="240" w:line="276" w:lineRule="auto"/>
        <w:jc w:val="both"/>
        <w:rPr>
          <w:rFonts w:ascii="Times New Roman" w:eastAsiaTheme="minorEastAsia" w:hAnsi="Times New Roman" w:cs="Times New Roman"/>
          <w:color w:val="000000" w:themeColor="text1"/>
          <w:sz w:val="24"/>
          <w:szCs w:val="24"/>
          <w:lang w:val="fr-FR" w:eastAsia="fr-FR"/>
        </w:rPr>
      </w:pPr>
      <w:r w:rsidRPr="00BC5846">
        <w:rPr>
          <w:rFonts w:ascii="Times New Roman" w:eastAsiaTheme="minorEastAsia" w:hAnsi="Times New Roman" w:cs="Times New Roman"/>
          <w:color w:val="000000" w:themeColor="text1"/>
          <w:sz w:val="24"/>
          <w:szCs w:val="24"/>
          <w:lang w:val="fr-FR" w:eastAsia="fr-FR"/>
        </w:rPr>
        <w:t>Dans le cadre du processus sur la neutralité en matière de dégradation des terres, il est proposé pour la région d</w:t>
      </w:r>
      <w:r w:rsidR="00D13E59" w:rsidRPr="00BC5846">
        <w:rPr>
          <w:rFonts w:ascii="Times New Roman" w:eastAsiaTheme="minorEastAsia" w:hAnsi="Times New Roman" w:cs="Times New Roman"/>
          <w:color w:val="000000" w:themeColor="text1"/>
          <w:sz w:val="24"/>
          <w:szCs w:val="24"/>
          <w:lang w:val="fr-FR" w:eastAsia="fr-FR"/>
        </w:rPr>
        <w:t>u Sud-Ouest</w:t>
      </w:r>
      <w:r w:rsidRPr="00BC5846">
        <w:rPr>
          <w:rFonts w:ascii="Times New Roman" w:eastAsiaTheme="minorEastAsia" w:hAnsi="Times New Roman" w:cs="Times New Roman"/>
          <w:color w:val="000000" w:themeColor="text1"/>
          <w:sz w:val="24"/>
          <w:szCs w:val="24"/>
          <w:lang w:val="fr-FR" w:eastAsia="fr-FR"/>
        </w:rPr>
        <w:t>, comme cible principale, la restauration de 100</w:t>
      </w:r>
      <w:r w:rsidR="00D13E59" w:rsidRPr="00BC5846">
        <w:rPr>
          <w:rFonts w:ascii="Times New Roman" w:eastAsiaTheme="minorEastAsia" w:hAnsi="Times New Roman" w:cs="Times New Roman"/>
          <w:color w:val="000000" w:themeColor="text1"/>
          <w:sz w:val="24"/>
          <w:szCs w:val="24"/>
          <w:lang w:val="fr-FR" w:eastAsia="fr-FR"/>
        </w:rPr>
        <w:t xml:space="preserve"> </w:t>
      </w:r>
      <w:r w:rsidRPr="00BC5846">
        <w:rPr>
          <w:rFonts w:ascii="Times New Roman" w:eastAsiaTheme="minorEastAsia" w:hAnsi="Times New Roman" w:cs="Times New Roman"/>
          <w:color w:val="000000" w:themeColor="text1"/>
          <w:sz w:val="24"/>
          <w:szCs w:val="24"/>
          <w:lang w:val="fr-FR" w:eastAsia="fr-FR"/>
        </w:rPr>
        <w:t xml:space="preserve">% des terres dégradées par rapport à la période de référence (2002-2013), tout en maximisant les efforts pour réduire et contrôler la vitesse de dégradation des terres. </w:t>
      </w:r>
      <w:r w:rsidRPr="00BC5846">
        <w:rPr>
          <w:rFonts w:ascii="Times New Roman" w:eastAsiaTheme="majorEastAsia" w:hAnsi="Times New Roman" w:cs="Times New Roman"/>
          <w:sz w:val="24"/>
          <w:szCs w:val="24"/>
          <w:lang w:val="fr-FR"/>
        </w:rPr>
        <w:t>L’importance de ce processus est inéluctable car permettant de bien cerner les principales tendances à la dégradation des terres au niveau de la région et de déterminer les différentes mesures pour y faire face.</w:t>
      </w:r>
    </w:p>
    <w:p w14:paraId="0F14A0F8" w14:textId="77777777" w:rsidR="0001143A" w:rsidRDefault="0001143A" w:rsidP="008F1243">
      <w:pPr>
        <w:pStyle w:val="Paragraphedeliste"/>
        <w:spacing w:after="0" w:line="264" w:lineRule="auto"/>
        <w:ind w:left="284"/>
        <w:contextualSpacing w:val="0"/>
        <w:outlineLvl w:val="0"/>
        <w:rPr>
          <w:rFonts w:eastAsiaTheme="minorEastAsia" w:cstheme="minorHAnsi"/>
          <w:b/>
          <w:color w:val="00B050"/>
          <w:sz w:val="24"/>
          <w:szCs w:val="24"/>
          <w:lang w:val="fr-FR"/>
        </w:rPr>
        <w:sectPr w:rsidR="0001143A" w:rsidSect="00D26373">
          <w:pgSz w:w="12240" w:h="15840"/>
          <w:pgMar w:top="1134" w:right="1418" w:bottom="1134" w:left="1418" w:header="720" w:footer="720" w:gutter="0"/>
          <w:cols w:space="720"/>
          <w:docGrid w:linePitch="360"/>
        </w:sectPr>
      </w:pPr>
    </w:p>
    <w:p w14:paraId="256FFEB2" w14:textId="77777777" w:rsidR="006E3667" w:rsidRDefault="006E3667" w:rsidP="008F1243">
      <w:pPr>
        <w:pStyle w:val="Paragraphedeliste"/>
        <w:spacing w:after="0" w:line="264" w:lineRule="auto"/>
        <w:contextualSpacing w:val="0"/>
        <w:outlineLvl w:val="2"/>
        <w:rPr>
          <w:rFonts w:eastAsiaTheme="majorEastAsia" w:cs="Arial"/>
          <w:b/>
          <w:lang w:val="fr-FR"/>
        </w:rPr>
      </w:pPr>
    </w:p>
    <w:p w14:paraId="548AB9C5" w14:textId="77777777" w:rsidR="0001143A" w:rsidRPr="008F2305" w:rsidRDefault="008F2305" w:rsidP="008F2305">
      <w:pPr>
        <w:pStyle w:val="Titre1"/>
        <w:jc w:val="both"/>
        <w:rPr>
          <w:rFonts w:ascii="Times New Roman" w:hAnsi="Times New Roman" w:cs="Times New Roman"/>
          <w:color w:val="00B050"/>
          <w:szCs w:val="24"/>
          <w:lang w:val="fr-FR"/>
        </w:rPr>
      </w:pPr>
      <w:bookmarkStart w:id="253" w:name="_Toc78397947"/>
      <w:r w:rsidRPr="008F2305">
        <w:rPr>
          <w:rFonts w:ascii="Times New Roman" w:hAnsi="Times New Roman" w:cs="Times New Roman"/>
          <w:color w:val="00B050"/>
          <w:szCs w:val="24"/>
          <w:lang w:val="fr-FR"/>
        </w:rPr>
        <w:t>BIBLIOGRAPHIE</w:t>
      </w:r>
      <w:bookmarkEnd w:id="253"/>
    </w:p>
    <w:bookmarkEnd w:id="8"/>
    <w:p w14:paraId="6905A2DD" w14:textId="77777777" w:rsidR="008F2305" w:rsidRPr="008F2305" w:rsidRDefault="008F2305" w:rsidP="008F2305">
      <w:pPr>
        <w:jc w:val="both"/>
        <w:rPr>
          <w:rFonts w:ascii="Times New Roman" w:hAnsi="Times New Roman" w:cs="Times New Roman"/>
          <w:sz w:val="24"/>
          <w:szCs w:val="24"/>
          <w:lang w:val="fr-FR"/>
        </w:rPr>
      </w:pPr>
      <w:r w:rsidRPr="008F2305">
        <w:rPr>
          <w:rFonts w:ascii="Times New Roman" w:hAnsi="Times New Roman" w:cs="Times New Roman"/>
          <w:sz w:val="24"/>
          <w:szCs w:val="24"/>
          <w:lang w:val="fr-FR"/>
        </w:rPr>
        <w:t>Association Tout pour Tous Yennenga, 2013. Etude sur l’état des lieux de la formation professionnelle des filles et des garçons dans cinq régions du Burkina Faso, Rapport final, 88 p.</w:t>
      </w:r>
    </w:p>
    <w:p w14:paraId="1845F27F" w14:textId="77777777" w:rsidR="008F2305" w:rsidRPr="008F2305" w:rsidRDefault="008F2305" w:rsidP="008F2305">
      <w:pPr>
        <w:jc w:val="both"/>
        <w:rPr>
          <w:rFonts w:ascii="Times New Roman" w:hAnsi="Times New Roman" w:cs="Times New Roman"/>
          <w:sz w:val="24"/>
          <w:szCs w:val="24"/>
          <w:lang w:val="fr-FR"/>
        </w:rPr>
      </w:pPr>
      <w:r w:rsidRPr="008F2305">
        <w:rPr>
          <w:rFonts w:ascii="Times New Roman" w:hAnsi="Times New Roman" w:cs="Times New Roman"/>
          <w:sz w:val="24"/>
          <w:szCs w:val="24"/>
          <w:lang w:val="fr-FR"/>
        </w:rPr>
        <w:t>BURKINA FASO - MATD-DGATDL-CCESAT : Schéma national d’aménagement et de développement durable du territoire, 442 p.</w:t>
      </w:r>
    </w:p>
    <w:p w14:paraId="4E74AF6D" w14:textId="77777777" w:rsidR="008F2305" w:rsidRPr="008F2305" w:rsidRDefault="008F2305" w:rsidP="008F2305">
      <w:pPr>
        <w:jc w:val="both"/>
        <w:rPr>
          <w:rFonts w:ascii="Times New Roman" w:hAnsi="Times New Roman" w:cs="Times New Roman"/>
          <w:sz w:val="24"/>
          <w:szCs w:val="24"/>
          <w:lang w:val="fr-FR"/>
        </w:rPr>
      </w:pPr>
      <w:r w:rsidRPr="008F2305">
        <w:rPr>
          <w:rFonts w:ascii="Times New Roman" w:hAnsi="Times New Roman" w:cs="Times New Roman"/>
          <w:sz w:val="24"/>
          <w:szCs w:val="24"/>
          <w:lang w:val="fr-FR"/>
        </w:rPr>
        <w:t>Burkina Faso, 2015 : Contribution prévue déterminée au niveau nationale</w:t>
      </w:r>
      <w:r>
        <w:rPr>
          <w:rFonts w:ascii="Times New Roman" w:hAnsi="Times New Roman" w:cs="Times New Roman"/>
          <w:sz w:val="24"/>
          <w:szCs w:val="24"/>
          <w:lang w:val="fr-FR"/>
        </w:rPr>
        <w:t xml:space="preserve"> </w:t>
      </w:r>
      <w:r w:rsidRPr="008F2305">
        <w:rPr>
          <w:rFonts w:ascii="Times New Roman" w:hAnsi="Times New Roman" w:cs="Times New Roman"/>
          <w:sz w:val="24"/>
          <w:szCs w:val="24"/>
          <w:lang w:val="fr-FR"/>
        </w:rPr>
        <w:t>(CDN) au Burkina Faso, 56 p.</w:t>
      </w:r>
    </w:p>
    <w:p w14:paraId="6D7AD8C3" w14:textId="77777777" w:rsidR="008F2305" w:rsidRPr="008F2305" w:rsidRDefault="008F2305" w:rsidP="008F2305">
      <w:pPr>
        <w:jc w:val="both"/>
        <w:rPr>
          <w:rFonts w:ascii="Times New Roman" w:hAnsi="Times New Roman" w:cs="Times New Roman"/>
          <w:sz w:val="24"/>
          <w:szCs w:val="24"/>
          <w:lang w:val="fr-FR"/>
        </w:rPr>
      </w:pPr>
      <w:r w:rsidRPr="008F2305">
        <w:rPr>
          <w:rFonts w:ascii="Times New Roman" w:hAnsi="Times New Roman" w:cs="Times New Roman"/>
          <w:sz w:val="24"/>
          <w:szCs w:val="24"/>
          <w:lang w:val="fr-FR"/>
        </w:rPr>
        <w:t>CAPES, 2007. Pôle de compétitivité Régionale au Burkina Faso Rapport Provisoire, 188 p.</w:t>
      </w:r>
    </w:p>
    <w:p w14:paraId="1CDAADD3" w14:textId="77777777" w:rsidR="008F2305" w:rsidRPr="008F2305" w:rsidRDefault="008F2305" w:rsidP="008F2305">
      <w:pPr>
        <w:jc w:val="both"/>
        <w:rPr>
          <w:rFonts w:ascii="Times New Roman" w:hAnsi="Times New Roman" w:cs="Times New Roman"/>
          <w:sz w:val="24"/>
          <w:szCs w:val="24"/>
          <w:lang w:val="fr-FR"/>
        </w:rPr>
      </w:pPr>
      <w:r w:rsidRPr="008F2305">
        <w:rPr>
          <w:rFonts w:ascii="Times New Roman" w:hAnsi="Times New Roman" w:cs="Times New Roman"/>
          <w:sz w:val="24"/>
          <w:szCs w:val="24"/>
          <w:lang w:val="fr-FR"/>
        </w:rPr>
        <w:t>CILSS, 2013. Etude pour la réalisation d’un Mapping des projets et programme de gestion durable des terres (GDT) dans la zone Sahel et Afrique de l’Ouest, rapport principal, Rapport Définitif, 51 p.</w:t>
      </w:r>
    </w:p>
    <w:p w14:paraId="0C4B2A3C" w14:textId="77777777" w:rsidR="008F2305" w:rsidRPr="008F2305" w:rsidRDefault="008F2305" w:rsidP="008F2305">
      <w:pPr>
        <w:jc w:val="both"/>
        <w:rPr>
          <w:rFonts w:ascii="Times New Roman" w:hAnsi="Times New Roman" w:cs="Times New Roman"/>
          <w:sz w:val="24"/>
          <w:szCs w:val="24"/>
          <w:lang w:val="fr-FR"/>
        </w:rPr>
      </w:pPr>
      <w:r w:rsidRPr="008F2305">
        <w:rPr>
          <w:rFonts w:ascii="Times New Roman" w:hAnsi="Times New Roman" w:cs="Times New Roman"/>
          <w:sz w:val="24"/>
          <w:szCs w:val="24"/>
          <w:lang w:val="fr-FR"/>
        </w:rPr>
        <w:t>Conseil National pour le Développement Durable (CONEDD)/BF, 2016 : quatrième rapport sur l’état de l’environnement au Burkina Faso ; 204p.</w:t>
      </w:r>
    </w:p>
    <w:p w14:paraId="3A9FE436" w14:textId="77777777" w:rsidR="008F2305" w:rsidRPr="008F2305" w:rsidRDefault="008F2305" w:rsidP="008F2305">
      <w:pPr>
        <w:jc w:val="both"/>
        <w:rPr>
          <w:rFonts w:ascii="Times New Roman" w:hAnsi="Times New Roman" w:cs="Times New Roman"/>
          <w:sz w:val="24"/>
          <w:szCs w:val="24"/>
          <w:lang w:val="fr-FR"/>
        </w:rPr>
      </w:pPr>
      <w:r w:rsidRPr="008F2305">
        <w:rPr>
          <w:rFonts w:ascii="Times New Roman" w:hAnsi="Times New Roman" w:cs="Times New Roman"/>
          <w:sz w:val="24"/>
          <w:szCs w:val="24"/>
          <w:lang w:val="fr-FR"/>
        </w:rPr>
        <w:t>Eau Vive Internationale, 2020. Diagnostic de la situation des droits humains sur les sites d’orpaillages au Burkina Faso, 17 p.</w:t>
      </w:r>
    </w:p>
    <w:p w14:paraId="2302D019" w14:textId="77777777" w:rsidR="008F2305" w:rsidRPr="008F2305" w:rsidRDefault="008F2305" w:rsidP="008F2305">
      <w:pPr>
        <w:jc w:val="both"/>
        <w:rPr>
          <w:rFonts w:ascii="Times New Roman" w:hAnsi="Times New Roman" w:cs="Times New Roman"/>
          <w:sz w:val="24"/>
          <w:szCs w:val="24"/>
          <w:lang w:val="fr-FR"/>
        </w:rPr>
      </w:pPr>
      <w:r w:rsidRPr="008F2305">
        <w:rPr>
          <w:rFonts w:ascii="Times New Roman" w:hAnsi="Times New Roman" w:cs="Times New Roman"/>
          <w:sz w:val="24"/>
          <w:szCs w:val="24"/>
          <w:lang w:val="fr-FR"/>
        </w:rPr>
        <w:t>Edwige Botoni, Chris Reij (CILSS), 2009 : La transformation silencieuse de l’environnement et des systèmes de production au Sahel : Impacts des investissements publics et privés dans la gestion des ressources naturelles, 61 p. </w:t>
      </w:r>
    </w:p>
    <w:p w14:paraId="3DF618D0" w14:textId="77777777" w:rsidR="008F2305" w:rsidRPr="008F2305" w:rsidRDefault="008F2305" w:rsidP="008F2305">
      <w:pPr>
        <w:jc w:val="both"/>
        <w:rPr>
          <w:rFonts w:ascii="Times New Roman" w:hAnsi="Times New Roman" w:cs="Times New Roman"/>
          <w:sz w:val="24"/>
          <w:szCs w:val="24"/>
          <w:lang w:val="fr-FR"/>
        </w:rPr>
      </w:pPr>
      <w:r w:rsidRPr="008F2305">
        <w:rPr>
          <w:rFonts w:ascii="Times New Roman" w:hAnsi="Times New Roman" w:cs="Times New Roman"/>
          <w:sz w:val="24"/>
          <w:szCs w:val="24"/>
          <w:lang w:val="fr-FR"/>
        </w:rPr>
        <w:t>FAO, 2015. Profil de Pays - Burkina Faso, 20 p.</w:t>
      </w:r>
    </w:p>
    <w:p w14:paraId="2522B337" w14:textId="77777777" w:rsidR="008F2305" w:rsidRPr="008F2305" w:rsidRDefault="008F2305" w:rsidP="008F2305">
      <w:pPr>
        <w:jc w:val="both"/>
        <w:rPr>
          <w:rFonts w:ascii="Times New Roman" w:hAnsi="Times New Roman" w:cs="Times New Roman"/>
          <w:sz w:val="24"/>
          <w:szCs w:val="24"/>
          <w:lang w:val="fr-FR"/>
        </w:rPr>
      </w:pPr>
      <w:r w:rsidRPr="008F2305">
        <w:rPr>
          <w:rFonts w:ascii="Times New Roman" w:hAnsi="Times New Roman" w:cs="Times New Roman"/>
          <w:sz w:val="24"/>
          <w:szCs w:val="24"/>
          <w:lang w:val="fr-FR"/>
        </w:rPr>
        <w:t>INSD, 2017. Tableau de bord social du Burkina Faso, 287 p.</w:t>
      </w:r>
    </w:p>
    <w:p w14:paraId="3F41FBAE" w14:textId="77777777" w:rsidR="008F2305" w:rsidRPr="008F2305" w:rsidRDefault="008F2305" w:rsidP="008F2305">
      <w:pPr>
        <w:jc w:val="both"/>
        <w:rPr>
          <w:rFonts w:ascii="Times New Roman" w:hAnsi="Times New Roman" w:cs="Times New Roman"/>
          <w:sz w:val="24"/>
          <w:szCs w:val="24"/>
          <w:lang w:val="fr-FR"/>
        </w:rPr>
      </w:pPr>
      <w:r w:rsidRPr="008F2305">
        <w:rPr>
          <w:rFonts w:ascii="Times New Roman" w:hAnsi="Times New Roman" w:cs="Times New Roman"/>
          <w:sz w:val="24"/>
          <w:szCs w:val="24"/>
          <w:lang w:val="fr-FR"/>
        </w:rPr>
        <w:t>MAAH, 2018. Elaboration du plan d’action de restauration, conservation et récupération des sols au Burkina Faso volume principal Draft 1, 68 p.</w:t>
      </w:r>
    </w:p>
    <w:p w14:paraId="61610C9D" w14:textId="77777777" w:rsidR="008F2305" w:rsidRPr="008F2305" w:rsidRDefault="008F2305" w:rsidP="008F2305">
      <w:pPr>
        <w:jc w:val="both"/>
        <w:rPr>
          <w:rFonts w:ascii="Times New Roman" w:hAnsi="Times New Roman" w:cs="Times New Roman"/>
          <w:sz w:val="24"/>
          <w:szCs w:val="24"/>
          <w:lang w:val="fr-FR"/>
        </w:rPr>
      </w:pPr>
      <w:r w:rsidRPr="008F2305">
        <w:rPr>
          <w:rFonts w:ascii="Times New Roman" w:hAnsi="Times New Roman" w:cs="Times New Roman"/>
          <w:sz w:val="24"/>
          <w:szCs w:val="24"/>
          <w:lang w:val="fr-FR"/>
        </w:rPr>
        <w:t>MAAH/DGHADI, 2018 : Elaboration du Plan D’Action de Restauration, conservation des sols au Burkina Faso, vol. principal, 103 p.</w:t>
      </w:r>
    </w:p>
    <w:p w14:paraId="632DCB09" w14:textId="77777777" w:rsidR="008F2305" w:rsidRPr="008F2305" w:rsidRDefault="008F2305" w:rsidP="008F2305">
      <w:pPr>
        <w:jc w:val="both"/>
        <w:rPr>
          <w:rFonts w:ascii="Times New Roman" w:hAnsi="Times New Roman" w:cs="Times New Roman"/>
          <w:sz w:val="24"/>
          <w:szCs w:val="24"/>
          <w:lang w:val="fr-FR"/>
        </w:rPr>
      </w:pPr>
      <w:r w:rsidRPr="008F2305">
        <w:rPr>
          <w:rFonts w:ascii="Times New Roman" w:hAnsi="Times New Roman" w:cs="Times New Roman"/>
          <w:sz w:val="24"/>
          <w:szCs w:val="24"/>
          <w:lang w:val="fr-FR"/>
        </w:rPr>
        <w:t>MECV, 2007. Situation des forêts classées du Burkina Faso et plan de réhabilitation, 48 p</w:t>
      </w:r>
    </w:p>
    <w:p w14:paraId="6ED2F69A" w14:textId="77777777" w:rsidR="008F2305" w:rsidRPr="008F2305" w:rsidRDefault="008F2305" w:rsidP="008F2305">
      <w:pPr>
        <w:jc w:val="both"/>
        <w:rPr>
          <w:rFonts w:ascii="Times New Roman" w:hAnsi="Times New Roman" w:cs="Times New Roman"/>
          <w:sz w:val="24"/>
          <w:szCs w:val="24"/>
          <w:lang w:val="fr-FR"/>
        </w:rPr>
      </w:pPr>
      <w:r w:rsidRPr="008F2305">
        <w:rPr>
          <w:rFonts w:ascii="Times New Roman" w:hAnsi="Times New Roman" w:cs="Times New Roman"/>
          <w:sz w:val="24"/>
          <w:szCs w:val="24"/>
          <w:lang w:val="fr-FR"/>
        </w:rPr>
        <w:t>MERH, 2015. Annuaire des statistiques de l’environnement 2013, 290 p.</w:t>
      </w:r>
    </w:p>
    <w:p w14:paraId="2E4B6616" w14:textId="77777777" w:rsidR="008F2305" w:rsidRPr="008F2305" w:rsidRDefault="008F2305" w:rsidP="008F2305">
      <w:pPr>
        <w:jc w:val="both"/>
        <w:rPr>
          <w:rFonts w:ascii="Times New Roman" w:hAnsi="Times New Roman" w:cs="Times New Roman"/>
          <w:sz w:val="24"/>
          <w:szCs w:val="24"/>
          <w:lang w:val="fr-FR"/>
        </w:rPr>
      </w:pPr>
      <w:r w:rsidRPr="008F2305">
        <w:rPr>
          <w:rFonts w:ascii="Times New Roman" w:hAnsi="Times New Roman" w:cs="Times New Roman"/>
          <w:sz w:val="24"/>
          <w:szCs w:val="24"/>
          <w:lang w:val="fr-FR"/>
        </w:rPr>
        <w:t>MRA, 2010. Politique nationale de développement durable de l’élevage au Burkina Faso 2010-2025, 54 p.</w:t>
      </w:r>
    </w:p>
    <w:p w14:paraId="1D982273" w14:textId="77777777" w:rsidR="008F2305" w:rsidRPr="008F2305" w:rsidRDefault="008F2305" w:rsidP="008F2305">
      <w:pPr>
        <w:jc w:val="both"/>
        <w:rPr>
          <w:rFonts w:ascii="Times New Roman" w:hAnsi="Times New Roman" w:cs="Times New Roman"/>
          <w:sz w:val="24"/>
          <w:szCs w:val="24"/>
          <w:lang w:val="fr-FR"/>
        </w:rPr>
      </w:pPr>
      <w:r w:rsidRPr="008F2305">
        <w:rPr>
          <w:rFonts w:ascii="Times New Roman" w:hAnsi="Times New Roman" w:cs="Times New Roman"/>
          <w:sz w:val="24"/>
          <w:szCs w:val="24"/>
          <w:lang w:val="fr-FR"/>
        </w:rPr>
        <w:t>MRA, 2014. Annuaires des statistiques de l'élevage, 177 p.</w:t>
      </w:r>
    </w:p>
    <w:p w14:paraId="706E620D" w14:textId="77777777" w:rsidR="008F2305" w:rsidRPr="008F2305" w:rsidRDefault="008F2305" w:rsidP="008F2305">
      <w:pPr>
        <w:jc w:val="both"/>
        <w:rPr>
          <w:rFonts w:ascii="Times New Roman" w:hAnsi="Times New Roman" w:cs="Times New Roman"/>
          <w:sz w:val="24"/>
          <w:szCs w:val="24"/>
          <w:lang w:val="fr-FR"/>
        </w:rPr>
      </w:pPr>
      <w:r w:rsidRPr="008F2305">
        <w:rPr>
          <w:rFonts w:ascii="Times New Roman" w:hAnsi="Times New Roman" w:cs="Times New Roman"/>
          <w:sz w:val="24"/>
          <w:szCs w:val="24"/>
          <w:lang w:val="fr-FR"/>
        </w:rPr>
        <w:t>OCHA, 2018. Burkina Faso : Atlas des régions 14 p.</w:t>
      </w:r>
    </w:p>
    <w:p w14:paraId="55B4897A" w14:textId="77777777" w:rsidR="008F2305" w:rsidRPr="008F2305" w:rsidRDefault="008F2305" w:rsidP="008F2305">
      <w:pPr>
        <w:jc w:val="both"/>
        <w:rPr>
          <w:rFonts w:ascii="Times New Roman" w:hAnsi="Times New Roman" w:cs="Times New Roman"/>
          <w:sz w:val="24"/>
          <w:szCs w:val="24"/>
          <w:lang w:val="fr-FR"/>
        </w:rPr>
      </w:pPr>
      <w:r w:rsidRPr="008F2305">
        <w:rPr>
          <w:rFonts w:ascii="Times New Roman" w:hAnsi="Times New Roman" w:cs="Times New Roman"/>
          <w:sz w:val="24"/>
          <w:szCs w:val="24"/>
          <w:lang w:val="fr-FR"/>
        </w:rPr>
        <w:t>SP /CONNED, 2014 : Revue scientifique sur l’état de la dégradation des terres au Burkina Faso, 114p.</w:t>
      </w:r>
    </w:p>
    <w:p w14:paraId="0A0AF7CC" w14:textId="77777777" w:rsidR="008F2305" w:rsidRPr="008F2305" w:rsidRDefault="008F2305" w:rsidP="008F2305">
      <w:pPr>
        <w:jc w:val="both"/>
        <w:rPr>
          <w:rFonts w:ascii="Times New Roman" w:hAnsi="Times New Roman" w:cs="Times New Roman"/>
          <w:sz w:val="24"/>
          <w:szCs w:val="24"/>
          <w:lang w:val="fr-FR"/>
        </w:rPr>
      </w:pPr>
      <w:r w:rsidRPr="008F2305">
        <w:rPr>
          <w:rFonts w:ascii="Times New Roman" w:hAnsi="Times New Roman" w:cs="Times New Roman"/>
          <w:sz w:val="24"/>
          <w:szCs w:val="24"/>
          <w:lang w:val="fr-FR"/>
        </w:rPr>
        <w:t>SP/CNDD, 2017.Rapport technique sur le programme « Neutralité en matière de Dégradation des Terres » au Burkina Faso, Version provisoire, 31 p</w:t>
      </w:r>
    </w:p>
    <w:p w14:paraId="61D104DB" w14:textId="77777777" w:rsidR="008F2305" w:rsidRPr="008F2305" w:rsidRDefault="008F2305" w:rsidP="008F2305">
      <w:pPr>
        <w:jc w:val="both"/>
        <w:rPr>
          <w:rFonts w:ascii="Times New Roman" w:hAnsi="Times New Roman" w:cs="Times New Roman"/>
          <w:sz w:val="24"/>
          <w:szCs w:val="24"/>
          <w:lang w:val="fr-FR"/>
        </w:rPr>
      </w:pPr>
      <w:r w:rsidRPr="008F2305">
        <w:rPr>
          <w:rFonts w:ascii="Times New Roman" w:hAnsi="Times New Roman" w:cs="Times New Roman"/>
          <w:sz w:val="24"/>
          <w:szCs w:val="24"/>
          <w:lang w:val="fr-FR"/>
        </w:rPr>
        <w:lastRenderedPageBreak/>
        <w:t>SP/CPSA, 2017 : Plan Opérationnel du Sud-Ouest (PNSR II), 51p.</w:t>
      </w:r>
    </w:p>
    <w:p w14:paraId="2AB424CB" w14:textId="77777777" w:rsidR="008F2305" w:rsidRPr="008F2305" w:rsidRDefault="008F2305" w:rsidP="008F2305">
      <w:pPr>
        <w:jc w:val="both"/>
        <w:rPr>
          <w:rFonts w:ascii="Times New Roman" w:hAnsi="Times New Roman" w:cs="Times New Roman"/>
          <w:sz w:val="24"/>
          <w:szCs w:val="24"/>
          <w:lang w:val="fr-FR"/>
        </w:rPr>
      </w:pPr>
      <w:r w:rsidRPr="008F2305">
        <w:rPr>
          <w:rFonts w:ascii="Times New Roman" w:hAnsi="Times New Roman" w:cs="Times New Roman"/>
          <w:sz w:val="24"/>
          <w:szCs w:val="24"/>
          <w:lang w:val="fr-FR"/>
        </w:rPr>
        <w:t>SP/CPSA, 2017. Plan opérationnel du Sud-Ouest (PNSR II) Version provisoire, 51 p.</w:t>
      </w:r>
    </w:p>
    <w:p w14:paraId="5BF4546A" w14:textId="77777777" w:rsidR="008F2305" w:rsidRPr="008F2305" w:rsidRDefault="008F2305" w:rsidP="008F2305">
      <w:pPr>
        <w:jc w:val="both"/>
        <w:rPr>
          <w:rFonts w:ascii="Times New Roman" w:hAnsi="Times New Roman" w:cs="Times New Roman"/>
          <w:sz w:val="24"/>
          <w:szCs w:val="24"/>
          <w:lang w:val="fr-FR"/>
        </w:rPr>
      </w:pPr>
      <w:r w:rsidRPr="008F2305">
        <w:rPr>
          <w:rFonts w:ascii="Times New Roman" w:hAnsi="Times New Roman" w:cs="Times New Roman"/>
          <w:sz w:val="24"/>
          <w:szCs w:val="24"/>
          <w:lang w:val="fr-FR"/>
        </w:rPr>
        <w:t>SP-CNDD/Equipe NDT, 2017 : Etat des lieux des projets, programmes et ONG intervenant dans la gestion durable des terres au Burkina Faso ;</w:t>
      </w:r>
    </w:p>
    <w:p w14:paraId="47574A16" w14:textId="77777777" w:rsidR="008F2305" w:rsidRPr="008F2305" w:rsidRDefault="008F2305" w:rsidP="008F2305">
      <w:pPr>
        <w:jc w:val="both"/>
        <w:rPr>
          <w:rFonts w:ascii="Times New Roman" w:hAnsi="Times New Roman" w:cs="Times New Roman"/>
          <w:sz w:val="24"/>
          <w:szCs w:val="24"/>
          <w:lang w:val="fr-FR"/>
        </w:rPr>
      </w:pPr>
      <w:r w:rsidRPr="008F2305">
        <w:rPr>
          <w:rFonts w:ascii="Times New Roman" w:hAnsi="Times New Roman" w:cs="Times New Roman"/>
          <w:sz w:val="24"/>
          <w:szCs w:val="24"/>
          <w:lang w:val="fr-FR"/>
        </w:rPr>
        <w:t>USAID, 2010. Zones et profils de moyens d’existence au Burkina Faso, 83 p.</w:t>
      </w:r>
    </w:p>
    <w:p w14:paraId="7AC21730" w14:textId="77777777" w:rsidR="007B6144" w:rsidRPr="008F2305" w:rsidRDefault="007B6144" w:rsidP="008F2305">
      <w:pPr>
        <w:jc w:val="both"/>
        <w:rPr>
          <w:rFonts w:ascii="Times New Roman" w:hAnsi="Times New Roman" w:cs="Times New Roman"/>
          <w:sz w:val="24"/>
          <w:szCs w:val="24"/>
          <w:lang w:val="fr-FR"/>
        </w:rPr>
      </w:pPr>
    </w:p>
    <w:p w14:paraId="03008D8B" w14:textId="77777777" w:rsidR="007B6144" w:rsidRDefault="007B6144" w:rsidP="00A2257C">
      <w:pPr>
        <w:jc w:val="both"/>
        <w:rPr>
          <w:rFonts w:cs="Arial"/>
          <w:sz w:val="21"/>
          <w:szCs w:val="21"/>
          <w:lang w:val="fr-FR"/>
        </w:rPr>
        <w:sectPr w:rsidR="007B6144" w:rsidSect="008F2305">
          <w:pgSz w:w="12240" w:h="15840"/>
          <w:pgMar w:top="1134" w:right="1418" w:bottom="964" w:left="1418" w:header="720" w:footer="720" w:gutter="0"/>
          <w:cols w:space="720"/>
          <w:docGrid w:linePitch="360"/>
        </w:sectPr>
      </w:pPr>
    </w:p>
    <w:p w14:paraId="4742BFC6" w14:textId="77777777" w:rsidR="007B6144" w:rsidRDefault="007B6144" w:rsidP="007B6144">
      <w:pPr>
        <w:pStyle w:val="Titre1"/>
        <w:rPr>
          <w:rFonts w:ascii="Times New Roman" w:hAnsi="Times New Roman" w:cs="Times New Roman"/>
          <w:caps w:val="0"/>
          <w:szCs w:val="24"/>
          <w:lang w:val="fr-FR"/>
        </w:rPr>
      </w:pPr>
      <w:bookmarkStart w:id="254" w:name="_Toc78397948"/>
      <w:r w:rsidRPr="007B6144">
        <w:rPr>
          <w:rFonts w:ascii="Times New Roman" w:hAnsi="Times New Roman" w:cs="Times New Roman"/>
          <w:caps w:val="0"/>
          <w:szCs w:val="24"/>
          <w:lang w:val="fr-FR"/>
        </w:rPr>
        <w:lastRenderedPageBreak/>
        <w:t>ANNEX</w:t>
      </w:r>
      <w:r>
        <w:rPr>
          <w:rFonts w:ascii="Times New Roman" w:hAnsi="Times New Roman" w:cs="Times New Roman"/>
          <w:caps w:val="0"/>
          <w:szCs w:val="24"/>
          <w:lang w:val="fr-FR"/>
        </w:rPr>
        <w:t>ES</w:t>
      </w:r>
      <w:bookmarkEnd w:id="254"/>
    </w:p>
    <w:p w14:paraId="66C3E433" w14:textId="77777777" w:rsidR="007B6144" w:rsidRDefault="007B6144" w:rsidP="008F2305">
      <w:pPr>
        <w:spacing w:after="0" w:line="240" w:lineRule="auto"/>
        <w:rPr>
          <w:lang w:val="fr-FR"/>
        </w:rPr>
      </w:pPr>
    </w:p>
    <w:p w14:paraId="04165E22" w14:textId="77777777" w:rsidR="007B6144" w:rsidRDefault="007B6144" w:rsidP="007B6144">
      <w:pPr>
        <w:pStyle w:val="Titre2"/>
        <w:spacing w:after="240"/>
        <w:rPr>
          <w:rFonts w:ascii="Times New Roman" w:hAnsi="Times New Roman" w:cs="Times New Roman"/>
          <w:b/>
          <w:szCs w:val="24"/>
          <w:lang w:val="fr-FR"/>
        </w:rPr>
      </w:pPr>
      <w:bookmarkStart w:id="255" w:name="_Toc78109724"/>
      <w:bookmarkStart w:id="256" w:name="_Toc78397949"/>
      <w:r>
        <w:rPr>
          <w:rFonts w:ascii="Times New Roman" w:hAnsi="Times New Roman" w:cs="Times New Roman"/>
          <w:b/>
          <w:szCs w:val="24"/>
          <w:lang w:val="fr-FR"/>
        </w:rPr>
        <w:t>Annexe 1</w:t>
      </w:r>
      <w:r>
        <w:rPr>
          <w:rFonts w:ascii="Times New Roman" w:hAnsi="Times New Roman" w:cs="Times New Roman"/>
          <w:b/>
          <w:color w:val="A8D08D" w:themeColor="accent6" w:themeTint="99"/>
          <w:szCs w:val="24"/>
          <w:lang w:val="fr-FR"/>
        </w:rPr>
        <w:t> :</w:t>
      </w:r>
      <w:r>
        <w:rPr>
          <w:rFonts w:ascii="Times New Roman" w:hAnsi="Times New Roman" w:cs="Times New Roman"/>
          <w:b/>
          <w:bCs/>
          <w:szCs w:val="24"/>
          <w:lang w:val="fr-FR"/>
        </w:rPr>
        <w:t xml:space="preserve"> Agrégation des unités d’occupation des terres des deux périodes en six unités</w:t>
      </w:r>
      <w:bookmarkEnd w:id="255"/>
      <w:bookmarkEnd w:id="256"/>
    </w:p>
    <w:tbl>
      <w:tblPr>
        <w:tblW w:w="10491" w:type="dxa"/>
        <w:tblInd w:w="-356" w:type="dxa"/>
        <w:tblCellMar>
          <w:left w:w="70" w:type="dxa"/>
          <w:right w:w="70" w:type="dxa"/>
        </w:tblCellMar>
        <w:tblLook w:val="04A0" w:firstRow="1" w:lastRow="0" w:firstColumn="1" w:lastColumn="0" w:noHBand="0" w:noVBand="1"/>
      </w:tblPr>
      <w:tblGrid>
        <w:gridCol w:w="1142"/>
        <w:gridCol w:w="1655"/>
        <w:gridCol w:w="2663"/>
        <w:gridCol w:w="3059"/>
        <w:gridCol w:w="1972"/>
      </w:tblGrid>
      <w:tr w:rsidR="007B6144" w14:paraId="51C3B591" w14:textId="77777777" w:rsidTr="007B6144">
        <w:trPr>
          <w:trHeight w:hRule="exact" w:val="890"/>
          <w:tblHeader/>
        </w:trPr>
        <w:tc>
          <w:tcPr>
            <w:tcW w:w="1028" w:type="dxa"/>
            <w:tcBorders>
              <w:top w:val="single" w:sz="8" w:space="0" w:color="auto"/>
              <w:left w:val="single" w:sz="8" w:space="0" w:color="auto"/>
              <w:bottom w:val="single" w:sz="8" w:space="0" w:color="auto"/>
              <w:right w:val="single" w:sz="8" w:space="0" w:color="auto"/>
            </w:tcBorders>
            <w:vAlign w:val="center"/>
            <w:hideMark/>
          </w:tcPr>
          <w:p w14:paraId="6925FD84" w14:textId="77777777" w:rsidR="007B6144" w:rsidRDefault="007B6144">
            <w:pPr>
              <w:spacing w:after="0"/>
              <w:rPr>
                <w:rFonts w:ascii="Times New Roman" w:eastAsia="Times New Roman" w:hAnsi="Times New Roman" w:cs="Times New Roman"/>
                <w:b/>
                <w:bCs/>
                <w:lang w:val="fr-FR" w:eastAsia="fr-FR"/>
              </w:rPr>
            </w:pPr>
            <w:proofErr w:type="spellStart"/>
            <w:r>
              <w:rPr>
                <w:rFonts w:ascii="Times New Roman" w:eastAsia="Times New Roman" w:hAnsi="Times New Roman" w:cs="Times New Roman"/>
                <w:b/>
                <w:bCs/>
                <w:lang w:eastAsia="fr-FR"/>
              </w:rPr>
              <w:t>Catégories</w:t>
            </w:r>
            <w:proofErr w:type="spellEnd"/>
          </w:p>
        </w:tc>
        <w:tc>
          <w:tcPr>
            <w:tcW w:w="1666" w:type="dxa"/>
            <w:tcBorders>
              <w:top w:val="single" w:sz="8" w:space="0" w:color="auto"/>
              <w:left w:val="single" w:sz="8" w:space="0" w:color="auto"/>
              <w:bottom w:val="single" w:sz="8" w:space="0" w:color="auto"/>
              <w:right w:val="single" w:sz="8" w:space="0" w:color="auto"/>
            </w:tcBorders>
            <w:vAlign w:val="center"/>
            <w:hideMark/>
          </w:tcPr>
          <w:p w14:paraId="717B8F83" w14:textId="77777777" w:rsidR="007B6144" w:rsidRDefault="007B6144">
            <w:pPr>
              <w:spacing w:after="0"/>
              <w:jc w:val="center"/>
              <w:rPr>
                <w:rFonts w:ascii="Times New Roman" w:eastAsia="Times New Roman" w:hAnsi="Times New Roman" w:cs="Times New Roman"/>
                <w:b/>
                <w:bCs/>
                <w:lang w:val="fr-FR" w:eastAsia="fr-FR"/>
              </w:rPr>
            </w:pPr>
            <w:proofErr w:type="spellStart"/>
            <w:r>
              <w:rPr>
                <w:rFonts w:ascii="Times New Roman" w:eastAsia="Times New Roman" w:hAnsi="Times New Roman" w:cs="Times New Roman"/>
                <w:b/>
                <w:bCs/>
                <w:lang w:eastAsia="fr-FR"/>
              </w:rPr>
              <w:t>Unités</w:t>
            </w:r>
            <w:proofErr w:type="spellEnd"/>
            <w:r>
              <w:rPr>
                <w:rFonts w:ascii="Times New Roman" w:eastAsia="Times New Roman" w:hAnsi="Times New Roman" w:cs="Times New Roman"/>
                <w:b/>
                <w:bCs/>
                <w:lang w:eastAsia="fr-FR"/>
              </w:rPr>
              <w:t xml:space="preserve"> </w:t>
            </w:r>
            <w:proofErr w:type="spellStart"/>
            <w:r>
              <w:rPr>
                <w:rFonts w:ascii="Times New Roman" w:eastAsia="Times New Roman" w:hAnsi="Times New Roman" w:cs="Times New Roman"/>
                <w:b/>
                <w:bCs/>
                <w:lang w:eastAsia="fr-FR"/>
              </w:rPr>
              <w:t>d’occupation</w:t>
            </w:r>
            <w:proofErr w:type="spellEnd"/>
            <w:r>
              <w:rPr>
                <w:rFonts w:ascii="Times New Roman" w:eastAsia="Times New Roman" w:hAnsi="Times New Roman" w:cs="Times New Roman"/>
                <w:b/>
                <w:bCs/>
                <w:lang w:eastAsia="fr-FR"/>
              </w:rPr>
              <w:t xml:space="preserve"> </w:t>
            </w:r>
            <w:proofErr w:type="spellStart"/>
            <w:r>
              <w:rPr>
                <w:rFonts w:ascii="Times New Roman" w:eastAsia="Times New Roman" w:hAnsi="Times New Roman" w:cs="Times New Roman"/>
                <w:b/>
                <w:bCs/>
                <w:lang w:eastAsia="fr-FR"/>
              </w:rPr>
              <w:t>agrégées</w:t>
            </w:r>
            <w:proofErr w:type="spellEnd"/>
          </w:p>
        </w:tc>
        <w:tc>
          <w:tcPr>
            <w:tcW w:w="2694" w:type="dxa"/>
            <w:tcBorders>
              <w:top w:val="single" w:sz="8" w:space="0" w:color="auto"/>
              <w:left w:val="nil"/>
              <w:bottom w:val="single" w:sz="8" w:space="0" w:color="auto"/>
              <w:right w:val="single" w:sz="8" w:space="0" w:color="auto"/>
            </w:tcBorders>
            <w:vAlign w:val="center"/>
            <w:hideMark/>
          </w:tcPr>
          <w:p w14:paraId="2C3D7746" w14:textId="77777777" w:rsidR="007B6144" w:rsidRDefault="007B6144">
            <w:pPr>
              <w:spacing w:after="0"/>
              <w:jc w:val="center"/>
              <w:rPr>
                <w:rFonts w:ascii="Times New Roman" w:eastAsia="Times New Roman" w:hAnsi="Times New Roman" w:cs="Times New Roman"/>
                <w:b/>
                <w:bCs/>
                <w:lang w:val="fr-FR" w:eastAsia="fr-FR"/>
              </w:rPr>
            </w:pPr>
            <w:r>
              <w:rPr>
                <w:rFonts w:ascii="Times New Roman" w:eastAsia="Times New Roman" w:hAnsi="Times New Roman" w:cs="Times New Roman"/>
                <w:b/>
                <w:bCs/>
                <w:lang w:eastAsia="fr-FR"/>
              </w:rPr>
              <w:t>Description</w:t>
            </w:r>
          </w:p>
        </w:tc>
        <w:tc>
          <w:tcPr>
            <w:tcW w:w="3118" w:type="dxa"/>
            <w:tcBorders>
              <w:top w:val="single" w:sz="8" w:space="0" w:color="auto"/>
              <w:left w:val="nil"/>
              <w:bottom w:val="single" w:sz="8" w:space="0" w:color="auto"/>
              <w:right w:val="single" w:sz="8" w:space="0" w:color="auto"/>
            </w:tcBorders>
            <w:vAlign w:val="center"/>
            <w:hideMark/>
          </w:tcPr>
          <w:p w14:paraId="4D157472" w14:textId="77777777" w:rsidR="007B6144" w:rsidRDefault="007B6144">
            <w:pPr>
              <w:spacing w:after="0"/>
              <w:jc w:val="center"/>
              <w:rPr>
                <w:rFonts w:ascii="Times New Roman" w:eastAsia="Times New Roman" w:hAnsi="Times New Roman" w:cs="Times New Roman"/>
                <w:b/>
                <w:bCs/>
                <w:lang w:val="fr-FR" w:eastAsia="fr-FR"/>
              </w:rPr>
            </w:pPr>
            <w:r>
              <w:rPr>
                <w:rFonts w:ascii="Times New Roman" w:eastAsia="Times New Roman" w:hAnsi="Times New Roman" w:cs="Times New Roman"/>
                <w:b/>
                <w:bCs/>
                <w:lang w:val="fr-FR" w:eastAsia="fr-FR"/>
              </w:rPr>
              <w:t>Unités d’occupation de la BDOT 2002</w:t>
            </w:r>
          </w:p>
        </w:tc>
        <w:tc>
          <w:tcPr>
            <w:tcW w:w="1985" w:type="dxa"/>
            <w:tcBorders>
              <w:top w:val="single" w:sz="8" w:space="0" w:color="auto"/>
              <w:left w:val="nil"/>
              <w:bottom w:val="single" w:sz="8" w:space="0" w:color="auto"/>
              <w:right w:val="single" w:sz="8" w:space="0" w:color="auto"/>
            </w:tcBorders>
            <w:vAlign w:val="center"/>
            <w:hideMark/>
          </w:tcPr>
          <w:p w14:paraId="4B212636" w14:textId="77777777" w:rsidR="007B6144" w:rsidRDefault="007B6144">
            <w:pPr>
              <w:spacing w:after="0"/>
              <w:jc w:val="center"/>
              <w:rPr>
                <w:rFonts w:ascii="Times New Roman" w:eastAsia="Times New Roman" w:hAnsi="Times New Roman" w:cs="Times New Roman"/>
                <w:b/>
                <w:bCs/>
                <w:lang w:val="fr-FR" w:eastAsia="fr-FR"/>
              </w:rPr>
            </w:pPr>
            <w:r>
              <w:rPr>
                <w:rFonts w:ascii="Times New Roman" w:eastAsia="Times New Roman" w:hAnsi="Times New Roman" w:cs="Times New Roman"/>
                <w:b/>
                <w:bCs/>
                <w:lang w:val="fr-FR" w:eastAsia="fr-FR"/>
              </w:rPr>
              <w:t>Unités d’occupation de la Base OSS 2013</w:t>
            </w:r>
          </w:p>
        </w:tc>
      </w:tr>
      <w:tr w:rsidR="007B6144" w14:paraId="66722686" w14:textId="77777777" w:rsidTr="007B6144">
        <w:trPr>
          <w:trHeight w:hRule="exact" w:val="3364"/>
        </w:trPr>
        <w:tc>
          <w:tcPr>
            <w:tcW w:w="1028" w:type="dxa"/>
            <w:tcBorders>
              <w:top w:val="single" w:sz="8" w:space="0" w:color="auto"/>
              <w:left w:val="single" w:sz="8" w:space="0" w:color="auto"/>
              <w:bottom w:val="single" w:sz="8" w:space="0" w:color="000000"/>
              <w:right w:val="single" w:sz="8" w:space="0" w:color="auto"/>
            </w:tcBorders>
            <w:vAlign w:val="center"/>
          </w:tcPr>
          <w:p w14:paraId="5C194E3F" w14:textId="77777777" w:rsidR="007B6144" w:rsidRDefault="007B6144" w:rsidP="007B6144">
            <w:pPr>
              <w:numPr>
                <w:ilvl w:val="0"/>
                <w:numId w:val="35"/>
              </w:numPr>
              <w:spacing w:after="0" w:line="264" w:lineRule="auto"/>
              <w:jc w:val="center"/>
              <w:rPr>
                <w:rFonts w:ascii="Times New Roman" w:eastAsia="Times New Roman" w:hAnsi="Times New Roman" w:cs="Times New Roman"/>
                <w:b/>
                <w:bCs/>
                <w:lang w:val="fr-FR" w:eastAsia="fr-FR"/>
              </w:rPr>
            </w:pPr>
          </w:p>
        </w:tc>
        <w:tc>
          <w:tcPr>
            <w:tcW w:w="1666" w:type="dxa"/>
            <w:tcBorders>
              <w:top w:val="single" w:sz="8" w:space="0" w:color="auto"/>
              <w:left w:val="single" w:sz="8" w:space="0" w:color="auto"/>
              <w:bottom w:val="single" w:sz="4" w:space="0" w:color="auto"/>
              <w:right w:val="single" w:sz="8" w:space="0" w:color="auto"/>
            </w:tcBorders>
            <w:vAlign w:val="center"/>
            <w:hideMark/>
          </w:tcPr>
          <w:p w14:paraId="51DBA72B" w14:textId="77777777" w:rsidR="007B6144" w:rsidRDefault="007B6144">
            <w:pPr>
              <w:spacing w:after="0"/>
              <w:rPr>
                <w:rFonts w:ascii="Times New Roman" w:eastAsia="Times New Roman" w:hAnsi="Times New Roman" w:cs="Times New Roman"/>
                <w:lang w:val="fr-FR" w:eastAsia="fr-FR"/>
              </w:rPr>
            </w:pPr>
            <w:proofErr w:type="spellStart"/>
            <w:r>
              <w:rPr>
                <w:rFonts w:ascii="Times New Roman" w:eastAsia="Times New Roman" w:hAnsi="Times New Roman" w:cs="Times New Roman"/>
                <w:lang w:eastAsia="fr-FR"/>
              </w:rPr>
              <w:t>Forêts</w:t>
            </w:r>
            <w:proofErr w:type="spellEnd"/>
            <w:r>
              <w:rPr>
                <w:rFonts w:ascii="Times New Roman" w:eastAsia="Times New Roman" w:hAnsi="Times New Roman" w:cs="Times New Roman"/>
                <w:lang w:eastAsia="fr-FR"/>
              </w:rPr>
              <w:t xml:space="preserve"> (couverture </w:t>
            </w:r>
            <w:proofErr w:type="spellStart"/>
            <w:r>
              <w:rPr>
                <w:rFonts w:ascii="Times New Roman" w:eastAsia="Times New Roman" w:hAnsi="Times New Roman" w:cs="Times New Roman"/>
                <w:lang w:eastAsia="fr-FR"/>
              </w:rPr>
              <w:t>végétale</w:t>
            </w:r>
            <w:proofErr w:type="spellEnd"/>
            <w:r>
              <w:rPr>
                <w:rFonts w:ascii="Times New Roman" w:eastAsia="Times New Roman" w:hAnsi="Times New Roman" w:cs="Times New Roman"/>
                <w:lang w:eastAsia="fr-FR"/>
              </w:rPr>
              <w:t xml:space="preserve"> ≥ 15%</w:t>
            </w:r>
          </w:p>
        </w:tc>
        <w:tc>
          <w:tcPr>
            <w:tcW w:w="2694" w:type="dxa"/>
            <w:tcBorders>
              <w:top w:val="single" w:sz="8" w:space="0" w:color="auto"/>
              <w:left w:val="nil"/>
              <w:bottom w:val="single" w:sz="4" w:space="0" w:color="auto"/>
              <w:right w:val="single" w:sz="8" w:space="0" w:color="auto"/>
            </w:tcBorders>
            <w:hideMark/>
          </w:tcPr>
          <w:p w14:paraId="72A9061E"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xml:space="preserve">Zones géographiques dominées par des </w:t>
            </w:r>
            <w:proofErr w:type="gramStart"/>
            <w:r>
              <w:rPr>
                <w:rFonts w:ascii="Times New Roman" w:eastAsia="Times New Roman" w:hAnsi="Times New Roman" w:cs="Times New Roman"/>
                <w:lang w:val="fr-FR" w:eastAsia="fr-FR"/>
              </w:rPr>
              <w:t>arbres  naturels</w:t>
            </w:r>
            <w:proofErr w:type="gramEnd"/>
            <w:r>
              <w:rPr>
                <w:rFonts w:ascii="Times New Roman" w:eastAsia="Times New Roman" w:hAnsi="Times New Roman" w:cs="Times New Roman"/>
                <w:lang w:val="fr-FR" w:eastAsia="fr-FR"/>
              </w:rPr>
              <w:t xml:space="preserve">  avec  une  couverture de 15°% ou plus.</w:t>
            </w:r>
          </w:p>
          <w:p w14:paraId="595CA382"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xml:space="preserve">Cette classe comprend </w:t>
            </w:r>
            <w:proofErr w:type="gramStart"/>
            <w:r>
              <w:rPr>
                <w:rFonts w:ascii="Times New Roman" w:eastAsia="Times New Roman" w:hAnsi="Times New Roman" w:cs="Times New Roman"/>
                <w:lang w:val="fr-FR" w:eastAsia="fr-FR"/>
              </w:rPr>
              <w:t>également:</w:t>
            </w:r>
            <w:proofErr w:type="gramEnd"/>
          </w:p>
          <w:p w14:paraId="51F9A0BF"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xml:space="preserve">-  </w:t>
            </w:r>
            <w:proofErr w:type="gramStart"/>
            <w:r>
              <w:rPr>
                <w:rFonts w:ascii="Times New Roman" w:eastAsia="Times New Roman" w:hAnsi="Times New Roman" w:cs="Times New Roman"/>
                <w:lang w:val="fr-FR" w:eastAsia="fr-FR"/>
              </w:rPr>
              <w:t>les  mosaïques</w:t>
            </w:r>
            <w:proofErr w:type="gramEnd"/>
            <w:r>
              <w:rPr>
                <w:rFonts w:ascii="Times New Roman" w:eastAsia="Times New Roman" w:hAnsi="Times New Roman" w:cs="Times New Roman"/>
                <w:lang w:val="fr-FR" w:eastAsia="fr-FR"/>
              </w:rPr>
              <w:t xml:space="preserve">  d’arbres  et  arbustes (&gt; 50°%)/couverture herbacée,</w:t>
            </w:r>
          </w:p>
          <w:p w14:paraId="70989627"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xml:space="preserve">-  </w:t>
            </w:r>
            <w:proofErr w:type="gramStart"/>
            <w:r>
              <w:rPr>
                <w:rFonts w:ascii="Times New Roman" w:eastAsia="Times New Roman" w:hAnsi="Times New Roman" w:cs="Times New Roman"/>
                <w:lang w:val="fr-FR" w:eastAsia="fr-FR"/>
              </w:rPr>
              <w:t>les  arbres</w:t>
            </w:r>
            <w:proofErr w:type="gramEnd"/>
            <w:r>
              <w:rPr>
                <w:rFonts w:ascii="Times New Roman" w:eastAsia="Times New Roman" w:hAnsi="Times New Roman" w:cs="Times New Roman"/>
                <w:lang w:val="fr-FR" w:eastAsia="fr-FR"/>
              </w:rPr>
              <w:t xml:space="preserve">  noyés  par  l’eau  douce  de manière saisonnière ou permanente</w:t>
            </w:r>
          </w:p>
          <w:p w14:paraId="28C53D0C"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w:t>
            </w:r>
          </w:p>
          <w:p w14:paraId="31C3B7F9"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xml:space="preserve">  </w:t>
            </w:r>
          </w:p>
          <w:p w14:paraId="3C75914A"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w:t>
            </w:r>
          </w:p>
        </w:tc>
        <w:tc>
          <w:tcPr>
            <w:tcW w:w="3118" w:type="dxa"/>
            <w:tcBorders>
              <w:top w:val="single" w:sz="8" w:space="0" w:color="auto"/>
              <w:left w:val="nil"/>
              <w:bottom w:val="single" w:sz="4" w:space="0" w:color="auto"/>
              <w:right w:val="single" w:sz="8" w:space="0" w:color="auto"/>
            </w:tcBorders>
            <w:vAlign w:val="center"/>
            <w:hideMark/>
          </w:tcPr>
          <w:p w14:paraId="0553A8D1"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snapToGrid w:val="0"/>
                <w:lang w:val="fr-FR" w:eastAsia="fr-FR"/>
              </w:rPr>
              <w:t xml:space="preserve">- Forêts dense </w:t>
            </w:r>
          </w:p>
          <w:p w14:paraId="758000BC"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snapToGrid w:val="0"/>
                <w:lang w:val="fr-FR" w:eastAsia="fr-FR"/>
              </w:rPr>
              <w:t>- Forêt claire</w:t>
            </w:r>
          </w:p>
          <w:p w14:paraId="4AA92FF2"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snapToGrid w:val="0"/>
                <w:lang w:val="fr-FR" w:eastAsia="fr-FR"/>
              </w:rPr>
              <w:t>- Forêt galerie</w:t>
            </w:r>
          </w:p>
          <w:p w14:paraId="57A1364C"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snapToGrid w:val="0"/>
                <w:lang w:val="fr-FR" w:eastAsia="fr-FR"/>
              </w:rPr>
              <w:t>- Plantation forestière</w:t>
            </w:r>
          </w:p>
          <w:p w14:paraId="5EACE437"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snapToGrid w:val="0"/>
                <w:lang w:val="fr-FR" w:eastAsia="fr-FR"/>
              </w:rPr>
              <w:t>- Savane arborée</w:t>
            </w:r>
          </w:p>
          <w:p w14:paraId="29BBED52"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snapToGrid w:val="0"/>
                <w:lang w:val="fr-FR" w:eastAsia="fr-FR"/>
              </w:rPr>
              <w:t>- Fourrés</w:t>
            </w:r>
          </w:p>
          <w:p w14:paraId="298C2660"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snapToGrid w:val="0"/>
                <w:lang w:val="fr-FR" w:eastAsia="fr-FR"/>
              </w:rPr>
              <w:t>- Territoire agroforestier</w:t>
            </w:r>
          </w:p>
        </w:tc>
        <w:tc>
          <w:tcPr>
            <w:tcW w:w="1985" w:type="dxa"/>
            <w:tcBorders>
              <w:top w:val="single" w:sz="8" w:space="0" w:color="auto"/>
              <w:left w:val="nil"/>
              <w:bottom w:val="single" w:sz="4" w:space="0" w:color="auto"/>
              <w:right w:val="single" w:sz="8" w:space="0" w:color="auto"/>
            </w:tcBorders>
            <w:vAlign w:val="center"/>
            <w:hideMark/>
          </w:tcPr>
          <w:p w14:paraId="00A90493"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snapToGrid w:val="0"/>
                <w:lang w:eastAsia="fr-FR"/>
              </w:rPr>
              <w:t xml:space="preserve">- </w:t>
            </w:r>
            <w:proofErr w:type="spellStart"/>
            <w:r>
              <w:rPr>
                <w:rFonts w:ascii="Times New Roman" w:eastAsia="Times New Roman" w:hAnsi="Times New Roman" w:cs="Times New Roman"/>
                <w:snapToGrid w:val="0"/>
                <w:lang w:eastAsia="fr-FR"/>
              </w:rPr>
              <w:t>Forêt</w:t>
            </w:r>
            <w:proofErr w:type="spellEnd"/>
            <w:r>
              <w:rPr>
                <w:rFonts w:ascii="Times New Roman" w:eastAsia="Times New Roman" w:hAnsi="Times New Roman" w:cs="Times New Roman"/>
                <w:snapToGrid w:val="0"/>
                <w:lang w:eastAsia="fr-FR"/>
              </w:rPr>
              <w:t xml:space="preserve"> </w:t>
            </w:r>
            <w:proofErr w:type="spellStart"/>
            <w:r>
              <w:rPr>
                <w:rFonts w:ascii="Times New Roman" w:eastAsia="Times New Roman" w:hAnsi="Times New Roman" w:cs="Times New Roman"/>
                <w:snapToGrid w:val="0"/>
                <w:lang w:eastAsia="fr-FR"/>
              </w:rPr>
              <w:t>galerie</w:t>
            </w:r>
            <w:proofErr w:type="spellEnd"/>
          </w:p>
          <w:p w14:paraId="6F212AC1"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snapToGrid w:val="0"/>
                <w:lang w:eastAsia="fr-FR"/>
              </w:rPr>
              <w:t xml:space="preserve">- </w:t>
            </w:r>
            <w:proofErr w:type="spellStart"/>
            <w:r>
              <w:rPr>
                <w:rFonts w:ascii="Times New Roman" w:eastAsia="Times New Roman" w:hAnsi="Times New Roman" w:cs="Times New Roman"/>
                <w:snapToGrid w:val="0"/>
                <w:lang w:eastAsia="fr-FR"/>
              </w:rPr>
              <w:t>Savane</w:t>
            </w:r>
            <w:proofErr w:type="spellEnd"/>
            <w:r>
              <w:rPr>
                <w:rFonts w:ascii="Times New Roman" w:eastAsia="Times New Roman" w:hAnsi="Times New Roman" w:cs="Times New Roman"/>
                <w:snapToGrid w:val="0"/>
                <w:lang w:eastAsia="fr-FR"/>
              </w:rPr>
              <w:t xml:space="preserve"> </w:t>
            </w:r>
            <w:proofErr w:type="spellStart"/>
            <w:r>
              <w:rPr>
                <w:rFonts w:ascii="Times New Roman" w:eastAsia="Times New Roman" w:hAnsi="Times New Roman" w:cs="Times New Roman"/>
                <w:snapToGrid w:val="0"/>
                <w:lang w:eastAsia="fr-FR"/>
              </w:rPr>
              <w:t>arborée</w:t>
            </w:r>
            <w:proofErr w:type="spellEnd"/>
          </w:p>
        </w:tc>
      </w:tr>
      <w:tr w:rsidR="007B6144" w14:paraId="6AFF59BD" w14:textId="77777777" w:rsidTr="007B6144">
        <w:trPr>
          <w:trHeight w:hRule="exact" w:val="3290"/>
        </w:trPr>
        <w:tc>
          <w:tcPr>
            <w:tcW w:w="1028" w:type="dxa"/>
            <w:tcBorders>
              <w:top w:val="nil"/>
              <w:left w:val="single" w:sz="8" w:space="0" w:color="auto"/>
              <w:bottom w:val="single" w:sz="8" w:space="0" w:color="000000"/>
              <w:right w:val="single" w:sz="8" w:space="0" w:color="auto"/>
            </w:tcBorders>
            <w:vAlign w:val="center"/>
          </w:tcPr>
          <w:p w14:paraId="443CC429" w14:textId="77777777" w:rsidR="007B6144" w:rsidRDefault="007B6144" w:rsidP="007B6144">
            <w:pPr>
              <w:numPr>
                <w:ilvl w:val="0"/>
                <w:numId w:val="35"/>
              </w:numPr>
              <w:spacing w:after="0" w:line="264" w:lineRule="auto"/>
              <w:jc w:val="center"/>
              <w:rPr>
                <w:rFonts w:ascii="Times New Roman" w:eastAsia="Times New Roman" w:hAnsi="Times New Roman" w:cs="Times New Roman"/>
                <w:b/>
                <w:bCs/>
                <w:lang w:val="fr-FR" w:eastAsia="fr-FR"/>
              </w:rPr>
            </w:pPr>
          </w:p>
        </w:tc>
        <w:tc>
          <w:tcPr>
            <w:tcW w:w="1666" w:type="dxa"/>
            <w:tcBorders>
              <w:top w:val="single" w:sz="4" w:space="0" w:color="auto"/>
              <w:left w:val="single" w:sz="8" w:space="0" w:color="auto"/>
              <w:bottom w:val="single" w:sz="4" w:space="0" w:color="auto"/>
              <w:right w:val="single" w:sz="8" w:space="0" w:color="auto"/>
            </w:tcBorders>
            <w:vAlign w:val="center"/>
            <w:hideMark/>
          </w:tcPr>
          <w:p w14:paraId="6A3E3ECB"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xml:space="preserve">Arbustes (ou Savanes), prairies et zones </w:t>
            </w:r>
            <w:proofErr w:type="gramStart"/>
            <w:r>
              <w:rPr>
                <w:rFonts w:ascii="Times New Roman" w:eastAsia="Times New Roman" w:hAnsi="Times New Roman" w:cs="Times New Roman"/>
                <w:lang w:val="fr-FR" w:eastAsia="fr-FR"/>
              </w:rPr>
              <w:t>à  la</w:t>
            </w:r>
            <w:proofErr w:type="gramEnd"/>
            <w:r>
              <w:rPr>
                <w:rFonts w:ascii="Times New Roman" w:eastAsia="Times New Roman" w:hAnsi="Times New Roman" w:cs="Times New Roman"/>
                <w:lang w:val="fr-FR" w:eastAsia="fr-FR"/>
              </w:rPr>
              <w:t xml:space="preserve"> végétation clairsemée</w:t>
            </w:r>
          </w:p>
        </w:tc>
        <w:tc>
          <w:tcPr>
            <w:tcW w:w="2694" w:type="dxa"/>
            <w:tcBorders>
              <w:top w:val="single" w:sz="4" w:space="0" w:color="auto"/>
              <w:left w:val="nil"/>
              <w:bottom w:val="single" w:sz="4" w:space="0" w:color="auto"/>
              <w:right w:val="single" w:sz="8" w:space="0" w:color="auto"/>
            </w:tcBorders>
            <w:hideMark/>
          </w:tcPr>
          <w:p w14:paraId="70FBF325"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Zones géographiques dominées par :</w:t>
            </w:r>
          </w:p>
          <w:p w14:paraId="0CABC6E2"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des arbustes naturels,</w:t>
            </w:r>
          </w:p>
          <w:p w14:paraId="34F98A11"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xml:space="preserve">-  </w:t>
            </w:r>
            <w:proofErr w:type="gramStart"/>
            <w:r>
              <w:rPr>
                <w:rFonts w:ascii="Times New Roman" w:eastAsia="Times New Roman" w:hAnsi="Times New Roman" w:cs="Times New Roman"/>
                <w:lang w:val="fr-FR" w:eastAsia="fr-FR"/>
              </w:rPr>
              <w:t>des  plantes</w:t>
            </w:r>
            <w:proofErr w:type="gramEnd"/>
            <w:r>
              <w:rPr>
                <w:rFonts w:ascii="Times New Roman" w:eastAsia="Times New Roman" w:hAnsi="Times New Roman" w:cs="Times New Roman"/>
                <w:lang w:val="fr-FR" w:eastAsia="fr-FR"/>
              </w:rPr>
              <w:t xml:space="preserve">  herbacées  naturelles, ou</w:t>
            </w:r>
          </w:p>
          <w:p w14:paraId="64329054"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xml:space="preserve">-  </w:t>
            </w:r>
            <w:proofErr w:type="gramStart"/>
            <w:r>
              <w:rPr>
                <w:rFonts w:ascii="Times New Roman" w:eastAsia="Times New Roman" w:hAnsi="Times New Roman" w:cs="Times New Roman"/>
                <w:lang w:val="fr-FR" w:eastAsia="fr-FR"/>
              </w:rPr>
              <w:t>une  végétation</w:t>
            </w:r>
            <w:proofErr w:type="gramEnd"/>
            <w:r>
              <w:rPr>
                <w:rFonts w:ascii="Times New Roman" w:eastAsia="Times New Roman" w:hAnsi="Times New Roman" w:cs="Times New Roman"/>
                <w:lang w:val="fr-FR" w:eastAsia="fr-FR"/>
              </w:rPr>
              <w:t xml:space="preserve">  naturelle clairsemée  avec  une  couverture  de 15°% ou moins.</w:t>
            </w:r>
          </w:p>
          <w:p w14:paraId="02D7E4C6"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xml:space="preserve">Cette classe comprend </w:t>
            </w:r>
            <w:proofErr w:type="gramStart"/>
            <w:r>
              <w:rPr>
                <w:rFonts w:ascii="Times New Roman" w:eastAsia="Times New Roman" w:hAnsi="Times New Roman" w:cs="Times New Roman"/>
                <w:lang w:val="fr-FR" w:eastAsia="fr-FR"/>
              </w:rPr>
              <w:t>également:</w:t>
            </w:r>
            <w:proofErr w:type="gramEnd"/>
          </w:p>
          <w:p w14:paraId="2F7035E1"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xml:space="preserve">-  </w:t>
            </w:r>
            <w:proofErr w:type="gramStart"/>
            <w:r>
              <w:rPr>
                <w:rFonts w:ascii="Times New Roman" w:eastAsia="Times New Roman" w:hAnsi="Times New Roman" w:cs="Times New Roman"/>
                <w:lang w:val="fr-FR" w:eastAsia="fr-FR"/>
              </w:rPr>
              <w:t>une  mosaïque</w:t>
            </w:r>
            <w:proofErr w:type="gramEnd"/>
            <w:r>
              <w:rPr>
                <w:rFonts w:ascii="Times New Roman" w:eastAsia="Times New Roman" w:hAnsi="Times New Roman" w:cs="Times New Roman"/>
                <w:lang w:val="fr-FR" w:eastAsia="fr-FR"/>
              </w:rPr>
              <w:t xml:space="preserve">  de  végétation naturelle (&gt; 50 %)/cultures,</w:t>
            </w:r>
          </w:p>
          <w:p w14:paraId="7ECFCA2F"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xml:space="preserve">-  une </w:t>
            </w:r>
            <w:proofErr w:type="gramStart"/>
            <w:r>
              <w:rPr>
                <w:rFonts w:ascii="Times New Roman" w:eastAsia="Times New Roman" w:hAnsi="Times New Roman" w:cs="Times New Roman"/>
                <w:lang w:val="fr-FR" w:eastAsia="fr-FR"/>
              </w:rPr>
              <w:t>mosaïque  de</w:t>
            </w:r>
            <w:proofErr w:type="gramEnd"/>
            <w:r>
              <w:rPr>
                <w:rFonts w:ascii="Times New Roman" w:eastAsia="Times New Roman" w:hAnsi="Times New Roman" w:cs="Times New Roman"/>
                <w:lang w:val="fr-FR" w:eastAsia="fr-FR"/>
              </w:rPr>
              <w:t xml:space="preserve"> couvert herbacé (&gt; 50 %)/arbres et arbustes.</w:t>
            </w:r>
          </w:p>
          <w:p w14:paraId="048C6EEE"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w:t>
            </w:r>
          </w:p>
          <w:p w14:paraId="1A884BB2"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w:t>
            </w:r>
          </w:p>
          <w:p w14:paraId="79CCBE15"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w:t>
            </w:r>
          </w:p>
        </w:tc>
        <w:tc>
          <w:tcPr>
            <w:tcW w:w="3118" w:type="dxa"/>
            <w:tcBorders>
              <w:top w:val="single" w:sz="4" w:space="0" w:color="auto"/>
              <w:left w:val="nil"/>
              <w:bottom w:val="single" w:sz="4" w:space="0" w:color="auto"/>
              <w:right w:val="single" w:sz="8" w:space="0" w:color="auto"/>
            </w:tcBorders>
            <w:vAlign w:val="center"/>
            <w:hideMark/>
          </w:tcPr>
          <w:p w14:paraId="3EA52457"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xml:space="preserve">-  Savane arbustive </w:t>
            </w:r>
          </w:p>
          <w:p w14:paraId="606FE90E"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Steppes arbustive</w:t>
            </w:r>
          </w:p>
          <w:p w14:paraId="404CBAEB"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xml:space="preserve">-  Steppe arborée </w:t>
            </w:r>
          </w:p>
          <w:p w14:paraId="5AAB945F"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Savane herbeuse</w:t>
            </w:r>
          </w:p>
          <w:p w14:paraId="0367F9E6"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Steppe herbeuse</w:t>
            </w:r>
          </w:p>
          <w:p w14:paraId="46EAA9EC"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Autre végétation clairsemée</w:t>
            </w:r>
          </w:p>
          <w:p w14:paraId="33859382"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Prairies</w:t>
            </w:r>
          </w:p>
          <w:p w14:paraId="2678B4B9"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Zones incendiées</w:t>
            </w:r>
          </w:p>
          <w:p w14:paraId="7FB9F685"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Territoires principalement occupés par l’agriculture, avec présence d’espaces naturels importants</w:t>
            </w:r>
          </w:p>
          <w:p w14:paraId="1C3339F0"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Systèmes culturaux et parcellaires complexes</w:t>
            </w:r>
          </w:p>
        </w:tc>
        <w:tc>
          <w:tcPr>
            <w:tcW w:w="1985" w:type="dxa"/>
            <w:tcBorders>
              <w:top w:val="single" w:sz="4" w:space="0" w:color="auto"/>
              <w:left w:val="nil"/>
              <w:bottom w:val="single" w:sz="4" w:space="0" w:color="auto"/>
              <w:right w:val="single" w:sz="8" w:space="0" w:color="auto"/>
            </w:tcBorders>
            <w:vAlign w:val="center"/>
            <w:hideMark/>
          </w:tcPr>
          <w:p w14:paraId="74427C22" w14:textId="77777777" w:rsidR="007B6144" w:rsidRDefault="007B6144">
            <w:pPr>
              <w:spacing w:after="0"/>
              <w:jc w:val="center"/>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Savane herbeuse</w:t>
            </w:r>
          </w:p>
          <w:p w14:paraId="35A11D49" w14:textId="77777777" w:rsidR="007B6144" w:rsidRDefault="007B6144">
            <w:pPr>
              <w:spacing w:after="0"/>
              <w:jc w:val="center"/>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Steppe herbeuse</w:t>
            </w:r>
          </w:p>
          <w:p w14:paraId="00ED59F5" w14:textId="77777777" w:rsidR="007B6144" w:rsidRDefault="007B6144">
            <w:pPr>
              <w:spacing w:after="0"/>
              <w:jc w:val="center"/>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Steppe arborée</w:t>
            </w:r>
          </w:p>
          <w:p w14:paraId="2CA0B6B7" w14:textId="77777777" w:rsidR="007B6144" w:rsidRDefault="007B6144">
            <w:pPr>
              <w:spacing w:after="0"/>
              <w:jc w:val="center"/>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xml:space="preserve"> </w:t>
            </w:r>
            <w:r>
              <w:rPr>
                <w:rFonts w:ascii="Times New Roman" w:eastAsia="Times New Roman" w:hAnsi="Times New Roman" w:cs="Times New Roman"/>
                <w:lang w:eastAsia="fr-FR"/>
              </w:rPr>
              <w:t xml:space="preserve">Steppe </w:t>
            </w:r>
            <w:proofErr w:type="spellStart"/>
            <w:r>
              <w:rPr>
                <w:rFonts w:ascii="Times New Roman" w:eastAsia="Times New Roman" w:hAnsi="Times New Roman" w:cs="Times New Roman"/>
                <w:lang w:eastAsia="fr-FR"/>
              </w:rPr>
              <w:t>arbustive</w:t>
            </w:r>
            <w:proofErr w:type="spellEnd"/>
          </w:p>
          <w:p w14:paraId="2C8E527D" w14:textId="77777777" w:rsidR="007B6144" w:rsidRDefault="007B6144">
            <w:pPr>
              <w:spacing w:after="0"/>
              <w:jc w:val="center"/>
              <w:rPr>
                <w:rFonts w:ascii="Times New Roman" w:eastAsia="Times New Roman" w:hAnsi="Times New Roman" w:cs="Times New Roman"/>
                <w:lang w:val="fr-FR" w:eastAsia="fr-FR"/>
              </w:rPr>
            </w:pPr>
            <w:r>
              <w:rPr>
                <w:rFonts w:ascii="Times New Roman" w:eastAsia="Times New Roman" w:hAnsi="Times New Roman" w:cs="Times New Roman"/>
                <w:lang w:eastAsia="fr-FR"/>
              </w:rPr>
              <w:t xml:space="preserve"> </w:t>
            </w:r>
            <w:proofErr w:type="spellStart"/>
            <w:r>
              <w:rPr>
                <w:rFonts w:ascii="Times New Roman" w:eastAsia="Times New Roman" w:hAnsi="Times New Roman" w:cs="Times New Roman"/>
                <w:lang w:eastAsia="fr-FR"/>
              </w:rPr>
              <w:t>Savane</w:t>
            </w:r>
            <w:proofErr w:type="spellEnd"/>
            <w:r>
              <w:rPr>
                <w:rFonts w:ascii="Times New Roman" w:eastAsia="Times New Roman" w:hAnsi="Times New Roman" w:cs="Times New Roman"/>
                <w:lang w:eastAsia="fr-FR"/>
              </w:rPr>
              <w:t xml:space="preserve"> </w:t>
            </w:r>
            <w:proofErr w:type="spellStart"/>
            <w:r>
              <w:rPr>
                <w:rFonts w:ascii="Times New Roman" w:eastAsia="Times New Roman" w:hAnsi="Times New Roman" w:cs="Times New Roman"/>
                <w:lang w:eastAsia="fr-FR"/>
              </w:rPr>
              <w:t>arbustive</w:t>
            </w:r>
            <w:proofErr w:type="spellEnd"/>
          </w:p>
        </w:tc>
      </w:tr>
      <w:tr w:rsidR="007B6144" w14:paraId="0D274F8E" w14:textId="77777777" w:rsidTr="007B6144">
        <w:trPr>
          <w:trHeight w:val="1920"/>
        </w:trPr>
        <w:tc>
          <w:tcPr>
            <w:tcW w:w="1028" w:type="dxa"/>
            <w:tcBorders>
              <w:top w:val="nil"/>
              <w:left w:val="single" w:sz="8" w:space="0" w:color="auto"/>
              <w:bottom w:val="single" w:sz="4" w:space="0" w:color="auto"/>
              <w:right w:val="single" w:sz="8" w:space="0" w:color="auto"/>
            </w:tcBorders>
            <w:vAlign w:val="center"/>
          </w:tcPr>
          <w:p w14:paraId="6122A56D" w14:textId="77777777" w:rsidR="007B6144" w:rsidRDefault="007B6144" w:rsidP="007B6144">
            <w:pPr>
              <w:numPr>
                <w:ilvl w:val="0"/>
                <w:numId w:val="35"/>
              </w:numPr>
              <w:spacing w:after="0" w:line="264" w:lineRule="auto"/>
              <w:jc w:val="center"/>
              <w:rPr>
                <w:rFonts w:ascii="Times New Roman" w:eastAsia="Times New Roman" w:hAnsi="Times New Roman" w:cs="Times New Roman"/>
                <w:b/>
                <w:bCs/>
                <w:lang w:val="fr-FR" w:eastAsia="fr-FR"/>
              </w:rPr>
            </w:pPr>
          </w:p>
        </w:tc>
        <w:tc>
          <w:tcPr>
            <w:tcW w:w="1666" w:type="dxa"/>
            <w:tcBorders>
              <w:top w:val="nil"/>
              <w:left w:val="single" w:sz="8" w:space="0" w:color="auto"/>
              <w:bottom w:val="single" w:sz="4" w:space="0" w:color="auto"/>
              <w:right w:val="single" w:sz="8" w:space="0" w:color="auto"/>
            </w:tcBorders>
            <w:vAlign w:val="center"/>
            <w:hideMark/>
          </w:tcPr>
          <w:p w14:paraId="09312F47" w14:textId="77777777" w:rsidR="007B6144" w:rsidRDefault="007B6144">
            <w:pPr>
              <w:spacing w:after="0"/>
              <w:rPr>
                <w:rFonts w:ascii="Times New Roman" w:eastAsia="Times New Roman" w:hAnsi="Times New Roman" w:cs="Times New Roman"/>
                <w:lang w:val="fr-FR" w:eastAsia="fr-FR"/>
              </w:rPr>
            </w:pPr>
            <w:proofErr w:type="spellStart"/>
            <w:r>
              <w:rPr>
                <w:rFonts w:ascii="Times New Roman" w:eastAsia="Times New Roman" w:hAnsi="Times New Roman" w:cs="Times New Roman"/>
                <w:lang w:eastAsia="fr-FR"/>
              </w:rPr>
              <w:t>Terres</w:t>
            </w:r>
            <w:proofErr w:type="spellEnd"/>
            <w:r>
              <w:rPr>
                <w:rFonts w:ascii="Times New Roman" w:eastAsia="Times New Roman" w:hAnsi="Times New Roman" w:cs="Times New Roman"/>
                <w:lang w:eastAsia="fr-FR"/>
              </w:rPr>
              <w:t xml:space="preserve"> </w:t>
            </w:r>
            <w:proofErr w:type="spellStart"/>
            <w:r>
              <w:rPr>
                <w:rFonts w:ascii="Times New Roman" w:eastAsia="Times New Roman" w:hAnsi="Times New Roman" w:cs="Times New Roman"/>
                <w:lang w:eastAsia="fr-FR"/>
              </w:rPr>
              <w:t>cultivées</w:t>
            </w:r>
            <w:proofErr w:type="spellEnd"/>
          </w:p>
        </w:tc>
        <w:tc>
          <w:tcPr>
            <w:tcW w:w="2694" w:type="dxa"/>
            <w:tcBorders>
              <w:top w:val="nil"/>
              <w:left w:val="nil"/>
              <w:bottom w:val="single" w:sz="4" w:space="0" w:color="auto"/>
              <w:right w:val="single" w:sz="8" w:space="0" w:color="auto"/>
            </w:tcBorders>
            <w:hideMark/>
          </w:tcPr>
          <w:p w14:paraId="3EEF60C1"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Zones géographiques dominées par :</w:t>
            </w:r>
          </w:p>
          <w:p w14:paraId="005F9B2B"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xml:space="preserve">-  des cultures herbacées, </w:t>
            </w:r>
          </w:p>
          <w:p w14:paraId="6ED065EF"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xml:space="preserve">-  des cultures ligneuses </w:t>
            </w:r>
            <w:proofErr w:type="gramStart"/>
            <w:r>
              <w:rPr>
                <w:rFonts w:ascii="Times New Roman" w:eastAsia="Times New Roman" w:hAnsi="Times New Roman" w:cs="Times New Roman"/>
                <w:lang w:val="fr-FR" w:eastAsia="fr-FR"/>
              </w:rPr>
              <w:t>ou</w:t>
            </w:r>
            <w:proofErr w:type="gramEnd"/>
          </w:p>
          <w:p w14:paraId="4BE36D33"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xml:space="preserve">-  des </w:t>
            </w:r>
            <w:proofErr w:type="gramStart"/>
            <w:r>
              <w:rPr>
                <w:rFonts w:ascii="Times New Roman" w:eastAsia="Times New Roman" w:hAnsi="Times New Roman" w:cs="Times New Roman"/>
                <w:lang w:val="fr-FR" w:eastAsia="fr-FR"/>
              </w:rPr>
              <w:t>cultures  mixtes</w:t>
            </w:r>
            <w:proofErr w:type="gramEnd"/>
            <w:r>
              <w:rPr>
                <w:rFonts w:ascii="Times New Roman" w:eastAsia="Times New Roman" w:hAnsi="Times New Roman" w:cs="Times New Roman"/>
                <w:lang w:val="fr-FR" w:eastAsia="fr-FR"/>
              </w:rPr>
              <w:t xml:space="preserve">  herbacées  et ligneuses.</w:t>
            </w:r>
          </w:p>
          <w:p w14:paraId="6EE10AA0"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xml:space="preserve">Cette classe comprend </w:t>
            </w:r>
            <w:proofErr w:type="gramStart"/>
            <w:r>
              <w:rPr>
                <w:rFonts w:ascii="Times New Roman" w:eastAsia="Times New Roman" w:hAnsi="Times New Roman" w:cs="Times New Roman"/>
                <w:lang w:val="fr-FR" w:eastAsia="fr-FR"/>
              </w:rPr>
              <w:t>également:</w:t>
            </w:r>
            <w:proofErr w:type="gramEnd"/>
          </w:p>
          <w:p w14:paraId="4A6198CE"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xml:space="preserve">-  </w:t>
            </w:r>
            <w:proofErr w:type="gramStart"/>
            <w:r>
              <w:rPr>
                <w:rFonts w:ascii="Times New Roman" w:eastAsia="Times New Roman" w:hAnsi="Times New Roman" w:cs="Times New Roman"/>
                <w:lang w:val="fr-FR" w:eastAsia="fr-FR"/>
              </w:rPr>
              <w:t>une  mosaïque</w:t>
            </w:r>
            <w:proofErr w:type="gramEnd"/>
            <w:r>
              <w:rPr>
                <w:rFonts w:ascii="Times New Roman" w:eastAsia="Times New Roman" w:hAnsi="Times New Roman" w:cs="Times New Roman"/>
                <w:lang w:val="fr-FR" w:eastAsia="fr-FR"/>
              </w:rPr>
              <w:t xml:space="preserve">  de  cultures  (50%) /végétation naturelle.</w:t>
            </w:r>
          </w:p>
        </w:tc>
        <w:tc>
          <w:tcPr>
            <w:tcW w:w="3118" w:type="dxa"/>
            <w:tcBorders>
              <w:top w:val="nil"/>
              <w:left w:val="nil"/>
              <w:bottom w:val="single" w:sz="4" w:space="0" w:color="auto"/>
              <w:right w:val="single" w:sz="8" w:space="0" w:color="auto"/>
            </w:tcBorders>
            <w:vAlign w:val="center"/>
            <w:hideMark/>
          </w:tcPr>
          <w:p w14:paraId="1D2FFA45"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Cultures pluviales</w:t>
            </w:r>
          </w:p>
          <w:p w14:paraId="54A0DDF7"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Périmètres irrigués</w:t>
            </w:r>
          </w:p>
          <w:p w14:paraId="3A702FB6"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Rizières</w:t>
            </w:r>
          </w:p>
          <w:p w14:paraId="7CE330EE"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Vergers</w:t>
            </w:r>
          </w:p>
          <w:p w14:paraId="32D9162B"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xml:space="preserve">-  Plantation agricole </w:t>
            </w:r>
          </w:p>
          <w:p w14:paraId="4D344543"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Cultures annuelles associés aux cultures permanentes</w:t>
            </w:r>
          </w:p>
        </w:tc>
        <w:tc>
          <w:tcPr>
            <w:tcW w:w="1985" w:type="dxa"/>
            <w:tcBorders>
              <w:top w:val="nil"/>
              <w:left w:val="nil"/>
              <w:bottom w:val="single" w:sz="4" w:space="0" w:color="auto"/>
              <w:right w:val="single" w:sz="8" w:space="0" w:color="auto"/>
            </w:tcBorders>
            <w:vAlign w:val="center"/>
            <w:hideMark/>
          </w:tcPr>
          <w:p w14:paraId="69520CC7"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Culture céréalière</w:t>
            </w:r>
          </w:p>
          <w:p w14:paraId="0BC12EA6"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Culture maraîchère et Riziculture</w:t>
            </w:r>
          </w:p>
        </w:tc>
      </w:tr>
      <w:tr w:rsidR="007B6144" w14:paraId="743F3040" w14:textId="77777777" w:rsidTr="007B6144">
        <w:trPr>
          <w:trHeight w:hRule="exact" w:val="2800"/>
        </w:trPr>
        <w:tc>
          <w:tcPr>
            <w:tcW w:w="1028" w:type="dxa"/>
            <w:tcBorders>
              <w:top w:val="nil"/>
              <w:left w:val="single" w:sz="8" w:space="0" w:color="auto"/>
              <w:bottom w:val="single" w:sz="4" w:space="0" w:color="auto"/>
              <w:right w:val="single" w:sz="8" w:space="0" w:color="auto"/>
            </w:tcBorders>
            <w:vAlign w:val="center"/>
          </w:tcPr>
          <w:p w14:paraId="3823A55F" w14:textId="77777777" w:rsidR="007B6144" w:rsidRDefault="007B6144" w:rsidP="007B6144">
            <w:pPr>
              <w:numPr>
                <w:ilvl w:val="0"/>
                <w:numId w:val="35"/>
              </w:numPr>
              <w:spacing w:after="0" w:line="264" w:lineRule="auto"/>
              <w:rPr>
                <w:rFonts w:ascii="Times New Roman" w:eastAsia="Times New Roman" w:hAnsi="Times New Roman" w:cs="Times New Roman"/>
                <w:b/>
                <w:bCs/>
                <w:lang w:val="fr-FR" w:eastAsia="fr-FR"/>
              </w:rPr>
            </w:pPr>
          </w:p>
        </w:tc>
        <w:tc>
          <w:tcPr>
            <w:tcW w:w="1666" w:type="dxa"/>
            <w:tcBorders>
              <w:top w:val="nil"/>
              <w:left w:val="single" w:sz="8" w:space="0" w:color="auto"/>
              <w:bottom w:val="single" w:sz="4" w:space="0" w:color="auto"/>
              <w:right w:val="single" w:sz="8" w:space="0" w:color="auto"/>
            </w:tcBorders>
            <w:vAlign w:val="center"/>
            <w:hideMark/>
          </w:tcPr>
          <w:p w14:paraId="4A8BFC7C"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Zones humides et plans d'eau</w:t>
            </w:r>
          </w:p>
        </w:tc>
        <w:tc>
          <w:tcPr>
            <w:tcW w:w="2694" w:type="dxa"/>
            <w:tcBorders>
              <w:top w:val="single" w:sz="4" w:space="0" w:color="auto"/>
              <w:left w:val="nil"/>
              <w:bottom w:val="single" w:sz="4" w:space="0" w:color="auto"/>
              <w:right w:val="single" w:sz="8" w:space="0" w:color="auto"/>
            </w:tcBorders>
            <w:hideMark/>
          </w:tcPr>
          <w:p w14:paraId="77620C1E"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Zones géographiques dominées par :</w:t>
            </w:r>
          </w:p>
          <w:p w14:paraId="0777CA65"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xml:space="preserve">-  une </w:t>
            </w:r>
            <w:proofErr w:type="gramStart"/>
            <w:r>
              <w:rPr>
                <w:rFonts w:ascii="Times New Roman" w:eastAsia="Times New Roman" w:hAnsi="Times New Roman" w:cs="Times New Roman"/>
                <w:lang w:val="fr-FR" w:eastAsia="fr-FR"/>
              </w:rPr>
              <w:t>végétation  arbustive</w:t>
            </w:r>
            <w:proofErr w:type="gramEnd"/>
            <w:r>
              <w:rPr>
                <w:rFonts w:ascii="Times New Roman" w:eastAsia="Times New Roman" w:hAnsi="Times New Roman" w:cs="Times New Roman"/>
                <w:lang w:val="fr-FR" w:eastAsia="fr-FR"/>
              </w:rPr>
              <w:t xml:space="preserve">  ou herbacée,  aquatique  ou régulièrement inondée, </w:t>
            </w:r>
          </w:p>
          <w:p w14:paraId="199C42F6"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xml:space="preserve">-  des mangroves </w:t>
            </w:r>
          </w:p>
          <w:p w14:paraId="1AC188AC"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xml:space="preserve">-  </w:t>
            </w:r>
            <w:proofErr w:type="gramStart"/>
            <w:r>
              <w:rPr>
                <w:rFonts w:ascii="Times New Roman" w:eastAsia="Times New Roman" w:hAnsi="Times New Roman" w:cs="Times New Roman"/>
                <w:lang w:val="fr-FR" w:eastAsia="fr-FR"/>
              </w:rPr>
              <w:t>des  plans</w:t>
            </w:r>
            <w:proofErr w:type="gramEnd"/>
            <w:r>
              <w:rPr>
                <w:rFonts w:ascii="Times New Roman" w:eastAsia="Times New Roman" w:hAnsi="Times New Roman" w:cs="Times New Roman"/>
                <w:lang w:val="fr-FR" w:eastAsia="fr-FR"/>
              </w:rPr>
              <w:t xml:space="preserve">  d'eau (naturels /artificiels, stagnants/courants,  intérieur  des terres/mer).</w:t>
            </w:r>
          </w:p>
        </w:tc>
        <w:tc>
          <w:tcPr>
            <w:tcW w:w="3118" w:type="dxa"/>
            <w:tcBorders>
              <w:top w:val="single" w:sz="4" w:space="0" w:color="auto"/>
              <w:left w:val="nil"/>
              <w:bottom w:val="single" w:sz="4" w:space="0" w:color="auto"/>
              <w:right w:val="single" w:sz="8" w:space="0" w:color="auto"/>
            </w:tcBorders>
            <w:vAlign w:val="center"/>
            <w:hideMark/>
          </w:tcPr>
          <w:p w14:paraId="0DA4F5E5"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Marais intérieurs</w:t>
            </w:r>
          </w:p>
          <w:p w14:paraId="0C7A09A4"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Prairies marécageuses</w:t>
            </w:r>
          </w:p>
          <w:p w14:paraId="40D09BF0"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Prairies aquatiques</w:t>
            </w:r>
          </w:p>
          <w:p w14:paraId="1DFB2B58"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Cours et voies d’eau permanents</w:t>
            </w:r>
          </w:p>
          <w:p w14:paraId="47BA8AB0"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plan d'eau naturelle</w:t>
            </w:r>
          </w:p>
          <w:p w14:paraId="5A6752DC"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Plan d'eau artificielle</w:t>
            </w:r>
          </w:p>
          <w:p w14:paraId="48E2A25B"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xml:space="preserve">-  Cours et voies d'eau temporaire </w:t>
            </w:r>
          </w:p>
        </w:tc>
        <w:tc>
          <w:tcPr>
            <w:tcW w:w="1985" w:type="dxa"/>
            <w:tcBorders>
              <w:top w:val="single" w:sz="4" w:space="0" w:color="auto"/>
              <w:left w:val="nil"/>
              <w:bottom w:val="single" w:sz="4" w:space="0" w:color="auto"/>
              <w:right w:val="single" w:sz="8" w:space="0" w:color="auto"/>
            </w:tcBorders>
            <w:vAlign w:val="center"/>
            <w:hideMark/>
          </w:tcPr>
          <w:p w14:paraId="397B4E22"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Plan d'eau</w:t>
            </w:r>
          </w:p>
          <w:p w14:paraId="4A71365B"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Plan d'eau douce</w:t>
            </w:r>
          </w:p>
        </w:tc>
      </w:tr>
      <w:tr w:rsidR="007B6144" w14:paraId="265C6958" w14:textId="77777777" w:rsidTr="007B6144">
        <w:trPr>
          <w:trHeight w:hRule="exact" w:val="2743"/>
        </w:trPr>
        <w:tc>
          <w:tcPr>
            <w:tcW w:w="1028" w:type="dxa"/>
            <w:tcBorders>
              <w:top w:val="single" w:sz="4" w:space="0" w:color="auto"/>
              <w:left w:val="single" w:sz="8" w:space="0" w:color="auto"/>
              <w:bottom w:val="single" w:sz="4" w:space="0" w:color="auto"/>
              <w:right w:val="single" w:sz="8" w:space="0" w:color="auto"/>
            </w:tcBorders>
            <w:vAlign w:val="center"/>
          </w:tcPr>
          <w:p w14:paraId="372AF65F" w14:textId="77777777" w:rsidR="007B6144" w:rsidRDefault="007B6144" w:rsidP="007B6144">
            <w:pPr>
              <w:numPr>
                <w:ilvl w:val="0"/>
                <w:numId w:val="35"/>
              </w:numPr>
              <w:spacing w:after="0" w:line="264" w:lineRule="auto"/>
              <w:jc w:val="center"/>
              <w:rPr>
                <w:rFonts w:ascii="Times New Roman" w:eastAsia="Times New Roman" w:hAnsi="Times New Roman" w:cs="Times New Roman"/>
                <w:b/>
                <w:bCs/>
                <w:lang w:val="fr-FR" w:eastAsia="fr-FR"/>
              </w:rPr>
            </w:pPr>
          </w:p>
        </w:tc>
        <w:tc>
          <w:tcPr>
            <w:tcW w:w="1666" w:type="dxa"/>
            <w:tcBorders>
              <w:top w:val="single" w:sz="4" w:space="0" w:color="auto"/>
              <w:left w:val="single" w:sz="8" w:space="0" w:color="auto"/>
              <w:bottom w:val="nil"/>
              <w:right w:val="single" w:sz="8" w:space="0" w:color="auto"/>
            </w:tcBorders>
            <w:vAlign w:val="center"/>
            <w:hideMark/>
          </w:tcPr>
          <w:p w14:paraId="063A5C61"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eastAsia="fr-FR"/>
              </w:rPr>
              <w:t xml:space="preserve">Zones </w:t>
            </w:r>
            <w:proofErr w:type="spellStart"/>
            <w:r>
              <w:rPr>
                <w:rFonts w:ascii="Times New Roman" w:eastAsia="Times New Roman" w:hAnsi="Times New Roman" w:cs="Times New Roman"/>
                <w:lang w:eastAsia="fr-FR"/>
              </w:rPr>
              <w:t>artificielles</w:t>
            </w:r>
            <w:proofErr w:type="spellEnd"/>
          </w:p>
        </w:tc>
        <w:tc>
          <w:tcPr>
            <w:tcW w:w="2694" w:type="dxa"/>
            <w:tcBorders>
              <w:top w:val="single" w:sz="4" w:space="0" w:color="auto"/>
              <w:left w:val="nil"/>
              <w:bottom w:val="nil"/>
              <w:right w:val="single" w:sz="8" w:space="0" w:color="auto"/>
            </w:tcBorders>
            <w:vAlign w:val="center"/>
            <w:hideMark/>
          </w:tcPr>
          <w:p w14:paraId="07F69BC1"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xml:space="preserve"> Zones géographiques dominées par des </w:t>
            </w:r>
            <w:proofErr w:type="gramStart"/>
            <w:r>
              <w:rPr>
                <w:rFonts w:ascii="Times New Roman" w:eastAsia="Times New Roman" w:hAnsi="Times New Roman" w:cs="Times New Roman"/>
                <w:lang w:val="fr-FR" w:eastAsia="fr-FR"/>
              </w:rPr>
              <w:t>surfaces  artificielles</w:t>
            </w:r>
            <w:proofErr w:type="gramEnd"/>
            <w:r>
              <w:rPr>
                <w:rFonts w:ascii="Times New Roman" w:eastAsia="Times New Roman" w:hAnsi="Times New Roman" w:cs="Times New Roman"/>
                <w:lang w:val="fr-FR" w:eastAsia="fr-FR"/>
              </w:rPr>
              <w:t>,  y  compris  les zones urbaines  et  connexes  (par  ex. parcs  urbains),  infrastructures  de transport,  zones  industrielles,  zones incendiées,  décharges,  sites d’extraction.</w:t>
            </w:r>
          </w:p>
          <w:p w14:paraId="1AC1FC87"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w:t>
            </w:r>
          </w:p>
          <w:p w14:paraId="1F01907A"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w:t>
            </w:r>
          </w:p>
        </w:tc>
        <w:tc>
          <w:tcPr>
            <w:tcW w:w="3118" w:type="dxa"/>
            <w:tcBorders>
              <w:top w:val="single" w:sz="4" w:space="0" w:color="auto"/>
              <w:left w:val="nil"/>
              <w:bottom w:val="nil"/>
              <w:right w:val="single" w:sz="8" w:space="0" w:color="auto"/>
            </w:tcBorders>
            <w:hideMark/>
          </w:tcPr>
          <w:p w14:paraId="1A104C19"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Tissu urbain continu</w:t>
            </w:r>
          </w:p>
          <w:p w14:paraId="7E442243"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Tissu urbain discontinu</w:t>
            </w:r>
          </w:p>
          <w:p w14:paraId="16E3539C"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Habitat rural</w:t>
            </w:r>
          </w:p>
          <w:p w14:paraId="2A0B5779"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Zones industrielles, commerciales et socio collectives</w:t>
            </w:r>
          </w:p>
          <w:p w14:paraId="10278198"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Réseaux routiers et ferroviaires et espaces associés</w:t>
            </w:r>
          </w:p>
          <w:p w14:paraId="56A36661"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Chantiers et espace en construction</w:t>
            </w:r>
          </w:p>
          <w:p w14:paraId="559B7FFD"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Espaces verts urbains</w:t>
            </w:r>
          </w:p>
          <w:p w14:paraId="4989E434"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Équipements sportifs et de loisirs</w:t>
            </w:r>
          </w:p>
        </w:tc>
        <w:tc>
          <w:tcPr>
            <w:tcW w:w="1985" w:type="dxa"/>
            <w:tcBorders>
              <w:top w:val="single" w:sz="4" w:space="0" w:color="auto"/>
              <w:left w:val="nil"/>
              <w:bottom w:val="nil"/>
              <w:right w:val="single" w:sz="8" w:space="0" w:color="auto"/>
            </w:tcBorders>
            <w:vAlign w:val="center"/>
            <w:hideMark/>
          </w:tcPr>
          <w:p w14:paraId="4A0469D2"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eastAsia="fr-FR"/>
              </w:rPr>
              <w:t xml:space="preserve">-  </w:t>
            </w:r>
            <w:proofErr w:type="spellStart"/>
            <w:r>
              <w:rPr>
                <w:rFonts w:ascii="Times New Roman" w:eastAsia="Times New Roman" w:hAnsi="Times New Roman" w:cs="Times New Roman"/>
                <w:lang w:eastAsia="fr-FR"/>
              </w:rPr>
              <w:t>Bâtis</w:t>
            </w:r>
            <w:proofErr w:type="spellEnd"/>
          </w:p>
        </w:tc>
      </w:tr>
      <w:tr w:rsidR="007B6144" w14:paraId="5A9DB2F2" w14:textId="77777777" w:rsidTr="007B6144">
        <w:trPr>
          <w:trHeight w:val="1870"/>
        </w:trPr>
        <w:tc>
          <w:tcPr>
            <w:tcW w:w="1028" w:type="dxa"/>
            <w:tcBorders>
              <w:top w:val="single" w:sz="4" w:space="0" w:color="auto"/>
              <w:left w:val="single" w:sz="8" w:space="0" w:color="auto"/>
              <w:bottom w:val="single" w:sz="8" w:space="0" w:color="000000"/>
              <w:right w:val="single" w:sz="8" w:space="0" w:color="auto"/>
            </w:tcBorders>
            <w:vAlign w:val="center"/>
          </w:tcPr>
          <w:p w14:paraId="42421675" w14:textId="77777777" w:rsidR="007B6144" w:rsidRDefault="007B6144" w:rsidP="007B6144">
            <w:pPr>
              <w:numPr>
                <w:ilvl w:val="0"/>
                <w:numId w:val="35"/>
              </w:numPr>
              <w:spacing w:after="0" w:line="264" w:lineRule="auto"/>
              <w:jc w:val="center"/>
              <w:rPr>
                <w:rFonts w:ascii="Times New Roman" w:eastAsia="Times New Roman" w:hAnsi="Times New Roman" w:cs="Times New Roman"/>
                <w:b/>
                <w:bCs/>
                <w:lang w:val="fr-FR" w:eastAsia="fr-FR"/>
              </w:rPr>
            </w:pPr>
          </w:p>
        </w:tc>
        <w:tc>
          <w:tcPr>
            <w:tcW w:w="1666" w:type="dxa"/>
            <w:tcBorders>
              <w:top w:val="single" w:sz="4" w:space="0" w:color="auto"/>
              <w:left w:val="single" w:sz="8" w:space="0" w:color="auto"/>
              <w:bottom w:val="single" w:sz="8" w:space="0" w:color="000000"/>
              <w:right w:val="single" w:sz="8" w:space="0" w:color="auto"/>
            </w:tcBorders>
            <w:vAlign w:val="center"/>
            <w:hideMark/>
          </w:tcPr>
          <w:p w14:paraId="7C6456E6"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Terrain non viabilisé et autres domaines</w:t>
            </w:r>
          </w:p>
        </w:tc>
        <w:tc>
          <w:tcPr>
            <w:tcW w:w="2694" w:type="dxa"/>
            <w:tcBorders>
              <w:top w:val="single" w:sz="4" w:space="0" w:color="auto"/>
              <w:left w:val="nil"/>
              <w:bottom w:val="single" w:sz="4" w:space="0" w:color="auto"/>
              <w:right w:val="single" w:sz="8" w:space="0" w:color="auto"/>
            </w:tcBorders>
            <w:vAlign w:val="center"/>
            <w:hideMark/>
          </w:tcPr>
          <w:p w14:paraId="3066B1F0"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Zones géographiques dominées par :</w:t>
            </w:r>
          </w:p>
          <w:p w14:paraId="6EC50BBE"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xml:space="preserve">-  zones nues </w:t>
            </w:r>
            <w:proofErr w:type="gramStart"/>
            <w:r>
              <w:rPr>
                <w:rFonts w:ascii="Times New Roman" w:eastAsia="Times New Roman" w:hAnsi="Times New Roman" w:cs="Times New Roman"/>
                <w:lang w:val="fr-FR" w:eastAsia="fr-FR"/>
              </w:rPr>
              <w:t>ou</w:t>
            </w:r>
            <w:proofErr w:type="gramEnd"/>
          </w:p>
          <w:p w14:paraId="186063C6"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neige et glaciers.</w:t>
            </w:r>
          </w:p>
          <w:p w14:paraId="44E05E33"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w:t>
            </w:r>
          </w:p>
        </w:tc>
        <w:tc>
          <w:tcPr>
            <w:tcW w:w="3118" w:type="dxa"/>
            <w:tcBorders>
              <w:top w:val="single" w:sz="4" w:space="0" w:color="auto"/>
              <w:left w:val="nil"/>
              <w:bottom w:val="single" w:sz="4" w:space="0" w:color="auto"/>
              <w:right w:val="single" w:sz="8" w:space="0" w:color="auto"/>
            </w:tcBorders>
            <w:hideMark/>
          </w:tcPr>
          <w:p w14:paraId="6E8A9800"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Sols nus (érodés, dénudés, cuirasses, etc.)</w:t>
            </w:r>
          </w:p>
          <w:p w14:paraId="55F63128"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Dunes et sables</w:t>
            </w:r>
          </w:p>
          <w:p w14:paraId="60C8C0CB"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Roches nus</w:t>
            </w:r>
          </w:p>
          <w:p w14:paraId="10990FDA"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Aéroports</w:t>
            </w:r>
          </w:p>
          <w:p w14:paraId="5B01EB72"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Extraction de matériaux</w:t>
            </w:r>
          </w:p>
          <w:p w14:paraId="73B258AA"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eastAsia="fr-FR"/>
              </w:rPr>
              <w:t xml:space="preserve">-  </w:t>
            </w:r>
            <w:proofErr w:type="spellStart"/>
            <w:r>
              <w:rPr>
                <w:rFonts w:ascii="Times New Roman" w:eastAsia="Times New Roman" w:hAnsi="Times New Roman" w:cs="Times New Roman"/>
                <w:lang w:eastAsia="fr-FR"/>
              </w:rPr>
              <w:t>Décharges</w:t>
            </w:r>
            <w:proofErr w:type="spellEnd"/>
          </w:p>
        </w:tc>
        <w:tc>
          <w:tcPr>
            <w:tcW w:w="1985" w:type="dxa"/>
            <w:tcBorders>
              <w:top w:val="single" w:sz="4" w:space="0" w:color="auto"/>
              <w:left w:val="nil"/>
              <w:bottom w:val="single" w:sz="4" w:space="0" w:color="auto"/>
              <w:right w:val="single" w:sz="8" w:space="0" w:color="auto"/>
            </w:tcBorders>
            <w:vAlign w:val="center"/>
            <w:hideMark/>
          </w:tcPr>
          <w:p w14:paraId="1C007350"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Affleurement rocheux/cuirassé</w:t>
            </w:r>
          </w:p>
          <w:p w14:paraId="585479C9"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Zone érodée/ Sol nu</w:t>
            </w:r>
          </w:p>
          <w:p w14:paraId="3BD0F6ED" w14:textId="77777777" w:rsidR="007B6144" w:rsidRDefault="007B6144">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w:t>
            </w:r>
          </w:p>
        </w:tc>
      </w:tr>
    </w:tbl>
    <w:p w14:paraId="6EE6C760" w14:textId="77777777" w:rsidR="007B6144" w:rsidRDefault="007B6144" w:rsidP="007B6144">
      <w:pPr>
        <w:spacing w:line="276" w:lineRule="auto"/>
        <w:ind w:left="360"/>
        <w:jc w:val="both"/>
        <w:rPr>
          <w:rFonts w:ascii="Times New Roman" w:eastAsiaTheme="minorEastAsia" w:hAnsi="Times New Roman" w:cs="Times New Roman"/>
          <w:b/>
          <w:sz w:val="24"/>
          <w:szCs w:val="24"/>
          <w:lang w:val="fr-FR"/>
        </w:rPr>
      </w:pPr>
    </w:p>
    <w:p w14:paraId="267BA96F" w14:textId="77777777" w:rsidR="007B6144" w:rsidRDefault="007B6144" w:rsidP="007B6144">
      <w:pPr>
        <w:rPr>
          <w:rFonts w:ascii="Times New Roman" w:hAnsi="Times New Roman" w:cs="Times New Roman"/>
        </w:rPr>
      </w:pPr>
    </w:p>
    <w:p w14:paraId="711FCF07" w14:textId="77777777" w:rsidR="007B6144" w:rsidRDefault="007B6144" w:rsidP="007B6144">
      <w:pPr>
        <w:rPr>
          <w:rFonts w:ascii="Times New Roman" w:hAnsi="Times New Roman" w:cs="Times New Roman"/>
        </w:rPr>
      </w:pPr>
    </w:p>
    <w:p w14:paraId="6C563939" w14:textId="77777777" w:rsidR="007B6144" w:rsidRDefault="007B6144" w:rsidP="007B6144">
      <w:pPr>
        <w:rPr>
          <w:rFonts w:ascii="Times New Roman" w:hAnsi="Times New Roman" w:cs="Times New Roman"/>
        </w:rPr>
      </w:pPr>
    </w:p>
    <w:p w14:paraId="42DE3F4F" w14:textId="77777777" w:rsidR="007B6144" w:rsidRDefault="007B6144" w:rsidP="007B6144">
      <w:pPr>
        <w:rPr>
          <w:rFonts w:ascii="Times New Roman" w:hAnsi="Times New Roman" w:cs="Times New Roman"/>
        </w:rPr>
      </w:pPr>
    </w:p>
    <w:p w14:paraId="632FA06D" w14:textId="77777777" w:rsidR="007B6144" w:rsidRDefault="007B6144" w:rsidP="007B6144">
      <w:pPr>
        <w:rPr>
          <w:lang w:val="fr-FR"/>
        </w:rPr>
        <w:sectPr w:rsidR="007B6144" w:rsidSect="00A2257C">
          <w:pgSz w:w="12240" w:h="15840"/>
          <w:pgMar w:top="1134" w:right="1418" w:bottom="964" w:left="1418" w:header="720" w:footer="720" w:gutter="0"/>
          <w:cols w:space="720"/>
          <w:docGrid w:linePitch="360"/>
        </w:sectPr>
      </w:pPr>
    </w:p>
    <w:p w14:paraId="352A5090" w14:textId="77777777" w:rsidR="007B6144" w:rsidRPr="007B6144" w:rsidRDefault="007B6144" w:rsidP="007B6144">
      <w:pPr>
        <w:rPr>
          <w:lang w:val="fr-FR"/>
        </w:rPr>
      </w:pPr>
    </w:p>
    <w:p w14:paraId="33616B6C" w14:textId="77777777" w:rsidR="007B6144" w:rsidRPr="00BC5846" w:rsidRDefault="007B6144" w:rsidP="007B6144">
      <w:pPr>
        <w:pStyle w:val="Lgende"/>
        <w:spacing w:line="264" w:lineRule="auto"/>
        <w:outlineLvl w:val="1"/>
        <w:rPr>
          <w:rFonts w:ascii="Times New Roman" w:hAnsi="Times New Roman" w:cs="Times New Roman"/>
          <w:color w:val="auto"/>
          <w:sz w:val="22"/>
          <w:szCs w:val="22"/>
        </w:rPr>
      </w:pPr>
      <w:bookmarkStart w:id="257" w:name="_Toc30489682"/>
      <w:bookmarkStart w:id="258" w:name="_Toc43883599"/>
      <w:bookmarkStart w:id="259" w:name="_Toc78397950"/>
      <w:r>
        <w:rPr>
          <w:rFonts w:ascii="Times New Roman" w:hAnsi="Times New Roman" w:cs="Times New Roman"/>
          <w:color w:val="auto"/>
          <w:sz w:val="22"/>
          <w:szCs w:val="22"/>
        </w:rPr>
        <w:t xml:space="preserve">Annexe 2 : </w:t>
      </w:r>
      <w:r w:rsidRPr="00BC5846">
        <w:rPr>
          <w:rFonts w:ascii="Times New Roman" w:hAnsi="Times New Roman" w:cs="Times New Roman"/>
          <w:color w:val="auto"/>
          <w:sz w:val="22"/>
          <w:szCs w:val="22"/>
        </w:rPr>
        <w:t xml:space="preserve">Carte </w:t>
      </w:r>
      <w:r>
        <w:rPr>
          <w:rFonts w:ascii="Times New Roman" w:hAnsi="Times New Roman" w:cs="Times New Roman"/>
          <w:color w:val="auto"/>
          <w:sz w:val="22"/>
          <w:szCs w:val="22"/>
        </w:rPr>
        <w:t>de</w:t>
      </w:r>
      <w:r w:rsidRPr="00BC5846">
        <w:rPr>
          <w:rFonts w:ascii="Times New Roman" w:hAnsi="Times New Roman" w:cs="Times New Roman"/>
          <w:color w:val="auto"/>
          <w:sz w:val="22"/>
          <w:szCs w:val="22"/>
        </w:rPr>
        <w:t xml:space="preserve"> stock du carbone par unité d’occupation des terres dans la région du Sud-Ouest</w:t>
      </w:r>
      <w:bookmarkEnd w:id="257"/>
      <w:bookmarkEnd w:id="258"/>
      <w:bookmarkEnd w:id="259"/>
    </w:p>
    <w:p w14:paraId="3B62D02C" w14:textId="77777777" w:rsidR="007B6144" w:rsidRPr="007B6144" w:rsidRDefault="007B6144" w:rsidP="007B6144">
      <w:pPr>
        <w:rPr>
          <w:lang w:val="fr-FR"/>
        </w:rPr>
      </w:pPr>
      <w:r>
        <w:rPr>
          <w:noProof/>
        </w:rPr>
        <w:drawing>
          <wp:inline distT="0" distB="0" distL="0" distR="0" wp14:anchorId="3CA5DC9E" wp14:editId="420D78EF">
            <wp:extent cx="5971540" cy="4225925"/>
            <wp:effectExtent l="0" t="0" r="0" b="317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71540" cy="4225925"/>
                    </a:xfrm>
                    <a:prstGeom prst="rect">
                      <a:avLst/>
                    </a:prstGeom>
                    <a:noFill/>
                    <a:ln>
                      <a:noFill/>
                    </a:ln>
                  </pic:spPr>
                </pic:pic>
              </a:graphicData>
            </a:graphic>
          </wp:inline>
        </w:drawing>
      </w:r>
    </w:p>
    <w:sectPr w:rsidR="007B6144" w:rsidRPr="007B6144" w:rsidSect="00A2257C">
      <w:pgSz w:w="12240" w:h="15840"/>
      <w:pgMar w:top="1134" w:right="1418" w:bottom="96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6DE260" w14:textId="77777777" w:rsidR="007A7618" w:rsidRDefault="007A7618">
      <w:pPr>
        <w:spacing w:after="0" w:line="240" w:lineRule="auto"/>
      </w:pPr>
      <w:r>
        <w:separator/>
      </w:r>
    </w:p>
  </w:endnote>
  <w:endnote w:type="continuationSeparator" w:id="0">
    <w:p w14:paraId="2ED438AE" w14:textId="77777777" w:rsidR="007A7618" w:rsidRDefault="007A76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FranklinGothic-BookItalic">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C5CF7" w14:textId="77777777" w:rsidR="00267839" w:rsidRDefault="00267839" w:rsidP="00163862">
    <w:pPr>
      <w:pStyle w:val="Pieddepage"/>
      <w:tabs>
        <w:tab w:val="clear" w:pos="4536"/>
        <w:tab w:val="clear" w:pos="9072"/>
        <w:tab w:val="left" w:pos="6195"/>
      </w:tabs>
    </w:pPr>
    <w:r>
      <w:rPr>
        <w:noProof/>
        <w:lang w:val="fr-FR" w:eastAsia="fr-FR"/>
      </w:rPr>
      <mc:AlternateContent>
        <mc:Choice Requires="wps">
          <w:drawing>
            <wp:anchor distT="0" distB="0" distL="114300" distR="114300" simplePos="0" relativeHeight="251666432" behindDoc="0" locked="0" layoutInCell="1" allowOverlap="1" wp14:anchorId="3AC91701" wp14:editId="4F84676A">
              <wp:simplePos x="0" y="0"/>
              <wp:positionH relativeFrom="rightMargin">
                <wp:posOffset>-124760</wp:posOffset>
              </wp:positionH>
              <wp:positionV relativeFrom="bottomMargin">
                <wp:posOffset>273482</wp:posOffset>
              </wp:positionV>
              <wp:extent cx="267419" cy="293298"/>
              <wp:effectExtent l="0" t="0" r="18415" b="12065"/>
              <wp:wrapNone/>
              <wp:docPr id="14" name="Ellips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267419" cy="293298"/>
                      </a:xfrm>
                      <a:prstGeom prst="ellipse">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407F5FC" w14:textId="77777777" w:rsidR="00267839" w:rsidRPr="008F273D" w:rsidRDefault="00267839" w:rsidP="00163862">
                          <w:pPr>
                            <w:pStyle w:val="Pieddepage"/>
                            <w:jc w:val="center"/>
                            <w:rPr>
                              <w:b/>
                              <w:sz w:val="21"/>
                              <w:szCs w:val="21"/>
                            </w:rPr>
                          </w:pPr>
                          <w:r w:rsidRPr="008F273D">
                            <w:rPr>
                              <w:b/>
                              <w:sz w:val="21"/>
                              <w:szCs w:val="21"/>
                            </w:rPr>
                            <w:fldChar w:fldCharType="begin"/>
                          </w:r>
                          <w:r w:rsidRPr="008F273D">
                            <w:rPr>
                              <w:b/>
                              <w:sz w:val="21"/>
                              <w:szCs w:val="21"/>
                            </w:rPr>
                            <w:instrText>PAGE  \* MERGEFORMAT</w:instrText>
                          </w:r>
                          <w:r w:rsidRPr="008F273D">
                            <w:rPr>
                              <w:b/>
                              <w:sz w:val="21"/>
                              <w:szCs w:val="21"/>
                            </w:rPr>
                            <w:fldChar w:fldCharType="separate"/>
                          </w:r>
                          <w:r w:rsidRPr="003B1B5E">
                            <w:rPr>
                              <w:b/>
                              <w:noProof/>
                              <w:sz w:val="21"/>
                              <w:szCs w:val="21"/>
                              <w:lang w:val="fr-FR"/>
                            </w:rPr>
                            <w:t>7</w:t>
                          </w:r>
                          <w:r w:rsidRPr="008F273D">
                            <w:rPr>
                              <w:b/>
                              <w:sz w:val="21"/>
                              <w:szCs w:val="21"/>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3AC91701" id="Ellipse 6" o:spid="_x0000_s1027" style="position:absolute;margin-left:-9.8pt;margin-top:21.55pt;width:21.05pt;height:23.1pt;rotation:180;flip:x;z-index:2516664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" fillcolor="white [3201]" strokecolor="#5b9bd5 [3204]" strokeweight="1pt">
              <v:stroke joinstyle="miter"/>
              <v:textbox inset="0,0,0,0">
                <w:txbxContent>
                  <w:p w14:paraId="5407F5FC" w14:textId="77777777" w:rsidR="00267839" w:rsidRPr="008F273D" w:rsidRDefault="00267839" w:rsidP="00163862">
                    <w:pPr>
                      <w:pStyle w:val="Pieddepage"/>
                      <w:jc w:val="center"/>
                      <w:rPr>
                        <w:b/>
                        <w:sz w:val="21"/>
                        <w:szCs w:val="21"/>
                      </w:rPr>
                    </w:pPr>
                    <w:r w:rsidRPr="008F273D">
                      <w:rPr>
                        <w:b/>
                        <w:sz w:val="21"/>
                        <w:szCs w:val="21"/>
                      </w:rPr>
                      <w:fldChar w:fldCharType="begin"/>
                    </w:r>
                    <w:r w:rsidRPr="008F273D">
                      <w:rPr>
                        <w:b/>
                        <w:sz w:val="21"/>
                        <w:szCs w:val="21"/>
                      </w:rPr>
                      <w:instrText>PAGE  \* MERGEFORMAT</w:instrText>
                    </w:r>
                    <w:r w:rsidRPr="008F273D">
                      <w:rPr>
                        <w:b/>
                        <w:sz w:val="21"/>
                        <w:szCs w:val="21"/>
                      </w:rPr>
                      <w:fldChar w:fldCharType="separate"/>
                    </w:r>
                    <w:r w:rsidRPr="003B1B5E">
                      <w:rPr>
                        <w:b/>
                        <w:noProof/>
                        <w:sz w:val="21"/>
                        <w:szCs w:val="21"/>
                        <w:lang w:val="fr-FR"/>
                      </w:rPr>
                      <w:t>7</w:t>
                    </w:r>
                    <w:r w:rsidRPr="008F273D">
                      <w:rPr>
                        <w:b/>
                        <w:sz w:val="21"/>
                        <w:szCs w:val="21"/>
                      </w:rPr>
                      <w:fldChar w:fldCharType="end"/>
                    </w:r>
                  </w:p>
                </w:txbxContent>
              </v:textbox>
              <w10:wrap anchorx="margin" anchory="margin"/>
            </v:oval>
          </w:pict>
        </mc:Fallback>
      </mc:AlternateConten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2551163"/>
      <w:docPartObj>
        <w:docPartGallery w:val="Page Numbers (Bottom of Page)"/>
        <w:docPartUnique/>
      </w:docPartObj>
    </w:sdtPr>
    <w:sdtEndPr/>
    <w:sdtContent>
      <w:p w14:paraId="2F0C166F" w14:textId="77777777" w:rsidR="00267839" w:rsidRDefault="00267839">
        <w:pPr>
          <w:pStyle w:val="Pieddepage"/>
        </w:pPr>
        <w:r>
          <w:rPr>
            <w:noProof/>
            <w:lang w:val="fr-FR" w:eastAsia="fr-FR"/>
          </w:rPr>
          <mc:AlternateContent>
            <mc:Choice Requires="wps">
              <w:drawing>
                <wp:anchor distT="0" distB="0" distL="114300" distR="114300" simplePos="0" relativeHeight="251656192" behindDoc="0" locked="0" layoutInCell="1" allowOverlap="1" wp14:anchorId="2580367C" wp14:editId="42B6F8E1">
                  <wp:simplePos x="0" y="0"/>
                  <wp:positionH relativeFrom="rightMargin">
                    <wp:posOffset>226695</wp:posOffset>
                  </wp:positionH>
                  <wp:positionV relativeFrom="bottomMargin">
                    <wp:posOffset>78105</wp:posOffset>
                  </wp:positionV>
                  <wp:extent cx="297180" cy="426720"/>
                  <wp:effectExtent l="0" t="0" r="26670" b="11430"/>
                  <wp:wrapNone/>
                  <wp:docPr id="605" name="Ellips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297180" cy="426720"/>
                          </a:xfrm>
                          <a:prstGeom prst="ellipse">
                            <a:avLst/>
                          </a:prstGeom>
                          <a:ln>
                            <a:solidFill>
                              <a:schemeClr val="tx2">
                                <a:lumMod val="40000"/>
                                <a:lumOff val="60000"/>
                              </a:schemeClr>
                            </a:solidFill>
                            <a:headEnd/>
                            <a:tailEnd/>
                          </a:ln>
                        </wps:spPr>
                        <wps:style>
                          <a:lnRef idx="2">
                            <a:schemeClr val="accent2"/>
                          </a:lnRef>
                          <a:fillRef idx="1">
                            <a:schemeClr val="lt1"/>
                          </a:fillRef>
                          <a:effectRef idx="0">
                            <a:schemeClr val="accent2"/>
                          </a:effectRef>
                          <a:fontRef idx="minor">
                            <a:schemeClr val="dk1"/>
                          </a:fontRef>
                        </wps:style>
                        <wps:txbx>
                          <w:txbxContent>
                            <w:p w14:paraId="2577076E" w14:textId="77777777" w:rsidR="00267839" w:rsidRPr="00E02434" w:rsidRDefault="00267839" w:rsidP="009D25E2">
                              <w:pPr>
                                <w:pStyle w:val="Pieddepage"/>
                                <w:jc w:val="center"/>
                                <w:rPr>
                                  <w:b/>
                                  <w:sz w:val="20"/>
                                </w:rPr>
                              </w:pPr>
                              <w:r w:rsidRPr="00E02434">
                                <w:rPr>
                                  <w:b/>
                                  <w:sz w:val="20"/>
                                </w:rPr>
                                <w:fldChar w:fldCharType="begin"/>
                              </w:r>
                              <w:r w:rsidRPr="00E02434">
                                <w:rPr>
                                  <w:b/>
                                  <w:sz w:val="20"/>
                                </w:rPr>
                                <w:instrText>PAGE  \* MERGEFORMAT</w:instrText>
                              </w:r>
                              <w:r w:rsidRPr="00E02434">
                                <w:rPr>
                                  <w:b/>
                                  <w:sz w:val="20"/>
                                </w:rPr>
                                <w:fldChar w:fldCharType="separate"/>
                              </w:r>
                              <w:r w:rsidRPr="003B1B5E">
                                <w:rPr>
                                  <w:b/>
                                  <w:noProof/>
                                  <w:sz w:val="20"/>
                                  <w:lang w:val="fr-FR"/>
                                </w:rPr>
                                <w:t>31</w:t>
                              </w:r>
                              <w:r w:rsidRPr="00E02434">
                                <w:rPr>
                                  <w:b/>
                                  <w:sz w:val="2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2580367C" id="_x0000_s1028" style="position:absolute;margin-left:17.85pt;margin-top:6.15pt;width:23.4pt;height:33.6pt;rotation:180;flip:x;z-index:2516561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" fillcolor="white [3201]" strokecolor="#acb9ca [1311]" strokeweight="1pt">
                  <v:stroke joinstyle="miter"/>
                  <v:textbox inset="0,0,0,0">
                    <w:txbxContent>
                      <w:p w14:paraId="2577076E" w14:textId="77777777" w:rsidR="00267839" w:rsidRPr="00E02434" w:rsidRDefault="00267839" w:rsidP="009D25E2">
                        <w:pPr>
                          <w:pStyle w:val="Pieddepage"/>
                          <w:jc w:val="center"/>
                          <w:rPr>
                            <w:b/>
                            <w:sz w:val="20"/>
                          </w:rPr>
                        </w:pPr>
                        <w:r w:rsidRPr="00E02434">
                          <w:rPr>
                            <w:b/>
                            <w:sz w:val="20"/>
                          </w:rPr>
                          <w:fldChar w:fldCharType="begin"/>
                        </w:r>
                        <w:r w:rsidRPr="00E02434">
                          <w:rPr>
                            <w:b/>
                            <w:sz w:val="20"/>
                          </w:rPr>
                          <w:instrText>PAGE  \* MERGEFORMAT</w:instrText>
                        </w:r>
                        <w:r w:rsidRPr="00E02434">
                          <w:rPr>
                            <w:b/>
                            <w:sz w:val="20"/>
                          </w:rPr>
                          <w:fldChar w:fldCharType="separate"/>
                        </w:r>
                        <w:r w:rsidRPr="003B1B5E">
                          <w:rPr>
                            <w:b/>
                            <w:noProof/>
                            <w:sz w:val="20"/>
                            <w:lang w:val="fr-FR"/>
                          </w:rPr>
                          <w:t>31</w:t>
                        </w:r>
                        <w:r w:rsidRPr="00E02434">
                          <w:rPr>
                            <w:b/>
                            <w:sz w:val="20"/>
                          </w:rPr>
                          <w:fldChar w:fldCharType="end"/>
                        </w:r>
                      </w:p>
                    </w:txbxContent>
                  </v:textbox>
                  <w10:wrap anchorx="margin" anchory="margin"/>
                </v:oval>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96ABBC" w14:textId="77777777" w:rsidR="007A7618" w:rsidRDefault="007A7618">
      <w:pPr>
        <w:spacing w:after="0" w:line="240" w:lineRule="auto"/>
      </w:pPr>
      <w:r>
        <w:separator/>
      </w:r>
    </w:p>
  </w:footnote>
  <w:footnote w:type="continuationSeparator" w:id="0">
    <w:p w14:paraId="2B9373F0" w14:textId="77777777" w:rsidR="007A7618" w:rsidRDefault="007A76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95CC0"/>
    <w:multiLevelType w:val="hybridMultilevel"/>
    <w:tmpl w:val="0B9832EE"/>
    <w:lvl w:ilvl="0" w:tplc="439055C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BA142F"/>
    <w:multiLevelType w:val="multilevel"/>
    <w:tmpl w:val="743A4436"/>
    <w:lvl w:ilvl="0">
      <w:start w:val="1"/>
      <w:numFmt w:val="decimal"/>
      <w:lvlText w:val="%1."/>
      <w:lvlJc w:val="left"/>
      <w:pPr>
        <w:ind w:left="360" w:hanging="360"/>
      </w:pPr>
      <w:rPr>
        <w:rFonts w:hint="default"/>
        <w:i w:val="0"/>
      </w:rPr>
    </w:lvl>
    <w:lvl w:ilvl="1">
      <w:start w:val="1"/>
      <w:numFmt w:val="decimal"/>
      <w:lvlText w:val="%1.%2."/>
      <w:lvlJc w:val="left"/>
      <w:pPr>
        <w:ind w:left="851" w:hanging="85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C1E0182"/>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D0A6EDF"/>
    <w:multiLevelType w:val="hybridMultilevel"/>
    <w:tmpl w:val="510237A2"/>
    <w:lvl w:ilvl="0" w:tplc="040C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D1B6668"/>
    <w:multiLevelType w:val="hybridMultilevel"/>
    <w:tmpl w:val="57AA9C06"/>
    <w:lvl w:ilvl="0" w:tplc="3F840C6C">
      <w:start w:val="1"/>
      <w:numFmt w:val="decimal"/>
      <w:lvlText w:val="%1)"/>
      <w:lvlJc w:val="left"/>
      <w:pPr>
        <w:ind w:left="720" w:hanging="360"/>
      </w:pPr>
      <w:rPr>
        <w:rFonts w:ascii="Times New Roman" w:eastAsiaTheme="minorHAnsi" w:hAnsi="Times New Roman" w:cs="Times New Roman"/>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0F6B3D7A"/>
    <w:multiLevelType w:val="multilevel"/>
    <w:tmpl w:val="762A8D60"/>
    <w:lvl w:ilvl="0">
      <w:start w:val="1"/>
      <w:numFmt w:val="decimal"/>
      <w:lvlText w:val="%1."/>
      <w:lvlJc w:val="left"/>
      <w:pPr>
        <w:ind w:left="360" w:hanging="360"/>
      </w:pPr>
      <w:rPr>
        <w:rFonts w:hint="default"/>
      </w:rPr>
    </w:lvl>
    <w:lvl w:ilvl="1">
      <w:start w:val="1"/>
      <w:numFmt w:val="decimal"/>
      <w:lvlText w:val="%1.%2."/>
      <w:lvlJc w:val="left"/>
      <w:pPr>
        <w:ind w:left="851"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FD474EB"/>
    <w:multiLevelType w:val="hybridMultilevel"/>
    <w:tmpl w:val="4142D2F6"/>
    <w:lvl w:ilvl="0" w:tplc="4AEC9160">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0BE7745"/>
    <w:multiLevelType w:val="hybridMultilevel"/>
    <w:tmpl w:val="C02CD368"/>
    <w:lvl w:ilvl="0" w:tplc="0409000D">
      <w:start w:val="1"/>
      <w:numFmt w:val="bullet"/>
      <w:lvlText w:val=""/>
      <w:lvlJc w:val="left"/>
      <w:pPr>
        <w:ind w:left="1776" w:hanging="360"/>
      </w:pPr>
      <w:rPr>
        <w:rFonts w:ascii="Wingdings" w:hAnsi="Wingdings" w:hint="default"/>
        <w:b/>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start w:val="1"/>
      <w:numFmt w:val="bullet"/>
      <w:lvlText w:val="o"/>
      <w:lvlJc w:val="left"/>
      <w:pPr>
        <w:ind w:left="4656" w:hanging="360"/>
      </w:pPr>
      <w:rPr>
        <w:rFonts w:ascii="Courier New" w:hAnsi="Courier New" w:cs="Courier New" w:hint="default"/>
      </w:rPr>
    </w:lvl>
    <w:lvl w:ilvl="5" w:tplc="04090005">
      <w:start w:val="1"/>
      <w:numFmt w:val="bullet"/>
      <w:lvlText w:val=""/>
      <w:lvlJc w:val="left"/>
      <w:pPr>
        <w:ind w:left="5376" w:hanging="360"/>
      </w:pPr>
      <w:rPr>
        <w:rFonts w:ascii="Wingdings" w:hAnsi="Wingdings" w:hint="default"/>
      </w:rPr>
    </w:lvl>
    <w:lvl w:ilvl="6" w:tplc="04090001">
      <w:start w:val="1"/>
      <w:numFmt w:val="bullet"/>
      <w:lvlText w:val=""/>
      <w:lvlJc w:val="left"/>
      <w:pPr>
        <w:ind w:left="6096" w:hanging="360"/>
      </w:pPr>
      <w:rPr>
        <w:rFonts w:ascii="Symbol" w:hAnsi="Symbol" w:hint="default"/>
      </w:rPr>
    </w:lvl>
    <w:lvl w:ilvl="7" w:tplc="04090003">
      <w:start w:val="1"/>
      <w:numFmt w:val="bullet"/>
      <w:lvlText w:val="o"/>
      <w:lvlJc w:val="left"/>
      <w:pPr>
        <w:ind w:left="6816" w:hanging="360"/>
      </w:pPr>
      <w:rPr>
        <w:rFonts w:ascii="Courier New" w:hAnsi="Courier New" w:cs="Courier New" w:hint="default"/>
      </w:rPr>
    </w:lvl>
    <w:lvl w:ilvl="8" w:tplc="04090005">
      <w:start w:val="1"/>
      <w:numFmt w:val="bullet"/>
      <w:lvlText w:val=""/>
      <w:lvlJc w:val="left"/>
      <w:pPr>
        <w:ind w:left="7536" w:hanging="360"/>
      </w:pPr>
      <w:rPr>
        <w:rFonts w:ascii="Wingdings" w:hAnsi="Wingdings" w:hint="default"/>
      </w:rPr>
    </w:lvl>
  </w:abstractNum>
  <w:abstractNum w:abstractNumId="8" w15:restartNumberingAfterBreak="0">
    <w:nsid w:val="114D688F"/>
    <w:multiLevelType w:val="multilevel"/>
    <w:tmpl w:val="A82E9EB0"/>
    <w:lvl w:ilvl="0">
      <w:start w:val="1"/>
      <w:numFmt w:val="decimal"/>
      <w:lvlText w:val="%1."/>
      <w:lvlJc w:val="left"/>
      <w:pPr>
        <w:ind w:left="360" w:hanging="360"/>
      </w:pPr>
      <w:rPr>
        <w:rFonts w:hint="default"/>
      </w:rPr>
    </w:lvl>
    <w:lvl w:ilvl="1">
      <w:start w:val="1"/>
      <w:numFmt w:val="decimal"/>
      <w:lvlText w:val="%1.%2."/>
      <w:lvlJc w:val="left"/>
      <w:pPr>
        <w:ind w:left="851"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9B26DC2"/>
    <w:multiLevelType w:val="hybridMultilevel"/>
    <w:tmpl w:val="D98A2C48"/>
    <w:lvl w:ilvl="0" w:tplc="74C0505A">
      <w:start w:val="469"/>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B86150B"/>
    <w:multiLevelType w:val="hybridMultilevel"/>
    <w:tmpl w:val="F30223C0"/>
    <w:lvl w:ilvl="0" w:tplc="4AEC9160">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FF82E7C"/>
    <w:multiLevelType w:val="hybridMultilevel"/>
    <w:tmpl w:val="1C58CEBC"/>
    <w:lvl w:ilvl="0" w:tplc="7E2821B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2030EA"/>
    <w:multiLevelType w:val="hybridMultilevel"/>
    <w:tmpl w:val="6BF8663E"/>
    <w:lvl w:ilvl="0" w:tplc="040C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3" w15:restartNumberingAfterBreak="0">
    <w:nsid w:val="22EA3575"/>
    <w:multiLevelType w:val="hybridMultilevel"/>
    <w:tmpl w:val="14AC7EC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273677EE"/>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8D071B9"/>
    <w:multiLevelType w:val="multilevel"/>
    <w:tmpl w:val="480A2862"/>
    <w:lvl w:ilvl="0">
      <w:start w:val="5"/>
      <w:numFmt w:val="upperRoman"/>
      <w:lvlText w:val="%1."/>
      <w:lvlJc w:val="left"/>
      <w:pPr>
        <w:ind w:left="851" w:hanging="851"/>
      </w:pPr>
      <w:rPr>
        <w:rFonts w:ascii="Times New Roman" w:hAnsi="Times New Roman" w:cs="Times New Roman" w:hint="default"/>
        <w:b/>
        <w:color w:val="00B050"/>
        <w:sz w:val="24"/>
        <w:szCs w:val="28"/>
      </w:rPr>
    </w:lvl>
    <w:lvl w:ilvl="1">
      <w:start w:val="3"/>
      <w:numFmt w:val="decimal"/>
      <w:isLgl/>
      <w:lvlText w:val="%1.%2"/>
      <w:lvlJc w:val="left"/>
      <w:pPr>
        <w:ind w:left="794" w:hanging="794"/>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2C4052F3"/>
    <w:multiLevelType w:val="hybridMultilevel"/>
    <w:tmpl w:val="EE9ED826"/>
    <w:lvl w:ilvl="0" w:tplc="3F840C6C">
      <w:start w:val="1"/>
      <w:numFmt w:val="decimal"/>
      <w:lvlText w:val="%1)"/>
      <w:lvlJc w:val="left"/>
      <w:pPr>
        <w:ind w:left="720" w:hanging="360"/>
      </w:pPr>
      <w:rPr>
        <w:rFonts w:ascii="Times New Roman" w:eastAsiaTheme="minorHAnsi" w:hAnsi="Times New Roman" w:cs="Times New Roman"/>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2DFE3683"/>
    <w:multiLevelType w:val="hybridMultilevel"/>
    <w:tmpl w:val="499C4C84"/>
    <w:lvl w:ilvl="0" w:tplc="BE6CAEFA">
      <w:start w:val="4"/>
      <w:numFmt w:val="bullet"/>
      <w:lvlText w:val="-"/>
      <w:lvlJc w:val="left"/>
      <w:pPr>
        <w:ind w:left="360" w:hanging="360"/>
      </w:pPr>
      <w:rPr>
        <w:rFonts w:ascii="Arial" w:eastAsia="Times New Roman" w:hAnsi="Arial" w:cs="Helvetica" w:hint="default"/>
      </w:rPr>
    </w:lvl>
    <w:lvl w:ilvl="1" w:tplc="040C0003">
      <w:start w:val="1"/>
      <w:numFmt w:val="bullet"/>
      <w:lvlText w:val="o"/>
      <w:lvlJc w:val="left"/>
      <w:pPr>
        <w:ind w:left="1080" w:hanging="360"/>
      </w:pPr>
      <w:rPr>
        <w:rFonts w:ascii="Courier New" w:hAnsi="Courier New" w:cs="Calibri"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alibri"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alibri" w:hint="default"/>
      </w:rPr>
    </w:lvl>
    <w:lvl w:ilvl="8" w:tplc="040C0005">
      <w:start w:val="1"/>
      <w:numFmt w:val="bullet"/>
      <w:lvlText w:val=""/>
      <w:lvlJc w:val="left"/>
      <w:pPr>
        <w:ind w:left="6120" w:hanging="360"/>
      </w:pPr>
      <w:rPr>
        <w:rFonts w:ascii="Wingdings" w:hAnsi="Wingdings" w:hint="default"/>
      </w:rPr>
    </w:lvl>
  </w:abstractNum>
  <w:abstractNum w:abstractNumId="18" w15:restartNumberingAfterBreak="0">
    <w:nsid w:val="327A2959"/>
    <w:multiLevelType w:val="hybridMultilevel"/>
    <w:tmpl w:val="CF8A8A76"/>
    <w:lvl w:ilvl="0" w:tplc="040C0001">
      <w:start w:val="1"/>
      <w:numFmt w:val="bullet"/>
      <w:lvlText w:val=""/>
      <w:lvlJc w:val="left"/>
      <w:pPr>
        <w:ind w:left="720" w:hanging="360"/>
      </w:pPr>
      <w:rPr>
        <w:rFonts w:ascii="Symbol" w:hAnsi="Symbol" w:hint="default"/>
        <w:b/>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15:restartNumberingAfterBreak="0">
    <w:nsid w:val="393D2072"/>
    <w:multiLevelType w:val="hybridMultilevel"/>
    <w:tmpl w:val="5E6CF440"/>
    <w:lvl w:ilvl="0" w:tplc="040C0009">
      <w:start w:val="1"/>
      <w:numFmt w:val="bullet"/>
      <w:lvlText w:val=""/>
      <w:lvlJc w:val="left"/>
      <w:pPr>
        <w:ind w:left="360" w:hanging="360"/>
      </w:pPr>
      <w:rPr>
        <w:rFonts w:ascii="Wingdings" w:hAnsi="Wingdings" w:hint="default"/>
        <w:b/>
        <w:color w:val="auto"/>
        <w:sz w:val="24"/>
        <w:szCs w:val="24"/>
      </w:rPr>
    </w:lvl>
    <w:lvl w:ilvl="1" w:tplc="040C0003">
      <w:start w:val="1"/>
      <w:numFmt w:val="bullet"/>
      <w:lvlText w:val="o"/>
      <w:lvlJc w:val="left"/>
      <w:pPr>
        <w:ind w:left="1080" w:hanging="360"/>
      </w:pPr>
      <w:rPr>
        <w:rFonts w:ascii="Courier New" w:hAnsi="Courier New" w:cs="Calibri"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alibri"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alibri" w:hint="default"/>
      </w:rPr>
    </w:lvl>
    <w:lvl w:ilvl="8" w:tplc="040C0005">
      <w:start w:val="1"/>
      <w:numFmt w:val="bullet"/>
      <w:lvlText w:val=""/>
      <w:lvlJc w:val="left"/>
      <w:pPr>
        <w:ind w:left="6120" w:hanging="360"/>
      </w:pPr>
      <w:rPr>
        <w:rFonts w:ascii="Wingdings" w:hAnsi="Wingdings" w:hint="default"/>
      </w:rPr>
    </w:lvl>
  </w:abstractNum>
  <w:abstractNum w:abstractNumId="20" w15:restartNumberingAfterBreak="0">
    <w:nsid w:val="3B893B10"/>
    <w:multiLevelType w:val="hybridMultilevel"/>
    <w:tmpl w:val="25929A06"/>
    <w:lvl w:ilvl="0" w:tplc="040C0001">
      <w:start w:val="1"/>
      <w:numFmt w:val="bullet"/>
      <w:lvlText w:val=""/>
      <w:lvlJc w:val="left"/>
      <w:pPr>
        <w:ind w:left="720" w:hanging="360"/>
      </w:pPr>
      <w:rPr>
        <w:rFonts w:ascii="Symbol" w:hAnsi="Symbol" w:hint="default"/>
        <w:b/>
        <w:sz w:val="22"/>
      </w:rPr>
    </w:lvl>
    <w:lvl w:ilvl="1" w:tplc="DCD2F86C">
      <w:start w:val="1"/>
      <w:numFmt w:val="bullet"/>
      <w:lvlText w:val="o"/>
      <w:lvlJc w:val="left"/>
      <w:pPr>
        <w:ind w:left="1440" w:hanging="360"/>
      </w:pPr>
      <w:rPr>
        <w:rFonts w:ascii="Courier New" w:hAnsi="Courier New" w:cs="Courier New" w:hint="default"/>
      </w:rPr>
    </w:lvl>
    <w:lvl w:ilvl="2" w:tplc="E9ECBC7A">
      <w:start w:val="1"/>
      <w:numFmt w:val="bullet"/>
      <w:lvlText w:val=""/>
      <w:lvlJc w:val="left"/>
      <w:pPr>
        <w:ind w:left="2160" w:hanging="360"/>
      </w:pPr>
      <w:rPr>
        <w:rFonts w:ascii="Wingdings" w:hAnsi="Wingdings" w:hint="default"/>
      </w:rPr>
    </w:lvl>
    <w:lvl w:ilvl="3" w:tplc="40C8B60E">
      <w:start w:val="1"/>
      <w:numFmt w:val="bullet"/>
      <w:lvlText w:val=""/>
      <w:lvlJc w:val="left"/>
      <w:pPr>
        <w:ind w:left="2880" w:hanging="360"/>
      </w:pPr>
      <w:rPr>
        <w:rFonts w:ascii="Symbol" w:hAnsi="Symbol" w:hint="default"/>
      </w:rPr>
    </w:lvl>
    <w:lvl w:ilvl="4" w:tplc="EE0E3104">
      <w:start w:val="1"/>
      <w:numFmt w:val="bullet"/>
      <w:lvlText w:val="o"/>
      <w:lvlJc w:val="left"/>
      <w:pPr>
        <w:ind w:left="3600" w:hanging="360"/>
      </w:pPr>
      <w:rPr>
        <w:rFonts w:ascii="Courier New" w:hAnsi="Courier New" w:cs="Courier New" w:hint="default"/>
      </w:rPr>
    </w:lvl>
    <w:lvl w:ilvl="5" w:tplc="F4586FC2">
      <w:start w:val="1"/>
      <w:numFmt w:val="bullet"/>
      <w:lvlText w:val=""/>
      <w:lvlJc w:val="left"/>
      <w:pPr>
        <w:ind w:left="4320" w:hanging="360"/>
      </w:pPr>
      <w:rPr>
        <w:rFonts w:ascii="Wingdings" w:hAnsi="Wingdings" w:hint="default"/>
      </w:rPr>
    </w:lvl>
    <w:lvl w:ilvl="6" w:tplc="0088B724">
      <w:start w:val="1"/>
      <w:numFmt w:val="bullet"/>
      <w:lvlText w:val=""/>
      <w:lvlJc w:val="left"/>
      <w:pPr>
        <w:ind w:left="5040" w:hanging="360"/>
      </w:pPr>
      <w:rPr>
        <w:rFonts w:ascii="Symbol" w:hAnsi="Symbol" w:hint="default"/>
      </w:rPr>
    </w:lvl>
    <w:lvl w:ilvl="7" w:tplc="69C66AF0">
      <w:start w:val="1"/>
      <w:numFmt w:val="bullet"/>
      <w:lvlText w:val="o"/>
      <w:lvlJc w:val="left"/>
      <w:pPr>
        <w:ind w:left="5760" w:hanging="360"/>
      </w:pPr>
      <w:rPr>
        <w:rFonts w:ascii="Courier New" w:hAnsi="Courier New" w:cs="Courier New" w:hint="default"/>
      </w:rPr>
    </w:lvl>
    <w:lvl w:ilvl="8" w:tplc="D74E7912">
      <w:start w:val="1"/>
      <w:numFmt w:val="bullet"/>
      <w:lvlText w:val=""/>
      <w:lvlJc w:val="left"/>
      <w:pPr>
        <w:ind w:left="6480" w:hanging="360"/>
      </w:pPr>
      <w:rPr>
        <w:rFonts w:ascii="Wingdings" w:hAnsi="Wingdings" w:hint="default"/>
      </w:rPr>
    </w:lvl>
  </w:abstractNum>
  <w:abstractNum w:abstractNumId="21" w15:restartNumberingAfterBreak="0">
    <w:nsid w:val="441A4BC7"/>
    <w:multiLevelType w:val="hybridMultilevel"/>
    <w:tmpl w:val="9C501B5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4E170D58"/>
    <w:multiLevelType w:val="hybridMultilevel"/>
    <w:tmpl w:val="4A8ADFA2"/>
    <w:lvl w:ilvl="0" w:tplc="439055C6">
      <w:numFmt w:val="bullet"/>
      <w:lvlText w:val="-"/>
      <w:lvlJc w:val="left"/>
      <w:pPr>
        <w:ind w:left="720" w:hanging="360"/>
      </w:pPr>
      <w:rPr>
        <w:rFonts w:ascii="Calibri" w:eastAsiaTheme="minorHAnsi" w:hAnsi="Calibri" w:cs="Calibri" w:hint="default"/>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23" w15:restartNumberingAfterBreak="0">
    <w:nsid w:val="4F496B81"/>
    <w:multiLevelType w:val="hybridMultilevel"/>
    <w:tmpl w:val="EC2AC1CC"/>
    <w:lvl w:ilvl="0" w:tplc="0038A34A">
      <w:start w:val="3"/>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4050BA3"/>
    <w:multiLevelType w:val="hybridMultilevel"/>
    <w:tmpl w:val="2E90DA1A"/>
    <w:lvl w:ilvl="0" w:tplc="4FF6DFEA">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5" w15:restartNumberingAfterBreak="0">
    <w:nsid w:val="5ADC6B59"/>
    <w:multiLevelType w:val="hybridMultilevel"/>
    <w:tmpl w:val="1FD8F096"/>
    <w:lvl w:ilvl="0" w:tplc="4FF6DFEA">
      <w:start w:val="1"/>
      <w:numFmt w:val="decimal"/>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26" w15:restartNumberingAfterBreak="0">
    <w:nsid w:val="60FD21B2"/>
    <w:multiLevelType w:val="multilevel"/>
    <w:tmpl w:val="B68A5F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14E2A0E"/>
    <w:multiLevelType w:val="hybridMultilevel"/>
    <w:tmpl w:val="327AC966"/>
    <w:lvl w:ilvl="0" w:tplc="439055C6">
      <w:numFmt w:val="bullet"/>
      <w:lvlText w:val="-"/>
      <w:lvlJc w:val="left"/>
      <w:pPr>
        <w:ind w:left="720" w:hanging="360"/>
      </w:pPr>
      <w:rPr>
        <w:rFonts w:ascii="Calibri" w:eastAsiaTheme="minorHAnsi" w:hAnsi="Calibri" w:cs="Calibri"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15E1B78"/>
    <w:multiLevelType w:val="multilevel"/>
    <w:tmpl w:val="E69EF222"/>
    <w:lvl w:ilvl="0">
      <w:start w:val="1"/>
      <w:numFmt w:val="upperRoman"/>
      <w:lvlText w:val="%1."/>
      <w:lvlJc w:val="left"/>
      <w:pPr>
        <w:ind w:left="851" w:hanging="851"/>
      </w:pPr>
      <w:rPr>
        <w:rFonts w:ascii="Times New Roman" w:hAnsi="Times New Roman" w:cs="Times New Roman" w:hint="default"/>
        <w:b/>
        <w:color w:val="00B050"/>
        <w:sz w:val="24"/>
        <w:szCs w:val="28"/>
      </w:rPr>
    </w:lvl>
    <w:lvl w:ilvl="1">
      <w:start w:val="3"/>
      <w:numFmt w:val="decimal"/>
      <w:isLgl/>
      <w:lvlText w:val="%1.%2"/>
      <w:lvlJc w:val="left"/>
      <w:pPr>
        <w:ind w:left="794" w:hanging="794"/>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6704413A"/>
    <w:multiLevelType w:val="hybridMultilevel"/>
    <w:tmpl w:val="1408EF62"/>
    <w:lvl w:ilvl="0" w:tplc="040C0001">
      <w:start w:val="1"/>
      <w:numFmt w:val="bullet"/>
      <w:lvlText w:val=""/>
      <w:lvlJc w:val="left"/>
      <w:pPr>
        <w:ind w:left="720" w:hanging="360"/>
      </w:pPr>
      <w:rPr>
        <w:rFonts w:ascii="Symbol" w:hAnsi="Symbol" w:hint="default"/>
        <w:b/>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 w15:restartNumberingAfterBreak="0">
    <w:nsid w:val="67A1638B"/>
    <w:multiLevelType w:val="hybridMultilevel"/>
    <w:tmpl w:val="17187942"/>
    <w:lvl w:ilvl="0" w:tplc="5B403AA0">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1" w15:restartNumberingAfterBreak="0">
    <w:nsid w:val="6CE018CC"/>
    <w:multiLevelType w:val="hybridMultilevel"/>
    <w:tmpl w:val="A78634DE"/>
    <w:lvl w:ilvl="0" w:tplc="A1027226">
      <w:start w:val="28"/>
      <w:numFmt w:val="bullet"/>
      <w:lvlText w:val="-"/>
      <w:lvlJc w:val="left"/>
      <w:pPr>
        <w:ind w:left="170" w:hanging="170"/>
      </w:pPr>
      <w:rPr>
        <w:rFonts w:ascii="Times New Roman" w:eastAsia="Times New Roman" w:hAnsi="Times New Roman" w:cs="Times New Roman" w:hint="default"/>
        <w:color w:val="auto"/>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32" w15:restartNumberingAfterBreak="0">
    <w:nsid w:val="70012E57"/>
    <w:multiLevelType w:val="multilevel"/>
    <w:tmpl w:val="9EC20D5E"/>
    <w:lvl w:ilvl="0">
      <w:start w:val="1"/>
      <w:numFmt w:val="upperRoman"/>
      <w:lvlText w:val="%1."/>
      <w:lvlJc w:val="left"/>
      <w:pPr>
        <w:ind w:left="567" w:hanging="567"/>
      </w:pPr>
    </w:lvl>
    <w:lvl w:ilvl="1">
      <w:start w:val="1"/>
      <w:numFmt w:val="decimal"/>
      <w:isLgl/>
      <w:lvlText w:val="%1.%2."/>
      <w:lvlJc w:val="left"/>
      <w:pPr>
        <w:ind w:left="720" w:hanging="720"/>
      </w:p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800" w:hanging="1800"/>
      </w:pPr>
    </w:lvl>
    <w:lvl w:ilvl="7">
      <w:start w:val="1"/>
      <w:numFmt w:val="decimal"/>
      <w:isLgl/>
      <w:lvlText w:val="%1.%2.%3.%4.%5.%6.%7.%8."/>
      <w:lvlJc w:val="left"/>
      <w:pPr>
        <w:ind w:left="1800" w:hanging="1800"/>
      </w:pPr>
    </w:lvl>
    <w:lvl w:ilvl="8">
      <w:start w:val="1"/>
      <w:numFmt w:val="decimal"/>
      <w:isLgl/>
      <w:lvlText w:val="%1.%2.%3.%4.%5.%6.%7.%8.%9."/>
      <w:lvlJc w:val="left"/>
      <w:pPr>
        <w:ind w:left="2160" w:hanging="2160"/>
      </w:pPr>
    </w:lvl>
  </w:abstractNum>
  <w:abstractNum w:abstractNumId="33" w15:restartNumberingAfterBreak="0">
    <w:nsid w:val="7144122C"/>
    <w:multiLevelType w:val="hybridMultilevel"/>
    <w:tmpl w:val="21680BA6"/>
    <w:lvl w:ilvl="0" w:tplc="457893AA">
      <w:start w:val="1"/>
      <w:numFmt w:val="decimal"/>
      <w:lvlText w:val="%1)"/>
      <w:lvlJc w:val="left"/>
      <w:pPr>
        <w:ind w:left="720" w:hanging="360"/>
      </w:pPr>
      <w:rPr>
        <w:b/>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4" w15:restartNumberingAfterBreak="0">
    <w:nsid w:val="75A92F15"/>
    <w:multiLevelType w:val="multilevel"/>
    <w:tmpl w:val="5328BF4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851" w:hanging="56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8517E8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8"/>
  </w:num>
  <w:num w:numId="2">
    <w:abstractNumId w:val="10"/>
  </w:num>
  <w:num w:numId="3">
    <w:abstractNumId w:val="6"/>
  </w:num>
  <w:num w:numId="4">
    <w:abstractNumId w:val="17"/>
  </w:num>
  <w:num w:numId="5">
    <w:abstractNumId w:val="19"/>
  </w:num>
  <w:num w:numId="6">
    <w:abstractNumId w:val="14"/>
  </w:num>
  <w:num w:numId="7">
    <w:abstractNumId w:val="31"/>
  </w:num>
  <w:num w:numId="8">
    <w:abstractNumId w:val="24"/>
  </w:num>
  <w:num w:numId="9">
    <w:abstractNumId w:val="22"/>
  </w:num>
  <w:num w:numId="10">
    <w:abstractNumId w:val="0"/>
  </w:num>
  <w:num w:numId="11">
    <w:abstractNumId w:val="27"/>
  </w:num>
  <w:num w:numId="12">
    <w:abstractNumId w:val="11"/>
  </w:num>
  <w:num w:numId="13">
    <w:abstractNumId w:val="2"/>
  </w:num>
  <w:num w:numId="14">
    <w:abstractNumId w:val="1"/>
  </w:num>
  <w:num w:numId="15">
    <w:abstractNumId w:val="28"/>
  </w:num>
  <w:num w:numId="1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3"/>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num>
  <w:num w:numId="21">
    <w:abstractNumId w:val="7"/>
  </w:num>
  <w:num w:numId="22">
    <w:abstractNumId w:val="18"/>
  </w:num>
  <w:num w:numId="2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lvlOverride w:ilvl="2"/>
    <w:lvlOverride w:ilvl="3"/>
    <w:lvlOverride w:ilvl="4"/>
    <w:lvlOverride w:ilvl="5"/>
    <w:lvlOverride w:ilvl="6"/>
    <w:lvlOverride w:ilvl="7"/>
    <w:lvlOverride w:ilvl="8"/>
  </w:num>
  <w:num w:numId="25">
    <w:abstractNumId w:val="16"/>
    <w:lvlOverride w:ilvl="0">
      <w:startOverride w:val="1"/>
    </w:lvlOverride>
    <w:lvlOverride w:ilvl="1"/>
    <w:lvlOverride w:ilvl="2"/>
    <w:lvlOverride w:ilvl="3"/>
    <w:lvlOverride w:ilvl="4"/>
    <w:lvlOverride w:ilvl="5"/>
    <w:lvlOverride w:ilvl="6"/>
    <w:lvlOverride w:ilvl="7"/>
    <w:lvlOverride w:ilvl="8"/>
  </w:num>
  <w:num w:numId="26">
    <w:abstractNumId w:val="3"/>
  </w:num>
  <w:num w:numId="27">
    <w:abstractNumId w:val="12"/>
  </w:num>
  <w:num w:numId="28">
    <w:abstractNumId w:val="5"/>
  </w:num>
  <w:num w:numId="29">
    <w:abstractNumId w:val="34"/>
  </w:num>
  <w:num w:numId="30">
    <w:abstractNumId w:val="35"/>
  </w:num>
  <w:num w:numId="31">
    <w:abstractNumId w:val="8"/>
  </w:num>
  <w:num w:numId="32">
    <w:abstractNumId w:val="26"/>
  </w:num>
  <w:num w:numId="33">
    <w:abstractNumId w:val="21"/>
  </w:num>
  <w:num w:numId="34">
    <w:abstractNumId w:val="15"/>
  </w:num>
  <w:num w:numId="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 w:numId="37">
    <w:abstractNumId w:val="9"/>
  </w:num>
  <w:num w:numId="38">
    <w:abstractNumId w:val="23"/>
  </w:num>
  <w:num w:numId="39">
    <w:abstractNumId w:val="3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16E"/>
    <w:rsid w:val="0001143A"/>
    <w:rsid w:val="00052956"/>
    <w:rsid w:val="00056B97"/>
    <w:rsid w:val="00083877"/>
    <w:rsid w:val="0008516A"/>
    <w:rsid w:val="000A0A12"/>
    <w:rsid w:val="000C3FA8"/>
    <w:rsid w:val="000C70FA"/>
    <w:rsid w:val="000D3F86"/>
    <w:rsid w:val="000D7E1C"/>
    <w:rsid w:val="000E643C"/>
    <w:rsid w:val="00112012"/>
    <w:rsid w:val="00114230"/>
    <w:rsid w:val="00132180"/>
    <w:rsid w:val="00145AC8"/>
    <w:rsid w:val="0014735D"/>
    <w:rsid w:val="00152D37"/>
    <w:rsid w:val="00163862"/>
    <w:rsid w:val="00173360"/>
    <w:rsid w:val="00176270"/>
    <w:rsid w:val="001A0FEF"/>
    <w:rsid w:val="001B0C15"/>
    <w:rsid w:val="001C00A3"/>
    <w:rsid w:val="001D18A8"/>
    <w:rsid w:val="002059DF"/>
    <w:rsid w:val="00210FF0"/>
    <w:rsid w:val="002274A3"/>
    <w:rsid w:val="002466D6"/>
    <w:rsid w:val="00251D0D"/>
    <w:rsid w:val="002559D3"/>
    <w:rsid w:val="00267839"/>
    <w:rsid w:val="00271441"/>
    <w:rsid w:val="00275189"/>
    <w:rsid w:val="002B17D2"/>
    <w:rsid w:val="002B31C0"/>
    <w:rsid w:val="002D5BD8"/>
    <w:rsid w:val="002E3081"/>
    <w:rsid w:val="003006BE"/>
    <w:rsid w:val="003146EF"/>
    <w:rsid w:val="00315F6E"/>
    <w:rsid w:val="00326611"/>
    <w:rsid w:val="0033259D"/>
    <w:rsid w:val="0035798E"/>
    <w:rsid w:val="00365A8E"/>
    <w:rsid w:val="0037375E"/>
    <w:rsid w:val="00374675"/>
    <w:rsid w:val="003B1B5E"/>
    <w:rsid w:val="003C3FBF"/>
    <w:rsid w:val="003D2DAD"/>
    <w:rsid w:val="003D6121"/>
    <w:rsid w:val="003E068B"/>
    <w:rsid w:val="003E7FCE"/>
    <w:rsid w:val="003F0753"/>
    <w:rsid w:val="003F0CBE"/>
    <w:rsid w:val="0040254A"/>
    <w:rsid w:val="004340FB"/>
    <w:rsid w:val="004445F2"/>
    <w:rsid w:val="00487A49"/>
    <w:rsid w:val="004A6411"/>
    <w:rsid w:val="004B2D9F"/>
    <w:rsid w:val="004F0275"/>
    <w:rsid w:val="004F3345"/>
    <w:rsid w:val="004F5274"/>
    <w:rsid w:val="00515139"/>
    <w:rsid w:val="0051714A"/>
    <w:rsid w:val="00535A50"/>
    <w:rsid w:val="00560E9B"/>
    <w:rsid w:val="00567D8D"/>
    <w:rsid w:val="0058149C"/>
    <w:rsid w:val="00583FF1"/>
    <w:rsid w:val="005B76B1"/>
    <w:rsid w:val="005C782E"/>
    <w:rsid w:val="005D652B"/>
    <w:rsid w:val="005E4A23"/>
    <w:rsid w:val="006022C0"/>
    <w:rsid w:val="0060308A"/>
    <w:rsid w:val="00611685"/>
    <w:rsid w:val="00627220"/>
    <w:rsid w:val="00641488"/>
    <w:rsid w:val="00646439"/>
    <w:rsid w:val="00650C89"/>
    <w:rsid w:val="0065241B"/>
    <w:rsid w:val="00660272"/>
    <w:rsid w:val="00667260"/>
    <w:rsid w:val="0067094A"/>
    <w:rsid w:val="0069304F"/>
    <w:rsid w:val="006C671F"/>
    <w:rsid w:val="006E3667"/>
    <w:rsid w:val="006F24F1"/>
    <w:rsid w:val="00740E9C"/>
    <w:rsid w:val="00747FC8"/>
    <w:rsid w:val="0075639F"/>
    <w:rsid w:val="0076100A"/>
    <w:rsid w:val="00770262"/>
    <w:rsid w:val="00791319"/>
    <w:rsid w:val="00794249"/>
    <w:rsid w:val="007A7618"/>
    <w:rsid w:val="007B6144"/>
    <w:rsid w:val="007B7C4E"/>
    <w:rsid w:val="007D1E3E"/>
    <w:rsid w:val="007E6869"/>
    <w:rsid w:val="008053EA"/>
    <w:rsid w:val="00826250"/>
    <w:rsid w:val="0084102F"/>
    <w:rsid w:val="0084354E"/>
    <w:rsid w:val="00844579"/>
    <w:rsid w:val="0084777C"/>
    <w:rsid w:val="00853F58"/>
    <w:rsid w:val="0086084E"/>
    <w:rsid w:val="008625B8"/>
    <w:rsid w:val="008D5E66"/>
    <w:rsid w:val="008E28F2"/>
    <w:rsid w:val="008F1243"/>
    <w:rsid w:val="008F2305"/>
    <w:rsid w:val="009000D9"/>
    <w:rsid w:val="00905D08"/>
    <w:rsid w:val="00925BB2"/>
    <w:rsid w:val="00935523"/>
    <w:rsid w:val="00970184"/>
    <w:rsid w:val="009841C5"/>
    <w:rsid w:val="0099516E"/>
    <w:rsid w:val="009A70F9"/>
    <w:rsid w:val="009C131B"/>
    <w:rsid w:val="009C3889"/>
    <w:rsid w:val="009D25E2"/>
    <w:rsid w:val="00A02C63"/>
    <w:rsid w:val="00A126B3"/>
    <w:rsid w:val="00A2257C"/>
    <w:rsid w:val="00A36414"/>
    <w:rsid w:val="00A44592"/>
    <w:rsid w:val="00A521B1"/>
    <w:rsid w:val="00A52687"/>
    <w:rsid w:val="00A67954"/>
    <w:rsid w:val="00A81C4D"/>
    <w:rsid w:val="00AA17F1"/>
    <w:rsid w:val="00AB670D"/>
    <w:rsid w:val="00AB70C5"/>
    <w:rsid w:val="00AE4EF3"/>
    <w:rsid w:val="00AE599E"/>
    <w:rsid w:val="00AF2A40"/>
    <w:rsid w:val="00B00DF5"/>
    <w:rsid w:val="00B11B0B"/>
    <w:rsid w:val="00B12E22"/>
    <w:rsid w:val="00B15988"/>
    <w:rsid w:val="00B239F6"/>
    <w:rsid w:val="00B27700"/>
    <w:rsid w:val="00B32CB3"/>
    <w:rsid w:val="00B34449"/>
    <w:rsid w:val="00B464B9"/>
    <w:rsid w:val="00B50268"/>
    <w:rsid w:val="00B5181F"/>
    <w:rsid w:val="00B54305"/>
    <w:rsid w:val="00B600C3"/>
    <w:rsid w:val="00B6337C"/>
    <w:rsid w:val="00B74954"/>
    <w:rsid w:val="00BA7254"/>
    <w:rsid w:val="00BB1AA0"/>
    <w:rsid w:val="00BB268F"/>
    <w:rsid w:val="00BB7126"/>
    <w:rsid w:val="00BC0557"/>
    <w:rsid w:val="00BC5048"/>
    <w:rsid w:val="00BC5846"/>
    <w:rsid w:val="00BD1E95"/>
    <w:rsid w:val="00BE3F72"/>
    <w:rsid w:val="00BE52D0"/>
    <w:rsid w:val="00BF5835"/>
    <w:rsid w:val="00C03B53"/>
    <w:rsid w:val="00C12962"/>
    <w:rsid w:val="00C222A1"/>
    <w:rsid w:val="00C313D2"/>
    <w:rsid w:val="00C34DEA"/>
    <w:rsid w:val="00C36044"/>
    <w:rsid w:val="00C3780A"/>
    <w:rsid w:val="00C465FA"/>
    <w:rsid w:val="00C62287"/>
    <w:rsid w:val="00C6671A"/>
    <w:rsid w:val="00C66F5C"/>
    <w:rsid w:val="00C74167"/>
    <w:rsid w:val="00C745B6"/>
    <w:rsid w:val="00CB0803"/>
    <w:rsid w:val="00CB6C1C"/>
    <w:rsid w:val="00D04E4C"/>
    <w:rsid w:val="00D062B8"/>
    <w:rsid w:val="00D13E59"/>
    <w:rsid w:val="00D26373"/>
    <w:rsid w:val="00D4221E"/>
    <w:rsid w:val="00D54F0D"/>
    <w:rsid w:val="00D62EDE"/>
    <w:rsid w:val="00D75307"/>
    <w:rsid w:val="00D86433"/>
    <w:rsid w:val="00DA1886"/>
    <w:rsid w:val="00DB1609"/>
    <w:rsid w:val="00DB26D8"/>
    <w:rsid w:val="00DF427C"/>
    <w:rsid w:val="00E11EE7"/>
    <w:rsid w:val="00E233D4"/>
    <w:rsid w:val="00E61A69"/>
    <w:rsid w:val="00E81152"/>
    <w:rsid w:val="00E853F0"/>
    <w:rsid w:val="00E9263C"/>
    <w:rsid w:val="00EB526E"/>
    <w:rsid w:val="00EC5995"/>
    <w:rsid w:val="00EC7D1E"/>
    <w:rsid w:val="00ED3AA5"/>
    <w:rsid w:val="00EE4ADF"/>
    <w:rsid w:val="00EF4ABD"/>
    <w:rsid w:val="00F07091"/>
    <w:rsid w:val="00F23D92"/>
    <w:rsid w:val="00F26B62"/>
    <w:rsid w:val="00F26BAC"/>
    <w:rsid w:val="00F27783"/>
    <w:rsid w:val="00F463A7"/>
    <w:rsid w:val="00F469E7"/>
    <w:rsid w:val="00F53758"/>
    <w:rsid w:val="00F87382"/>
    <w:rsid w:val="00F910A3"/>
    <w:rsid w:val="00FB5156"/>
    <w:rsid w:val="00FE2C23"/>
    <w:rsid w:val="00FE36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B19D62A"/>
  <w15:docId w15:val="{89838A98-9C70-407D-B5EE-3E3A5E596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516E"/>
  </w:style>
  <w:style w:type="paragraph" w:styleId="Titre1">
    <w:name w:val="heading 1"/>
    <w:basedOn w:val="Normal"/>
    <w:next w:val="Normal"/>
    <w:link w:val="Titre1Car"/>
    <w:qFormat/>
    <w:rsid w:val="0099516E"/>
    <w:pPr>
      <w:keepNext/>
      <w:outlineLvl w:val="0"/>
    </w:pPr>
    <w:rPr>
      <w:b/>
      <w:caps/>
      <w:kern w:val="28"/>
      <w:sz w:val="24"/>
    </w:rPr>
  </w:style>
  <w:style w:type="paragraph" w:styleId="Titre2">
    <w:name w:val="heading 2"/>
    <w:basedOn w:val="Normal"/>
    <w:next w:val="Normal"/>
    <w:link w:val="Titre2Car"/>
    <w:qFormat/>
    <w:rsid w:val="0099516E"/>
    <w:pPr>
      <w:keepNext/>
      <w:outlineLvl w:val="1"/>
    </w:pPr>
    <w:rPr>
      <w:sz w:val="24"/>
    </w:rPr>
  </w:style>
  <w:style w:type="paragraph" w:styleId="Titre3">
    <w:name w:val="heading 3"/>
    <w:basedOn w:val="Normal"/>
    <w:next w:val="Normal"/>
    <w:link w:val="Titre3Car"/>
    <w:qFormat/>
    <w:rsid w:val="0099516E"/>
    <w:pPr>
      <w:keepNext/>
      <w:spacing w:before="60"/>
      <w:outlineLvl w:val="2"/>
    </w:pPr>
    <w:rPr>
      <w:b/>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99516E"/>
    <w:rPr>
      <w:b/>
      <w:caps/>
      <w:kern w:val="28"/>
      <w:sz w:val="24"/>
    </w:rPr>
  </w:style>
  <w:style w:type="character" w:customStyle="1" w:styleId="Titre2Car">
    <w:name w:val="Titre 2 Car"/>
    <w:basedOn w:val="Policepardfaut"/>
    <w:link w:val="Titre2"/>
    <w:rsid w:val="0099516E"/>
    <w:rPr>
      <w:sz w:val="24"/>
    </w:rPr>
  </w:style>
  <w:style w:type="character" w:customStyle="1" w:styleId="Titre3Car">
    <w:name w:val="Titre 3 Car"/>
    <w:basedOn w:val="Policepardfaut"/>
    <w:link w:val="Titre3"/>
    <w:rsid w:val="0099516E"/>
    <w:rPr>
      <w:b/>
      <w:sz w:val="20"/>
    </w:rPr>
  </w:style>
  <w:style w:type="table" w:styleId="Grilledutableau">
    <w:name w:val="Table Grid"/>
    <w:basedOn w:val="TableauNormal"/>
    <w:uiPriority w:val="39"/>
    <w:rsid w:val="009951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aliases w:val="Titre 10,Paragraphe de liste1,Paragraphe de liste11,List Paragraph1,- List tir,References,texte,figure,Glossaire,liste de tableaux,Titre1,titre 222,L_4,Bullets,Numbered List Paragraph,ReferencesCxSpLast,Paragraphe de liste4,GUISSOU"/>
    <w:basedOn w:val="Normal"/>
    <w:link w:val="ParagraphedelisteCar"/>
    <w:uiPriority w:val="34"/>
    <w:qFormat/>
    <w:rsid w:val="0099516E"/>
    <w:pPr>
      <w:ind w:left="720"/>
      <w:contextualSpacing/>
    </w:pPr>
  </w:style>
  <w:style w:type="character" w:customStyle="1" w:styleId="ParagraphedelisteCar">
    <w:name w:val="Paragraphe de liste Car"/>
    <w:aliases w:val="Titre 10 Car,Paragraphe de liste1 Car,Paragraphe de liste11 Car,List Paragraph1 Car,- List tir Car,References Car,texte Car,figure Car,Glossaire Car,liste de tableaux Car,Titre1 Car,titre 222 Car,L_4 Car,Bullets Car,GUISSOU Car"/>
    <w:link w:val="Paragraphedeliste"/>
    <w:qFormat/>
    <w:locked/>
    <w:rsid w:val="0099516E"/>
  </w:style>
  <w:style w:type="paragraph" w:styleId="Textedebulles">
    <w:name w:val="Balloon Text"/>
    <w:basedOn w:val="Normal"/>
    <w:link w:val="TextedebullesCar"/>
    <w:uiPriority w:val="99"/>
    <w:semiHidden/>
    <w:unhideWhenUsed/>
    <w:rsid w:val="0099516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9516E"/>
    <w:rPr>
      <w:rFonts w:ascii="Tahoma" w:hAnsi="Tahoma" w:cs="Tahoma"/>
      <w:sz w:val="16"/>
      <w:szCs w:val="16"/>
    </w:rPr>
  </w:style>
  <w:style w:type="paragraph" w:styleId="Lgende">
    <w:name w:val="caption"/>
    <w:aliases w:val="Légende Car,graphique,Légendetab, Car,Car Car Car,Car,Caption Char1,Caption Char Char, Car1,Car1,Car1 Car Car Car,Légende1,Caption Char2,Caption Char Char1,Caption Char1 Char Char,Caption Char Char Char Char,Caption Char1 Char1,таблица Char"/>
    <w:basedOn w:val="Normal"/>
    <w:next w:val="Normal"/>
    <w:link w:val="LgendeCar1"/>
    <w:uiPriority w:val="35"/>
    <w:unhideWhenUsed/>
    <w:qFormat/>
    <w:rsid w:val="0099516E"/>
    <w:pPr>
      <w:spacing w:after="200" w:line="240" w:lineRule="auto"/>
      <w:jc w:val="both"/>
    </w:pPr>
    <w:rPr>
      <w:rFonts w:eastAsiaTheme="minorEastAsia" w:cstheme="minorHAnsi"/>
      <w:b/>
      <w:bCs/>
      <w:color w:val="5B9BD5" w:themeColor="accent1"/>
      <w:sz w:val="18"/>
      <w:szCs w:val="18"/>
      <w:lang w:val="fr-FR"/>
    </w:rPr>
  </w:style>
  <w:style w:type="character" w:customStyle="1" w:styleId="LgendeCar1">
    <w:name w:val="Légende Car1"/>
    <w:aliases w:val="Légende Car Car,graphique Car,Légendetab Car, Car Car,Car Car Car Car,Car Car,Caption Char1 Car,Caption Char Char Car, Car1 Car,Car1 Car,Car1 Car Car Car Car,Légende1 Car,Caption Char2 Car,Caption Char Char1 Car,Caption Char1 Char Char Car"/>
    <w:basedOn w:val="Policepardfaut"/>
    <w:link w:val="Lgende"/>
    <w:uiPriority w:val="35"/>
    <w:rsid w:val="0099516E"/>
    <w:rPr>
      <w:rFonts w:eastAsiaTheme="minorEastAsia" w:cstheme="minorHAnsi"/>
      <w:b/>
      <w:bCs/>
      <w:color w:val="5B9BD5" w:themeColor="accent1"/>
      <w:sz w:val="18"/>
      <w:szCs w:val="18"/>
      <w:lang w:val="fr-FR"/>
    </w:rPr>
  </w:style>
  <w:style w:type="table" w:customStyle="1" w:styleId="TableauGrille1Clair-Accentuation11">
    <w:name w:val="Tableau Grille 1 Clair - Accentuation 11"/>
    <w:basedOn w:val="TableauNormal"/>
    <w:uiPriority w:val="46"/>
    <w:rsid w:val="0099516E"/>
    <w:pPr>
      <w:spacing w:after="0" w:line="240" w:lineRule="auto"/>
    </w:pPr>
    <w:rPr>
      <w:lang w:val="fr-FR"/>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11">
    <w:name w:val="Grid Table 1 Light Accent 11"/>
    <w:basedOn w:val="TableauNormal"/>
    <w:uiPriority w:val="46"/>
    <w:rsid w:val="0099516E"/>
    <w:pPr>
      <w:spacing w:after="0" w:line="240" w:lineRule="auto"/>
    </w:pPr>
    <w:rPr>
      <w:lang w:val="fr-FR"/>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En-tte">
    <w:name w:val="header"/>
    <w:basedOn w:val="Normal"/>
    <w:link w:val="En-tteCar"/>
    <w:uiPriority w:val="99"/>
    <w:unhideWhenUsed/>
    <w:rsid w:val="0099516E"/>
    <w:pPr>
      <w:tabs>
        <w:tab w:val="center" w:pos="4536"/>
        <w:tab w:val="right" w:pos="9072"/>
      </w:tabs>
      <w:spacing w:after="0" w:line="240" w:lineRule="auto"/>
    </w:pPr>
  </w:style>
  <w:style w:type="character" w:customStyle="1" w:styleId="En-tteCar">
    <w:name w:val="En-tête Car"/>
    <w:basedOn w:val="Policepardfaut"/>
    <w:link w:val="En-tte"/>
    <w:uiPriority w:val="99"/>
    <w:rsid w:val="0099516E"/>
  </w:style>
  <w:style w:type="paragraph" w:styleId="Pieddepage">
    <w:name w:val="footer"/>
    <w:basedOn w:val="Normal"/>
    <w:link w:val="PieddepageCar"/>
    <w:uiPriority w:val="99"/>
    <w:unhideWhenUsed/>
    <w:rsid w:val="0099516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9516E"/>
  </w:style>
  <w:style w:type="paragraph" w:styleId="En-ttedetabledesmatires">
    <w:name w:val="TOC Heading"/>
    <w:basedOn w:val="Titre1"/>
    <w:next w:val="Normal"/>
    <w:uiPriority w:val="39"/>
    <w:unhideWhenUsed/>
    <w:qFormat/>
    <w:rsid w:val="0099516E"/>
    <w:pPr>
      <w:keepLines/>
      <w:spacing w:before="480" w:after="0" w:line="276" w:lineRule="auto"/>
      <w:outlineLvl w:val="9"/>
    </w:pPr>
    <w:rPr>
      <w:rFonts w:asciiTheme="majorHAnsi" w:eastAsiaTheme="majorEastAsia" w:hAnsiTheme="majorHAnsi" w:cstheme="majorBidi"/>
      <w:bCs/>
      <w:caps w:val="0"/>
      <w:color w:val="2E74B5" w:themeColor="accent1" w:themeShade="BF"/>
      <w:kern w:val="0"/>
      <w:sz w:val="28"/>
      <w:szCs w:val="28"/>
      <w:lang w:val="fr-FR" w:eastAsia="fr-FR"/>
    </w:rPr>
  </w:style>
  <w:style w:type="paragraph" w:styleId="TM1">
    <w:name w:val="toc 1"/>
    <w:basedOn w:val="Normal"/>
    <w:next w:val="Normal"/>
    <w:autoRedefine/>
    <w:uiPriority w:val="39"/>
    <w:unhideWhenUsed/>
    <w:rsid w:val="0099516E"/>
    <w:pPr>
      <w:spacing w:after="100"/>
    </w:pPr>
  </w:style>
  <w:style w:type="paragraph" w:styleId="TM2">
    <w:name w:val="toc 2"/>
    <w:basedOn w:val="Normal"/>
    <w:next w:val="Normal"/>
    <w:autoRedefine/>
    <w:uiPriority w:val="39"/>
    <w:unhideWhenUsed/>
    <w:rsid w:val="0099516E"/>
    <w:pPr>
      <w:spacing w:after="100"/>
      <w:ind w:left="220"/>
    </w:pPr>
  </w:style>
  <w:style w:type="paragraph" w:styleId="TM3">
    <w:name w:val="toc 3"/>
    <w:basedOn w:val="Normal"/>
    <w:next w:val="Normal"/>
    <w:autoRedefine/>
    <w:uiPriority w:val="39"/>
    <w:unhideWhenUsed/>
    <w:rsid w:val="0099516E"/>
    <w:pPr>
      <w:spacing w:after="100"/>
      <w:ind w:left="440"/>
    </w:pPr>
  </w:style>
  <w:style w:type="character" w:styleId="Lienhypertexte">
    <w:name w:val="Hyperlink"/>
    <w:basedOn w:val="Policepardfaut"/>
    <w:uiPriority w:val="99"/>
    <w:unhideWhenUsed/>
    <w:rsid w:val="0099516E"/>
    <w:rPr>
      <w:color w:val="0563C1" w:themeColor="hyperlink"/>
      <w:u w:val="single"/>
    </w:rPr>
  </w:style>
  <w:style w:type="paragraph" w:styleId="Tabledesillustrations">
    <w:name w:val="table of figures"/>
    <w:basedOn w:val="Normal"/>
    <w:next w:val="Normal"/>
    <w:uiPriority w:val="99"/>
    <w:unhideWhenUsed/>
    <w:rsid w:val="0099516E"/>
    <w:pPr>
      <w:spacing w:after="0"/>
    </w:pPr>
  </w:style>
  <w:style w:type="paragraph" w:styleId="TM4">
    <w:name w:val="toc 4"/>
    <w:basedOn w:val="Normal"/>
    <w:next w:val="Normal"/>
    <w:autoRedefine/>
    <w:uiPriority w:val="39"/>
    <w:unhideWhenUsed/>
    <w:rsid w:val="0099516E"/>
    <w:pPr>
      <w:spacing w:after="100"/>
      <w:ind w:left="660"/>
    </w:pPr>
  </w:style>
  <w:style w:type="character" w:styleId="Marquedecommentaire">
    <w:name w:val="annotation reference"/>
    <w:basedOn w:val="Policepardfaut"/>
    <w:uiPriority w:val="99"/>
    <w:semiHidden/>
    <w:unhideWhenUsed/>
    <w:rsid w:val="0099516E"/>
    <w:rPr>
      <w:sz w:val="16"/>
      <w:szCs w:val="16"/>
    </w:rPr>
  </w:style>
  <w:style w:type="paragraph" w:styleId="Commentaire">
    <w:name w:val="annotation text"/>
    <w:basedOn w:val="Normal"/>
    <w:link w:val="CommentaireCar"/>
    <w:uiPriority w:val="99"/>
    <w:semiHidden/>
    <w:unhideWhenUsed/>
    <w:rsid w:val="0099516E"/>
    <w:pPr>
      <w:spacing w:line="240" w:lineRule="auto"/>
    </w:pPr>
    <w:rPr>
      <w:sz w:val="20"/>
      <w:szCs w:val="20"/>
    </w:rPr>
  </w:style>
  <w:style w:type="character" w:customStyle="1" w:styleId="CommentaireCar">
    <w:name w:val="Commentaire Car"/>
    <w:basedOn w:val="Policepardfaut"/>
    <w:link w:val="Commentaire"/>
    <w:uiPriority w:val="99"/>
    <w:semiHidden/>
    <w:rsid w:val="0099516E"/>
    <w:rPr>
      <w:sz w:val="20"/>
      <w:szCs w:val="20"/>
    </w:rPr>
  </w:style>
  <w:style w:type="paragraph" w:styleId="Objetducommentaire">
    <w:name w:val="annotation subject"/>
    <w:basedOn w:val="Commentaire"/>
    <w:next w:val="Commentaire"/>
    <w:link w:val="ObjetducommentaireCar"/>
    <w:uiPriority w:val="99"/>
    <w:semiHidden/>
    <w:unhideWhenUsed/>
    <w:rsid w:val="0099516E"/>
    <w:rPr>
      <w:b/>
      <w:bCs/>
    </w:rPr>
  </w:style>
  <w:style w:type="character" w:customStyle="1" w:styleId="ObjetducommentaireCar">
    <w:name w:val="Objet du commentaire Car"/>
    <w:basedOn w:val="CommentaireCar"/>
    <w:link w:val="Objetducommentaire"/>
    <w:uiPriority w:val="99"/>
    <w:semiHidden/>
    <w:rsid w:val="0099516E"/>
    <w:rPr>
      <w:b/>
      <w:bCs/>
      <w:sz w:val="20"/>
      <w:szCs w:val="20"/>
    </w:rPr>
  </w:style>
  <w:style w:type="character" w:styleId="Lienhypertextesuivivisit">
    <w:name w:val="FollowedHyperlink"/>
    <w:basedOn w:val="Policepardfaut"/>
    <w:uiPriority w:val="99"/>
    <w:semiHidden/>
    <w:unhideWhenUsed/>
    <w:rsid w:val="0099516E"/>
    <w:rPr>
      <w:color w:val="954F72" w:themeColor="followedHyperlink"/>
      <w:u w:val="single"/>
    </w:rPr>
  </w:style>
  <w:style w:type="paragraph" w:customStyle="1" w:styleId="Default">
    <w:name w:val="Default"/>
    <w:rsid w:val="0099516E"/>
    <w:pPr>
      <w:autoSpaceDE w:val="0"/>
      <w:autoSpaceDN w:val="0"/>
      <w:adjustRightInd w:val="0"/>
      <w:spacing w:after="0" w:line="240" w:lineRule="auto"/>
    </w:pPr>
    <w:rPr>
      <w:rFonts w:ascii="Times New Roman" w:hAnsi="Times New Roman" w:cs="Times New Roman"/>
      <w:color w:val="000000"/>
      <w:sz w:val="24"/>
      <w:szCs w:val="24"/>
      <w:lang w:val="fr-FR"/>
    </w:rPr>
  </w:style>
  <w:style w:type="paragraph" w:customStyle="1" w:styleId="CarteGraphBM">
    <w:name w:val="Carte&amp;Graph BM"/>
    <w:basedOn w:val="Normal"/>
    <w:autoRedefine/>
    <w:qFormat/>
    <w:rsid w:val="00D75307"/>
    <w:pPr>
      <w:spacing w:after="0" w:line="240" w:lineRule="auto"/>
      <w:ind w:left="142"/>
      <w:jc w:val="both"/>
    </w:pPr>
    <w:rPr>
      <w:rFonts w:ascii="Times New Roman" w:hAnsi="Times New Roman" w:cs="Times New Roman"/>
      <w:b/>
      <w:i/>
      <w:sz w:val="24"/>
      <w:szCs w:val="24"/>
      <w:lang w:val="fr-FR"/>
    </w:rPr>
  </w:style>
  <w:style w:type="character" w:customStyle="1" w:styleId="Grillemoyenne1-Accent2Car">
    <w:name w:val="Grille moyenne 1 - Accent 2 Car"/>
    <w:link w:val="Grillemoyenne1-Accent21"/>
    <w:uiPriority w:val="34"/>
    <w:locked/>
    <w:rsid w:val="00F07091"/>
    <w:rPr>
      <w:lang w:eastAsia="fr-FR"/>
    </w:rPr>
  </w:style>
  <w:style w:type="paragraph" w:customStyle="1" w:styleId="Grillemoyenne1-Accent21">
    <w:name w:val="Grille moyenne 1 - Accent 21"/>
    <w:basedOn w:val="Normal"/>
    <w:link w:val="Grillemoyenne1-Accent2Car"/>
    <w:uiPriority w:val="34"/>
    <w:qFormat/>
    <w:rsid w:val="00F07091"/>
    <w:pPr>
      <w:widowControl w:val="0"/>
      <w:autoSpaceDE w:val="0"/>
      <w:autoSpaceDN w:val="0"/>
      <w:adjustRightInd w:val="0"/>
      <w:spacing w:after="0" w:line="240" w:lineRule="auto"/>
      <w:ind w:left="720"/>
      <w:contextualSpacing/>
    </w:pPr>
    <w:rPr>
      <w:lang w:eastAsia="fr-FR"/>
    </w:rPr>
  </w:style>
  <w:style w:type="character" w:styleId="lev">
    <w:name w:val="Strong"/>
    <w:basedOn w:val="Policepardfaut"/>
    <w:uiPriority w:val="22"/>
    <w:qFormat/>
    <w:rsid w:val="00641488"/>
    <w:rPr>
      <w:b/>
      <w:bCs/>
    </w:rPr>
  </w:style>
  <w:style w:type="paragraph" w:customStyle="1" w:styleId="Titre3SO">
    <w:name w:val="Titre 3 SO"/>
    <w:qFormat/>
    <w:rsid w:val="00AE599E"/>
    <w:pPr>
      <w:spacing w:before="120" w:after="120" w:line="276" w:lineRule="auto"/>
      <w:contextualSpacing/>
      <w:jc w:val="both"/>
      <w:outlineLvl w:val="0"/>
    </w:pPr>
    <w:rPr>
      <w:rFonts w:ascii="Arial" w:eastAsia="Calibri" w:hAnsi="Arial" w:cs="Arial"/>
      <w:b/>
      <w:caps/>
      <w:sz w:val="24"/>
      <w:szCs w:val="20"/>
      <w:lang w:val="fr-FR"/>
    </w:rPr>
  </w:style>
  <w:style w:type="paragraph" w:customStyle="1" w:styleId="titreillustration">
    <w:name w:val="titreillustration"/>
    <w:basedOn w:val="Normal"/>
    <w:rsid w:val="00D26373"/>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creditillustration">
    <w:name w:val="creditillustration"/>
    <w:basedOn w:val="Normal"/>
    <w:rsid w:val="00D26373"/>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fontstyle01">
    <w:name w:val="fontstyle01"/>
    <w:basedOn w:val="Policepardfaut"/>
    <w:rsid w:val="006C671F"/>
    <w:rPr>
      <w:rFonts w:ascii="FranklinGothic-BookItalic" w:hAnsi="FranklinGothic-BookItalic" w:hint="default"/>
      <w:b w:val="0"/>
      <w:bCs w:val="0"/>
      <w:i/>
      <w:iCs/>
      <w:color w:val="242021"/>
      <w:sz w:val="22"/>
      <w:szCs w:val="22"/>
    </w:rPr>
  </w:style>
  <w:style w:type="paragraph" w:styleId="Sansinterligne">
    <w:name w:val="No Spacing"/>
    <w:link w:val="SansinterligneCar"/>
    <w:uiPriority w:val="1"/>
    <w:qFormat/>
    <w:rsid w:val="00567D8D"/>
    <w:pPr>
      <w:spacing w:after="0" w:line="240" w:lineRule="auto"/>
    </w:pPr>
  </w:style>
  <w:style w:type="character" w:customStyle="1" w:styleId="SansinterligneCar">
    <w:name w:val="Sans interligne Car"/>
    <w:basedOn w:val="Policepardfaut"/>
    <w:link w:val="Sansinterligne"/>
    <w:uiPriority w:val="1"/>
    <w:rsid w:val="00567D8D"/>
  </w:style>
  <w:style w:type="paragraph" w:styleId="Rvision">
    <w:name w:val="Revision"/>
    <w:hidden/>
    <w:uiPriority w:val="99"/>
    <w:semiHidden/>
    <w:rsid w:val="00114230"/>
    <w:pPr>
      <w:spacing w:after="0" w:line="240" w:lineRule="auto"/>
    </w:pPr>
  </w:style>
  <w:style w:type="table" w:styleId="Trameclaire-Accent1">
    <w:name w:val="Light Shading Accent 1"/>
    <w:basedOn w:val="TableauNormal"/>
    <w:uiPriority w:val="60"/>
    <w:rsid w:val="00627220"/>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Sous-titre">
    <w:name w:val="Subtitle"/>
    <w:basedOn w:val="Normal"/>
    <w:next w:val="Normal"/>
    <w:link w:val="Sous-titreCar"/>
    <w:uiPriority w:val="11"/>
    <w:qFormat/>
    <w:rsid w:val="00D54F0D"/>
    <w:pPr>
      <w:numPr>
        <w:ilvl w:val="1"/>
      </w:numPr>
      <w:spacing w:after="200" w:line="276" w:lineRule="auto"/>
    </w:pPr>
    <w:rPr>
      <w:rFonts w:asciiTheme="majorHAnsi" w:eastAsiaTheme="majorEastAsia" w:hAnsiTheme="majorHAnsi" w:cstheme="majorBidi"/>
      <w:i/>
      <w:iCs/>
      <w:color w:val="5B9BD5" w:themeColor="accent1"/>
      <w:spacing w:val="15"/>
      <w:sz w:val="24"/>
      <w:szCs w:val="24"/>
      <w:lang w:val="fr-FR" w:eastAsia="fr-FR"/>
    </w:rPr>
  </w:style>
  <w:style w:type="character" w:customStyle="1" w:styleId="Sous-titreCar">
    <w:name w:val="Sous-titre Car"/>
    <w:basedOn w:val="Policepardfaut"/>
    <w:link w:val="Sous-titre"/>
    <w:uiPriority w:val="11"/>
    <w:rsid w:val="00D54F0D"/>
    <w:rPr>
      <w:rFonts w:asciiTheme="majorHAnsi" w:eastAsiaTheme="majorEastAsia" w:hAnsiTheme="majorHAnsi" w:cstheme="majorBidi"/>
      <w:i/>
      <w:iCs/>
      <w:color w:val="5B9BD5" w:themeColor="accent1"/>
      <w:spacing w:val="15"/>
      <w:sz w:val="24"/>
      <w:szCs w:val="24"/>
      <w:lang w:val="fr-FR" w:eastAsia="fr-FR"/>
    </w:rPr>
  </w:style>
  <w:style w:type="character" w:customStyle="1" w:styleId="normaltextrun">
    <w:name w:val="normaltextrun"/>
    <w:basedOn w:val="Policepardfaut"/>
    <w:rsid w:val="008625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735">
      <w:bodyDiv w:val="1"/>
      <w:marLeft w:val="0"/>
      <w:marRight w:val="0"/>
      <w:marTop w:val="0"/>
      <w:marBottom w:val="0"/>
      <w:divBdr>
        <w:top w:val="none" w:sz="0" w:space="0" w:color="auto"/>
        <w:left w:val="none" w:sz="0" w:space="0" w:color="auto"/>
        <w:bottom w:val="none" w:sz="0" w:space="0" w:color="auto"/>
        <w:right w:val="none" w:sz="0" w:space="0" w:color="auto"/>
      </w:divBdr>
    </w:div>
    <w:div w:id="63919869">
      <w:bodyDiv w:val="1"/>
      <w:marLeft w:val="0"/>
      <w:marRight w:val="0"/>
      <w:marTop w:val="0"/>
      <w:marBottom w:val="0"/>
      <w:divBdr>
        <w:top w:val="none" w:sz="0" w:space="0" w:color="auto"/>
        <w:left w:val="none" w:sz="0" w:space="0" w:color="auto"/>
        <w:bottom w:val="none" w:sz="0" w:space="0" w:color="auto"/>
        <w:right w:val="none" w:sz="0" w:space="0" w:color="auto"/>
      </w:divBdr>
    </w:div>
    <w:div w:id="101389644">
      <w:bodyDiv w:val="1"/>
      <w:marLeft w:val="0"/>
      <w:marRight w:val="0"/>
      <w:marTop w:val="0"/>
      <w:marBottom w:val="0"/>
      <w:divBdr>
        <w:top w:val="none" w:sz="0" w:space="0" w:color="auto"/>
        <w:left w:val="none" w:sz="0" w:space="0" w:color="auto"/>
        <w:bottom w:val="none" w:sz="0" w:space="0" w:color="auto"/>
        <w:right w:val="none" w:sz="0" w:space="0" w:color="auto"/>
      </w:divBdr>
    </w:div>
    <w:div w:id="219023984">
      <w:bodyDiv w:val="1"/>
      <w:marLeft w:val="0"/>
      <w:marRight w:val="0"/>
      <w:marTop w:val="0"/>
      <w:marBottom w:val="0"/>
      <w:divBdr>
        <w:top w:val="none" w:sz="0" w:space="0" w:color="auto"/>
        <w:left w:val="none" w:sz="0" w:space="0" w:color="auto"/>
        <w:bottom w:val="none" w:sz="0" w:space="0" w:color="auto"/>
        <w:right w:val="none" w:sz="0" w:space="0" w:color="auto"/>
      </w:divBdr>
    </w:div>
    <w:div w:id="291521996">
      <w:bodyDiv w:val="1"/>
      <w:marLeft w:val="0"/>
      <w:marRight w:val="0"/>
      <w:marTop w:val="0"/>
      <w:marBottom w:val="0"/>
      <w:divBdr>
        <w:top w:val="none" w:sz="0" w:space="0" w:color="auto"/>
        <w:left w:val="none" w:sz="0" w:space="0" w:color="auto"/>
        <w:bottom w:val="none" w:sz="0" w:space="0" w:color="auto"/>
        <w:right w:val="none" w:sz="0" w:space="0" w:color="auto"/>
      </w:divBdr>
    </w:div>
    <w:div w:id="396126147">
      <w:bodyDiv w:val="1"/>
      <w:marLeft w:val="0"/>
      <w:marRight w:val="0"/>
      <w:marTop w:val="0"/>
      <w:marBottom w:val="0"/>
      <w:divBdr>
        <w:top w:val="none" w:sz="0" w:space="0" w:color="auto"/>
        <w:left w:val="none" w:sz="0" w:space="0" w:color="auto"/>
        <w:bottom w:val="none" w:sz="0" w:space="0" w:color="auto"/>
        <w:right w:val="none" w:sz="0" w:space="0" w:color="auto"/>
      </w:divBdr>
    </w:div>
    <w:div w:id="436410882">
      <w:bodyDiv w:val="1"/>
      <w:marLeft w:val="0"/>
      <w:marRight w:val="0"/>
      <w:marTop w:val="0"/>
      <w:marBottom w:val="0"/>
      <w:divBdr>
        <w:top w:val="none" w:sz="0" w:space="0" w:color="auto"/>
        <w:left w:val="none" w:sz="0" w:space="0" w:color="auto"/>
        <w:bottom w:val="none" w:sz="0" w:space="0" w:color="auto"/>
        <w:right w:val="none" w:sz="0" w:space="0" w:color="auto"/>
      </w:divBdr>
    </w:div>
    <w:div w:id="554706628">
      <w:bodyDiv w:val="1"/>
      <w:marLeft w:val="0"/>
      <w:marRight w:val="0"/>
      <w:marTop w:val="0"/>
      <w:marBottom w:val="0"/>
      <w:divBdr>
        <w:top w:val="none" w:sz="0" w:space="0" w:color="auto"/>
        <w:left w:val="none" w:sz="0" w:space="0" w:color="auto"/>
        <w:bottom w:val="none" w:sz="0" w:space="0" w:color="auto"/>
        <w:right w:val="none" w:sz="0" w:space="0" w:color="auto"/>
      </w:divBdr>
    </w:div>
    <w:div w:id="634339356">
      <w:bodyDiv w:val="1"/>
      <w:marLeft w:val="0"/>
      <w:marRight w:val="0"/>
      <w:marTop w:val="0"/>
      <w:marBottom w:val="0"/>
      <w:divBdr>
        <w:top w:val="none" w:sz="0" w:space="0" w:color="auto"/>
        <w:left w:val="none" w:sz="0" w:space="0" w:color="auto"/>
        <w:bottom w:val="none" w:sz="0" w:space="0" w:color="auto"/>
        <w:right w:val="none" w:sz="0" w:space="0" w:color="auto"/>
      </w:divBdr>
    </w:div>
    <w:div w:id="678506180">
      <w:bodyDiv w:val="1"/>
      <w:marLeft w:val="0"/>
      <w:marRight w:val="0"/>
      <w:marTop w:val="0"/>
      <w:marBottom w:val="0"/>
      <w:divBdr>
        <w:top w:val="none" w:sz="0" w:space="0" w:color="auto"/>
        <w:left w:val="none" w:sz="0" w:space="0" w:color="auto"/>
        <w:bottom w:val="none" w:sz="0" w:space="0" w:color="auto"/>
        <w:right w:val="none" w:sz="0" w:space="0" w:color="auto"/>
      </w:divBdr>
    </w:div>
    <w:div w:id="749431013">
      <w:bodyDiv w:val="1"/>
      <w:marLeft w:val="0"/>
      <w:marRight w:val="0"/>
      <w:marTop w:val="0"/>
      <w:marBottom w:val="0"/>
      <w:divBdr>
        <w:top w:val="none" w:sz="0" w:space="0" w:color="auto"/>
        <w:left w:val="none" w:sz="0" w:space="0" w:color="auto"/>
        <w:bottom w:val="none" w:sz="0" w:space="0" w:color="auto"/>
        <w:right w:val="none" w:sz="0" w:space="0" w:color="auto"/>
      </w:divBdr>
    </w:div>
    <w:div w:id="799809217">
      <w:bodyDiv w:val="1"/>
      <w:marLeft w:val="0"/>
      <w:marRight w:val="0"/>
      <w:marTop w:val="0"/>
      <w:marBottom w:val="0"/>
      <w:divBdr>
        <w:top w:val="none" w:sz="0" w:space="0" w:color="auto"/>
        <w:left w:val="none" w:sz="0" w:space="0" w:color="auto"/>
        <w:bottom w:val="none" w:sz="0" w:space="0" w:color="auto"/>
        <w:right w:val="none" w:sz="0" w:space="0" w:color="auto"/>
      </w:divBdr>
    </w:div>
    <w:div w:id="949431455">
      <w:bodyDiv w:val="1"/>
      <w:marLeft w:val="0"/>
      <w:marRight w:val="0"/>
      <w:marTop w:val="0"/>
      <w:marBottom w:val="0"/>
      <w:divBdr>
        <w:top w:val="none" w:sz="0" w:space="0" w:color="auto"/>
        <w:left w:val="none" w:sz="0" w:space="0" w:color="auto"/>
        <w:bottom w:val="none" w:sz="0" w:space="0" w:color="auto"/>
        <w:right w:val="none" w:sz="0" w:space="0" w:color="auto"/>
      </w:divBdr>
    </w:div>
    <w:div w:id="954867816">
      <w:bodyDiv w:val="1"/>
      <w:marLeft w:val="0"/>
      <w:marRight w:val="0"/>
      <w:marTop w:val="0"/>
      <w:marBottom w:val="0"/>
      <w:divBdr>
        <w:top w:val="none" w:sz="0" w:space="0" w:color="auto"/>
        <w:left w:val="none" w:sz="0" w:space="0" w:color="auto"/>
        <w:bottom w:val="none" w:sz="0" w:space="0" w:color="auto"/>
        <w:right w:val="none" w:sz="0" w:space="0" w:color="auto"/>
      </w:divBdr>
    </w:div>
    <w:div w:id="987830908">
      <w:bodyDiv w:val="1"/>
      <w:marLeft w:val="0"/>
      <w:marRight w:val="0"/>
      <w:marTop w:val="0"/>
      <w:marBottom w:val="0"/>
      <w:divBdr>
        <w:top w:val="none" w:sz="0" w:space="0" w:color="auto"/>
        <w:left w:val="none" w:sz="0" w:space="0" w:color="auto"/>
        <w:bottom w:val="none" w:sz="0" w:space="0" w:color="auto"/>
        <w:right w:val="none" w:sz="0" w:space="0" w:color="auto"/>
      </w:divBdr>
    </w:div>
    <w:div w:id="1049762380">
      <w:bodyDiv w:val="1"/>
      <w:marLeft w:val="0"/>
      <w:marRight w:val="0"/>
      <w:marTop w:val="0"/>
      <w:marBottom w:val="0"/>
      <w:divBdr>
        <w:top w:val="none" w:sz="0" w:space="0" w:color="auto"/>
        <w:left w:val="none" w:sz="0" w:space="0" w:color="auto"/>
        <w:bottom w:val="none" w:sz="0" w:space="0" w:color="auto"/>
        <w:right w:val="none" w:sz="0" w:space="0" w:color="auto"/>
      </w:divBdr>
    </w:div>
    <w:div w:id="1109541227">
      <w:bodyDiv w:val="1"/>
      <w:marLeft w:val="0"/>
      <w:marRight w:val="0"/>
      <w:marTop w:val="0"/>
      <w:marBottom w:val="0"/>
      <w:divBdr>
        <w:top w:val="none" w:sz="0" w:space="0" w:color="auto"/>
        <w:left w:val="none" w:sz="0" w:space="0" w:color="auto"/>
        <w:bottom w:val="none" w:sz="0" w:space="0" w:color="auto"/>
        <w:right w:val="none" w:sz="0" w:space="0" w:color="auto"/>
      </w:divBdr>
    </w:div>
    <w:div w:id="1120804918">
      <w:bodyDiv w:val="1"/>
      <w:marLeft w:val="0"/>
      <w:marRight w:val="0"/>
      <w:marTop w:val="0"/>
      <w:marBottom w:val="0"/>
      <w:divBdr>
        <w:top w:val="none" w:sz="0" w:space="0" w:color="auto"/>
        <w:left w:val="none" w:sz="0" w:space="0" w:color="auto"/>
        <w:bottom w:val="none" w:sz="0" w:space="0" w:color="auto"/>
        <w:right w:val="none" w:sz="0" w:space="0" w:color="auto"/>
      </w:divBdr>
    </w:div>
    <w:div w:id="1175075047">
      <w:bodyDiv w:val="1"/>
      <w:marLeft w:val="0"/>
      <w:marRight w:val="0"/>
      <w:marTop w:val="0"/>
      <w:marBottom w:val="0"/>
      <w:divBdr>
        <w:top w:val="none" w:sz="0" w:space="0" w:color="auto"/>
        <w:left w:val="none" w:sz="0" w:space="0" w:color="auto"/>
        <w:bottom w:val="none" w:sz="0" w:space="0" w:color="auto"/>
        <w:right w:val="none" w:sz="0" w:space="0" w:color="auto"/>
      </w:divBdr>
    </w:div>
    <w:div w:id="1191183346">
      <w:bodyDiv w:val="1"/>
      <w:marLeft w:val="0"/>
      <w:marRight w:val="0"/>
      <w:marTop w:val="0"/>
      <w:marBottom w:val="0"/>
      <w:divBdr>
        <w:top w:val="none" w:sz="0" w:space="0" w:color="auto"/>
        <w:left w:val="none" w:sz="0" w:space="0" w:color="auto"/>
        <w:bottom w:val="none" w:sz="0" w:space="0" w:color="auto"/>
        <w:right w:val="none" w:sz="0" w:space="0" w:color="auto"/>
      </w:divBdr>
    </w:div>
    <w:div w:id="1312322640">
      <w:bodyDiv w:val="1"/>
      <w:marLeft w:val="0"/>
      <w:marRight w:val="0"/>
      <w:marTop w:val="0"/>
      <w:marBottom w:val="0"/>
      <w:divBdr>
        <w:top w:val="none" w:sz="0" w:space="0" w:color="auto"/>
        <w:left w:val="none" w:sz="0" w:space="0" w:color="auto"/>
        <w:bottom w:val="none" w:sz="0" w:space="0" w:color="auto"/>
        <w:right w:val="none" w:sz="0" w:space="0" w:color="auto"/>
      </w:divBdr>
    </w:div>
    <w:div w:id="1373463189">
      <w:bodyDiv w:val="1"/>
      <w:marLeft w:val="0"/>
      <w:marRight w:val="0"/>
      <w:marTop w:val="0"/>
      <w:marBottom w:val="0"/>
      <w:divBdr>
        <w:top w:val="none" w:sz="0" w:space="0" w:color="auto"/>
        <w:left w:val="none" w:sz="0" w:space="0" w:color="auto"/>
        <w:bottom w:val="none" w:sz="0" w:space="0" w:color="auto"/>
        <w:right w:val="none" w:sz="0" w:space="0" w:color="auto"/>
      </w:divBdr>
    </w:div>
    <w:div w:id="1553930927">
      <w:bodyDiv w:val="1"/>
      <w:marLeft w:val="0"/>
      <w:marRight w:val="0"/>
      <w:marTop w:val="0"/>
      <w:marBottom w:val="0"/>
      <w:divBdr>
        <w:top w:val="none" w:sz="0" w:space="0" w:color="auto"/>
        <w:left w:val="none" w:sz="0" w:space="0" w:color="auto"/>
        <w:bottom w:val="none" w:sz="0" w:space="0" w:color="auto"/>
        <w:right w:val="none" w:sz="0" w:space="0" w:color="auto"/>
      </w:divBdr>
    </w:div>
    <w:div w:id="1571188671">
      <w:bodyDiv w:val="1"/>
      <w:marLeft w:val="0"/>
      <w:marRight w:val="0"/>
      <w:marTop w:val="0"/>
      <w:marBottom w:val="0"/>
      <w:divBdr>
        <w:top w:val="none" w:sz="0" w:space="0" w:color="auto"/>
        <w:left w:val="none" w:sz="0" w:space="0" w:color="auto"/>
        <w:bottom w:val="none" w:sz="0" w:space="0" w:color="auto"/>
        <w:right w:val="none" w:sz="0" w:space="0" w:color="auto"/>
      </w:divBdr>
    </w:div>
    <w:div w:id="1614678168">
      <w:bodyDiv w:val="1"/>
      <w:marLeft w:val="0"/>
      <w:marRight w:val="0"/>
      <w:marTop w:val="0"/>
      <w:marBottom w:val="0"/>
      <w:divBdr>
        <w:top w:val="none" w:sz="0" w:space="0" w:color="auto"/>
        <w:left w:val="none" w:sz="0" w:space="0" w:color="auto"/>
        <w:bottom w:val="none" w:sz="0" w:space="0" w:color="auto"/>
        <w:right w:val="none" w:sz="0" w:space="0" w:color="auto"/>
      </w:divBdr>
    </w:div>
    <w:div w:id="1629161825">
      <w:bodyDiv w:val="1"/>
      <w:marLeft w:val="0"/>
      <w:marRight w:val="0"/>
      <w:marTop w:val="0"/>
      <w:marBottom w:val="0"/>
      <w:divBdr>
        <w:top w:val="none" w:sz="0" w:space="0" w:color="auto"/>
        <w:left w:val="none" w:sz="0" w:space="0" w:color="auto"/>
        <w:bottom w:val="none" w:sz="0" w:space="0" w:color="auto"/>
        <w:right w:val="none" w:sz="0" w:space="0" w:color="auto"/>
      </w:divBdr>
    </w:div>
    <w:div w:id="1732999226">
      <w:bodyDiv w:val="1"/>
      <w:marLeft w:val="0"/>
      <w:marRight w:val="0"/>
      <w:marTop w:val="0"/>
      <w:marBottom w:val="0"/>
      <w:divBdr>
        <w:top w:val="none" w:sz="0" w:space="0" w:color="auto"/>
        <w:left w:val="none" w:sz="0" w:space="0" w:color="auto"/>
        <w:bottom w:val="none" w:sz="0" w:space="0" w:color="auto"/>
        <w:right w:val="none" w:sz="0" w:space="0" w:color="auto"/>
      </w:divBdr>
    </w:div>
    <w:div w:id="1841773701">
      <w:bodyDiv w:val="1"/>
      <w:marLeft w:val="0"/>
      <w:marRight w:val="0"/>
      <w:marTop w:val="0"/>
      <w:marBottom w:val="0"/>
      <w:divBdr>
        <w:top w:val="none" w:sz="0" w:space="0" w:color="auto"/>
        <w:left w:val="none" w:sz="0" w:space="0" w:color="auto"/>
        <w:bottom w:val="none" w:sz="0" w:space="0" w:color="auto"/>
        <w:right w:val="none" w:sz="0" w:space="0" w:color="auto"/>
      </w:divBdr>
    </w:div>
    <w:div w:id="1854877764">
      <w:bodyDiv w:val="1"/>
      <w:marLeft w:val="0"/>
      <w:marRight w:val="0"/>
      <w:marTop w:val="0"/>
      <w:marBottom w:val="0"/>
      <w:divBdr>
        <w:top w:val="none" w:sz="0" w:space="0" w:color="auto"/>
        <w:left w:val="none" w:sz="0" w:space="0" w:color="auto"/>
        <w:bottom w:val="none" w:sz="0" w:space="0" w:color="auto"/>
        <w:right w:val="none" w:sz="0" w:space="0" w:color="auto"/>
      </w:divBdr>
    </w:div>
    <w:div w:id="1891530211">
      <w:bodyDiv w:val="1"/>
      <w:marLeft w:val="0"/>
      <w:marRight w:val="0"/>
      <w:marTop w:val="0"/>
      <w:marBottom w:val="0"/>
      <w:divBdr>
        <w:top w:val="none" w:sz="0" w:space="0" w:color="auto"/>
        <w:left w:val="none" w:sz="0" w:space="0" w:color="auto"/>
        <w:bottom w:val="none" w:sz="0" w:space="0" w:color="auto"/>
        <w:right w:val="none" w:sz="0" w:space="0" w:color="auto"/>
      </w:divBdr>
    </w:div>
    <w:div w:id="1947737045">
      <w:bodyDiv w:val="1"/>
      <w:marLeft w:val="0"/>
      <w:marRight w:val="0"/>
      <w:marTop w:val="0"/>
      <w:marBottom w:val="0"/>
      <w:divBdr>
        <w:top w:val="none" w:sz="0" w:space="0" w:color="auto"/>
        <w:left w:val="none" w:sz="0" w:space="0" w:color="auto"/>
        <w:bottom w:val="none" w:sz="0" w:space="0" w:color="auto"/>
        <w:right w:val="none" w:sz="0" w:space="0" w:color="auto"/>
      </w:divBdr>
    </w:div>
    <w:div w:id="1963881311">
      <w:bodyDiv w:val="1"/>
      <w:marLeft w:val="0"/>
      <w:marRight w:val="0"/>
      <w:marTop w:val="0"/>
      <w:marBottom w:val="0"/>
      <w:divBdr>
        <w:top w:val="none" w:sz="0" w:space="0" w:color="auto"/>
        <w:left w:val="none" w:sz="0" w:space="0" w:color="auto"/>
        <w:bottom w:val="none" w:sz="0" w:space="0" w:color="auto"/>
        <w:right w:val="none" w:sz="0" w:space="0" w:color="auto"/>
      </w:divBdr>
    </w:div>
    <w:div w:id="1989432627">
      <w:bodyDiv w:val="1"/>
      <w:marLeft w:val="0"/>
      <w:marRight w:val="0"/>
      <w:marTop w:val="0"/>
      <w:marBottom w:val="0"/>
      <w:divBdr>
        <w:top w:val="none" w:sz="0" w:space="0" w:color="auto"/>
        <w:left w:val="none" w:sz="0" w:space="0" w:color="auto"/>
        <w:bottom w:val="none" w:sz="0" w:space="0" w:color="auto"/>
        <w:right w:val="none" w:sz="0" w:space="0" w:color="auto"/>
      </w:divBdr>
    </w:div>
    <w:div w:id="2025478757">
      <w:bodyDiv w:val="1"/>
      <w:marLeft w:val="0"/>
      <w:marRight w:val="0"/>
      <w:marTop w:val="0"/>
      <w:marBottom w:val="0"/>
      <w:divBdr>
        <w:top w:val="none" w:sz="0" w:space="0" w:color="auto"/>
        <w:left w:val="none" w:sz="0" w:space="0" w:color="auto"/>
        <w:bottom w:val="none" w:sz="0" w:space="0" w:color="auto"/>
        <w:right w:val="none" w:sz="0" w:space="0" w:color="auto"/>
      </w:divBdr>
    </w:div>
    <w:div w:id="2091736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footer" Target="footer1.xml"/><Relationship Id="rId26" Type="http://schemas.openxmlformats.org/officeDocument/2006/relationships/hyperlink" Target="http://www.unccd-prais.com/Reports/Print/e954e8b3-84b7-4b86-9317-a05200bbeb46" TargetMode="External"/><Relationship Id="rId39" Type="http://schemas.openxmlformats.org/officeDocument/2006/relationships/image" Target="media/image11.png"/><Relationship Id="rId21" Type="http://schemas.openxmlformats.org/officeDocument/2006/relationships/image" Target="media/image10.jpeg"/><Relationship Id="rId34" Type="http://schemas.openxmlformats.org/officeDocument/2006/relationships/hyperlink" Target="http://www.unccd-prais.com/Reports/Print/e954e8b3-84b7-4b86-9317-a05200bbeb46" TargetMode="External"/><Relationship Id="rId42" Type="http://schemas.openxmlformats.org/officeDocument/2006/relationships/hyperlink" Target="http://sud-ouest.lefaso.net/spip.php?article193&amp;rubrique1" TargetMode="External"/><Relationship Id="rId47" Type="http://schemas.openxmlformats.org/officeDocument/2006/relationships/image" Target="media/image17.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www.unccd-prais.com/Reports/Print/e954e8b3-84b7-4b86-9317-a05200bbeb46" TargetMode="External"/><Relationship Id="rId11" Type="http://schemas.openxmlformats.org/officeDocument/2006/relationships/image" Target="media/image3.png"/><Relationship Id="rId24" Type="http://schemas.openxmlformats.org/officeDocument/2006/relationships/hyperlink" Target="http://www.unccd-prais.com/Reports/Print/e954e8b3-84b7-4b86-9317-a05200bbeb46" TargetMode="External"/><Relationship Id="rId32" Type="http://schemas.openxmlformats.org/officeDocument/2006/relationships/hyperlink" Target="http://www.unccd-prais.com/Reports/Print/e954e8b3-84b7-4b86-9317-a05200bbeb46" TargetMode="External"/><Relationship Id="rId37" Type="http://schemas.openxmlformats.org/officeDocument/2006/relationships/hyperlink" Target="http://www.unccd-prais.com/Reports/Print/e954e8b3-84b7-4b86-9317-a05200bbeb46" TargetMode="External"/><Relationship Id="rId40" Type="http://schemas.openxmlformats.org/officeDocument/2006/relationships/image" Target="media/image12.png"/><Relationship Id="rId45" Type="http://schemas.openxmlformats.org/officeDocument/2006/relationships/hyperlink" Target="http://sud-ouest.lefaso.net/spip.php?article193&amp;rubrique1"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unccd-prais.com/Reports/Print/e954e8b3-84b7-4b86-9317-a05200bbeb46" TargetMode="External"/><Relationship Id="rId28" Type="http://schemas.openxmlformats.org/officeDocument/2006/relationships/hyperlink" Target="http://www.unccd-prais.com/Reports/Print/e954e8b3-84b7-4b86-9317-a05200bbeb46" TargetMode="External"/><Relationship Id="rId36" Type="http://schemas.openxmlformats.org/officeDocument/2006/relationships/hyperlink" Target="http://www.unccd-prais.com/Reports/Print/e954e8b3-84b7-4b86-9317-a05200bbeb46" TargetMode="External"/><Relationship Id="rId49"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hyperlink" Target="http://www.unccd-prais.com/Reports/Print/e954e8b3-84b7-4b86-9317-a05200bbeb46" TargetMode="External"/><Relationship Id="rId44"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www.unccd-prais.com/Reports/Print/e954e8b3-84b7-4b86-9317-a05200bbeb46" TargetMode="External"/><Relationship Id="rId27" Type="http://schemas.openxmlformats.org/officeDocument/2006/relationships/hyperlink" Target="http://www.unccd-prais.com/Reports/Print/e954e8b3-84b7-4b86-9317-a05200bbeb46" TargetMode="External"/><Relationship Id="rId30" Type="http://schemas.openxmlformats.org/officeDocument/2006/relationships/hyperlink" Target="http://www.unccd-prais.com/Reports/Print/e954e8b3-84b7-4b86-9317-a05200bbeb46" TargetMode="External"/><Relationship Id="rId35" Type="http://schemas.openxmlformats.org/officeDocument/2006/relationships/hyperlink" Target="http://www.unccd-prais.com/Reports/Print/e954e8b3-84b7-4b86-9317-a05200bbeb46" TargetMode="External"/><Relationship Id="rId43" Type="http://schemas.openxmlformats.org/officeDocument/2006/relationships/image" Target="media/image14.jpeg"/><Relationship Id="rId48" Type="http://schemas.openxmlformats.org/officeDocument/2006/relationships/image" Target="media/image18.png"/><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8.jpeg"/><Relationship Id="rId25" Type="http://schemas.openxmlformats.org/officeDocument/2006/relationships/hyperlink" Target="http://www.unccd-prais.com/Reports/Print/e954e8b3-84b7-4b86-9317-a05200bbeb46" TargetMode="External"/><Relationship Id="rId33" Type="http://schemas.openxmlformats.org/officeDocument/2006/relationships/hyperlink" Target="http://www.unccd-prais.com/Reports/Print/e954e8b3-84b7-4b86-9317-a05200bbeb46" TargetMode="External"/><Relationship Id="rId38" Type="http://schemas.openxmlformats.org/officeDocument/2006/relationships/hyperlink" Target="http://www.unccd-prais.com/Reports/Print/e954e8b3-84b7-4b86-9317-a05200bbeb46" TargetMode="External"/><Relationship Id="rId46" Type="http://schemas.openxmlformats.org/officeDocument/2006/relationships/image" Target="media/image16.jpeg"/><Relationship Id="rId20" Type="http://schemas.openxmlformats.org/officeDocument/2006/relationships/image" Target="media/image9.jpeg"/><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8BF8BC-4CF7-4F86-83DA-A1C8B7940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12530</Words>
  <Characters>68921</Characters>
  <Application>Microsoft Office Word</Application>
  <DocSecurity>0</DocSecurity>
  <Lines>574</Lines>
  <Paragraphs>162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Emeline</cp:lastModifiedBy>
  <cp:revision>2</cp:revision>
  <dcterms:created xsi:type="dcterms:W3CDTF">2021-10-25T10:43:00Z</dcterms:created>
  <dcterms:modified xsi:type="dcterms:W3CDTF">2021-10-25T10:43:00Z</dcterms:modified>
</cp:coreProperties>
</file>